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B37" w:rsidRDefault="00E77B37" w:rsidP="00E54B9F">
      <w:pPr>
        <w:pStyle w:val="NoSpacing"/>
        <w:pBdr>
          <w:top w:val="single" w:sz="4" w:space="1" w:color="auto"/>
          <w:left w:val="single" w:sz="4" w:space="4" w:color="auto"/>
          <w:bottom w:val="single" w:sz="4" w:space="0" w:color="auto"/>
          <w:right w:val="single" w:sz="4" w:space="4" w:color="auto"/>
        </w:pBdr>
        <w:jc w:val="center"/>
      </w:pPr>
    </w:p>
    <w:p w:rsidR="00E37125" w:rsidRDefault="00E77B37" w:rsidP="00E54B9F">
      <w:pPr>
        <w:pStyle w:val="NoSpacing"/>
        <w:pBdr>
          <w:top w:val="single" w:sz="4" w:space="1" w:color="auto"/>
          <w:left w:val="single" w:sz="4" w:space="4" w:color="auto"/>
          <w:bottom w:val="single" w:sz="4" w:space="0" w:color="auto"/>
          <w:right w:val="single" w:sz="4" w:space="4" w:color="auto"/>
        </w:pBdr>
        <w:jc w:val="center"/>
      </w:pPr>
      <w:r w:rsidRPr="00E77B37">
        <w:rPr>
          <w:noProof/>
          <w:lang w:bidi="hi-IN"/>
        </w:rPr>
        <w:drawing>
          <wp:inline distT="0" distB="0" distL="0" distR="0">
            <wp:extent cx="2028825" cy="1190625"/>
            <wp:effectExtent l="19050" t="0" r="9525" b="0"/>
            <wp:docPr id="1" name="Picture 1" descr="logo_sb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bi.jpg"/>
                    <pic:cNvPicPr/>
                  </pic:nvPicPr>
                  <pic:blipFill>
                    <a:blip r:embed="rId6" cstate="print"/>
                    <a:stretch>
                      <a:fillRect/>
                    </a:stretch>
                  </pic:blipFill>
                  <pic:spPr>
                    <a:xfrm>
                      <a:off x="0" y="0"/>
                      <a:ext cx="2028825" cy="1190625"/>
                    </a:xfrm>
                    <a:prstGeom prst="rect">
                      <a:avLst/>
                    </a:prstGeom>
                    <a:ln>
                      <a:noFill/>
                    </a:ln>
                    <a:effectLst>
                      <a:softEdge rad="112500"/>
                    </a:effectLst>
                  </pic:spPr>
                </pic:pic>
              </a:graphicData>
            </a:graphic>
          </wp:inline>
        </w:drawing>
      </w:r>
    </w:p>
    <w:p w:rsidR="00E37125" w:rsidRPr="00E54B9F" w:rsidRDefault="00E37125" w:rsidP="00E54B9F">
      <w:pPr>
        <w:pStyle w:val="NoSpacing"/>
        <w:pBdr>
          <w:top w:val="single" w:sz="4" w:space="1" w:color="auto"/>
          <w:left w:val="single" w:sz="4" w:space="4" w:color="auto"/>
          <w:bottom w:val="single" w:sz="4" w:space="0" w:color="auto"/>
          <w:right w:val="single" w:sz="4" w:space="4" w:color="auto"/>
        </w:pBdr>
        <w:jc w:val="center"/>
        <w:rPr>
          <w:rFonts w:ascii="Times New Roman" w:hAnsi="Times New Roman" w:cs="Times New Roman"/>
          <w:sz w:val="24"/>
          <w:szCs w:val="24"/>
        </w:rPr>
      </w:pPr>
      <w:r w:rsidRPr="00E54B9F">
        <w:rPr>
          <w:rFonts w:ascii="Times New Roman" w:hAnsi="Times New Roman" w:cs="Times New Roman"/>
          <w:sz w:val="24"/>
          <w:szCs w:val="24"/>
        </w:rPr>
        <w:t>LEAD BANK DEPARTMENT</w:t>
      </w:r>
    </w:p>
    <w:p w:rsidR="00E37125" w:rsidRPr="00E54B9F" w:rsidRDefault="00270802" w:rsidP="00E54B9F">
      <w:pPr>
        <w:pStyle w:val="NoSpacing"/>
        <w:pBdr>
          <w:top w:val="single" w:sz="4" w:space="1" w:color="auto"/>
          <w:left w:val="single" w:sz="4" w:space="4" w:color="auto"/>
          <w:bottom w:val="single" w:sz="4" w:space="0"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t>C/O 80 FEET ROAD BRANCH</w:t>
      </w:r>
    </w:p>
    <w:p w:rsidR="00E37125" w:rsidRPr="00E54B9F" w:rsidRDefault="00270802" w:rsidP="00E54B9F">
      <w:pPr>
        <w:pStyle w:val="NoSpacing"/>
        <w:pBdr>
          <w:top w:val="single" w:sz="4" w:space="1" w:color="auto"/>
          <w:left w:val="single" w:sz="4" w:space="4" w:color="auto"/>
          <w:bottom w:val="single" w:sz="4" w:space="0" w:color="auto"/>
          <w:right w:val="single" w:sz="4" w:space="4" w:color="auto"/>
        </w:pBdr>
        <w:jc w:val="center"/>
        <w:rPr>
          <w:rFonts w:ascii="Times New Roman" w:hAnsi="Times New Roman" w:cs="Times New Roman"/>
          <w:sz w:val="24"/>
          <w:szCs w:val="24"/>
        </w:rPr>
      </w:pPr>
      <w:r>
        <w:rPr>
          <w:rFonts w:ascii="Times New Roman" w:hAnsi="Times New Roman" w:cs="Times New Roman"/>
          <w:sz w:val="24"/>
          <w:szCs w:val="24"/>
        </w:rPr>
        <w:t>WADHWAN</w:t>
      </w:r>
    </w:p>
    <w:p w:rsidR="00330752" w:rsidRDefault="00E37125" w:rsidP="00330752">
      <w:pPr>
        <w:pStyle w:val="NoSpacing"/>
        <w:pBdr>
          <w:top w:val="single" w:sz="4" w:space="1" w:color="auto"/>
          <w:left w:val="single" w:sz="4" w:space="4" w:color="auto"/>
          <w:bottom w:val="single" w:sz="4" w:space="0" w:color="auto"/>
          <w:right w:val="single" w:sz="4" w:space="4" w:color="auto"/>
        </w:pBdr>
        <w:jc w:val="center"/>
      </w:pPr>
      <w:r>
        <w:t>PH</w:t>
      </w:r>
      <w:proofErr w:type="gramStart"/>
      <w:r>
        <w:t>:02752</w:t>
      </w:r>
      <w:proofErr w:type="gramEnd"/>
      <w:r>
        <w:t xml:space="preserve">-221485        e-mail:  </w:t>
      </w:r>
      <w:r w:rsidR="00330752">
        <w:t>ldm.surendranagar@sbi.co.in</w:t>
      </w:r>
    </w:p>
    <w:p w:rsidR="00330752" w:rsidRPr="007A6562" w:rsidRDefault="0053037B" w:rsidP="00330752">
      <w:pPr>
        <w:jc w:val="both"/>
        <w:rPr>
          <w:rFonts w:ascii="Arial" w:hAnsi="Arial" w:cs="Arial"/>
          <w:sz w:val="24"/>
          <w:szCs w:val="24"/>
        </w:rPr>
      </w:pPr>
      <w:r>
        <w:rPr>
          <w:rFonts w:ascii="Arial" w:hAnsi="Arial" w:cs="Arial"/>
          <w:sz w:val="24"/>
          <w:szCs w:val="24"/>
        </w:rPr>
        <w:t>SNR/DCC-DLRC/GM/</w:t>
      </w:r>
      <w:r w:rsidR="00580869">
        <w:rPr>
          <w:rFonts w:ascii="Arial" w:hAnsi="Arial" w:cs="Arial"/>
          <w:sz w:val="24"/>
          <w:szCs w:val="24"/>
        </w:rPr>
        <w:t>3</w:t>
      </w:r>
      <w:r w:rsidR="00330752" w:rsidRPr="007A6562">
        <w:rPr>
          <w:rFonts w:ascii="Arial" w:hAnsi="Arial" w:cs="Arial"/>
          <w:sz w:val="24"/>
          <w:szCs w:val="24"/>
        </w:rPr>
        <w:t xml:space="preserve">                                                              Date</w:t>
      </w:r>
      <w:proofErr w:type="gramStart"/>
      <w:r w:rsidR="00330752" w:rsidRPr="007A6562">
        <w:rPr>
          <w:rFonts w:ascii="Arial" w:hAnsi="Arial" w:cs="Arial"/>
          <w:sz w:val="24"/>
          <w:szCs w:val="24"/>
        </w:rPr>
        <w:t>:</w:t>
      </w:r>
      <w:r w:rsidR="00580869">
        <w:rPr>
          <w:rFonts w:ascii="Arial" w:hAnsi="Arial" w:cs="Arial"/>
          <w:sz w:val="24"/>
          <w:szCs w:val="24"/>
        </w:rPr>
        <w:t>12.03.2019</w:t>
      </w:r>
      <w:proofErr w:type="gramEnd"/>
      <w:r w:rsidR="00330752" w:rsidRPr="007A6562">
        <w:rPr>
          <w:rFonts w:ascii="Arial" w:hAnsi="Arial" w:cs="Arial"/>
          <w:sz w:val="24"/>
          <w:szCs w:val="24"/>
        </w:rPr>
        <w:t xml:space="preserve">         </w:t>
      </w:r>
    </w:p>
    <w:p w:rsidR="00330752" w:rsidRDefault="000B6C3C" w:rsidP="00330752">
      <w:pPr>
        <w:jc w:val="both"/>
        <w:rPr>
          <w:rFonts w:ascii="Arial" w:hAnsi="Arial" w:cs="Arial"/>
          <w:sz w:val="24"/>
          <w:szCs w:val="24"/>
        </w:rPr>
      </w:pPr>
      <w:r>
        <w:rPr>
          <w:rFonts w:ascii="Arial" w:hAnsi="Arial" w:cs="Arial"/>
          <w:sz w:val="24"/>
          <w:szCs w:val="24"/>
        </w:rPr>
        <w:t>To,</w:t>
      </w:r>
    </w:p>
    <w:p w:rsidR="000B6C3C" w:rsidRPr="007052BD" w:rsidRDefault="000B6C3C" w:rsidP="000B6C3C">
      <w:pPr>
        <w:pStyle w:val="NoSpacing"/>
        <w:rPr>
          <w:rFonts w:ascii="Arial" w:hAnsi="Arial" w:cs="Arial"/>
          <w:sz w:val="24"/>
          <w:szCs w:val="24"/>
        </w:rPr>
      </w:pPr>
      <w:r w:rsidRPr="007052BD">
        <w:rPr>
          <w:rFonts w:ascii="Arial" w:hAnsi="Arial" w:cs="Arial"/>
          <w:sz w:val="24"/>
          <w:szCs w:val="24"/>
        </w:rPr>
        <w:t xml:space="preserve">The Collector, </w:t>
      </w:r>
      <w:proofErr w:type="spellStart"/>
      <w:r w:rsidRPr="007052BD">
        <w:rPr>
          <w:rFonts w:ascii="Arial" w:hAnsi="Arial" w:cs="Arial"/>
          <w:sz w:val="24"/>
          <w:szCs w:val="24"/>
        </w:rPr>
        <w:t>Surendranagar</w:t>
      </w:r>
      <w:proofErr w:type="gramStart"/>
      <w:r w:rsidRPr="007052BD">
        <w:rPr>
          <w:rFonts w:ascii="Arial" w:hAnsi="Arial" w:cs="Arial"/>
          <w:sz w:val="24"/>
          <w:szCs w:val="24"/>
        </w:rPr>
        <w:t>,</w:t>
      </w:r>
      <w:r w:rsidR="00811234">
        <w:rPr>
          <w:rFonts w:ascii="Arial" w:hAnsi="Arial" w:cs="Arial"/>
          <w:sz w:val="24"/>
          <w:szCs w:val="24"/>
        </w:rPr>
        <w:t>Respected</w:t>
      </w:r>
      <w:proofErr w:type="spellEnd"/>
      <w:proofErr w:type="gramEnd"/>
      <w:r w:rsidR="00811234">
        <w:rPr>
          <w:rFonts w:ascii="Arial" w:hAnsi="Arial" w:cs="Arial"/>
          <w:sz w:val="24"/>
          <w:szCs w:val="24"/>
        </w:rPr>
        <w:t xml:space="preserve"> MP sir and Respected MLA sir,</w:t>
      </w:r>
    </w:p>
    <w:p w:rsidR="000B6C3C" w:rsidRPr="007052BD" w:rsidRDefault="000B6C3C" w:rsidP="000B6C3C">
      <w:pPr>
        <w:pStyle w:val="NoSpacing"/>
        <w:rPr>
          <w:rFonts w:ascii="Arial" w:hAnsi="Arial" w:cs="Arial"/>
          <w:sz w:val="24"/>
          <w:szCs w:val="24"/>
        </w:rPr>
      </w:pPr>
      <w:r w:rsidRPr="007052BD">
        <w:rPr>
          <w:rFonts w:ascii="Arial" w:hAnsi="Arial" w:cs="Arial"/>
          <w:sz w:val="24"/>
          <w:szCs w:val="24"/>
        </w:rPr>
        <w:t xml:space="preserve">The District Development Officer, </w:t>
      </w:r>
      <w:proofErr w:type="spellStart"/>
      <w:r w:rsidRPr="007052BD">
        <w:rPr>
          <w:rFonts w:ascii="Arial" w:hAnsi="Arial" w:cs="Arial"/>
          <w:sz w:val="24"/>
          <w:szCs w:val="24"/>
        </w:rPr>
        <w:t>Surendranagar</w:t>
      </w:r>
      <w:proofErr w:type="spellEnd"/>
      <w:r w:rsidRPr="007052BD">
        <w:rPr>
          <w:rFonts w:ascii="Arial" w:hAnsi="Arial" w:cs="Arial"/>
          <w:sz w:val="24"/>
          <w:szCs w:val="24"/>
        </w:rPr>
        <w:t>, Director DRDA,</w:t>
      </w:r>
    </w:p>
    <w:p w:rsidR="000B6C3C" w:rsidRPr="007052BD" w:rsidRDefault="000B6C3C" w:rsidP="000B6C3C">
      <w:pPr>
        <w:pStyle w:val="NoSpacing"/>
        <w:rPr>
          <w:rFonts w:ascii="Arial" w:hAnsi="Arial" w:cs="Arial"/>
          <w:sz w:val="24"/>
          <w:szCs w:val="24"/>
        </w:rPr>
      </w:pPr>
      <w:r w:rsidRPr="007052BD">
        <w:rPr>
          <w:rFonts w:ascii="Arial" w:hAnsi="Arial" w:cs="Arial"/>
          <w:sz w:val="24"/>
          <w:szCs w:val="24"/>
        </w:rPr>
        <w:t xml:space="preserve">LBO RBI, </w:t>
      </w:r>
      <w:proofErr w:type="spellStart"/>
      <w:r w:rsidRPr="007052BD">
        <w:rPr>
          <w:rFonts w:ascii="Arial" w:hAnsi="Arial" w:cs="Arial"/>
          <w:sz w:val="24"/>
          <w:szCs w:val="24"/>
        </w:rPr>
        <w:t>Ahmedabad</w:t>
      </w:r>
      <w:proofErr w:type="spellEnd"/>
      <w:r w:rsidRPr="007052BD">
        <w:rPr>
          <w:rFonts w:ascii="Arial" w:hAnsi="Arial" w:cs="Arial"/>
          <w:sz w:val="24"/>
          <w:szCs w:val="24"/>
        </w:rPr>
        <w:t xml:space="preserve">, </w:t>
      </w:r>
      <w:proofErr w:type="gramStart"/>
      <w:r w:rsidRPr="007052BD">
        <w:rPr>
          <w:rFonts w:ascii="Arial" w:hAnsi="Arial" w:cs="Arial"/>
          <w:sz w:val="24"/>
          <w:szCs w:val="24"/>
        </w:rPr>
        <w:t>DDM  NABARD</w:t>
      </w:r>
      <w:proofErr w:type="gramEnd"/>
      <w:r w:rsidRPr="007052BD">
        <w:rPr>
          <w:rFonts w:ascii="Arial" w:hAnsi="Arial" w:cs="Arial"/>
          <w:sz w:val="24"/>
          <w:szCs w:val="24"/>
        </w:rPr>
        <w:t xml:space="preserve"> </w:t>
      </w:r>
      <w:proofErr w:type="spellStart"/>
      <w:r w:rsidRPr="007052BD">
        <w:rPr>
          <w:rFonts w:ascii="Arial" w:hAnsi="Arial" w:cs="Arial"/>
          <w:sz w:val="24"/>
          <w:szCs w:val="24"/>
        </w:rPr>
        <w:t>Surendranagar</w:t>
      </w:r>
      <w:proofErr w:type="spellEnd"/>
      <w:r w:rsidRPr="007052BD">
        <w:rPr>
          <w:rFonts w:ascii="Arial" w:hAnsi="Arial" w:cs="Arial"/>
          <w:sz w:val="24"/>
          <w:szCs w:val="24"/>
        </w:rPr>
        <w:t>,</w:t>
      </w:r>
    </w:p>
    <w:p w:rsidR="000B6C3C" w:rsidRPr="007052BD" w:rsidRDefault="000B6C3C" w:rsidP="000B6C3C">
      <w:pPr>
        <w:pStyle w:val="NoSpacing"/>
        <w:rPr>
          <w:rFonts w:ascii="Arial" w:hAnsi="Arial" w:cs="Arial"/>
          <w:sz w:val="24"/>
          <w:szCs w:val="24"/>
        </w:rPr>
      </w:pPr>
      <w:proofErr w:type="gramStart"/>
      <w:r w:rsidRPr="007052BD">
        <w:rPr>
          <w:rFonts w:ascii="Arial" w:hAnsi="Arial" w:cs="Arial"/>
          <w:sz w:val="24"/>
          <w:szCs w:val="24"/>
        </w:rPr>
        <w:t xml:space="preserve">AGM LB &amp; RRB, SBI LHO </w:t>
      </w:r>
      <w:proofErr w:type="spellStart"/>
      <w:r w:rsidRPr="007052BD">
        <w:rPr>
          <w:rFonts w:ascii="Arial" w:hAnsi="Arial" w:cs="Arial"/>
          <w:sz w:val="24"/>
          <w:szCs w:val="24"/>
        </w:rPr>
        <w:t>Ahmedabad</w:t>
      </w:r>
      <w:proofErr w:type="spellEnd"/>
      <w:r w:rsidRPr="007052BD">
        <w:rPr>
          <w:rFonts w:ascii="Arial" w:hAnsi="Arial" w:cs="Arial"/>
          <w:sz w:val="24"/>
          <w:szCs w:val="24"/>
        </w:rPr>
        <w:t>.</w:t>
      </w:r>
      <w:proofErr w:type="gramEnd"/>
    </w:p>
    <w:p w:rsidR="000B6C3C" w:rsidRPr="007052BD" w:rsidRDefault="000B6C3C" w:rsidP="000B6C3C">
      <w:pPr>
        <w:pStyle w:val="NoSpacing"/>
        <w:rPr>
          <w:rFonts w:ascii="Arial" w:hAnsi="Arial" w:cs="Arial"/>
          <w:sz w:val="24"/>
          <w:szCs w:val="24"/>
        </w:rPr>
      </w:pPr>
      <w:r w:rsidRPr="007052BD">
        <w:rPr>
          <w:rFonts w:ascii="Arial" w:hAnsi="Arial" w:cs="Arial"/>
          <w:sz w:val="24"/>
          <w:szCs w:val="24"/>
        </w:rPr>
        <w:t xml:space="preserve">All </w:t>
      </w:r>
      <w:proofErr w:type="gramStart"/>
      <w:r w:rsidRPr="007052BD">
        <w:rPr>
          <w:rFonts w:ascii="Arial" w:hAnsi="Arial" w:cs="Arial"/>
          <w:sz w:val="24"/>
          <w:szCs w:val="24"/>
        </w:rPr>
        <w:t>Banks ,</w:t>
      </w:r>
      <w:proofErr w:type="gramEnd"/>
      <w:r w:rsidRPr="007052BD">
        <w:rPr>
          <w:rFonts w:ascii="Arial" w:hAnsi="Arial" w:cs="Arial"/>
          <w:sz w:val="24"/>
          <w:szCs w:val="24"/>
        </w:rPr>
        <w:t xml:space="preserve"> All Sponsoring Agencies</w:t>
      </w:r>
    </w:p>
    <w:p w:rsidR="000B6C3C" w:rsidRDefault="000B6C3C" w:rsidP="000B6C3C">
      <w:pPr>
        <w:pStyle w:val="NoSpacing"/>
      </w:pPr>
    </w:p>
    <w:p w:rsidR="007052BD" w:rsidRPr="007A6562" w:rsidRDefault="007052BD" w:rsidP="000B6C3C">
      <w:pPr>
        <w:pStyle w:val="NoSpacing"/>
      </w:pPr>
    </w:p>
    <w:p w:rsidR="00330752" w:rsidRPr="007A6562" w:rsidRDefault="00330752" w:rsidP="00330752">
      <w:pPr>
        <w:jc w:val="both"/>
        <w:rPr>
          <w:rFonts w:ascii="Arial" w:hAnsi="Arial" w:cs="Arial"/>
          <w:sz w:val="24"/>
          <w:szCs w:val="24"/>
        </w:rPr>
      </w:pPr>
      <w:r w:rsidRPr="007A6562">
        <w:rPr>
          <w:rFonts w:ascii="Arial" w:hAnsi="Arial" w:cs="Arial"/>
          <w:sz w:val="24"/>
          <w:szCs w:val="24"/>
        </w:rPr>
        <w:t>Dear Sir,</w:t>
      </w:r>
    </w:p>
    <w:p w:rsidR="00330752" w:rsidRPr="007A6562" w:rsidRDefault="00330752" w:rsidP="00330752">
      <w:pPr>
        <w:jc w:val="both"/>
        <w:rPr>
          <w:rFonts w:ascii="Arial" w:hAnsi="Arial" w:cs="Arial"/>
          <w:sz w:val="24"/>
          <w:szCs w:val="24"/>
        </w:rPr>
      </w:pPr>
    </w:p>
    <w:p w:rsidR="00330752" w:rsidRPr="007A6562" w:rsidRDefault="00330752" w:rsidP="00330752">
      <w:pPr>
        <w:pStyle w:val="NoSpacing"/>
        <w:jc w:val="both"/>
        <w:rPr>
          <w:rFonts w:ascii="Arial" w:hAnsi="Arial" w:cs="Arial"/>
          <w:sz w:val="24"/>
          <w:szCs w:val="24"/>
        </w:rPr>
      </w:pPr>
      <w:proofErr w:type="gramStart"/>
      <w:r w:rsidRPr="007A6562">
        <w:rPr>
          <w:rFonts w:ascii="Arial" w:hAnsi="Arial" w:cs="Arial"/>
          <w:b/>
          <w:bCs/>
          <w:sz w:val="24"/>
          <w:szCs w:val="24"/>
          <w:u w:val="single"/>
        </w:rPr>
        <w:t>PROCEEDINGS OF D.C.C. / D.L.RC.</w:t>
      </w:r>
      <w:proofErr w:type="gramEnd"/>
      <w:r w:rsidRPr="007A6562">
        <w:rPr>
          <w:rFonts w:ascii="Arial" w:hAnsi="Arial" w:cs="Arial"/>
          <w:b/>
          <w:bCs/>
          <w:sz w:val="24"/>
          <w:szCs w:val="24"/>
          <w:u w:val="single"/>
        </w:rPr>
        <w:t xml:space="preserve"> Meeting of </w:t>
      </w:r>
      <w:proofErr w:type="spellStart"/>
      <w:r w:rsidRPr="007A6562">
        <w:rPr>
          <w:rFonts w:ascii="Arial" w:hAnsi="Arial" w:cs="Arial"/>
          <w:b/>
          <w:bCs/>
          <w:sz w:val="24"/>
          <w:szCs w:val="24"/>
          <w:u w:val="single"/>
        </w:rPr>
        <w:t>Surendranagar</w:t>
      </w:r>
      <w:proofErr w:type="spellEnd"/>
      <w:r w:rsidRPr="007A6562">
        <w:rPr>
          <w:rFonts w:ascii="Arial" w:hAnsi="Arial" w:cs="Arial"/>
          <w:b/>
          <w:bCs/>
          <w:sz w:val="24"/>
          <w:szCs w:val="24"/>
          <w:u w:val="single"/>
        </w:rPr>
        <w:t xml:space="preserve"> district held on </w:t>
      </w:r>
      <w:r w:rsidR="002117E4">
        <w:rPr>
          <w:rFonts w:ascii="Arial" w:hAnsi="Arial" w:cs="Arial"/>
          <w:b/>
          <w:bCs/>
          <w:sz w:val="24"/>
          <w:szCs w:val="24"/>
          <w:u w:val="single"/>
        </w:rPr>
        <w:t>11.03.2019</w:t>
      </w:r>
    </w:p>
    <w:p w:rsidR="005303BD" w:rsidRPr="007A6562" w:rsidRDefault="00330752" w:rsidP="00330752">
      <w:pPr>
        <w:pStyle w:val="NoSpacing"/>
        <w:jc w:val="both"/>
        <w:rPr>
          <w:rFonts w:ascii="Arial" w:hAnsi="Arial" w:cs="Arial"/>
          <w:sz w:val="24"/>
          <w:szCs w:val="24"/>
        </w:rPr>
      </w:pPr>
      <w:r w:rsidRPr="007A6562">
        <w:rPr>
          <w:rFonts w:ascii="Arial" w:hAnsi="Arial" w:cs="Arial"/>
          <w:sz w:val="24"/>
          <w:szCs w:val="24"/>
        </w:rPr>
        <w:t xml:space="preserve">We append below the proceedings of the above meetings for your </w:t>
      </w:r>
      <w:r w:rsidR="00AB2E1C" w:rsidRPr="007A6562">
        <w:rPr>
          <w:rFonts w:ascii="Arial" w:hAnsi="Arial" w:cs="Arial"/>
          <w:sz w:val="24"/>
          <w:szCs w:val="24"/>
        </w:rPr>
        <w:t>perusal,</w:t>
      </w:r>
      <w:r w:rsidRPr="007A6562">
        <w:rPr>
          <w:rFonts w:ascii="Arial" w:hAnsi="Arial" w:cs="Arial"/>
          <w:sz w:val="24"/>
          <w:szCs w:val="24"/>
        </w:rPr>
        <w:t xml:space="preserve"> record and necessary actions. The periodicity of the meetings is on quarterly intervals. You are therefore requested to attend the action points pertaining to your office / department at earliest. You are also requested to send your suggestions if </w:t>
      </w:r>
      <w:r w:rsidR="005303BD" w:rsidRPr="007A6562">
        <w:rPr>
          <w:rFonts w:ascii="Arial" w:hAnsi="Arial" w:cs="Arial"/>
          <w:sz w:val="24"/>
          <w:szCs w:val="24"/>
        </w:rPr>
        <w:t>any found</w:t>
      </w:r>
      <w:r w:rsidRPr="007A6562">
        <w:rPr>
          <w:rFonts w:ascii="Arial" w:hAnsi="Arial" w:cs="Arial"/>
          <w:sz w:val="24"/>
          <w:szCs w:val="24"/>
        </w:rPr>
        <w:t xml:space="preserve"> in the proceeding.       </w:t>
      </w:r>
    </w:p>
    <w:p w:rsidR="005303BD" w:rsidRPr="007A6562" w:rsidRDefault="005303BD" w:rsidP="00330752">
      <w:pPr>
        <w:pStyle w:val="NoSpacing"/>
        <w:jc w:val="both"/>
        <w:rPr>
          <w:rFonts w:ascii="Arial" w:hAnsi="Arial" w:cs="Arial"/>
          <w:sz w:val="24"/>
          <w:szCs w:val="24"/>
        </w:rPr>
      </w:pPr>
    </w:p>
    <w:p w:rsidR="005303BD" w:rsidRPr="007A6562" w:rsidRDefault="005303BD" w:rsidP="00330752">
      <w:pPr>
        <w:pStyle w:val="NoSpacing"/>
        <w:jc w:val="both"/>
        <w:rPr>
          <w:rFonts w:ascii="Arial" w:hAnsi="Arial" w:cs="Arial"/>
          <w:sz w:val="24"/>
          <w:szCs w:val="24"/>
        </w:rPr>
      </w:pPr>
    </w:p>
    <w:p w:rsidR="005303BD" w:rsidRPr="007A6562" w:rsidRDefault="005303BD" w:rsidP="00330752">
      <w:pPr>
        <w:pStyle w:val="NoSpacing"/>
        <w:jc w:val="both"/>
        <w:rPr>
          <w:rFonts w:ascii="Arial" w:hAnsi="Arial" w:cs="Arial"/>
          <w:sz w:val="24"/>
          <w:szCs w:val="24"/>
        </w:rPr>
      </w:pPr>
      <w:r w:rsidRPr="007A6562">
        <w:rPr>
          <w:rFonts w:ascii="Arial" w:hAnsi="Arial" w:cs="Arial"/>
          <w:sz w:val="24"/>
          <w:szCs w:val="24"/>
        </w:rPr>
        <w:t>Yours Faithfully,</w:t>
      </w:r>
    </w:p>
    <w:p w:rsidR="005303BD" w:rsidRPr="007A6562" w:rsidRDefault="005303BD" w:rsidP="00330752">
      <w:pPr>
        <w:pStyle w:val="NoSpacing"/>
        <w:jc w:val="both"/>
        <w:rPr>
          <w:rFonts w:ascii="Arial" w:hAnsi="Arial" w:cs="Arial"/>
          <w:sz w:val="24"/>
          <w:szCs w:val="24"/>
        </w:rPr>
      </w:pPr>
    </w:p>
    <w:p w:rsidR="005303BD" w:rsidRPr="007A6562" w:rsidRDefault="005303BD" w:rsidP="00330752">
      <w:pPr>
        <w:pStyle w:val="NoSpacing"/>
        <w:jc w:val="both"/>
        <w:rPr>
          <w:rFonts w:ascii="Arial" w:hAnsi="Arial" w:cs="Arial"/>
          <w:sz w:val="24"/>
          <w:szCs w:val="24"/>
        </w:rPr>
      </w:pPr>
    </w:p>
    <w:p w:rsidR="005303BD" w:rsidRPr="007A6562" w:rsidRDefault="005303BD" w:rsidP="00330752">
      <w:pPr>
        <w:pStyle w:val="NoSpacing"/>
        <w:jc w:val="both"/>
        <w:rPr>
          <w:rFonts w:ascii="Arial" w:hAnsi="Arial" w:cs="Arial"/>
          <w:sz w:val="24"/>
          <w:szCs w:val="24"/>
        </w:rPr>
      </w:pPr>
    </w:p>
    <w:p w:rsidR="005303BD" w:rsidRPr="007A6562" w:rsidRDefault="005303BD" w:rsidP="00330752">
      <w:pPr>
        <w:pStyle w:val="NoSpacing"/>
        <w:jc w:val="both"/>
        <w:rPr>
          <w:rFonts w:ascii="Arial" w:hAnsi="Arial" w:cs="Arial"/>
          <w:sz w:val="24"/>
          <w:szCs w:val="24"/>
        </w:rPr>
      </w:pPr>
      <w:r w:rsidRPr="007A6562">
        <w:rPr>
          <w:rFonts w:ascii="Arial" w:hAnsi="Arial" w:cs="Arial"/>
          <w:sz w:val="24"/>
          <w:szCs w:val="24"/>
        </w:rPr>
        <w:t>Chief Manager (Lead Bank)</w:t>
      </w:r>
      <w:r w:rsidR="00330752" w:rsidRPr="007A6562">
        <w:rPr>
          <w:rFonts w:ascii="Arial" w:hAnsi="Arial" w:cs="Arial"/>
          <w:sz w:val="24"/>
          <w:szCs w:val="24"/>
        </w:rPr>
        <w:t xml:space="preserve">                                   </w:t>
      </w:r>
    </w:p>
    <w:p w:rsidR="005303BD" w:rsidRPr="007A6562" w:rsidRDefault="005303BD" w:rsidP="00330752">
      <w:pPr>
        <w:pStyle w:val="NoSpacing"/>
        <w:jc w:val="both"/>
        <w:rPr>
          <w:rFonts w:ascii="Arial" w:hAnsi="Arial" w:cs="Arial"/>
          <w:sz w:val="24"/>
          <w:szCs w:val="24"/>
        </w:rPr>
      </w:pPr>
    </w:p>
    <w:p w:rsidR="005303BD" w:rsidRDefault="005303BD" w:rsidP="00330752">
      <w:pPr>
        <w:pStyle w:val="NoSpacing"/>
        <w:jc w:val="both"/>
        <w:rPr>
          <w:rFonts w:ascii="Arial" w:hAnsi="Arial" w:cs="Arial"/>
          <w:sz w:val="24"/>
          <w:szCs w:val="24"/>
        </w:rPr>
      </w:pPr>
    </w:p>
    <w:p w:rsidR="002F5CB2" w:rsidRDefault="002F5CB2" w:rsidP="00330752">
      <w:pPr>
        <w:pStyle w:val="NoSpacing"/>
        <w:jc w:val="both"/>
        <w:rPr>
          <w:rFonts w:ascii="Arial" w:hAnsi="Arial" w:cs="Arial"/>
          <w:sz w:val="24"/>
          <w:szCs w:val="24"/>
        </w:rPr>
      </w:pPr>
    </w:p>
    <w:p w:rsidR="005947EA" w:rsidRDefault="005947EA" w:rsidP="00330752">
      <w:pPr>
        <w:pStyle w:val="NoSpacing"/>
        <w:jc w:val="both"/>
        <w:rPr>
          <w:rFonts w:ascii="Arial" w:hAnsi="Arial" w:cs="Arial"/>
          <w:sz w:val="24"/>
          <w:szCs w:val="24"/>
        </w:rPr>
      </w:pPr>
    </w:p>
    <w:p w:rsidR="005947EA" w:rsidRPr="007A6562" w:rsidRDefault="005947EA" w:rsidP="00330752">
      <w:pPr>
        <w:pStyle w:val="NoSpacing"/>
        <w:jc w:val="both"/>
        <w:rPr>
          <w:rFonts w:ascii="Arial" w:hAnsi="Arial" w:cs="Arial"/>
          <w:sz w:val="24"/>
          <w:szCs w:val="24"/>
        </w:rPr>
      </w:pPr>
    </w:p>
    <w:p w:rsidR="005303BD" w:rsidRPr="0012707F" w:rsidRDefault="005303BD" w:rsidP="00330752">
      <w:pPr>
        <w:pStyle w:val="NoSpacing"/>
        <w:jc w:val="both"/>
        <w:rPr>
          <w:rFonts w:ascii="Arial" w:hAnsi="Arial" w:cs="Arial"/>
          <w:b/>
          <w:bCs/>
          <w:sz w:val="24"/>
          <w:szCs w:val="24"/>
          <w:u w:val="single"/>
        </w:rPr>
      </w:pPr>
    </w:p>
    <w:p w:rsidR="00F600E9" w:rsidRPr="00F958E7" w:rsidRDefault="00F600E9" w:rsidP="00330752">
      <w:pPr>
        <w:pStyle w:val="NoSpacing"/>
        <w:jc w:val="both"/>
        <w:rPr>
          <w:rFonts w:ascii="Arial" w:hAnsi="Arial" w:cs="Arial"/>
          <w:sz w:val="24"/>
          <w:szCs w:val="24"/>
        </w:rPr>
      </w:pPr>
      <w:r w:rsidRPr="00F958E7">
        <w:rPr>
          <w:rFonts w:ascii="Arial" w:hAnsi="Arial" w:cs="Arial"/>
          <w:b/>
          <w:bCs/>
          <w:sz w:val="24"/>
          <w:szCs w:val="24"/>
          <w:u w:val="single"/>
        </w:rPr>
        <w:lastRenderedPageBreak/>
        <w:t xml:space="preserve">Proceedings of the District Level Review Committee Meeting &amp; District Level Consultative Committee Meeting of </w:t>
      </w:r>
      <w:proofErr w:type="spellStart"/>
      <w:r w:rsidRPr="00F958E7">
        <w:rPr>
          <w:rFonts w:ascii="Arial" w:hAnsi="Arial" w:cs="Arial"/>
          <w:b/>
          <w:bCs/>
          <w:sz w:val="24"/>
          <w:szCs w:val="24"/>
          <w:u w:val="single"/>
        </w:rPr>
        <w:t>Surendranagar</w:t>
      </w:r>
      <w:proofErr w:type="spellEnd"/>
      <w:r w:rsidRPr="00F958E7">
        <w:rPr>
          <w:rFonts w:ascii="Arial" w:hAnsi="Arial" w:cs="Arial"/>
          <w:b/>
          <w:bCs/>
          <w:sz w:val="24"/>
          <w:szCs w:val="24"/>
          <w:u w:val="single"/>
        </w:rPr>
        <w:t xml:space="preserve"> District held on </w:t>
      </w:r>
      <w:r w:rsidR="00E75B4C">
        <w:rPr>
          <w:rFonts w:ascii="Arial" w:hAnsi="Arial" w:cs="Arial"/>
          <w:b/>
          <w:bCs/>
          <w:color w:val="000000" w:themeColor="text1"/>
          <w:sz w:val="24"/>
          <w:szCs w:val="24"/>
          <w:u w:val="single"/>
        </w:rPr>
        <w:t>11.03.2019</w:t>
      </w:r>
    </w:p>
    <w:p w:rsidR="00B17300" w:rsidRDefault="00F600E9" w:rsidP="00330752">
      <w:pPr>
        <w:pStyle w:val="NoSpacing"/>
        <w:jc w:val="both"/>
        <w:rPr>
          <w:rFonts w:ascii="Arial" w:hAnsi="Arial" w:cs="Arial"/>
          <w:sz w:val="24"/>
          <w:szCs w:val="24"/>
        </w:rPr>
      </w:pPr>
      <w:r w:rsidRPr="003325FF">
        <w:rPr>
          <w:rFonts w:ascii="Arial" w:hAnsi="Arial" w:cs="Arial"/>
          <w:sz w:val="24"/>
          <w:szCs w:val="24"/>
        </w:rPr>
        <w:t xml:space="preserve">The above meeting </w:t>
      </w:r>
      <w:r w:rsidR="00E70407">
        <w:rPr>
          <w:rFonts w:ascii="Arial" w:hAnsi="Arial" w:cs="Arial"/>
          <w:sz w:val="24"/>
          <w:szCs w:val="24"/>
        </w:rPr>
        <w:t>was</w:t>
      </w:r>
      <w:r w:rsidRPr="003325FF">
        <w:rPr>
          <w:rFonts w:ascii="Arial" w:hAnsi="Arial" w:cs="Arial"/>
          <w:sz w:val="24"/>
          <w:szCs w:val="24"/>
        </w:rPr>
        <w:t xml:space="preserve"> held on </w:t>
      </w:r>
      <w:r w:rsidR="00E75B4C">
        <w:rPr>
          <w:rFonts w:ascii="Arial" w:hAnsi="Arial" w:cs="Arial"/>
          <w:color w:val="000000" w:themeColor="text1"/>
          <w:sz w:val="24"/>
          <w:szCs w:val="24"/>
        </w:rPr>
        <w:t>11.03.2019</w:t>
      </w:r>
      <w:r w:rsidR="0012707F" w:rsidRPr="003325FF">
        <w:rPr>
          <w:rFonts w:ascii="Arial" w:hAnsi="Arial" w:cs="Arial"/>
          <w:i/>
          <w:iCs/>
          <w:sz w:val="24"/>
          <w:szCs w:val="24"/>
        </w:rPr>
        <w:t xml:space="preserve"> </w:t>
      </w:r>
      <w:r w:rsidRPr="003325FF">
        <w:rPr>
          <w:rFonts w:ascii="Arial" w:hAnsi="Arial" w:cs="Arial"/>
          <w:i/>
          <w:iCs/>
          <w:sz w:val="24"/>
          <w:szCs w:val="24"/>
        </w:rPr>
        <w:t>at</w:t>
      </w:r>
      <w:r w:rsidRPr="003325FF">
        <w:rPr>
          <w:rFonts w:ascii="Arial" w:hAnsi="Arial" w:cs="Arial"/>
          <w:sz w:val="24"/>
          <w:szCs w:val="24"/>
        </w:rPr>
        <w:t xml:space="preserve"> </w:t>
      </w:r>
      <w:r w:rsidR="001E4381" w:rsidRPr="003325FF">
        <w:rPr>
          <w:rFonts w:ascii="Arial" w:hAnsi="Arial" w:cs="Arial"/>
          <w:sz w:val="24"/>
          <w:szCs w:val="24"/>
        </w:rPr>
        <w:t>Collect orate</w:t>
      </w:r>
      <w:r w:rsidRPr="003325FF">
        <w:rPr>
          <w:rFonts w:ascii="Arial" w:hAnsi="Arial" w:cs="Arial"/>
          <w:sz w:val="24"/>
          <w:szCs w:val="24"/>
        </w:rPr>
        <w:t xml:space="preserve"> Meeting Hall,</w:t>
      </w:r>
      <w:r w:rsidR="00F70702" w:rsidRPr="003325FF">
        <w:rPr>
          <w:rFonts w:ascii="Arial" w:hAnsi="Arial" w:cs="Arial"/>
          <w:sz w:val="24"/>
          <w:szCs w:val="24"/>
        </w:rPr>
        <w:t xml:space="preserve"> </w:t>
      </w:r>
      <w:proofErr w:type="spellStart"/>
      <w:r w:rsidRPr="003325FF">
        <w:rPr>
          <w:rFonts w:ascii="Arial" w:hAnsi="Arial" w:cs="Arial"/>
          <w:sz w:val="24"/>
          <w:szCs w:val="24"/>
        </w:rPr>
        <w:t>Surendranagar</w:t>
      </w:r>
      <w:proofErr w:type="spellEnd"/>
      <w:r w:rsidRPr="003325FF">
        <w:rPr>
          <w:rFonts w:ascii="Arial" w:hAnsi="Arial" w:cs="Arial"/>
          <w:sz w:val="24"/>
          <w:szCs w:val="24"/>
        </w:rPr>
        <w:t xml:space="preserve"> at </w:t>
      </w:r>
      <w:r w:rsidR="00E75B4C">
        <w:rPr>
          <w:rFonts w:ascii="Arial" w:hAnsi="Arial" w:cs="Arial"/>
          <w:sz w:val="24"/>
          <w:szCs w:val="24"/>
        </w:rPr>
        <w:t>5.30PM</w:t>
      </w:r>
      <w:r w:rsidRPr="003325FF">
        <w:rPr>
          <w:rFonts w:ascii="Arial" w:hAnsi="Arial" w:cs="Arial"/>
          <w:sz w:val="24"/>
          <w:szCs w:val="24"/>
        </w:rPr>
        <w:t>.</w:t>
      </w:r>
      <w:r w:rsidR="00601731" w:rsidRPr="003325FF">
        <w:rPr>
          <w:rFonts w:ascii="Arial" w:hAnsi="Arial" w:cs="Arial"/>
          <w:sz w:val="24"/>
          <w:szCs w:val="24"/>
        </w:rPr>
        <w:t xml:space="preserve"> </w:t>
      </w:r>
      <w:r w:rsidR="00BD6D88" w:rsidRPr="003325FF">
        <w:rPr>
          <w:rFonts w:ascii="Arial" w:hAnsi="Arial" w:cs="Arial"/>
          <w:sz w:val="24"/>
          <w:szCs w:val="24"/>
        </w:rPr>
        <w:t>Under</w:t>
      </w:r>
      <w:r w:rsidRPr="003325FF">
        <w:rPr>
          <w:rFonts w:ascii="Arial" w:hAnsi="Arial" w:cs="Arial"/>
          <w:sz w:val="24"/>
          <w:szCs w:val="24"/>
        </w:rPr>
        <w:t xml:space="preserve"> the Chairmanship of </w:t>
      </w:r>
      <w:r w:rsidR="001A316A">
        <w:rPr>
          <w:rFonts w:ascii="Arial" w:hAnsi="Arial" w:cs="Arial"/>
          <w:sz w:val="24"/>
          <w:szCs w:val="24"/>
        </w:rPr>
        <w:t xml:space="preserve">Respected </w:t>
      </w:r>
      <w:r w:rsidR="00110DE3">
        <w:rPr>
          <w:rFonts w:ascii="Arial" w:hAnsi="Arial" w:cs="Arial"/>
          <w:sz w:val="24"/>
          <w:szCs w:val="24"/>
        </w:rPr>
        <w:t xml:space="preserve">Collector </w:t>
      </w:r>
      <w:proofErr w:type="spellStart"/>
      <w:r w:rsidR="00110DE3">
        <w:rPr>
          <w:rFonts w:ascii="Arial" w:hAnsi="Arial" w:cs="Arial"/>
          <w:sz w:val="24"/>
          <w:szCs w:val="24"/>
        </w:rPr>
        <w:t>Shri</w:t>
      </w:r>
      <w:proofErr w:type="spellEnd"/>
      <w:r w:rsidR="00110DE3">
        <w:rPr>
          <w:rFonts w:ascii="Arial" w:hAnsi="Arial" w:cs="Arial"/>
          <w:sz w:val="24"/>
          <w:szCs w:val="24"/>
        </w:rPr>
        <w:t xml:space="preserve"> K Rajesh </w:t>
      </w:r>
      <w:proofErr w:type="gramStart"/>
      <w:r w:rsidR="000331F5">
        <w:rPr>
          <w:rFonts w:ascii="Arial" w:hAnsi="Arial" w:cs="Arial"/>
          <w:sz w:val="24"/>
          <w:szCs w:val="24"/>
        </w:rPr>
        <w:t xml:space="preserve">Sir </w:t>
      </w:r>
      <w:r w:rsidR="00290A9A">
        <w:rPr>
          <w:rFonts w:ascii="Arial" w:hAnsi="Arial" w:cs="Arial"/>
          <w:sz w:val="24"/>
          <w:szCs w:val="24"/>
        </w:rPr>
        <w:t>,</w:t>
      </w:r>
      <w:proofErr w:type="gramEnd"/>
      <w:r w:rsidR="00290A9A">
        <w:rPr>
          <w:rFonts w:ascii="Arial" w:hAnsi="Arial" w:cs="Arial"/>
          <w:sz w:val="24"/>
          <w:szCs w:val="24"/>
        </w:rPr>
        <w:t xml:space="preserve"> </w:t>
      </w:r>
      <w:r w:rsidR="00110DE3">
        <w:rPr>
          <w:rFonts w:ascii="Arial" w:hAnsi="Arial" w:cs="Arial"/>
          <w:sz w:val="24"/>
          <w:szCs w:val="24"/>
        </w:rPr>
        <w:t>and</w:t>
      </w:r>
      <w:r w:rsidR="005947EA" w:rsidRPr="005947EA">
        <w:rPr>
          <w:rFonts w:ascii="Arial" w:hAnsi="Arial" w:cs="Arial"/>
          <w:sz w:val="24"/>
          <w:szCs w:val="24"/>
        </w:rPr>
        <w:t xml:space="preserve"> </w:t>
      </w:r>
      <w:r w:rsidR="005947EA">
        <w:rPr>
          <w:rFonts w:ascii="Arial" w:hAnsi="Arial" w:cs="Arial"/>
          <w:sz w:val="24"/>
          <w:szCs w:val="24"/>
        </w:rPr>
        <w:t>Respected</w:t>
      </w:r>
      <w:r w:rsidR="00110DE3">
        <w:rPr>
          <w:rFonts w:ascii="Arial" w:hAnsi="Arial" w:cs="Arial"/>
          <w:sz w:val="24"/>
          <w:szCs w:val="24"/>
        </w:rPr>
        <w:t xml:space="preserve"> </w:t>
      </w:r>
      <w:r w:rsidR="001A316A">
        <w:rPr>
          <w:rFonts w:ascii="Arial" w:hAnsi="Arial" w:cs="Arial"/>
          <w:sz w:val="24"/>
          <w:szCs w:val="24"/>
        </w:rPr>
        <w:t xml:space="preserve">DDO </w:t>
      </w:r>
      <w:proofErr w:type="spellStart"/>
      <w:r w:rsidR="001A316A">
        <w:rPr>
          <w:rFonts w:ascii="Arial" w:hAnsi="Arial" w:cs="Arial"/>
          <w:sz w:val="24"/>
          <w:szCs w:val="24"/>
        </w:rPr>
        <w:t>Shri</w:t>
      </w:r>
      <w:proofErr w:type="spellEnd"/>
      <w:r w:rsidR="001A316A">
        <w:rPr>
          <w:rFonts w:ascii="Arial" w:hAnsi="Arial" w:cs="Arial"/>
          <w:sz w:val="24"/>
          <w:szCs w:val="24"/>
        </w:rPr>
        <w:t xml:space="preserve"> </w:t>
      </w:r>
      <w:r w:rsidR="00673F8B">
        <w:rPr>
          <w:rFonts w:ascii="Arial" w:hAnsi="Arial" w:cs="Arial"/>
          <w:sz w:val="24"/>
          <w:szCs w:val="24"/>
        </w:rPr>
        <w:t xml:space="preserve"> </w:t>
      </w:r>
      <w:proofErr w:type="spellStart"/>
      <w:r w:rsidR="001C0838">
        <w:rPr>
          <w:rFonts w:ascii="Arial" w:hAnsi="Arial" w:cs="Arial"/>
          <w:sz w:val="24"/>
          <w:szCs w:val="24"/>
        </w:rPr>
        <w:t>Rajguru</w:t>
      </w:r>
      <w:proofErr w:type="spellEnd"/>
      <w:r w:rsidR="001C0838">
        <w:rPr>
          <w:rFonts w:ascii="Arial" w:hAnsi="Arial" w:cs="Arial"/>
          <w:sz w:val="24"/>
          <w:szCs w:val="24"/>
        </w:rPr>
        <w:t xml:space="preserve"> </w:t>
      </w:r>
      <w:r w:rsidR="001A316A">
        <w:rPr>
          <w:rFonts w:ascii="Arial" w:hAnsi="Arial" w:cs="Arial"/>
          <w:sz w:val="24"/>
          <w:szCs w:val="24"/>
        </w:rPr>
        <w:t xml:space="preserve"> Sir </w:t>
      </w:r>
      <w:r w:rsidR="00110DE3">
        <w:rPr>
          <w:rFonts w:ascii="Arial" w:hAnsi="Arial" w:cs="Arial"/>
          <w:sz w:val="24"/>
          <w:szCs w:val="24"/>
        </w:rPr>
        <w:t>,</w:t>
      </w:r>
      <w:r w:rsidR="001A316A">
        <w:rPr>
          <w:rFonts w:ascii="Arial" w:hAnsi="Arial" w:cs="Arial"/>
          <w:sz w:val="24"/>
          <w:szCs w:val="24"/>
        </w:rPr>
        <w:t xml:space="preserve"> </w:t>
      </w:r>
      <w:r w:rsidR="00D65ADC">
        <w:rPr>
          <w:rFonts w:ascii="Arial" w:hAnsi="Arial" w:cs="Arial"/>
          <w:sz w:val="24"/>
          <w:szCs w:val="24"/>
        </w:rPr>
        <w:t>attended the meeting sharing their valuable suggestions.</w:t>
      </w:r>
    </w:p>
    <w:p w:rsidR="002630A6" w:rsidRDefault="002630A6" w:rsidP="00330752">
      <w:pPr>
        <w:pStyle w:val="NoSpacing"/>
        <w:jc w:val="both"/>
        <w:rPr>
          <w:rFonts w:ascii="Arial" w:hAnsi="Arial" w:cs="Arial"/>
          <w:sz w:val="24"/>
          <w:szCs w:val="24"/>
        </w:rPr>
      </w:pPr>
    </w:p>
    <w:p w:rsidR="00CB0136" w:rsidRPr="00F958E7" w:rsidRDefault="00CB0136" w:rsidP="00330752">
      <w:pPr>
        <w:pStyle w:val="NoSpacing"/>
        <w:jc w:val="both"/>
        <w:rPr>
          <w:rFonts w:ascii="Arial" w:hAnsi="Arial" w:cs="Arial"/>
          <w:sz w:val="24"/>
          <w:szCs w:val="24"/>
        </w:rPr>
      </w:pPr>
    </w:p>
    <w:p w:rsidR="00B068C6" w:rsidRDefault="00B17300" w:rsidP="00330752">
      <w:pPr>
        <w:pStyle w:val="NoSpacing"/>
        <w:jc w:val="both"/>
        <w:rPr>
          <w:rFonts w:ascii="Arial" w:hAnsi="Arial" w:cs="Arial"/>
          <w:sz w:val="24"/>
          <w:szCs w:val="24"/>
        </w:rPr>
      </w:pPr>
      <w:r>
        <w:rPr>
          <w:rFonts w:ascii="Arial" w:hAnsi="Arial" w:cs="Arial"/>
          <w:sz w:val="24"/>
          <w:szCs w:val="24"/>
        </w:rPr>
        <w:t>A</w:t>
      </w:r>
      <w:r w:rsidR="00F600E9" w:rsidRPr="00F958E7">
        <w:rPr>
          <w:rFonts w:ascii="Arial" w:hAnsi="Arial" w:cs="Arial"/>
          <w:sz w:val="24"/>
          <w:szCs w:val="24"/>
        </w:rPr>
        <w:t xml:space="preserve">t the outset </w:t>
      </w:r>
      <w:proofErr w:type="spellStart"/>
      <w:r w:rsidR="00F600E9" w:rsidRPr="00F958E7">
        <w:rPr>
          <w:rFonts w:ascii="Arial" w:hAnsi="Arial" w:cs="Arial"/>
          <w:sz w:val="24"/>
          <w:szCs w:val="24"/>
        </w:rPr>
        <w:t>Shri</w:t>
      </w:r>
      <w:proofErr w:type="spellEnd"/>
      <w:r w:rsidR="00F600E9" w:rsidRPr="00F958E7">
        <w:rPr>
          <w:rFonts w:ascii="Arial" w:hAnsi="Arial" w:cs="Arial"/>
          <w:sz w:val="24"/>
          <w:szCs w:val="24"/>
        </w:rPr>
        <w:t xml:space="preserve"> </w:t>
      </w:r>
      <w:r w:rsidR="00A42074">
        <w:rPr>
          <w:rFonts w:ascii="Arial" w:hAnsi="Arial" w:cs="Arial"/>
          <w:sz w:val="24"/>
          <w:szCs w:val="24"/>
        </w:rPr>
        <w:t>P B Joshi</w:t>
      </w:r>
      <w:r w:rsidR="00F600E9" w:rsidRPr="00F958E7">
        <w:rPr>
          <w:rFonts w:ascii="Arial" w:hAnsi="Arial" w:cs="Arial"/>
          <w:sz w:val="24"/>
          <w:szCs w:val="24"/>
        </w:rPr>
        <w:t>,</w:t>
      </w:r>
      <w:r w:rsidR="002B2ADD" w:rsidRPr="00F958E7">
        <w:rPr>
          <w:rFonts w:ascii="Arial" w:hAnsi="Arial" w:cs="Arial"/>
          <w:sz w:val="24"/>
          <w:szCs w:val="24"/>
        </w:rPr>
        <w:t xml:space="preserve"> </w:t>
      </w:r>
      <w:r>
        <w:rPr>
          <w:rFonts w:ascii="Arial" w:hAnsi="Arial" w:cs="Arial"/>
          <w:sz w:val="24"/>
          <w:szCs w:val="24"/>
        </w:rPr>
        <w:t xml:space="preserve">Chief </w:t>
      </w:r>
      <w:r w:rsidR="003325FF">
        <w:rPr>
          <w:rFonts w:ascii="Arial" w:hAnsi="Arial" w:cs="Arial"/>
          <w:sz w:val="24"/>
          <w:szCs w:val="24"/>
        </w:rPr>
        <w:t xml:space="preserve">Manager </w:t>
      </w:r>
      <w:r>
        <w:rPr>
          <w:rFonts w:ascii="Arial" w:hAnsi="Arial" w:cs="Arial"/>
          <w:sz w:val="24"/>
          <w:szCs w:val="24"/>
        </w:rPr>
        <w:t xml:space="preserve">Lead </w:t>
      </w:r>
      <w:proofErr w:type="gramStart"/>
      <w:r>
        <w:rPr>
          <w:rFonts w:ascii="Arial" w:hAnsi="Arial" w:cs="Arial"/>
          <w:sz w:val="24"/>
          <w:szCs w:val="24"/>
        </w:rPr>
        <w:t>Bank</w:t>
      </w:r>
      <w:r w:rsidR="003325FF">
        <w:rPr>
          <w:rFonts w:ascii="Arial" w:hAnsi="Arial" w:cs="Arial"/>
          <w:sz w:val="24"/>
          <w:szCs w:val="24"/>
        </w:rPr>
        <w:t xml:space="preserve"> </w:t>
      </w:r>
      <w:r w:rsidR="00F600E9" w:rsidRPr="00F958E7">
        <w:rPr>
          <w:rFonts w:ascii="Arial" w:hAnsi="Arial" w:cs="Arial"/>
          <w:sz w:val="24"/>
          <w:szCs w:val="24"/>
        </w:rPr>
        <w:t>,</w:t>
      </w:r>
      <w:proofErr w:type="gramEnd"/>
      <w:r w:rsidR="002B2ADD" w:rsidRPr="00F958E7">
        <w:rPr>
          <w:rFonts w:ascii="Arial" w:hAnsi="Arial" w:cs="Arial"/>
          <w:sz w:val="24"/>
          <w:szCs w:val="24"/>
        </w:rPr>
        <w:t xml:space="preserve"> </w:t>
      </w:r>
      <w:r w:rsidR="00F600E9" w:rsidRPr="00F958E7">
        <w:rPr>
          <w:rFonts w:ascii="Arial" w:hAnsi="Arial" w:cs="Arial"/>
          <w:sz w:val="24"/>
          <w:szCs w:val="24"/>
        </w:rPr>
        <w:t>SBI,</w:t>
      </w:r>
      <w:r w:rsidR="002B2ADD" w:rsidRPr="00F958E7">
        <w:rPr>
          <w:rFonts w:ascii="Arial" w:hAnsi="Arial" w:cs="Arial"/>
          <w:sz w:val="24"/>
          <w:szCs w:val="24"/>
        </w:rPr>
        <w:t xml:space="preserve"> </w:t>
      </w:r>
      <w:proofErr w:type="spellStart"/>
      <w:r w:rsidR="00F600E9" w:rsidRPr="00F958E7">
        <w:rPr>
          <w:rFonts w:ascii="Arial" w:hAnsi="Arial" w:cs="Arial"/>
          <w:sz w:val="24"/>
          <w:szCs w:val="24"/>
        </w:rPr>
        <w:t>Surendranagar</w:t>
      </w:r>
      <w:proofErr w:type="spellEnd"/>
      <w:r w:rsidR="00F600E9" w:rsidRPr="00F958E7">
        <w:rPr>
          <w:rFonts w:ascii="Arial" w:hAnsi="Arial" w:cs="Arial"/>
          <w:sz w:val="24"/>
          <w:szCs w:val="24"/>
        </w:rPr>
        <w:t>,</w:t>
      </w:r>
      <w:r w:rsidR="002B2ADD" w:rsidRPr="00F958E7">
        <w:rPr>
          <w:rFonts w:ascii="Arial" w:hAnsi="Arial" w:cs="Arial"/>
          <w:sz w:val="24"/>
          <w:szCs w:val="24"/>
        </w:rPr>
        <w:t xml:space="preserve"> </w:t>
      </w:r>
      <w:r w:rsidR="00F600E9" w:rsidRPr="00F958E7">
        <w:rPr>
          <w:rFonts w:ascii="Arial" w:hAnsi="Arial" w:cs="Arial"/>
          <w:sz w:val="24"/>
          <w:szCs w:val="24"/>
        </w:rPr>
        <w:t>welcomed</w:t>
      </w:r>
      <w:r w:rsidR="00324E1B">
        <w:rPr>
          <w:rFonts w:ascii="Arial" w:hAnsi="Arial" w:cs="Arial"/>
          <w:sz w:val="24"/>
          <w:szCs w:val="24"/>
        </w:rPr>
        <w:t xml:space="preserve"> respected</w:t>
      </w:r>
      <w:r w:rsidR="009C1E70">
        <w:rPr>
          <w:rFonts w:ascii="Arial" w:hAnsi="Arial" w:cs="Arial"/>
          <w:sz w:val="24"/>
          <w:szCs w:val="24"/>
        </w:rPr>
        <w:t xml:space="preserve"> Collector </w:t>
      </w:r>
      <w:proofErr w:type="spellStart"/>
      <w:r w:rsidR="009C1E70">
        <w:rPr>
          <w:rFonts w:ascii="Arial" w:hAnsi="Arial" w:cs="Arial"/>
          <w:sz w:val="24"/>
          <w:szCs w:val="24"/>
        </w:rPr>
        <w:t>Shri</w:t>
      </w:r>
      <w:proofErr w:type="spellEnd"/>
      <w:r w:rsidR="009C1E70">
        <w:rPr>
          <w:rFonts w:ascii="Arial" w:hAnsi="Arial" w:cs="Arial"/>
          <w:sz w:val="24"/>
          <w:szCs w:val="24"/>
        </w:rPr>
        <w:t xml:space="preserve"> K</w:t>
      </w:r>
      <w:r w:rsidR="009C1E70" w:rsidRPr="009C1E70">
        <w:rPr>
          <w:rFonts w:ascii="Arial" w:hAnsi="Arial" w:cs="Arial"/>
          <w:sz w:val="24"/>
          <w:szCs w:val="24"/>
        </w:rPr>
        <w:t xml:space="preserve"> </w:t>
      </w:r>
      <w:r w:rsidR="009C1E70">
        <w:rPr>
          <w:rFonts w:ascii="Arial" w:hAnsi="Arial" w:cs="Arial"/>
          <w:sz w:val="24"/>
          <w:szCs w:val="24"/>
        </w:rPr>
        <w:t>Rajesh</w:t>
      </w:r>
      <w:r w:rsidR="000331F5" w:rsidRPr="000331F5">
        <w:rPr>
          <w:rFonts w:ascii="Arial" w:hAnsi="Arial" w:cs="Arial"/>
          <w:sz w:val="24"/>
          <w:szCs w:val="24"/>
        </w:rPr>
        <w:t xml:space="preserve"> </w:t>
      </w:r>
      <w:r w:rsidR="00065D65">
        <w:rPr>
          <w:rFonts w:ascii="Arial" w:hAnsi="Arial" w:cs="Arial"/>
          <w:sz w:val="24"/>
          <w:szCs w:val="24"/>
        </w:rPr>
        <w:t>Sir</w:t>
      </w:r>
      <w:r w:rsidR="00401E95">
        <w:rPr>
          <w:rFonts w:ascii="Arial" w:hAnsi="Arial" w:cs="Arial"/>
          <w:sz w:val="24"/>
          <w:szCs w:val="24"/>
        </w:rPr>
        <w:t>,</w:t>
      </w:r>
      <w:r w:rsidR="009C1E70">
        <w:rPr>
          <w:rFonts w:ascii="Arial" w:hAnsi="Arial" w:cs="Arial"/>
          <w:sz w:val="24"/>
          <w:szCs w:val="24"/>
        </w:rPr>
        <w:t xml:space="preserve"> </w:t>
      </w:r>
      <w:r w:rsidR="000331F5">
        <w:rPr>
          <w:rFonts w:ascii="Arial" w:hAnsi="Arial" w:cs="Arial"/>
          <w:sz w:val="24"/>
          <w:szCs w:val="24"/>
        </w:rPr>
        <w:t xml:space="preserve">respected </w:t>
      </w:r>
      <w:r w:rsidR="009C1E70">
        <w:rPr>
          <w:rFonts w:ascii="Arial" w:hAnsi="Arial" w:cs="Arial"/>
          <w:sz w:val="24"/>
          <w:szCs w:val="24"/>
        </w:rPr>
        <w:t xml:space="preserve">DDO </w:t>
      </w:r>
      <w:proofErr w:type="spellStart"/>
      <w:r w:rsidR="009C1E70">
        <w:rPr>
          <w:rFonts w:ascii="Arial" w:hAnsi="Arial" w:cs="Arial"/>
          <w:sz w:val="24"/>
          <w:szCs w:val="24"/>
        </w:rPr>
        <w:t>Shri</w:t>
      </w:r>
      <w:proofErr w:type="spellEnd"/>
      <w:r w:rsidR="009C1E70">
        <w:rPr>
          <w:rFonts w:ascii="Arial" w:hAnsi="Arial" w:cs="Arial"/>
          <w:sz w:val="24"/>
          <w:szCs w:val="24"/>
        </w:rPr>
        <w:t xml:space="preserve">  </w:t>
      </w:r>
      <w:proofErr w:type="spellStart"/>
      <w:r w:rsidR="00065D65">
        <w:rPr>
          <w:rFonts w:ascii="Arial" w:hAnsi="Arial" w:cs="Arial"/>
          <w:sz w:val="24"/>
          <w:szCs w:val="24"/>
        </w:rPr>
        <w:t>Rajguru</w:t>
      </w:r>
      <w:proofErr w:type="spellEnd"/>
      <w:r w:rsidR="009C1E70">
        <w:rPr>
          <w:rFonts w:ascii="Arial" w:hAnsi="Arial" w:cs="Arial"/>
          <w:sz w:val="24"/>
          <w:szCs w:val="24"/>
        </w:rPr>
        <w:t xml:space="preserve"> Sir , DRDA Director </w:t>
      </w:r>
      <w:proofErr w:type="spellStart"/>
      <w:r w:rsidR="000331F5">
        <w:rPr>
          <w:rFonts w:ascii="Arial" w:hAnsi="Arial" w:cs="Arial"/>
          <w:sz w:val="24"/>
          <w:szCs w:val="24"/>
        </w:rPr>
        <w:t>Shri</w:t>
      </w:r>
      <w:proofErr w:type="spellEnd"/>
      <w:r w:rsidR="000331F5">
        <w:rPr>
          <w:rFonts w:ascii="Arial" w:hAnsi="Arial" w:cs="Arial"/>
          <w:sz w:val="24"/>
          <w:szCs w:val="24"/>
        </w:rPr>
        <w:t xml:space="preserve"> </w:t>
      </w:r>
      <w:r w:rsidR="009C1E70">
        <w:rPr>
          <w:rFonts w:ascii="Arial" w:hAnsi="Arial" w:cs="Arial"/>
          <w:sz w:val="24"/>
          <w:szCs w:val="24"/>
        </w:rPr>
        <w:t>Shah sir</w:t>
      </w:r>
      <w:r w:rsidR="000331F5">
        <w:rPr>
          <w:rFonts w:ascii="Arial" w:hAnsi="Arial" w:cs="Arial"/>
          <w:sz w:val="24"/>
          <w:szCs w:val="24"/>
        </w:rPr>
        <w:t>,</w:t>
      </w:r>
      <w:r w:rsidR="00CB0136">
        <w:rPr>
          <w:rFonts w:ascii="Arial" w:hAnsi="Arial" w:cs="Arial"/>
          <w:sz w:val="24"/>
          <w:szCs w:val="24"/>
        </w:rPr>
        <w:t xml:space="preserve"> </w:t>
      </w:r>
      <w:r w:rsidR="00324E1B">
        <w:rPr>
          <w:rFonts w:ascii="Arial" w:hAnsi="Arial" w:cs="Arial"/>
          <w:sz w:val="24"/>
          <w:szCs w:val="24"/>
        </w:rPr>
        <w:t xml:space="preserve"> LBO from RBI </w:t>
      </w:r>
      <w:proofErr w:type="spellStart"/>
      <w:r w:rsidR="00324E1B">
        <w:rPr>
          <w:rFonts w:ascii="Arial" w:hAnsi="Arial" w:cs="Arial"/>
          <w:sz w:val="24"/>
          <w:szCs w:val="24"/>
        </w:rPr>
        <w:t>Shri</w:t>
      </w:r>
      <w:proofErr w:type="spellEnd"/>
      <w:r w:rsidR="00324E1B">
        <w:rPr>
          <w:rFonts w:ascii="Arial" w:hAnsi="Arial" w:cs="Arial"/>
          <w:sz w:val="24"/>
          <w:szCs w:val="24"/>
        </w:rPr>
        <w:t xml:space="preserve"> </w:t>
      </w:r>
      <w:r w:rsidR="009C1E70">
        <w:rPr>
          <w:rFonts w:ascii="Arial" w:hAnsi="Arial" w:cs="Arial"/>
          <w:sz w:val="24"/>
          <w:szCs w:val="24"/>
        </w:rPr>
        <w:t xml:space="preserve">U Y </w:t>
      </w:r>
      <w:proofErr w:type="spellStart"/>
      <w:r w:rsidR="009C1E70">
        <w:rPr>
          <w:rFonts w:ascii="Arial" w:hAnsi="Arial" w:cs="Arial"/>
          <w:sz w:val="24"/>
          <w:szCs w:val="24"/>
        </w:rPr>
        <w:t>Karmakar</w:t>
      </w:r>
      <w:proofErr w:type="spellEnd"/>
      <w:r w:rsidR="009C1E70">
        <w:rPr>
          <w:rFonts w:ascii="Arial" w:hAnsi="Arial" w:cs="Arial"/>
          <w:sz w:val="24"/>
          <w:szCs w:val="24"/>
        </w:rPr>
        <w:t xml:space="preserve"> </w:t>
      </w:r>
      <w:proofErr w:type="spellStart"/>
      <w:r w:rsidR="009C1E70">
        <w:rPr>
          <w:rFonts w:ascii="Arial" w:hAnsi="Arial" w:cs="Arial"/>
          <w:sz w:val="24"/>
          <w:szCs w:val="24"/>
        </w:rPr>
        <w:t>sir,and</w:t>
      </w:r>
      <w:proofErr w:type="spellEnd"/>
      <w:r w:rsidR="003A02EE">
        <w:rPr>
          <w:rFonts w:ascii="Arial" w:hAnsi="Arial" w:cs="Arial"/>
          <w:sz w:val="24"/>
          <w:szCs w:val="24"/>
        </w:rPr>
        <w:t xml:space="preserve"> </w:t>
      </w:r>
      <w:r w:rsidR="001E3996">
        <w:rPr>
          <w:rFonts w:ascii="Arial" w:hAnsi="Arial" w:cs="Arial"/>
          <w:sz w:val="24"/>
          <w:szCs w:val="24"/>
        </w:rPr>
        <w:t xml:space="preserve"> DDM NABARD </w:t>
      </w:r>
      <w:proofErr w:type="spellStart"/>
      <w:r w:rsidR="001E3996">
        <w:rPr>
          <w:rFonts w:ascii="Arial" w:hAnsi="Arial" w:cs="Arial"/>
          <w:sz w:val="24"/>
          <w:szCs w:val="24"/>
        </w:rPr>
        <w:t>Shri</w:t>
      </w:r>
      <w:proofErr w:type="spellEnd"/>
      <w:r w:rsidR="001E3996">
        <w:rPr>
          <w:rFonts w:ascii="Arial" w:hAnsi="Arial" w:cs="Arial"/>
          <w:sz w:val="24"/>
          <w:szCs w:val="24"/>
        </w:rPr>
        <w:t xml:space="preserve"> </w:t>
      </w:r>
      <w:proofErr w:type="spellStart"/>
      <w:r w:rsidR="001E3996">
        <w:rPr>
          <w:rFonts w:ascii="Arial" w:hAnsi="Arial" w:cs="Arial"/>
          <w:sz w:val="24"/>
          <w:szCs w:val="24"/>
        </w:rPr>
        <w:t>Arasu</w:t>
      </w:r>
      <w:proofErr w:type="spellEnd"/>
      <w:r w:rsidR="001E3996">
        <w:rPr>
          <w:rFonts w:ascii="Arial" w:hAnsi="Arial" w:cs="Arial"/>
          <w:sz w:val="24"/>
          <w:szCs w:val="24"/>
        </w:rPr>
        <w:t xml:space="preserve"> Barnabas sir and </w:t>
      </w:r>
      <w:r w:rsidR="003A02EE">
        <w:rPr>
          <w:rFonts w:ascii="Arial" w:hAnsi="Arial" w:cs="Arial"/>
          <w:sz w:val="24"/>
          <w:szCs w:val="24"/>
        </w:rPr>
        <w:t xml:space="preserve">officials from various </w:t>
      </w:r>
      <w:proofErr w:type="spellStart"/>
      <w:r w:rsidR="006F2F7A">
        <w:rPr>
          <w:rFonts w:ascii="Arial" w:hAnsi="Arial" w:cs="Arial"/>
          <w:sz w:val="24"/>
          <w:szCs w:val="24"/>
        </w:rPr>
        <w:t>G</w:t>
      </w:r>
      <w:r w:rsidR="003A02EE">
        <w:rPr>
          <w:rFonts w:ascii="Arial" w:hAnsi="Arial" w:cs="Arial"/>
          <w:sz w:val="24"/>
          <w:szCs w:val="24"/>
        </w:rPr>
        <w:t>ovt.department</w:t>
      </w:r>
      <w:r w:rsidR="000331F5">
        <w:rPr>
          <w:rFonts w:ascii="Arial" w:hAnsi="Arial" w:cs="Arial"/>
          <w:sz w:val="24"/>
          <w:szCs w:val="24"/>
        </w:rPr>
        <w:t>s,</w:t>
      </w:r>
      <w:r w:rsidR="00E118EA">
        <w:rPr>
          <w:rFonts w:ascii="Arial" w:hAnsi="Arial" w:cs="Arial"/>
          <w:sz w:val="24"/>
          <w:szCs w:val="24"/>
        </w:rPr>
        <w:t>sponsoring</w:t>
      </w:r>
      <w:proofErr w:type="spellEnd"/>
      <w:r w:rsidR="003A02EE">
        <w:rPr>
          <w:rFonts w:ascii="Arial" w:hAnsi="Arial" w:cs="Arial"/>
          <w:sz w:val="24"/>
          <w:szCs w:val="24"/>
        </w:rPr>
        <w:t xml:space="preserve"> </w:t>
      </w:r>
      <w:r w:rsidR="006F2F7A">
        <w:rPr>
          <w:rFonts w:ascii="Arial" w:hAnsi="Arial" w:cs="Arial"/>
          <w:sz w:val="24"/>
          <w:szCs w:val="24"/>
        </w:rPr>
        <w:t xml:space="preserve">agencies, </w:t>
      </w:r>
      <w:r w:rsidR="000331F5">
        <w:rPr>
          <w:rFonts w:ascii="Arial" w:hAnsi="Arial" w:cs="Arial"/>
          <w:sz w:val="24"/>
          <w:szCs w:val="24"/>
        </w:rPr>
        <w:t xml:space="preserve">all senior branch managers and </w:t>
      </w:r>
      <w:r w:rsidR="006F2F7A">
        <w:rPr>
          <w:rFonts w:ascii="Arial" w:hAnsi="Arial" w:cs="Arial"/>
          <w:sz w:val="24"/>
          <w:szCs w:val="24"/>
        </w:rPr>
        <w:t>all</w:t>
      </w:r>
      <w:r w:rsidR="003A02EE">
        <w:rPr>
          <w:rFonts w:ascii="Arial" w:hAnsi="Arial" w:cs="Arial"/>
          <w:sz w:val="24"/>
          <w:szCs w:val="24"/>
        </w:rPr>
        <w:t xml:space="preserve"> District coordinators.</w:t>
      </w:r>
    </w:p>
    <w:p w:rsidR="003A02EE" w:rsidRDefault="003A02EE" w:rsidP="00330752">
      <w:pPr>
        <w:pStyle w:val="NoSpacing"/>
        <w:jc w:val="both"/>
        <w:rPr>
          <w:rFonts w:ascii="Arial" w:hAnsi="Arial" w:cs="Arial"/>
          <w:sz w:val="24"/>
          <w:szCs w:val="24"/>
        </w:rPr>
      </w:pPr>
    </w:p>
    <w:p w:rsidR="003458D1" w:rsidRDefault="003458D1" w:rsidP="00330752">
      <w:pPr>
        <w:pStyle w:val="NoSpacing"/>
        <w:jc w:val="both"/>
        <w:rPr>
          <w:rFonts w:ascii="Arial" w:hAnsi="Arial" w:cs="Arial"/>
          <w:sz w:val="24"/>
          <w:szCs w:val="24"/>
        </w:rPr>
      </w:pPr>
    </w:p>
    <w:p w:rsidR="00E939EC" w:rsidRDefault="00467D58" w:rsidP="00330752">
      <w:pPr>
        <w:pStyle w:val="NoSpacing"/>
        <w:jc w:val="both"/>
        <w:rPr>
          <w:rFonts w:ascii="Arial" w:hAnsi="Arial" w:cs="Arial"/>
          <w:sz w:val="24"/>
          <w:szCs w:val="24"/>
        </w:rPr>
      </w:pPr>
      <w:r>
        <w:rPr>
          <w:rFonts w:ascii="Arial" w:hAnsi="Arial" w:cs="Arial"/>
          <w:sz w:val="24"/>
          <w:szCs w:val="24"/>
        </w:rPr>
        <w:t xml:space="preserve"> Though it was well in advance </w:t>
      </w:r>
      <w:r w:rsidR="00BF2167">
        <w:rPr>
          <w:rFonts w:ascii="Arial" w:hAnsi="Arial" w:cs="Arial"/>
          <w:sz w:val="24"/>
          <w:szCs w:val="24"/>
        </w:rPr>
        <w:t xml:space="preserve">conveyed to all bankers by </w:t>
      </w:r>
      <w:proofErr w:type="spellStart"/>
      <w:r w:rsidR="00BF2167">
        <w:rPr>
          <w:rFonts w:ascii="Arial" w:hAnsi="Arial" w:cs="Arial"/>
          <w:sz w:val="24"/>
          <w:szCs w:val="24"/>
        </w:rPr>
        <w:t>Mail</w:t>
      </w:r>
      <w:proofErr w:type="gramStart"/>
      <w:r w:rsidR="00BF2167">
        <w:rPr>
          <w:rFonts w:ascii="Arial" w:hAnsi="Arial" w:cs="Arial"/>
          <w:sz w:val="24"/>
          <w:szCs w:val="24"/>
        </w:rPr>
        <w:t>,SMS</w:t>
      </w:r>
      <w:proofErr w:type="spellEnd"/>
      <w:proofErr w:type="gramEnd"/>
      <w:r w:rsidR="00BF2167">
        <w:rPr>
          <w:rFonts w:ascii="Arial" w:hAnsi="Arial" w:cs="Arial"/>
          <w:sz w:val="24"/>
          <w:szCs w:val="24"/>
        </w:rPr>
        <w:t xml:space="preserve"> </w:t>
      </w:r>
      <w:r>
        <w:rPr>
          <w:rFonts w:ascii="Arial" w:hAnsi="Arial" w:cs="Arial"/>
          <w:sz w:val="24"/>
          <w:szCs w:val="24"/>
        </w:rPr>
        <w:t xml:space="preserve">and </w:t>
      </w:r>
      <w:r w:rsidR="00BF2167">
        <w:rPr>
          <w:rFonts w:ascii="Arial" w:hAnsi="Arial" w:cs="Arial"/>
          <w:sz w:val="24"/>
          <w:szCs w:val="24"/>
        </w:rPr>
        <w:t xml:space="preserve">call </w:t>
      </w:r>
      <w:r>
        <w:rPr>
          <w:rFonts w:ascii="Arial" w:hAnsi="Arial" w:cs="Arial"/>
          <w:sz w:val="24"/>
          <w:szCs w:val="24"/>
        </w:rPr>
        <w:t xml:space="preserve">about the </w:t>
      </w:r>
      <w:proofErr w:type="spellStart"/>
      <w:r w:rsidR="008560B4">
        <w:rPr>
          <w:rFonts w:ascii="Arial" w:hAnsi="Arial" w:cs="Arial"/>
          <w:sz w:val="24"/>
          <w:szCs w:val="24"/>
        </w:rPr>
        <w:t>meeting</w:t>
      </w:r>
      <w:r w:rsidR="00E939EC">
        <w:rPr>
          <w:rFonts w:ascii="Arial" w:hAnsi="Arial" w:cs="Arial"/>
          <w:sz w:val="24"/>
          <w:szCs w:val="24"/>
        </w:rPr>
        <w:t>,f</w:t>
      </w:r>
      <w:r w:rsidR="008560B4">
        <w:rPr>
          <w:rFonts w:ascii="Arial" w:hAnsi="Arial" w:cs="Arial"/>
          <w:sz w:val="24"/>
          <w:szCs w:val="24"/>
        </w:rPr>
        <w:t>ollowing</w:t>
      </w:r>
      <w:proofErr w:type="spellEnd"/>
      <w:r>
        <w:rPr>
          <w:rFonts w:ascii="Arial" w:hAnsi="Arial" w:cs="Arial"/>
          <w:sz w:val="24"/>
          <w:szCs w:val="24"/>
        </w:rPr>
        <w:t xml:space="preserve"> banks were absent </w:t>
      </w:r>
      <w:r w:rsidR="00E939EC">
        <w:rPr>
          <w:rFonts w:ascii="Arial" w:hAnsi="Arial" w:cs="Arial"/>
          <w:sz w:val="24"/>
          <w:szCs w:val="24"/>
        </w:rPr>
        <w:t xml:space="preserve">: </w:t>
      </w:r>
    </w:p>
    <w:p w:rsidR="00E939EC" w:rsidRDefault="00E939EC" w:rsidP="00330752">
      <w:pPr>
        <w:pStyle w:val="NoSpacing"/>
        <w:jc w:val="both"/>
        <w:rPr>
          <w:rFonts w:ascii="Arial" w:hAnsi="Arial" w:cs="Arial"/>
          <w:sz w:val="24"/>
          <w:szCs w:val="24"/>
        </w:rPr>
      </w:pPr>
    </w:p>
    <w:p w:rsidR="00E118EA" w:rsidRPr="00F25460" w:rsidRDefault="00E118EA" w:rsidP="00330752">
      <w:pPr>
        <w:pStyle w:val="NoSpacing"/>
        <w:jc w:val="both"/>
        <w:rPr>
          <w:rFonts w:ascii="Arial" w:hAnsi="Arial" w:cs="Arial"/>
          <w:b/>
          <w:bCs/>
          <w:sz w:val="24"/>
          <w:szCs w:val="24"/>
        </w:rPr>
      </w:pPr>
      <w:proofErr w:type="gramStart"/>
      <w:r w:rsidRPr="00F25460">
        <w:rPr>
          <w:rFonts w:ascii="Arial" w:hAnsi="Arial" w:cs="Arial"/>
          <w:b/>
          <w:bCs/>
          <w:sz w:val="24"/>
          <w:szCs w:val="24"/>
        </w:rPr>
        <w:t>1.</w:t>
      </w:r>
      <w:r w:rsidR="000503D7">
        <w:rPr>
          <w:rFonts w:ascii="Arial" w:hAnsi="Arial" w:cs="Arial"/>
          <w:b/>
          <w:bCs/>
          <w:sz w:val="24"/>
          <w:szCs w:val="24"/>
        </w:rPr>
        <w:t>Bank</w:t>
      </w:r>
      <w:proofErr w:type="gramEnd"/>
      <w:r w:rsidR="000503D7">
        <w:rPr>
          <w:rFonts w:ascii="Arial" w:hAnsi="Arial" w:cs="Arial"/>
          <w:b/>
          <w:bCs/>
          <w:sz w:val="24"/>
          <w:szCs w:val="24"/>
        </w:rPr>
        <w:t xml:space="preserve"> of India</w:t>
      </w:r>
    </w:p>
    <w:p w:rsidR="00E118EA" w:rsidRPr="00F25460" w:rsidRDefault="00E118EA" w:rsidP="00330752">
      <w:pPr>
        <w:pStyle w:val="NoSpacing"/>
        <w:jc w:val="both"/>
        <w:rPr>
          <w:rFonts w:ascii="Arial" w:hAnsi="Arial" w:cs="Arial"/>
          <w:b/>
          <w:bCs/>
          <w:sz w:val="24"/>
          <w:szCs w:val="24"/>
        </w:rPr>
      </w:pPr>
    </w:p>
    <w:p w:rsidR="00E118EA" w:rsidRPr="00F25460" w:rsidRDefault="00E118EA" w:rsidP="00330752">
      <w:pPr>
        <w:pStyle w:val="NoSpacing"/>
        <w:jc w:val="both"/>
        <w:rPr>
          <w:rFonts w:ascii="Arial" w:hAnsi="Arial" w:cs="Arial"/>
          <w:b/>
          <w:bCs/>
          <w:sz w:val="24"/>
          <w:szCs w:val="24"/>
        </w:rPr>
      </w:pPr>
      <w:proofErr w:type="gramStart"/>
      <w:r w:rsidRPr="00F25460">
        <w:rPr>
          <w:rFonts w:ascii="Arial" w:hAnsi="Arial" w:cs="Arial"/>
          <w:b/>
          <w:bCs/>
          <w:sz w:val="24"/>
          <w:szCs w:val="24"/>
        </w:rPr>
        <w:t>2.</w:t>
      </w:r>
      <w:r w:rsidR="00E939EC">
        <w:rPr>
          <w:rFonts w:ascii="Arial" w:hAnsi="Arial" w:cs="Arial"/>
          <w:b/>
          <w:bCs/>
          <w:sz w:val="24"/>
          <w:szCs w:val="24"/>
        </w:rPr>
        <w:t>Indian</w:t>
      </w:r>
      <w:proofErr w:type="gramEnd"/>
      <w:r w:rsidR="00E939EC">
        <w:rPr>
          <w:rFonts w:ascii="Arial" w:hAnsi="Arial" w:cs="Arial"/>
          <w:b/>
          <w:bCs/>
          <w:sz w:val="24"/>
          <w:szCs w:val="24"/>
        </w:rPr>
        <w:t xml:space="preserve"> Bank</w:t>
      </w:r>
    </w:p>
    <w:p w:rsidR="00C8758F" w:rsidRPr="00F25460" w:rsidRDefault="00C8758F" w:rsidP="00330752">
      <w:pPr>
        <w:pStyle w:val="NoSpacing"/>
        <w:jc w:val="both"/>
        <w:rPr>
          <w:rFonts w:ascii="Arial" w:hAnsi="Arial" w:cs="Arial"/>
          <w:b/>
          <w:bCs/>
          <w:sz w:val="24"/>
          <w:szCs w:val="24"/>
        </w:rPr>
      </w:pPr>
    </w:p>
    <w:p w:rsidR="004C554C" w:rsidRDefault="00E118EA" w:rsidP="00C8758F">
      <w:pPr>
        <w:pStyle w:val="NoSpacing"/>
        <w:jc w:val="both"/>
        <w:rPr>
          <w:rFonts w:ascii="Arial" w:hAnsi="Arial" w:cs="Arial"/>
          <w:b/>
          <w:bCs/>
          <w:sz w:val="24"/>
          <w:szCs w:val="24"/>
        </w:rPr>
      </w:pPr>
      <w:proofErr w:type="gramStart"/>
      <w:r w:rsidRPr="00F25460">
        <w:rPr>
          <w:rFonts w:ascii="Arial" w:hAnsi="Arial" w:cs="Arial"/>
          <w:b/>
          <w:bCs/>
          <w:sz w:val="24"/>
          <w:szCs w:val="24"/>
        </w:rPr>
        <w:t>3</w:t>
      </w:r>
      <w:r w:rsidR="00293888">
        <w:rPr>
          <w:rFonts w:ascii="Arial" w:hAnsi="Arial" w:cs="Arial"/>
          <w:b/>
          <w:bCs/>
          <w:sz w:val="24"/>
          <w:szCs w:val="24"/>
        </w:rPr>
        <w:t>.</w:t>
      </w:r>
      <w:r w:rsidR="00E939EC">
        <w:rPr>
          <w:rFonts w:ascii="Arial" w:hAnsi="Arial" w:cs="Arial"/>
          <w:b/>
          <w:bCs/>
          <w:sz w:val="24"/>
          <w:szCs w:val="24"/>
        </w:rPr>
        <w:t>Kotak</w:t>
      </w:r>
      <w:proofErr w:type="gramEnd"/>
      <w:r w:rsidR="00E939EC">
        <w:rPr>
          <w:rFonts w:ascii="Arial" w:hAnsi="Arial" w:cs="Arial"/>
          <w:b/>
          <w:bCs/>
          <w:sz w:val="24"/>
          <w:szCs w:val="24"/>
        </w:rPr>
        <w:t>-Ing Bank</w:t>
      </w:r>
    </w:p>
    <w:p w:rsidR="004C554C" w:rsidRDefault="004C554C" w:rsidP="00C8758F">
      <w:pPr>
        <w:pStyle w:val="NoSpacing"/>
        <w:jc w:val="both"/>
        <w:rPr>
          <w:rFonts w:ascii="Arial" w:hAnsi="Arial" w:cs="Arial"/>
          <w:b/>
          <w:bCs/>
          <w:sz w:val="24"/>
          <w:szCs w:val="24"/>
        </w:rPr>
      </w:pPr>
    </w:p>
    <w:p w:rsidR="00293888" w:rsidRDefault="004C554C" w:rsidP="00C8758F">
      <w:pPr>
        <w:pStyle w:val="NoSpacing"/>
        <w:jc w:val="both"/>
        <w:rPr>
          <w:rFonts w:ascii="Arial" w:hAnsi="Arial" w:cs="Arial"/>
          <w:b/>
          <w:bCs/>
          <w:sz w:val="24"/>
          <w:szCs w:val="24"/>
        </w:rPr>
      </w:pPr>
      <w:proofErr w:type="gramStart"/>
      <w:r>
        <w:rPr>
          <w:rFonts w:ascii="Arial" w:hAnsi="Arial" w:cs="Arial"/>
          <w:b/>
          <w:bCs/>
          <w:sz w:val="24"/>
          <w:szCs w:val="24"/>
        </w:rPr>
        <w:t>4.</w:t>
      </w:r>
      <w:r w:rsidR="00293888">
        <w:rPr>
          <w:rFonts w:ascii="Arial" w:hAnsi="Arial" w:cs="Arial"/>
          <w:b/>
          <w:bCs/>
          <w:sz w:val="24"/>
          <w:szCs w:val="24"/>
        </w:rPr>
        <w:t>GARDB</w:t>
      </w:r>
      <w:proofErr w:type="gramEnd"/>
      <w:r w:rsidR="00293888">
        <w:rPr>
          <w:rFonts w:ascii="Arial" w:hAnsi="Arial" w:cs="Arial"/>
          <w:b/>
          <w:bCs/>
          <w:sz w:val="24"/>
          <w:szCs w:val="24"/>
        </w:rPr>
        <w:t xml:space="preserve"> (KHETI BANK)</w:t>
      </w:r>
    </w:p>
    <w:p w:rsidR="008B4EFD" w:rsidRDefault="008B4EFD" w:rsidP="00C8758F">
      <w:pPr>
        <w:pStyle w:val="NoSpacing"/>
        <w:jc w:val="both"/>
        <w:rPr>
          <w:rFonts w:ascii="Arial" w:hAnsi="Arial" w:cs="Arial"/>
          <w:b/>
          <w:bCs/>
          <w:sz w:val="24"/>
          <w:szCs w:val="24"/>
        </w:rPr>
      </w:pPr>
    </w:p>
    <w:p w:rsidR="008B4EFD" w:rsidRDefault="008B4EFD" w:rsidP="00C8758F">
      <w:pPr>
        <w:pStyle w:val="NoSpacing"/>
        <w:jc w:val="both"/>
        <w:rPr>
          <w:rFonts w:ascii="Arial" w:hAnsi="Arial" w:cs="Arial"/>
          <w:b/>
          <w:bCs/>
          <w:sz w:val="24"/>
          <w:szCs w:val="24"/>
        </w:rPr>
      </w:pPr>
      <w:proofErr w:type="gramStart"/>
      <w:r>
        <w:rPr>
          <w:rFonts w:ascii="Arial" w:hAnsi="Arial" w:cs="Arial"/>
          <w:b/>
          <w:bCs/>
          <w:sz w:val="24"/>
          <w:szCs w:val="24"/>
        </w:rPr>
        <w:t>5.Bandhan</w:t>
      </w:r>
      <w:proofErr w:type="gramEnd"/>
      <w:r>
        <w:rPr>
          <w:rFonts w:ascii="Arial" w:hAnsi="Arial" w:cs="Arial"/>
          <w:b/>
          <w:bCs/>
          <w:sz w:val="24"/>
          <w:szCs w:val="24"/>
        </w:rPr>
        <w:t xml:space="preserve"> Bank</w:t>
      </w:r>
    </w:p>
    <w:p w:rsidR="008B4EFD" w:rsidRDefault="008B4EFD" w:rsidP="00C8758F">
      <w:pPr>
        <w:pStyle w:val="NoSpacing"/>
        <w:jc w:val="both"/>
        <w:rPr>
          <w:rFonts w:ascii="Arial" w:hAnsi="Arial" w:cs="Arial"/>
          <w:b/>
          <w:bCs/>
          <w:sz w:val="24"/>
          <w:szCs w:val="24"/>
        </w:rPr>
      </w:pPr>
    </w:p>
    <w:p w:rsidR="008B4EFD" w:rsidRPr="00F25460" w:rsidRDefault="008B4EFD" w:rsidP="00C8758F">
      <w:pPr>
        <w:pStyle w:val="NoSpacing"/>
        <w:jc w:val="both"/>
        <w:rPr>
          <w:rFonts w:ascii="Arial" w:hAnsi="Arial" w:cs="Arial"/>
          <w:b/>
          <w:bCs/>
          <w:sz w:val="24"/>
          <w:szCs w:val="24"/>
        </w:rPr>
      </w:pPr>
      <w:proofErr w:type="gramStart"/>
      <w:r>
        <w:rPr>
          <w:rFonts w:ascii="Arial" w:hAnsi="Arial" w:cs="Arial"/>
          <w:b/>
          <w:bCs/>
          <w:sz w:val="24"/>
          <w:szCs w:val="24"/>
        </w:rPr>
        <w:t>6.AUSmall</w:t>
      </w:r>
      <w:proofErr w:type="gramEnd"/>
      <w:r>
        <w:rPr>
          <w:rFonts w:ascii="Arial" w:hAnsi="Arial" w:cs="Arial"/>
          <w:b/>
          <w:bCs/>
          <w:sz w:val="24"/>
          <w:szCs w:val="24"/>
        </w:rPr>
        <w:t xml:space="preserve"> Finance Bank ltd.</w:t>
      </w:r>
    </w:p>
    <w:p w:rsidR="00C8758F" w:rsidRPr="00F25460" w:rsidRDefault="00C8758F" w:rsidP="00C8758F">
      <w:pPr>
        <w:pStyle w:val="NoSpacing"/>
        <w:jc w:val="both"/>
        <w:rPr>
          <w:rFonts w:ascii="Arial" w:hAnsi="Arial" w:cs="Arial"/>
          <w:b/>
          <w:bCs/>
          <w:sz w:val="24"/>
          <w:szCs w:val="24"/>
        </w:rPr>
      </w:pPr>
    </w:p>
    <w:p w:rsidR="00444B2A" w:rsidRDefault="00444B2A" w:rsidP="00C8758F">
      <w:pPr>
        <w:pStyle w:val="NoSpacing"/>
        <w:jc w:val="both"/>
        <w:rPr>
          <w:rFonts w:ascii="Arial" w:hAnsi="Arial" w:cs="Arial"/>
          <w:sz w:val="24"/>
          <w:szCs w:val="24"/>
        </w:rPr>
      </w:pPr>
    </w:p>
    <w:p w:rsidR="00444B2A" w:rsidRDefault="00444B2A" w:rsidP="00C8758F">
      <w:pPr>
        <w:pStyle w:val="NoSpacing"/>
        <w:jc w:val="both"/>
        <w:rPr>
          <w:rFonts w:ascii="Arial" w:hAnsi="Arial" w:cs="Arial"/>
          <w:sz w:val="24"/>
          <w:szCs w:val="24"/>
        </w:rPr>
      </w:pPr>
      <w:r>
        <w:rPr>
          <w:rFonts w:ascii="Arial" w:hAnsi="Arial" w:cs="Arial"/>
          <w:sz w:val="24"/>
          <w:szCs w:val="24"/>
        </w:rPr>
        <w:t xml:space="preserve">Out of above </w:t>
      </w:r>
      <w:r w:rsidR="00293888">
        <w:rPr>
          <w:rFonts w:ascii="Arial" w:hAnsi="Arial" w:cs="Arial"/>
          <w:sz w:val="24"/>
          <w:szCs w:val="24"/>
        </w:rPr>
        <w:t xml:space="preserve">four </w:t>
      </w:r>
      <w:r>
        <w:rPr>
          <w:rFonts w:ascii="Arial" w:hAnsi="Arial" w:cs="Arial"/>
          <w:sz w:val="24"/>
          <w:szCs w:val="24"/>
        </w:rPr>
        <w:t xml:space="preserve"> banks,</w:t>
      </w:r>
      <w:r w:rsidR="000331F5">
        <w:rPr>
          <w:rFonts w:ascii="Arial" w:hAnsi="Arial" w:cs="Arial"/>
          <w:sz w:val="24"/>
          <w:szCs w:val="24"/>
        </w:rPr>
        <w:t xml:space="preserve"> </w:t>
      </w:r>
      <w:r>
        <w:rPr>
          <w:rFonts w:ascii="Arial" w:hAnsi="Arial" w:cs="Arial"/>
          <w:sz w:val="24"/>
          <w:szCs w:val="24"/>
        </w:rPr>
        <w:t>two banks were also absent</w:t>
      </w:r>
      <w:r w:rsidR="000331F5">
        <w:rPr>
          <w:rFonts w:ascii="Arial" w:hAnsi="Arial" w:cs="Arial"/>
          <w:sz w:val="24"/>
          <w:szCs w:val="24"/>
        </w:rPr>
        <w:t>ee</w:t>
      </w:r>
      <w:r>
        <w:rPr>
          <w:rFonts w:ascii="Arial" w:hAnsi="Arial" w:cs="Arial"/>
          <w:sz w:val="24"/>
          <w:szCs w:val="24"/>
        </w:rPr>
        <w:t xml:space="preserve"> in last </w:t>
      </w:r>
      <w:r w:rsidR="00A61E11">
        <w:rPr>
          <w:rFonts w:ascii="Arial" w:hAnsi="Arial" w:cs="Arial"/>
          <w:sz w:val="24"/>
          <w:szCs w:val="24"/>
        </w:rPr>
        <w:t xml:space="preserve">two </w:t>
      </w:r>
      <w:r>
        <w:rPr>
          <w:rFonts w:ascii="Arial" w:hAnsi="Arial" w:cs="Arial"/>
          <w:sz w:val="24"/>
          <w:szCs w:val="24"/>
        </w:rPr>
        <w:t xml:space="preserve">DLRC </w:t>
      </w:r>
      <w:proofErr w:type="spellStart"/>
      <w:r>
        <w:rPr>
          <w:rFonts w:ascii="Arial" w:hAnsi="Arial" w:cs="Arial"/>
          <w:sz w:val="24"/>
          <w:szCs w:val="24"/>
        </w:rPr>
        <w:t>dtd</w:t>
      </w:r>
      <w:proofErr w:type="spellEnd"/>
      <w:r>
        <w:rPr>
          <w:rFonts w:ascii="Arial" w:hAnsi="Arial" w:cs="Arial"/>
          <w:sz w:val="24"/>
          <w:szCs w:val="24"/>
        </w:rPr>
        <w:t xml:space="preserve"> </w:t>
      </w:r>
      <w:r w:rsidR="00A61E11">
        <w:rPr>
          <w:rFonts w:ascii="Arial" w:hAnsi="Arial" w:cs="Arial"/>
          <w:sz w:val="24"/>
          <w:szCs w:val="24"/>
        </w:rPr>
        <w:t xml:space="preserve">19.12.2018 </w:t>
      </w:r>
      <w:r>
        <w:rPr>
          <w:rFonts w:ascii="Arial" w:hAnsi="Arial" w:cs="Arial"/>
          <w:sz w:val="24"/>
          <w:szCs w:val="24"/>
        </w:rPr>
        <w:t xml:space="preserve"> these </w:t>
      </w:r>
      <w:r w:rsidR="00A61E11">
        <w:rPr>
          <w:rFonts w:ascii="Arial" w:hAnsi="Arial" w:cs="Arial"/>
          <w:sz w:val="24"/>
          <w:szCs w:val="24"/>
        </w:rPr>
        <w:t xml:space="preserve">two banks are </w:t>
      </w:r>
      <w:proofErr w:type="spellStart"/>
      <w:r w:rsidR="00A61E11">
        <w:rPr>
          <w:rFonts w:ascii="Arial" w:hAnsi="Arial" w:cs="Arial"/>
          <w:sz w:val="24"/>
          <w:szCs w:val="24"/>
        </w:rPr>
        <w:t>Kotak-Ing</w:t>
      </w:r>
      <w:proofErr w:type="spellEnd"/>
      <w:r w:rsidR="00A61E11">
        <w:rPr>
          <w:rFonts w:ascii="Arial" w:hAnsi="Arial" w:cs="Arial"/>
          <w:sz w:val="24"/>
          <w:szCs w:val="24"/>
        </w:rPr>
        <w:t xml:space="preserve"> </w:t>
      </w:r>
      <w:r w:rsidR="000331F5">
        <w:rPr>
          <w:rFonts w:ascii="Arial" w:hAnsi="Arial" w:cs="Arial"/>
          <w:sz w:val="24"/>
          <w:szCs w:val="24"/>
        </w:rPr>
        <w:t xml:space="preserve"> and </w:t>
      </w:r>
      <w:r w:rsidR="00293888">
        <w:rPr>
          <w:rFonts w:ascii="Arial" w:hAnsi="Arial" w:cs="Arial"/>
          <w:sz w:val="24"/>
          <w:szCs w:val="24"/>
        </w:rPr>
        <w:t>GARDB</w:t>
      </w:r>
      <w:r w:rsidR="00B57B46">
        <w:rPr>
          <w:rFonts w:ascii="Arial" w:hAnsi="Arial" w:cs="Arial"/>
          <w:sz w:val="24"/>
          <w:szCs w:val="24"/>
        </w:rPr>
        <w:t xml:space="preserve"> (KHETI BANK)</w:t>
      </w:r>
      <w:r w:rsidR="00A61E11">
        <w:rPr>
          <w:rFonts w:ascii="Arial" w:hAnsi="Arial" w:cs="Arial"/>
          <w:sz w:val="24"/>
          <w:szCs w:val="24"/>
        </w:rPr>
        <w:t xml:space="preserve"> of which GARDB is absentee in previous DLRC </w:t>
      </w:r>
      <w:proofErr w:type="spellStart"/>
      <w:r w:rsidR="00A61E11">
        <w:rPr>
          <w:rFonts w:ascii="Arial" w:hAnsi="Arial" w:cs="Arial"/>
          <w:sz w:val="24"/>
          <w:szCs w:val="24"/>
        </w:rPr>
        <w:t>dtd</w:t>
      </w:r>
      <w:proofErr w:type="spellEnd"/>
      <w:r w:rsidR="00A61E11">
        <w:rPr>
          <w:rFonts w:ascii="Arial" w:hAnsi="Arial" w:cs="Arial"/>
          <w:sz w:val="24"/>
          <w:szCs w:val="24"/>
        </w:rPr>
        <w:t xml:space="preserve"> 28.08.2018 also.</w:t>
      </w:r>
    </w:p>
    <w:p w:rsidR="00D65ADC" w:rsidRDefault="00D65ADC" w:rsidP="00755E3D">
      <w:pPr>
        <w:pStyle w:val="NoSpacing"/>
        <w:jc w:val="both"/>
        <w:rPr>
          <w:rFonts w:ascii="Arial" w:hAnsi="Arial" w:cs="Arial"/>
          <w:sz w:val="24"/>
          <w:szCs w:val="24"/>
        </w:rPr>
      </w:pPr>
    </w:p>
    <w:p w:rsidR="009051AE" w:rsidRDefault="009051AE" w:rsidP="00330752">
      <w:pPr>
        <w:pStyle w:val="NoSpacing"/>
        <w:jc w:val="both"/>
        <w:rPr>
          <w:rFonts w:ascii="Arial" w:hAnsi="Arial" w:cs="Arial"/>
          <w:sz w:val="24"/>
          <w:szCs w:val="24"/>
        </w:rPr>
      </w:pPr>
    </w:p>
    <w:p w:rsidR="008560B4" w:rsidRDefault="005C1C77" w:rsidP="00330752">
      <w:pPr>
        <w:pStyle w:val="NoSpacing"/>
        <w:jc w:val="both"/>
        <w:rPr>
          <w:rFonts w:ascii="Arial" w:hAnsi="Arial" w:cs="Arial"/>
          <w:sz w:val="24"/>
          <w:szCs w:val="24"/>
        </w:rPr>
      </w:pPr>
      <w:r>
        <w:rPr>
          <w:rFonts w:ascii="Arial" w:hAnsi="Arial" w:cs="Arial"/>
          <w:sz w:val="24"/>
          <w:szCs w:val="24"/>
        </w:rPr>
        <w:t xml:space="preserve">Following </w:t>
      </w:r>
      <w:proofErr w:type="gramStart"/>
      <w:r w:rsidR="008C4BF4">
        <w:rPr>
          <w:rFonts w:ascii="Arial" w:hAnsi="Arial" w:cs="Arial"/>
          <w:sz w:val="24"/>
          <w:szCs w:val="24"/>
        </w:rPr>
        <w:t xml:space="preserve">Officials </w:t>
      </w:r>
      <w:r>
        <w:rPr>
          <w:rFonts w:ascii="Arial" w:hAnsi="Arial" w:cs="Arial"/>
          <w:sz w:val="24"/>
          <w:szCs w:val="24"/>
        </w:rPr>
        <w:t xml:space="preserve"> were</w:t>
      </w:r>
      <w:proofErr w:type="gramEnd"/>
      <w:r>
        <w:rPr>
          <w:rFonts w:ascii="Arial" w:hAnsi="Arial" w:cs="Arial"/>
          <w:sz w:val="24"/>
          <w:szCs w:val="24"/>
        </w:rPr>
        <w:t xml:space="preserve"> present:</w:t>
      </w:r>
      <w:r w:rsidR="001A11AF" w:rsidRPr="001A11AF">
        <w:rPr>
          <w:rFonts w:ascii="Arial" w:hAnsi="Arial" w:cs="Arial"/>
          <w:sz w:val="24"/>
          <w:szCs w:val="24"/>
        </w:rPr>
        <w:t xml:space="preserve"> </w:t>
      </w:r>
    </w:p>
    <w:p w:rsidR="005C1C77" w:rsidRDefault="005C1C77" w:rsidP="00330752">
      <w:pPr>
        <w:pStyle w:val="NoSpacing"/>
        <w:jc w:val="both"/>
        <w:rPr>
          <w:rFonts w:ascii="Arial" w:hAnsi="Arial" w:cs="Arial"/>
          <w:sz w:val="24"/>
          <w:szCs w:val="24"/>
        </w:rPr>
      </w:pPr>
    </w:p>
    <w:p w:rsidR="00D853D0" w:rsidRDefault="00FD2B12" w:rsidP="00330752">
      <w:pPr>
        <w:pStyle w:val="NoSpacing"/>
        <w:jc w:val="both"/>
        <w:rPr>
          <w:rFonts w:ascii="Arial" w:hAnsi="Arial" w:cs="Arial"/>
          <w:sz w:val="24"/>
          <w:szCs w:val="24"/>
        </w:rPr>
      </w:pPr>
      <w:r>
        <w:rPr>
          <w:rFonts w:ascii="Arial" w:hAnsi="Arial" w:cs="Arial"/>
          <w:sz w:val="24"/>
          <w:szCs w:val="24"/>
        </w:rPr>
        <w:t>1</w:t>
      </w:r>
      <w:r w:rsidR="001A11AF">
        <w:rPr>
          <w:rFonts w:ascii="Arial" w:hAnsi="Arial" w:cs="Arial"/>
          <w:sz w:val="24"/>
          <w:szCs w:val="24"/>
        </w:rPr>
        <w:t xml:space="preserve"> </w:t>
      </w:r>
      <w:r w:rsidR="00D853D0">
        <w:rPr>
          <w:rFonts w:ascii="Arial" w:hAnsi="Arial" w:cs="Arial"/>
          <w:sz w:val="24"/>
          <w:szCs w:val="24"/>
        </w:rPr>
        <w:t xml:space="preserve">RBI </w:t>
      </w:r>
      <w:r w:rsidR="005C1C77">
        <w:rPr>
          <w:rFonts w:ascii="Arial" w:hAnsi="Arial" w:cs="Arial"/>
          <w:sz w:val="24"/>
          <w:szCs w:val="24"/>
        </w:rPr>
        <w:t xml:space="preserve">.LBO </w:t>
      </w:r>
      <w:proofErr w:type="spellStart"/>
      <w:proofErr w:type="gramStart"/>
      <w:r w:rsidR="005C1C77">
        <w:rPr>
          <w:rFonts w:ascii="Arial" w:hAnsi="Arial" w:cs="Arial"/>
          <w:sz w:val="24"/>
          <w:szCs w:val="24"/>
        </w:rPr>
        <w:t>Shri</w:t>
      </w:r>
      <w:proofErr w:type="spellEnd"/>
      <w:r w:rsidR="005C1C77">
        <w:rPr>
          <w:rFonts w:ascii="Arial" w:hAnsi="Arial" w:cs="Arial"/>
          <w:sz w:val="24"/>
          <w:szCs w:val="24"/>
        </w:rPr>
        <w:t xml:space="preserve">  </w:t>
      </w:r>
      <w:r w:rsidR="005D4B5B">
        <w:rPr>
          <w:rFonts w:ascii="Arial" w:hAnsi="Arial" w:cs="Arial"/>
          <w:sz w:val="24"/>
          <w:szCs w:val="24"/>
        </w:rPr>
        <w:t>U</w:t>
      </w:r>
      <w:proofErr w:type="gramEnd"/>
      <w:r w:rsidR="005D4B5B">
        <w:rPr>
          <w:rFonts w:ascii="Arial" w:hAnsi="Arial" w:cs="Arial"/>
          <w:sz w:val="24"/>
          <w:szCs w:val="24"/>
        </w:rPr>
        <w:t xml:space="preserve"> Y </w:t>
      </w:r>
      <w:proofErr w:type="spellStart"/>
      <w:r w:rsidR="005D4B5B">
        <w:rPr>
          <w:rFonts w:ascii="Arial" w:hAnsi="Arial" w:cs="Arial"/>
          <w:sz w:val="24"/>
          <w:szCs w:val="24"/>
        </w:rPr>
        <w:t>Karmakar</w:t>
      </w:r>
      <w:proofErr w:type="spellEnd"/>
      <w:r w:rsidR="005C1C77">
        <w:rPr>
          <w:rFonts w:ascii="Arial" w:hAnsi="Arial" w:cs="Arial"/>
          <w:sz w:val="24"/>
          <w:szCs w:val="24"/>
        </w:rPr>
        <w:t xml:space="preserve"> sir</w:t>
      </w:r>
      <w:r w:rsidR="001A11AF">
        <w:rPr>
          <w:rFonts w:ascii="Arial" w:hAnsi="Arial" w:cs="Arial"/>
          <w:sz w:val="24"/>
          <w:szCs w:val="24"/>
        </w:rPr>
        <w:t>.,</w:t>
      </w:r>
    </w:p>
    <w:p w:rsidR="001A11AF" w:rsidRDefault="001A11AF" w:rsidP="00330752">
      <w:pPr>
        <w:pStyle w:val="NoSpacing"/>
        <w:jc w:val="both"/>
        <w:rPr>
          <w:rFonts w:ascii="Arial" w:hAnsi="Arial" w:cs="Arial"/>
          <w:sz w:val="24"/>
          <w:szCs w:val="24"/>
        </w:rPr>
      </w:pPr>
      <w:proofErr w:type="gramStart"/>
      <w:r>
        <w:rPr>
          <w:rFonts w:ascii="Arial" w:hAnsi="Arial" w:cs="Arial"/>
          <w:sz w:val="24"/>
          <w:szCs w:val="24"/>
        </w:rPr>
        <w:t>2.DDM</w:t>
      </w:r>
      <w:proofErr w:type="gramEnd"/>
      <w:r>
        <w:rPr>
          <w:rFonts w:ascii="Arial" w:hAnsi="Arial" w:cs="Arial"/>
          <w:sz w:val="24"/>
          <w:szCs w:val="24"/>
        </w:rPr>
        <w:t xml:space="preserve"> NABARD </w:t>
      </w:r>
      <w:proofErr w:type="spellStart"/>
      <w:r>
        <w:rPr>
          <w:rFonts w:ascii="Arial" w:hAnsi="Arial" w:cs="Arial"/>
          <w:sz w:val="24"/>
          <w:szCs w:val="24"/>
        </w:rPr>
        <w:t>Shri</w:t>
      </w:r>
      <w:proofErr w:type="spellEnd"/>
      <w:r>
        <w:rPr>
          <w:rFonts w:ascii="Arial" w:hAnsi="Arial" w:cs="Arial"/>
          <w:sz w:val="24"/>
          <w:szCs w:val="24"/>
        </w:rPr>
        <w:t xml:space="preserve"> </w:t>
      </w:r>
      <w:proofErr w:type="spellStart"/>
      <w:r>
        <w:rPr>
          <w:rFonts w:ascii="Arial" w:hAnsi="Arial" w:cs="Arial"/>
          <w:sz w:val="24"/>
          <w:szCs w:val="24"/>
        </w:rPr>
        <w:t>Arasu</w:t>
      </w:r>
      <w:proofErr w:type="spellEnd"/>
      <w:r>
        <w:rPr>
          <w:rFonts w:ascii="Arial" w:hAnsi="Arial" w:cs="Arial"/>
          <w:sz w:val="24"/>
          <w:szCs w:val="24"/>
        </w:rPr>
        <w:t xml:space="preserve"> Barnabas  </w:t>
      </w:r>
      <w:r w:rsidR="000331F5">
        <w:rPr>
          <w:rFonts w:ascii="Arial" w:hAnsi="Arial" w:cs="Arial"/>
          <w:sz w:val="24"/>
          <w:szCs w:val="24"/>
        </w:rPr>
        <w:t>sir</w:t>
      </w:r>
      <w:r>
        <w:rPr>
          <w:rFonts w:ascii="Arial" w:hAnsi="Arial" w:cs="Arial"/>
          <w:sz w:val="24"/>
          <w:szCs w:val="24"/>
        </w:rPr>
        <w:t xml:space="preserve">                    </w:t>
      </w:r>
    </w:p>
    <w:p w:rsidR="00D853D0" w:rsidRDefault="001A11AF" w:rsidP="00330752">
      <w:pPr>
        <w:pStyle w:val="NoSpacing"/>
        <w:jc w:val="both"/>
        <w:rPr>
          <w:rFonts w:ascii="Arial" w:hAnsi="Arial" w:cs="Arial"/>
          <w:sz w:val="24"/>
          <w:szCs w:val="24"/>
        </w:rPr>
      </w:pPr>
      <w:r>
        <w:rPr>
          <w:rFonts w:ascii="Arial" w:hAnsi="Arial" w:cs="Arial"/>
          <w:sz w:val="24"/>
          <w:szCs w:val="24"/>
        </w:rPr>
        <w:t>3</w:t>
      </w:r>
      <w:r w:rsidR="00D853D0">
        <w:rPr>
          <w:rFonts w:ascii="Arial" w:hAnsi="Arial" w:cs="Arial"/>
          <w:sz w:val="24"/>
          <w:szCs w:val="24"/>
        </w:rPr>
        <w:t xml:space="preserve"> </w:t>
      </w:r>
      <w:r>
        <w:rPr>
          <w:rFonts w:ascii="Arial" w:hAnsi="Arial" w:cs="Arial"/>
          <w:sz w:val="24"/>
          <w:szCs w:val="24"/>
        </w:rPr>
        <w:t xml:space="preserve">.DRDA Director </w:t>
      </w:r>
      <w:proofErr w:type="spellStart"/>
      <w:r>
        <w:rPr>
          <w:rFonts w:ascii="Arial" w:hAnsi="Arial" w:cs="Arial"/>
          <w:sz w:val="24"/>
          <w:szCs w:val="24"/>
        </w:rPr>
        <w:t>Shri</w:t>
      </w:r>
      <w:proofErr w:type="spellEnd"/>
      <w:r>
        <w:rPr>
          <w:rFonts w:ascii="Arial" w:hAnsi="Arial" w:cs="Arial"/>
          <w:sz w:val="24"/>
          <w:szCs w:val="24"/>
        </w:rPr>
        <w:t xml:space="preserve"> Shah </w:t>
      </w:r>
      <w:proofErr w:type="gramStart"/>
      <w:r>
        <w:rPr>
          <w:rFonts w:ascii="Arial" w:hAnsi="Arial" w:cs="Arial"/>
          <w:sz w:val="24"/>
          <w:szCs w:val="24"/>
        </w:rPr>
        <w:t>sir</w:t>
      </w:r>
      <w:proofErr w:type="gramEnd"/>
    </w:p>
    <w:p w:rsidR="005C1C77" w:rsidRDefault="001A11AF" w:rsidP="00330752">
      <w:pPr>
        <w:pStyle w:val="NoSpacing"/>
        <w:jc w:val="both"/>
        <w:rPr>
          <w:rFonts w:ascii="Arial" w:hAnsi="Arial" w:cs="Arial"/>
          <w:sz w:val="24"/>
          <w:szCs w:val="24"/>
        </w:rPr>
      </w:pPr>
      <w:r>
        <w:rPr>
          <w:rFonts w:ascii="Arial" w:hAnsi="Arial" w:cs="Arial"/>
          <w:sz w:val="24"/>
          <w:szCs w:val="24"/>
        </w:rPr>
        <w:t xml:space="preserve">4. R-SETI Director </w:t>
      </w:r>
      <w:proofErr w:type="spellStart"/>
      <w:r>
        <w:rPr>
          <w:rFonts w:ascii="Arial" w:hAnsi="Arial" w:cs="Arial"/>
          <w:sz w:val="24"/>
          <w:szCs w:val="24"/>
        </w:rPr>
        <w:t>Shri</w:t>
      </w:r>
      <w:proofErr w:type="spellEnd"/>
      <w:r>
        <w:rPr>
          <w:rFonts w:ascii="Arial" w:hAnsi="Arial" w:cs="Arial"/>
          <w:sz w:val="24"/>
          <w:szCs w:val="24"/>
        </w:rPr>
        <w:t xml:space="preserve"> </w:t>
      </w:r>
      <w:r w:rsidR="00C35A8F">
        <w:rPr>
          <w:rFonts w:ascii="Arial" w:hAnsi="Arial" w:cs="Arial"/>
          <w:sz w:val="24"/>
          <w:szCs w:val="24"/>
        </w:rPr>
        <w:t xml:space="preserve">Vijay </w:t>
      </w:r>
      <w:proofErr w:type="spellStart"/>
      <w:proofErr w:type="gramStart"/>
      <w:r w:rsidR="00C35A8F">
        <w:rPr>
          <w:rFonts w:ascii="Arial" w:hAnsi="Arial" w:cs="Arial"/>
          <w:sz w:val="24"/>
          <w:szCs w:val="24"/>
        </w:rPr>
        <w:t>Popat</w:t>
      </w:r>
      <w:proofErr w:type="spellEnd"/>
      <w:r w:rsidR="00C35A8F">
        <w:rPr>
          <w:rFonts w:ascii="Arial" w:hAnsi="Arial" w:cs="Arial"/>
          <w:sz w:val="24"/>
          <w:szCs w:val="24"/>
        </w:rPr>
        <w:t xml:space="preserve"> </w:t>
      </w:r>
      <w:r w:rsidR="000331F5">
        <w:rPr>
          <w:rFonts w:ascii="Arial" w:hAnsi="Arial" w:cs="Arial"/>
          <w:sz w:val="24"/>
          <w:szCs w:val="24"/>
        </w:rPr>
        <w:t xml:space="preserve"> sir</w:t>
      </w:r>
      <w:proofErr w:type="gramEnd"/>
    </w:p>
    <w:p w:rsidR="00FD2B12" w:rsidRDefault="001A11AF" w:rsidP="00330752">
      <w:pPr>
        <w:pStyle w:val="NoSpacing"/>
        <w:jc w:val="both"/>
        <w:rPr>
          <w:rFonts w:ascii="Arial" w:hAnsi="Arial" w:cs="Arial"/>
          <w:sz w:val="24"/>
          <w:szCs w:val="24"/>
        </w:rPr>
      </w:pPr>
      <w:r>
        <w:rPr>
          <w:rFonts w:ascii="Arial" w:hAnsi="Arial" w:cs="Arial"/>
          <w:sz w:val="24"/>
          <w:szCs w:val="24"/>
        </w:rPr>
        <w:t>5</w:t>
      </w:r>
      <w:r w:rsidR="00FD2B12">
        <w:rPr>
          <w:rFonts w:ascii="Arial" w:hAnsi="Arial" w:cs="Arial"/>
          <w:sz w:val="24"/>
          <w:szCs w:val="24"/>
        </w:rPr>
        <w:t>.</w:t>
      </w:r>
      <w:r>
        <w:rPr>
          <w:rFonts w:ascii="Arial" w:hAnsi="Arial" w:cs="Arial"/>
          <w:sz w:val="24"/>
          <w:szCs w:val="24"/>
        </w:rPr>
        <w:t xml:space="preserve"> </w:t>
      </w:r>
      <w:r w:rsidR="00FD2B12">
        <w:rPr>
          <w:rFonts w:ascii="Arial" w:hAnsi="Arial" w:cs="Arial"/>
          <w:sz w:val="24"/>
          <w:szCs w:val="24"/>
        </w:rPr>
        <w:t xml:space="preserve">DIC GM </w:t>
      </w:r>
      <w:proofErr w:type="spellStart"/>
      <w:r w:rsidR="00FD2B12">
        <w:rPr>
          <w:rFonts w:ascii="Arial" w:hAnsi="Arial" w:cs="Arial"/>
          <w:sz w:val="24"/>
          <w:szCs w:val="24"/>
        </w:rPr>
        <w:t>Shri</w:t>
      </w:r>
      <w:proofErr w:type="spellEnd"/>
      <w:r w:rsidR="00FD2B12">
        <w:rPr>
          <w:rFonts w:ascii="Arial" w:hAnsi="Arial" w:cs="Arial"/>
          <w:sz w:val="24"/>
          <w:szCs w:val="24"/>
        </w:rPr>
        <w:t xml:space="preserve"> </w:t>
      </w:r>
      <w:proofErr w:type="spellStart"/>
      <w:r w:rsidR="00FD2B12">
        <w:rPr>
          <w:rFonts w:ascii="Arial" w:hAnsi="Arial" w:cs="Arial"/>
          <w:sz w:val="24"/>
          <w:szCs w:val="24"/>
        </w:rPr>
        <w:t>Parejiya</w:t>
      </w:r>
      <w:proofErr w:type="spellEnd"/>
      <w:r w:rsidR="000331F5">
        <w:rPr>
          <w:rFonts w:ascii="Arial" w:hAnsi="Arial" w:cs="Arial"/>
          <w:sz w:val="24"/>
          <w:szCs w:val="24"/>
        </w:rPr>
        <w:t xml:space="preserve"> sir</w:t>
      </w:r>
    </w:p>
    <w:p w:rsidR="000331F5" w:rsidRDefault="0023478F" w:rsidP="00330752">
      <w:pPr>
        <w:pStyle w:val="NoSpacing"/>
        <w:jc w:val="both"/>
        <w:rPr>
          <w:rFonts w:ascii="Arial" w:hAnsi="Arial" w:cs="Arial"/>
          <w:sz w:val="24"/>
          <w:szCs w:val="24"/>
        </w:rPr>
      </w:pPr>
      <w:proofErr w:type="gramStart"/>
      <w:r>
        <w:rPr>
          <w:rFonts w:ascii="Arial" w:hAnsi="Arial" w:cs="Arial"/>
          <w:sz w:val="24"/>
          <w:szCs w:val="24"/>
        </w:rPr>
        <w:t>6.GBCDC</w:t>
      </w:r>
      <w:proofErr w:type="gramEnd"/>
      <w:r>
        <w:rPr>
          <w:rFonts w:ascii="Arial" w:hAnsi="Arial" w:cs="Arial"/>
          <w:sz w:val="24"/>
          <w:szCs w:val="24"/>
        </w:rPr>
        <w:t xml:space="preserve"> </w:t>
      </w:r>
      <w:proofErr w:type="spellStart"/>
      <w:r>
        <w:rPr>
          <w:rFonts w:ascii="Arial" w:hAnsi="Arial" w:cs="Arial"/>
          <w:sz w:val="24"/>
          <w:szCs w:val="24"/>
        </w:rPr>
        <w:t>Shri</w:t>
      </w:r>
      <w:proofErr w:type="spellEnd"/>
      <w:r>
        <w:rPr>
          <w:rFonts w:ascii="Arial" w:hAnsi="Arial" w:cs="Arial"/>
          <w:sz w:val="24"/>
          <w:szCs w:val="24"/>
        </w:rPr>
        <w:t xml:space="preserve"> B T </w:t>
      </w:r>
      <w:proofErr w:type="spellStart"/>
      <w:r>
        <w:rPr>
          <w:rFonts w:ascii="Arial" w:hAnsi="Arial" w:cs="Arial"/>
          <w:sz w:val="24"/>
          <w:szCs w:val="24"/>
        </w:rPr>
        <w:t>Bhalala</w:t>
      </w:r>
      <w:proofErr w:type="spellEnd"/>
      <w:r>
        <w:rPr>
          <w:rFonts w:ascii="Arial" w:hAnsi="Arial" w:cs="Arial"/>
          <w:sz w:val="24"/>
          <w:szCs w:val="24"/>
        </w:rPr>
        <w:t xml:space="preserve"> sir,</w:t>
      </w:r>
    </w:p>
    <w:p w:rsidR="008B4EFD" w:rsidRDefault="008B4EFD" w:rsidP="00330752">
      <w:pPr>
        <w:pStyle w:val="NoSpacing"/>
        <w:jc w:val="both"/>
        <w:rPr>
          <w:rFonts w:ascii="Arial" w:hAnsi="Arial" w:cs="Arial"/>
          <w:sz w:val="24"/>
          <w:szCs w:val="24"/>
        </w:rPr>
      </w:pPr>
    </w:p>
    <w:p w:rsidR="00952575" w:rsidRDefault="00952575" w:rsidP="00330752">
      <w:pPr>
        <w:pStyle w:val="NoSpacing"/>
        <w:jc w:val="both"/>
        <w:rPr>
          <w:rFonts w:ascii="Arial" w:hAnsi="Arial" w:cs="Arial"/>
          <w:sz w:val="24"/>
          <w:szCs w:val="24"/>
        </w:rPr>
      </w:pPr>
    </w:p>
    <w:p w:rsidR="00FD2B12" w:rsidRDefault="008C4BF4" w:rsidP="00330752">
      <w:pPr>
        <w:pStyle w:val="NoSpacing"/>
        <w:jc w:val="both"/>
        <w:rPr>
          <w:rFonts w:ascii="Arial" w:hAnsi="Arial" w:cs="Arial"/>
          <w:sz w:val="24"/>
          <w:szCs w:val="24"/>
        </w:rPr>
      </w:pPr>
      <w:r>
        <w:rPr>
          <w:rFonts w:ascii="Arial" w:hAnsi="Arial" w:cs="Arial"/>
          <w:sz w:val="24"/>
          <w:szCs w:val="24"/>
        </w:rPr>
        <w:lastRenderedPageBreak/>
        <w:t xml:space="preserve">Following Bankers were present </w:t>
      </w:r>
    </w:p>
    <w:p w:rsidR="00FD2B12" w:rsidRDefault="00FD2B12" w:rsidP="00330752">
      <w:pPr>
        <w:pStyle w:val="NoSpacing"/>
        <w:jc w:val="both"/>
        <w:rPr>
          <w:rFonts w:ascii="Arial" w:hAnsi="Arial" w:cs="Arial"/>
          <w:sz w:val="24"/>
          <w:szCs w:val="24"/>
        </w:rPr>
      </w:pPr>
    </w:p>
    <w:p w:rsidR="00B359DD" w:rsidRDefault="00B359DD" w:rsidP="00B359DD">
      <w:pPr>
        <w:pStyle w:val="NoSpacing"/>
        <w:jc w:val="both"/>
        <w:rPr>
          <w:rFonts w:ascii="Arial" w:hAnsi="Arial" w:cs="Arial"/>
          <w:sz w:val="24"/>
          <w:szCs w:val="24"/>
        </w:rPr>
      </w:pPr>
      <w:r>
        <w:rPr>
          <w:rFonts w:ascii="Arial" w:hAnsi="Arial" w:cs="Arial"/>
          <w:sz w:val="24"/>
          <w:szCs w:val="24"/>
        </w:rPr>
        <w:t>1State Bank of India</w:t>
      </w:r>
    </w:p>
    <w:p w:rsidR="00B359DD" w:rsidRDefault="00B359DD" w:rsidP="00B359DD">
      <w:pPr>
        <w:pStyle w:val="NoSpacing"/>
        <w:jc w:val="both"/>
        <w:rPr>
          <w:rFonts w:ascii="Arial" w:hAnsi="Arial" w:cs="Arial"/>
          <w:sz w:val="24"/>
          <w:szCs w:val="24"/>
        </w:rPr>
      </w:pPr>
      <w:proofErr w:type="gramStart"/>
      <w:r>
        <w:rPr>
          <w:rFonts w:ascii="Arial" w:hAnsi="Arial" w:cs="Arial"/>
          <w:sz w:val="24"/>
          <w:szCs w:val="24"/>
        </w:rPr>
        <w:t>2.Saurashtra</w:t>
      </w:r>
      <w:proofErr w:type="gramEnd"/>
      <w:r>
        <w:rPr>
          <w:rFonts w:ascii="Arial" w:hAnsi="Arial" w:cs="Arial"/>
          <w:sz w:val="24"/>
          <w:szCs w:val="24"/>
        </w:rPr>
        <w:t xml:space="preserve"> </w:t>
      </w:r>
      <w:proofErr w:type="spellStart"/>
      <w:r>
        <w:rPr>
          <w:rFonts w:ascii="Arial" w:hAnsi="Arial" w:cs="Arial"/>
          <w:sz w:val="24"/>
          <w:szCs w:val="24"/>
        </w:rPr>
        <w:t>Gramin</w:t>
      </w:r>
      <w:proofErr w:type="spellEnd"/>
      <w:r>
        <w:rPr>
          <w:rFonts w:ascii="Arial" w:hAnsi="Arial" w:cs="Arial"/>
          <w:sz w:val="24"/>
          <w:szCs w:val="24"/>
        </w:rPr>
        <w:t xml:space="preserve"> Bank</w:t>
      </w:r>
    </w:p>
    <w:p w:rsidR="00B359DD" w:rsidRDefault="00B359DD" w:rsidP="00B359DD">
      <w:pPr>
        <w:pStyle w:val="NoSpacing"/>
        <w:jc w:val="both"/>
        <w:rPr>
          <w:rFonts w:ascii="Arial" w:hAnsi="Arial" w:cs="Arial"/>
          <w:sz w:val="24"/>
          <w:szCs w:val="24"/>
        </w:rPr>
      </w:pPr>
      <w:proofErr w:type="gramStart"/>
      <w:r>
        <w:rPr>
          <w:rFonts w:ascii="Arial" w:hAnsi="Arial" w:cs="Arial"/>
          <w:sz w:val="24"/>
          <w:szCs w:val="24"/>
        </w:rPr>
        <w:t>3.Bank</w:t>
      </w:r>
      <w:proofErr w:type="gramEnd"/>
      <w:r>
        <w:rPr>
          <w:rFonts w:ascii="Arial" w:hAnsi="Arial" w:cs="Arial"/>
          <w:sz w:val="24"/>
          <w:szCs w:val="24"/>
        </w:rPr>
        <w:t xml:space="preserve"> of Baroda</w:t>
      </w:r>
    </w:p>
    <w:p w:rsidR="00B359DD" w:rsidRDefault="00B359DD" w:rsidP="00B359DD">
      <w:pPr>
        <w:pStyle w:val="NoSpacing"/>
        <w:jc w:val="both"/>
        <w:rPr>
          <w:rFonts w:ascii="Arial" w:hAnsi="Arial" w:cs="Arial"/>
          <w:sz w:val="24"/>
          <w:szCs w:val="24"/>
        </w:rPr>
      </w:pPr>
      <w:proofErr w:type="gramStart"/>
      <w:r>
        <w:rPr>
          <w:rFonts w:ascii="Arial" w:hAnsi="Arial" w:cs="Arial"/>
          <w:sz w:val="24"/>
          <w:szCs w:val="24"/>
        </w:rPr>
        <w:t>4.Punjab</w:t>
      </w:r>
      <w:proofErr w:type="gramEnd"/>
      <w:r>
        <w:rPr>
          <w:rFonts w:ascii="Arial" w:hAnsi="Arial" w:cs="Arial"/>
          <w:sz w:val="24"/>
          <w:szCs w:val="24"/>
        </w:rPr>
        <w:t xml:space="preserve"> National Bank</w:t>
      </w:r>
    </w:p>
    <w:p w:rsidR="0049503B" w:rsidRDefault="00B359DD" w:rsidP="00B359DD">
      <w:pPr>
        <w:pStyle w:val="NoSpacing"/>
        <w:jc w:val="both"/>
        <w:rPr>
          <w:rFonts w:ascii="Arial" w:hAnsi="Arial" w:cs="Arial"/>
          <w:sz w:val="24"/>
          <w:szCs w:val="24"/>
        </w:rPr>
      </w:pPr>
      <w:proofErr w:type="gramStart"/>
      <w:r>
        <w:rPr>
          <w:rFonts w:ascii="Arial" w:hAnsi="Arial" w:cs="Arial"/>
          <w:sz w:val="24"/>
          <w:szCs w:val="24"/>
        </w:rPr>
        <w:t>5.Central</w:t>
      </w:r>
      <w:proofErr w:type="gramEnd"/>
      <w:r>
        <w:rPr>
          <w:rFonts w:ascii="Arial" w:hAnsi="Arial" w:cs="Arial"/>
          <w:sz w:val="24"/>
          <w:szCs w:val="24"/>
        </w:rPr>
        <w:t xml:space="preserve"> Bank of India</w:t>
      </w:r>
      <w:r w:rsidRPr="00B359DD">
        <w:rPr>
          <w:rFonts w:ascii="Arial" w:hAnsi="Arial" w:cs="Arial"/>
          <w:sz w:val="24"/>
          <w:szCs w:val="24"/>
        </w:rPr>
        <w:t xml:space="preserve"> </w:t>
      </w:r>
    </w:p>
    <w:p w:rsidR="00B359DD" w:rsidRDefault="008B4EFD" w:rsidP="00B359DD">
      <w:pPr>
        <w:pStyle w:val="NoSpacing"/>
        <w:jc w:val="both"/>
        <w:rPr>
          <w:rFonts w:ascii="Arial" w:hAnsi="Arial" w:cs="Arial"/>
          <w:sz w:val="24"/>
          <w:szCs w:val="24"/>
        </w:rPr>
      </w:pPr>
      <w:proofErr w:type="gramStart"/>
      <w:r>
        <w:rPr>
          <w:rFonts w:ascii="Arial" w:hAnsi="Arial" w:cs="Arial"/>
          <w:sz w:val="24"/>
          <w:szCs w:val="24"/>
        </w:rPr>
        <w:t>6</w:t>
      </w:r>
      <w:r w:rsidR="00B359DD">
        <w:rPr>
          <w:rFonts w:ascii="Arial" w:hAnsi="Arial" w:cs="Arial"/>
          <w:sz w:val="24"/>
          <w:szCs w:val="24"/>
        </w:rPr>
        <w:t>.Syndicate</w:t>
      </w:r>
      <w:proofErr w:type="gramEnd"/>
      <w:r w:rsidR="00B359DD">
        <w:rPr>
          <w:rFonts w:ascii="Arial" w:hAnsi="Arial" w:cs="Arial"/>
          <w:sz w:val="24"/>
          <w:szCs w:val="24"/>
        </w:rPr>
        <w:t xml:space="preserve"> bank</w:t>
      </w:r>
    </w:p>
    <w:p w:rsidR="00071536" w:rsidRDefault="00071536" w:rsidP="00B359DD">
      <w:pPr>
        <w:pStyle w:val="NoSpacing"/>
        <w:jc w:val="both"/>
        <w:rPr>
          <w:rFonts w:ascii="Arial" w:hAnsi="Arial" w:cs="Arial"/>
          <w:sz w:val="24"/>
          <w:szCs w:val="24"/>
        </w:rPr>
      </w:pPr>
      <w:proofErr w:type="gramStart"/>
      <w:r>
        <w:rPr>
          <w:rFonts w:ascii="Arial" w:hAnsi="Arial" w:cs="Arial"/>
          <w:sz w:val="24"/>
          <w:szCs w:val="24"/>
        </w:rPr>
        <w:t>7.Canara</w:t>
      </w:r>
      <w:proofErr w:type="gramEnd"/>
      <w:r>
        <w:rPr>
          <w:rFonts w:ascii="Arial" w:hAnsi="Arial" w:cs="Arial"/>
          <w:sz w:val="24"/>
          <w:szCs w:val="24"/>
        </w:rPr>
        <w:t xml:space="preserve"> Bank</w:t>
      </w:r>
    </w:p>
    <w:p w:rsidR="00B359DD" w:rsidRDefault="00071536" w:rsidP="00B359DD">
      <w:pPr>
        <w:pStyle w:val="NoSpacing"/>
        <w:jc w:val="both"/>
        <w:rPr>
          <w:rFonts w:ascii="Arial" w:hAnsi="Arial" w:cs="Arial"/>
          <w:sz w:val="24"/>
          <w:szCs w:val="24"/>
        </w:rPr>
      </w:pPr>
      <w:proofErr w:type="gramStart"/>
      <w:r>
        <w:rPr>
          <w:rFonts w:ascii="Arial" w:hAnsi="Arial" w:cs="Arial"/>
          <w:sz w:val="24"/>
          <w:szCs w:val="24"/>
        </w:rPr>
        <w:t>8</w:t>
      </w:r>
      <w:r w:rsidR="00B359DD">
        <w:rPr>
          <w:rFonts w:ascii="Arial" w:hAnsi="Arial" w:cs="Arial"/>
          <w:sz w:val="24"/>
          <w:szCs w:val="24"/>
        </w:rPr>
        <w:t>.Dena</w:t>
      </w:r>
      <w:proofErr w:type="gramEnd"/>
      <w:r w:rsidR="00B359DD">
        <w:rPr>
          <w:rFonts w:ascii="Arial" w:hAnsi="Arial" w:cs="Arial"/>
          <w:sz w:val="24"/>
          <w:szCs w:val="24"/>
        </w:rPr>
        <w:t xml:space="preserve"> Bank</w:t>
      </w:r>
    </w:p>
    <w:p w:rsidR="00B359DD" w:rsidRDefault="00071536" w:rsidP="00B359DD">
      <w:pPr>
        <w:pStyle w:val="NoSpacing"/>
        <w:jc w:val="both"/>
        <w:rPr>
          <w:rFonts w:ascii="Arial" w:hAnsi="Arial" w:cs="Arial"/>
          <w:sz w:val="24"/>
          <w:szCs w:val="24"/>
        </w:rPr>
      </w:pPr>
      <w:proofErr w:type="gramStart"/>
      <w:r>
        <w:rPr>
          <w:rFonts w:ascii="Arial" w:hAnsi="Arial" w:cs="Arial"/>
          <w:sz w:val="24"/>
          <w:szCs w:val="24"/>
        </w:rPr>
        <w:t>9</w:t>
      </w:r>
      <w:r w:rsidR="00B359DD">
        <w:rPr>
          <w:rFonts w:ascii="Arial" w:hAnsi="Arial" w:cs="Arial"/>
          <w:sz w:val="24"/>
          <w:szCs w:val="24"/>
        </w:rPr>
        <w:t>.Corporation</w:t>
      </w:r>
      <w:proofErr w:type="gramEnd"/>
      <w:r w:rsidR="00B359DD">
        <w:rPr>
          <w:rFonts w:ascii="Arial" w:hAnsi="Arial" w:cs="Arial"/>
          <w:sz w:val="24"/>
          <w:szCs w:val="24"/>
        </w:rPr>
        <w:t xml:space="preserve"> Bank</w:t>
      </w:r>
    </w:p>
    <w:p w:rsidR="00B359DD" w:rsidRDefault="00071536" w:rsidP="00B359DD">
      <w:pPr>
        <w:pStyle w:val="NoSpacing"/>
        <w:jc w:val="both"/>
        <w:rPr>
          <w:rFonts w:ascii="Arial" w:hAnsi="Arial" w:cs="Arial"/>
          <w:sz w:val="24"/>
          <w:szCs w:val="24"/>
        </w:rPr>
      </w:pPr>
      <w:r>
        <w:rPr>
          <w:rFonts w:ascii="Arial" w:hAnsi="Arial" w:cs="Arial"/>
          <w:sz w:val="24"/>
          <w:szCs w:val="24"/>
        </w:rPr>
        <w:t>10</w:t>
      </w:r>
      <w:proofErr w:type="gramStart"/>
      <w:r w:rsidR="00B359DD">
        <w:rPr>
          <w:rFonts w:ascii="Arial" w:hAnsi="Arial" w:cs="Arial"/>
          <w:sz w:val="24"/>
          <w:szCs w:val="24"/>
        </w:rPr>
        <w:t>.Oriental</w:t>
      </w:r>
      <w:proofErr w:type="gramEnd"/>
      <w:r w:rsidR="00B359DD">
        <w:rPr>
          <w:rFonts w:ascii="Arial" w:hAnsi="Arial" w:cs="Arial"/>
          <w:sz w:val="24"/>
          <w:szCs w:val="24"/>
        </w:rPr>
        <w:t xml:space="preserve"> Bank of Commerce</w:t>
      </w:r>
    </w:p>
    <w:p w:rsidR="00B359DD" w:rsidRDefault="00B359DD" w:rsidP="00B359DD">
      <w:pPr>
        <w:pStyle w:val="NoSpacing"/>
        <w:jc w:val="both"/>
        <w:rPr>
          <w:rFonts w:ascii="Arial" w:hAnsi="Arial" w:cs="Arial"/>
          <w:sz w:val="24"/>
          <w:szCs w:val="24"/>
        </w:rPr>
      </w:pPr>
      <w:r>
        <w:rPr>
          <w:rFonts w:ascii="Arial" w:hAnsi="Arial" w:cs="Arial"/>
          <w:sz w:val="24"/>
          <w:szCs w:val="24"/>
        </w:rPr>
        <w:t>1</w:t>
      </w:r>
      <w:r w:rsidR="00071536">
        <w:rPr>
          <w:rFonts w:ascii="Arial" w:hAnsi="Arial" w:cs="Arial"/>
          <w:sz w:val="24"/>
          <w:szCs w:val="24"/>
        </w:rPr>
        <w:t>1</w:t>
      </w:r>
      <w:proofErr w:type="gramStart"/>
      <w:r>
        <w:rPr>
          <w:rFonts w:ascii="Arial" w:hAnsi="Arial" w:cs="Arial"/>
          <w:sz w:val="24"/>
          <w:szCs w:val="24"/>
        </w:rPr>
        <w:t>.Bank</w:t>
      </w:r>
      <w:proofErr w:type="gramEnd"/>
      <w:r>
        <w:rPr>
          <w:rFonts w:ascii="Arial" w:hAnsi="Arial" w:cs="Arial"/>
          <w:sz w:val="24"/>
          <w:szCs w:val="24"/>
        </w:rPr>
        <w:t xml:space="preserve"> of </w:t>
      </w:r>
      <w:proofErr w:type="spellStart"/>
      <w:r>
        <w:rPr>
          <w:rFonts w:ascii="Arial" w:hAnsi="Arial" w:cs="Arial"/>
          <w:sz w:val="24"/>
          <w:szCs w:val="24"/>
        </w:rPr>
        <w:t>Maharshtra</w:t>
      </w:r>
      <w:proofErr w:type="spellEnd"/>
    </w:p>
    <w:p w:rsidR="00B359DD" w:rsidRDefault="00B359DD" w:rsidP="00B359DD">
      <w:pPr>
        <w:pStyle w:val="NoSpacing"/>
        <w:jc w:val="both"/>
        <w:rPr>
          <w:rFonts w:ascii="Arial" w:hAnsi="Arial" w:cs="Arial"/>
          <w:sz w:val="24"/>
          <w:szCs w:val="24"/>
        </w:rPr>
      </w:pPr>
      <w:r>
        <w:rPr>
          <w:rFonts w:ascii="Arial" w:hAnsi="Arial" w:cs="Arial"/>
          <w:sz w:val="24"/>
          <w:szCs w:val="24"/>
        </w:rPr>
        <w:t>1</w:t>
      </w:r>
      <w:r w:rsidR="00071536">
        <w:rPr>
          <w:rFonts w:ascii="Arial" w:hAnsi="Arial" w:cs="Arial"/>
          <w:sz w:val="24"/>
          <w:szCs w:val="24"/>
        </w:rPr>
        <w:t>2</w:t>
      </w:r>
      <w:proofErr w:type="gramStart"/>
      <w:r>
        <w:rPr>
          <w:rFonts w:ascii="Arial" w:hAnsi="Arial" w:cs="Arial"/>
          <w:sz w:val="24"/>
          <w:szCs w:val="24"/>
        </w:rPr>
        <w:t>.</w:t>
      </w:r>
      <w:r w:rsidR="00EA5FD8">
        <w:rPr>
          <w:rFonts w:ascii="Arial" w:hAnsi="Arial" w:cs="Arial"/>
          <w:sz w:val="24"/>
          <w:szCs w:val="24"/>
        </w:rPr>
        <w:t>Axis</w:t>
      </w:r>
      <w:proofErr w:type="gramEnd"/>
      <w:r>
        <w:rPr>
          <w:rFonts w:ascii="Arial" w:hAnsi="Arial" w:cs="Arial"/>
          <w:sz w:val="24"/>
          <w:szCs w:val="24"/>
        </w:rPr>
        <w:t xml:space="preserve"> Bank.</w:t>
      </w:r>
    </w:p>
    <w:p w:rsidR="00B359DD" w:rsidRDefault="00B359DD" w:rsidP="00B359DD">
      <w:pPr>
        <w:pStyle w:val="NoSpacing"/>
        <w:jc w:val="both"/>
        <w:rPr>
          <w:rFonts w:ascii="Arial" w:hAnsi="Arial" w:cs="Arial"/>
          <w:sz w:val="24"/>
          <w:szCs w:val="24"/>
        </w:rPr>
      </w:pPr>
      <w:r>
        <w:rPr>
          <w:rFonts w:ascii="Arial" w:hAnsi="Arial" w:cs="Arial"/>
          <w:sz w:val="24"/>
          <w:szCs w:val="24"/>
        </w:rPr>
        <w:t>1</w:t>
      </w:r>
      <w:r w:rsidR="00071536">
        <w:rPr>
          <w:rFonts w:ascii="Arial" w:hAnsi="Arial" w:cs="Arial"/>
          <w:sz w:val="24"/>
          <w:szCs w:val="24"/>
        </w:rPr>
        <w:t>3</w:t>
      </w:r>
      <w:proofErr w:type="gramStart"/>
      <w:r>
        <w:rPr>
          <w:rFonts w:ascii="Arial" w:hAnsi="Arial" w:cs="Arial"/>
          <w:sz w:val="24"/>
          <w:szCs w:val="24"/>
        </w:rPr>
        <w:t>.Indian</w:t>
      </w:r>
      <w:proofErr w:type="gramEnd"/>
      <w:r>
        <w:rPr>
          <w:rFonts w:ascii="Arial" w:hAnsi="Arial" w:cs="Arial"/>
          <w:sz w:val="24"/>
          <w:szCs w:val="24"/>
        </w:rPr>
        <w:t xml:space="preserve"> Overseas Bank</w:t>
      </w:r>
    </w:p>
    <w:p w:rsidR="00B359DD" w:rsidRDefault="00B359DD" w:rsidP="00B359DD">
      <w:pPr>
        <w:pStyle w:val="NoSpacing"/>
        <w:jc w:val="both"/>
        <w:rPr>
          <w:rFonts w:ascii="Arial" w:hAnsi="Arial" w:cs="Arial"/>
          <w:sz w:val="24"/>
          <w:szCs w:val="24"/>
        </w:rPr>
      </w:pPr>
      <w:r>
        <w:rPr>
          <w:rFonts w:ascii="Arial" w:hAnsi="Arial" w:cs="Arial"/>
          <w:sz w:val="24"/>
          <w:szCs w:val="24"/>
        </w:rPr>
        <w:t>1</w:t>
      </w:r>
      <w:r w:rsidR="00071536">
        <w:rPr>
          <w:rFonts w:ascii="Arial" w:hAnsi="Arial" w:cs="Arial"/>
          <w:sz w:val="24"/>
          <w:szCs w:val="24"/>
        </w:rPr>
        <w:t>4</w:t>
      </w:r>
      <w:proofErr w:type="gramStart"/>
      <w:r>
        <w:rPr>
          <w:rFonts w:ascii="Arial" w:hAnsi="Arial" w:cs="Arial"/>
          <w:sz w:val="24"/>
          <w:szCs w:val="24"/>
        </w:rPr>
        <w:t>.UCO</w:t>
      </w:r>
      <w:proofErr w:type="gramEnd"/>
    </w:p>
    <w:p w:rsidR="00B359DD" w:rsidRDefault="00B359DD" w:rsidP="00B359DD">
      <w:pPr>
        <w:pStyle w:val="NoSpacing"/>
        <w:jc w:val="both"/>
        <w:rPr>
          <w:rFonts w:ascii="Arial" w:hAnsi="Arial" w:cs="Arial"/>
          <w:sz w:val="24"/>
          <w:szCs w:val="24"/>
        </w:rPr>
      </w:pPr>
      <w:r>
        <w:rPr>
          <w:rFonts w:ascii="Arial" w:hAnsi="Arial" w:cs="Arial"/>
          <w:sz w:val="24"/>
          <w:szCs w:val="24"/>
        </w:rPr>
        <w:t>1</w:t>
      </w:r>
      <w:r w:rsidR="00071536">
        <w:rPr>
          <w:rFonts w:ascii="Arial" w:hAnsi="Arial" w:cs="Arial"/>
          <w:sz w:val="24"/>
          <w:szCs w:val="24"/>
        </w:rPr>
        <w:t>5</w:t>
      </w:r>
      <w:r>
        <w:rPr>
          <w:rFonts w:ascii="Arial" w:hAnsi="Arial" w:cs="Arial"/>
          <w:sz w:val="24"/>
          <w:szCs w:val="24"/>
        </w:rPr>
        <w:t>.</w:t>
      </w:r>
      <w:r w:rsidRPr="00B359DD">
        <w:rPr>
          <w:rFonts w:ascii="Arial" w:hAnsi="Arial" w:cs="Arial"/>
          <w:sz w:val="24"/>
          <w:szCs w:val="24"/>
        </w:rPr>
        <w:t xml:space="preserve"> </w:t>
      </w:r>
      <w:r>
        <w:rPr>
          <w:rFonts w:ascii="Arial" w:hAnsi="Arial" w:cs="Arial"/>
          <w:sz w:val="24"/>
          <w:szCs w:val="24"/>
        </w:rPr>
        <w:t>Union Bank of India</w:t>
      </w:r>
    </w:p>
    <w:p w:rsidR="00B359DD" w:rsidRDefault="00B359DD" w:rsidP="00B359DD">
      <w:pPr>
        <w:pStyle w:val="NoSpacing"/>
        <w:jc w:val="both"/>
        <w:rPr>
          <w:rFonts w:ascii="Arial" w:hAnsi="Arial" w:cs="Arial"/>
          <w:sz w:val="24"/>
          <w:szCs w:val="24"/>
        </w:rPr>
      </w:pPr>
      <w:r>
        <w:rPr>
          <w:rFonts w:ascii="Arial" w:hAnsi="Arial" w:cs="Arial"/>
          <w:sz w:val="24"/>
          <w:szCs w:val="24"/>
        </w:rPr>
        <w:t>1</w:t>
      </w:r>
      <w:r w:rsidR="00071536">
        <w:rPr>
          <w:rFonts w:ascii="Arial" w:hAnsi="Arial" w:cs="Arial"/>
          <w:sz w:val="24"/>
          <w:szCs w:val="24"/>
        </w:rPr>
        <w:t>6</w:t>
      </w:r>
      <w:proofErr w:type="gramStart"/>
      <w:r>
        <w:rPr>
          <w:rFonts w:ascii="Arial" w:hAnsi="Arial" w:cs="Arial"/>
          <w:sz w:val="24"/>
          <w:szCs w:val="24"/>
        </w:rPr>
        <w:t>.IDBI</w:t>
      </w:r>
      <w:proofErr w:type="gramEnd"/>
      <w:r>
        <w:rPr>
          <w:rFonts w:ascii="Arial" w:hAnsi="Arial" w:cs="Arial"/>
          <w:sz w:val="24"/>
          <w:szCs w:val="24"/>
        </w:rPr>
        <w:t xml:space="preserve"> Bank</w:t>
      </w:r>
    </w:p>
    <w:p w:rsidR="00681029" w:rsidRDefault="00681029" w:rsidP="00B359DD">
      <w:pPr>
        <w:pStyle w:val="NoSpacing"/>
        <w:jc w:val="both"/>
        <w:rPr>
          <w:rFonts w:ascii="Arial" w:hAnsi="Arial" w:cs="Arial"/>
          <w:sz w:val="24"/>
          <w:szCs w:val="24"/>
        </w:rPr>
      </w:pPr>
      <w:r>
        <w:rPr>
          <w:rFonts w:ascii="Arial" w:hAnsi="Arial" w:cs="Arial"/>
          <w:sz w:val="24"/>
          <w:szCs w:val="24"/>
        </w:rPr>
        <w:t>1</w:t>
      </w:r>
      <w:r w:rsidR="00071536">
        <w:rPr>
          <w:rFonts w:ascii="Arial" w:hAnsi="Arial" w:cs="Arial"/>
          <w:sz w:val="24"/>
          <w:szCs w:val="24"/>
        </w:rPr>
        <w:t>7</w:t>
      </w:r>
      <w:proofErr w:type="gramStart"/>
      <w:r>
        <w:rPr>
          <w:rFonts w:ascii="Arial" w:hAnsi="Arial" w:cs="Arial"/>
          <w:sz w:val="24"/>
          <w:szCs w:val="24"/>
        </w:rPr>
        <w:t>.Allahabad</w:t>
      </w:r>
      <w:proofErr w:type="gramEnd"/>
    </w:p>
    <w:p w:rsidR="00B359DD" w:rsidRDefault="00B359DD" w:rsidP="00B359DD">
      <w:pPr>
        <w:pStyle w:val="NoSpacing"/>
        <w:jc w:val="both"/>
        <w:rPr>
          <w:rFonts w:ascii="Arial" w:hAnsi="Arial" w:cs="Arial"/>
          <w:sz w:val="24"/>
          <w:szCs w:val="24"/>
        </w:rPr>
      </w:pPr>
      <w:r>
        <w:rPr>
          <w:rFonts w:ascii="Arial" w:hAnsi="Arial" w:cs="Arial"/>
          <w:sz w:val="24"/>
          <w:szCs w:val="24"/>
        </w:rPr>
        <w:t>1</w:t>
      </w:r>
      <w:r w:rsidR="00071536">
        <w:rPr>
          <w:rFonts w:ascii="Arial" w:hAnsi="Arial" w:cs="Arial"/>
          <w:sz w:val="24"/>
          <w:szCs w:val="24"/>
        </w:rPr>
        <w:t>8</w:t>
      </w:r>
      <w:proofErr w:type="gramStart"/>
      <w:r>
        <w:rPr>
          <w:rFonts w:ascii="Arial" w:hAnsi="Arial" w:cs="Arial"/>
          <w:sz w:val="24"/>
          <w:szCs w:val="24"/>
        </w:rPr>
        <w:t>.Andhra</w:t>
      </w:r>
      <w:proofErr w:type="gramEnd"/>
      <w:r>
        <w:rPr>
          <w:rFonts w:ascii="Arial" w:hAnsi="Arial" w:cs="Arial"/>
          <w:sz w:val="24"/>
          <w:szCs w:val="24"/>
        </w:rPr>
        <w:t xml:space="preserve"> Bank</w:t>
      </w:r>
    </w:p>
    <w:p w:rsidR="008A0918" w:rsidRDefault="00071536" w:rsidP="00B359DD">
      <w:pPr>
        <w:pStyle w:val="NoSpacing"/>
        <w:jc w:val="both"/>
        <w:rPr>
          <w:rFonts w:ascii="Arial" w:hAnsi="Arial" w:cs="Arial"/>
          <w:sz w:val="24"/>
          <w:szCs w:val="24"/>
        </w:rPr>
      </w:pPr>
      <w:r>
        <w:rPr>
          <w:rFonts w:ascii="Arial" w:hAnsi="Arial" w:cs="Arial"/>
          <w:sz w:val="24"/>
          <w:szCs w:val="24"/>
        </w:rPr>
        <w:t>19</w:t>
      </w:r>
      <w:r w:rsidR="008D22BA">
        <w:rPr>
          <w:rFonts w:ascii="Arial" w:hAnsi="Arial" w:cs="Arial"/>
          <w:sz w:val="24"/>
          <w:szCs w:val="24"/>
        </w:rPr>
        <w:t>.</w:t>
      </w:r>
      <w:r w:rsidR="008A0918">
        <w:rPr>
          <w:rFonts w:ascii="Arial" w:hAnsi="Arial" w:cs="Arial"/>
          <w:sz w:val="24"/>
          <w:szCs w:val="24"/>
        </w:rPr>
        <w:t xml:space="preserve"> </w:t>
      </w:r>
      <w:proofErr w:type="spellStart"/>
      <w:r w:rsidR="008A0918">
        <w:rPr>
          <w:rFonts w:ascii="Arial" w:hAnsi="Arial" w:cs="Arial"/>
          <w:sz w:val="24"/>
          <w:szCs w:val="24"/>
        </w:rPr>
        <w:t>Vijaya</w:t>
      </w:r>
      <w:proofErr w:type="spellEnd"/>
      <w:r w:rsidR="008A0918">
        <w:rPr>
          <w:rFonts w:ascii="Arial" w:hAnsi="Arial" w:cs="Arial"/>
          <w:sz w:val="24"/>
          <w:szCs w:val="24"/>
        </w:rPr>
        <w:t xml:space="preserve"> Bank</w:t>
      </w:r>
    </w:p>
    <w:p w:rsidR="00B359DD" w:rsidRDefault="00071536" w:rsidP="00B359DD">
      <w:pPr>
        <w:pStyle w:val="NoSpacing"/>
        <w:jc w:val="both"/>
        <w:rPr>
          <w:rFonts w:ascii="Arial" w:hAnsi="Arial" w:cs="Arial"/>
          <w:sz w:val="24"/>
          <w:szCs w:val="24"/>
        </w:rPr>
      </w:pPr>
      <w:r>
        <w:rPr>
          <w:rFonts w:ascii="Arial" w:hAnsi="Arial" w:cs="Arial"/>
          <w:sz w:val="24"/>
          <w:szCs w:val="24"/>
        </w:rPr>
        <w:t>20</w:t>
      </w:r>
      <w:r w:rsidR="00B359DD">
        <w:rPr>
          <w:rFonts w:ascii="Arial" w:hAnsi="Arial" w:cs="Arial"/>
          <w:sz w:val="24"/>
          <w:szCs w:val="24"/>
        </w:rPr>
        <w:t>.</w:t>
      </w:r>
      <w:r w:rsidR="00B359DD" w:rsidRPr="00B359DD">
        <w:rPr>
          <w:rFonts w:ascii="Arial" w:hAnsi="Arial" w:cs="Arial"/>
          <w:sz w:val="24"/>
          <w:szCs w:val="24"/>
        </w:rPr>
        <w:t xml:space="preserve"> </w:t>
      </w:r>
      <w:r w:rsidR="00B359DD">
        <w:rPr>
          <w:rFonts w:ascii="Arial" w:hAnsi="Arial" w:cs="Arial"/>
          <w:sz w:val="24"/>
          <w:szCs w:val="24"/>
        </w:rPr>
        <w:t>HDFC Bank</w:t>
      </w:r>
    </w:p>
    <w:p w:rsidR="00071536" w:rsidRDefault="00071536" w:rsidP="00B359DD">
      <w:pPr>
        <w:pStyle w:val="NoSpacing"/>
        <w:jc w:val="both"/>
        <w:rPr>
          <w:rFonts w:ascii="Arial" w:hAnsi="Arial" w:cs="Arial"/>
          <w:sz w:val="24"/>
          <w:szCs w:val="24"/>
        </w:rPr>
      </w:pPr>
      <w:r>
        <w:rPr>
          <w:rFonts w:ascii="Arial" w:hAnsi="Arial" w:cs="Arial"/>
          <w:sz w:val="24"/>
          <w:szCs w:val="24"/>
        </w:rPr>
        <w:t>21 ICICI</w:t>
      </w:r>
    </w:p>
    <w:p w:rsidR="00B359DD" w:rsidRDefault="008B4EFD" w:rsidP="00B359DD">
      <w:pPr>
        <w:pStyle w:val="NoSpacing"/>
        <w:jc w:val="both"/>
        <w:rPr>
          <w:rFonts w:ascii="Arial" w:hAnsi="Arial" w:cs="Arial"/>
          <w:sz w:val="24"/>
          <w:szCs w:val="24"/>
        </w:rPr>
      </w:pPr>
      <w:r>
        <w:rPr>
          <w:rFonts w:ascii="Arial" w:hAnsi="Arial" w:cs="Arial"/>
          <w:sz w:val="24"/>
          <w:szCs w:val="24"/>
        </w:rPr>
        <w:t>2</w:t>
      </w:r>
      <w:r w:rsidR="00071536">
        <w:rPr>
          <w:rFonts w:ascii="Arial" w:hAnsi="Arial" w:cs="Arial"/>
          <w:sz w:val="24"/>
          <w:szCs w:val="24"/>
        </w:rPr>
        <w:t>2</w:t>
      </w:r>
      <w:proofErr w:type="gramStart"/>
      <w:r w:rsidR="00B359DD">
        <w:rPr>
          <w:rFonts w:ascii="Arial" w:hAnsi="Arial" w:cs="Arial"/>
          <w:sz w:val="24"/>
          <w:szCs w:val="24"/>
        </w:rPr>
        <w:t>.Surendranagar</w:t>
      </w:r>
      <w:proofErr w:type="gramEnd"/>
      <w:r w:rsidR="00B359DD">
        <w:rPr>
          <w:rFonts w:ascii="Arial" w:hAnsi="Arial" w:cs="Arial"/>
          <w:sz w:val="24"/>
          <w:szCs w:val="24"/>
        </w:rPr>
        <w:t xml:space="preserve"> District </w:t>
      </w:r>
      <w:proofErr w:type="spellStart"/>
      <w:r w:rsidR="00B359DD">
        <w:rPr>
          <w:rFonts w:ascii="Arial" w:hAnsi="Arial" w:cs="Arial"/>
          <w:sz w:val="24"/>
          <w:szCs w:val="24"/>
        </w:rPr>
        <w:t>Co.Op.Bank</w:t>
      </w:r>
      <w:proofErr w:type="spellEnd"/>
      <w:r w:rsidR="00B359DD">
        <w:rPr>
          <w:rFonts w:ascii="Arial" w:hAnsi="Arial" w:cs="Arial"/>
          <w:sz w:val="24"/>
          <w:szCs w:val="24"/>
        </w:rPr>
        <w:t xml:space="preserve"> </w:t>
      </w:r>
    </w:p>
    <w:p w:rsidR="004B1E6A" w:rsidRDefault="004B1E6A" w:rsidP="00B359DD">
      <w:pPr>
        <w:pStyle w:val="NoSpacing"/>
        <w:jc w:val="both"/>
        <w:rPr>
          <w:rFonts w:ascii="Arial" w:hAnsi="Arial" w:cs="Arial"/>
          <w:sz w:val="24"/>
          <w:szCs w:val="24"/>
        </w:rPr>
      </w:pPr>
    </w:p>
    <w:p w:rsidR="00467D58" w:rsidRDefault="00467D58" w:rsidP="00330752">
      <w:pPr>
        <w:pStyle w:val="NoSpacing"/>
        <w:jc w:val="both"/>
        <w:rPr>
          <w:rFonts w:ascii="Arial" w:hAnsi="Arial" w:cs="Arial"/>
          <w:sz w:val="24"/>
          <w:szCs w:val="24"/>
        </w:rPr>
      </w:pPr>
    </w:p>
    <w:p w:rsidR="000803C2" w:rsidRDefault="000803C2" w:rsidP="004B4A90">
      <w:pPr>
        <w:pStyle w:val="NoSpacing"/>
        <w:jc w:val="both"/>
        <w:rPr>
          <w:rFonts w:ascii="Arial" w:hAnsi="Arial" w:cs="Arial"/>
          <w:b/>
          <w:bCs/>
          <w:sz w:val="24"/>
          <w:szCs w:val="24"/>
          <w:u w:val="single"/>
        </w:rPr>
      </w:pPr>
    </w:p>
    <w:p w:rsidR="004B4A90" w:rsidRPr="000803C2" w:rsidRDefault="004B4A90" w:rsidP="004B4A90">
      <w:pPr>
        <w:pStyle w:val="NoSpacing"/>
        <w:jc w:val="both"/>
        <w:rPr>
          <w:rFonts w:ascii="Arial" w:hAnsi="Arial" w:cs="Arial"/>
          <w:b/>
          <w:bCs/>
          <w:color w:val="FF0000"/>
          <w:sz w:val="24"/>
          <w:szCs w:val="24"/>
          <w:u w:val="single"/>
        </w:rPr>
      </w:pPr>
      <w:r w:rsidRPr="000803C2">
        <w:rPr>
          <w:rFonts w:ascii="Arial" w:hAnsi="Arial" w:cs="Arial"/>
          <w:b/>
          <w:bCs/>
          <w:sz w:val="24"/>
          <w:szCs w:val="24"/>
          <w:u w:val="single"/>
        </w:rPr>
        <w:t xml:space="preserve">Confirmation of the minutes and review of action points emerged during the previous DCC/DLRC Meeting held on </w:t>
      </w:r>
      <w:r w:rsidR="00971379">
        <w:rPr>
          <w:rFonts w:ascii="Arial" w:hAnsi="Arial" w:cs="Arial"/>
          <w:b/>
          <w:bCs/>
          <w:sz w:val="24"/>
          <w:szCs w:val="24"/>
          <w:u w:val="single"/>
        </w:rPr>
        <w:t>19.12.2018</w:t>
      </w:r>
    </w:p>
    <w:p w:rsidR="004B4A90" w:rsidRPr="000803C2" w:rsidRDefault="004B4A90" w:rsidP="004B4A90">
      <w:pPr>
        <w:pStyle w:val="NoSpacing"/>
        <w:jc w:val="both"/>
        <w:rPr>
          <w:rFonts w:ascii="Arial" w:hAnsi="Arial" w:cs="Arial"/>
          <w:b/>
          <w:bCs/>
          <w:sz w:val="24"/>
          <w:szCs w:val="24"/>
        </w:rPr>
      </w:pPr>
    </w:p>
    <w:p w:rsidR="002B4C6D" w:rsidRDefault="004B4A90" w:rsidP="004B4A90">
      <w:pPr>
        <w:jc w:val="both"/>
        <w:rPr>
          <w:rFonts w:ascii="Arial" w:hAnsi="Arial" w:cs="Arial"/>
          <w:sz w:val="24"/>
          <w:szCs w:val="24"/>
        </w:rPr>
      </w:pPr>
      <w:r w:rsidRPr="000803C2">
        <w:rPr>
          <w:rFonts w:ascii="Arial" w:hAnsi="Arial" w:cs="Arial"/>
          <w:sz w:val="24"/>
          <w:szCs w:val="24"/>
        </w:rPr>
        <w:t xml:space="preserve">The minutes of the previous DLRC/ DCC meetings held on </w:t>
      </w:r>
      <w:r w:rsidR="00971379">
        <w:rPr>
          <w:rFonts w:ascii="Arial" w:hAnsi="Arial" w:cs="Arial"/>
          <w:sz w:val="24"/>
          <w:szCs w:val="24"/>
        </w:rPr>
        <w:t>19.12.2018</w:t>
      </w:r>
      <w:r w:rsidRPr="000803C2">
        <w:rPr>
          <w:rFonts w:ascii="Arial" w:hAnsi="Arial" w:cs="Arial"/>
          <w:sz w:val="24"/>
          <w:szCs w:val="24"/>
        </w:rPr>
        <w:t xml:space="preserve">   were circulated to all the members vide Lead Bank letter No. DCC/DLRC/GM/</w:t>
      </w:r>
      <w:r w:rsidR="00971379">
        <w:rPr>
          <w:rFonts w:ascii="Arial" w:hAnsi="Arial" w:cs="Arial"/>
          <w:sz w:val="24"/>
          <w:szCs w:val="24"/>
        </w:rPr>
        <w:t>2</w:t>
      </w:r>
      <w:r w:rsidRPr="000803C2">
        <w:rPr>
          <w:rFonts w:ascii="Arial" w:hAnsi="Arial" w:cs="Arial"/>
          <w:sz w:val="24"/>
          <w:szCs w:val="24"/>
        </w:rPr>
        <w:t xml:space="preserve"> </w:t>
      </w:r>
      <w:proofErr w:type="spellStart"/>
      <w:proofErr w:type="gramStart"/>
      <w:r w:rsidRPr="000803C2">
        <w:rPr>
          <w:rFonts w:ascii="Arial" w:hAnsi="Arial" w:cs="Arial"/>
          <w:sz w:val="24"/>
          <w:szCs w:val="24"/>
        </w:rPr>
        <w:t>Dt</w:t>
      </w:r>
      <w:proofErr w:type="spellEnd"/>
      <w:proofErr w:type="gramEnd"/>
      <w:r w:rsidR="000803C2">
        <w:rPr>
          <w:rFonts w:ascii="Arial" w:hAnsi="Arial" w:cs="Arial"/>
          <w:sz w:val="24"/>
          <w:szCs w:val="24"/>
        </w:rPr>
        <w:t xml:space="preserve"> </w:t>
      </w:r>
      <w:r w:rsidR="00971379">
        <w:rPr>
          <w:rFonts w:ascii="Arial" w:hAnsi="Arial" w:cs="Arial"/>
          <w:sz w:val="24"/>
          <w:szCs w:val="24"/>
        </w:rPr>
        <w:t>28.12.2018</w:t>
      </w:r>
    </w:p>
    <w:p w:rsidR="004B4A90" w:rsidRDefault="004B4A90" w:rsidP="004B4A90">
      <w:pPr>
        <w:jc w:val="both"/>
        <w:rPr>
          <w:rFonts w:ascii="Arial" w:hAnsi="Arial" w:cs="Arial"/>
          <w:sz w:val="24"/>
          <w:szCs w:val="24"/>
        </w:rPr>
      </w:pPr>
      <w:r w:rsidRPr="000803C2">
        <w:rPr>
          <w:rFonts w:ascii="Arial" w:hAnsi="Arial" w:cs="Arial"/>
          <w:sz w:val="24"/>
          <w:szCs w:val="24"/>
        </w:rPr>
        <w:t xml:space="preserve">. </w:t>
      </w:r>
    </w:p>
    <w:p w:rsidR="00B85463" w:rsidRDefault="00B068C6" w:rsidP="00B068C6">
      <w:pPr>
        <w:rPr>
          <w:b/>
          <w:bCs/>
          <w:sz w:val="32"/>
          <w:szCs w:val="32"/>
        </w:rPr>
      </w:pPr>
      <w:r w:rsidRPr="00FB68D2">
        <w:rPr>
          <w:b/>
          <w:bCs/>
          <w:sz w:val="32"/>
          <w:szCs w:val="32"/>
        </w:rPr>
        <w:t xml:space="preserve">AGENDA NO </w:t>
      </w:r>
      <w:r w:rsidR="00451AB3" w:rsidRPr="00FB68D2">
        <w:rPr>
          <w:b/>
          <w:bCs/>
          <w:sz w:val="32"/>
          <w:szCs w:val="32"/>
        </w:rPr>
        <w:t>1</w:t>
      </w:r>
    </w:p>
    <w:p w:rsidR="00441E33" w:rsidRPr="00FB68D2" w:rsidRDefault="00441E33" w:rsidP="00B068C6">
      <w:pPr>
        <w:rPr>
          <w:b/>
          <w:bCs/>
          <w:sz w:val="32"/>
          <w:szCs w:val="32"/>
        </w:rPr>
      </w:pPr>
      <w:r>
        <w:rPr>
          <w:b/>
          <w:bCs/>
          <w:sz w:val="32"/>
          <w:szCs w:val="32"/>
        </w:rPr>
        <w:t>REVIEW OF ACP ACHIEVEMENT:</w:t>
      </w:r>
    </w:p>
    <w:p w:rsidR="00441E33" w:rsidRDefault="00441E33" w:rsidP="00B068C6">
      <w:pPr>
        <w:rPr>
          <w:sz w:val="32"/>
          <w:szCs w:val="32"/>
        </w:rPr>
      </w:pPr>
      <w:r w:rsidRPr="00441E33">
        <w:rPr>
          <w:sz w:val="32"/>
          <w:szCs w:val="32"/>
        </w:rPr>
        <w:t xml:space="preserve">To review the business for quarter ended </w:t>
      </w:r>
      <w:r w:rsidR="00DF22AF">
        <w:rPr>
          <w:sz w:val="32"/>
          <w:szCs w:val="32"/>
        </w:rPr>
        <w:t>31.12.2018</w:t>
      </w:r>
      <w:r>
        <w:rPr>
          <w:sz w:val="32"/>
          <w:szCs w:val="32"/>
        </w:rPr>
        <w:t xml:space="preserve">.LDM advised the house that there was achievement of </w:t>
      </w:r>
      <w:r w:rsidR="00DF22AF">
        <w:rPr>
          <w:sz w:val="32"/>
          <w:szCs w:val="32"/>
        </w:rPr>
        <w:t>68</w:t>
      </w:r>
      <w:r>
        <w:rPr>
          <w:sz w:val="32"/>
          <w:szCs w:val="32"/>
        </w:rPr>
        <w:t xml:space="preserve">% in disbursement to priority sector. At the end of </w:t>
      </w:r>
      <w:r w:rsidR="00DF22AF">
        <w:rPr>
          <w:sz w:val="32"/>
          <w:szCs w:val="32"/>
        </w:rPr>
        <w:t>3</w:t>
      </w:r>
      <w:r w:rsidR="00DF22AF" w:rsidRPr="00DF22AF">
        <w:rPr>
          <w:sz w:val="32"/>
          <w:szCs w:val="32"/>
          <w:vertAlign w:val="superscript"/>
        </w:rPr>
        <w:t>rd</w:t>
      </w:r>
      <w:r w:rsidR="00DF22AF">
        <w:rPr>
          <w:sz w:val="32"/>
          <w:szCs w:val="32"/>
        </w:rPr>
        <w:t xml:space="preserve"> </w:t>
      </w:r>
      <w:r w:rsidR="00F04840">
        <w:rPr>
          <w:sz w:val="32"/>
          <w:szCs w:val="32"/>
        </w:rPr>
        <w:t>quarter achievement</w:t>
      </w:r>
      <w:r>
        <w:rPr>
          <w:sz w:val="32"/>
          <w:szCs w:val="32"/>
        </w:rPr>
        <w:t xml:space="preserve"> of more </w:t>
      </w:r>
      <w:r w:rsidR="00DF22AF">
        <w:rPr>
          <w:sz w:val="32"/>
          <w:szCs w:val="32"/>
        </w:rPr>
        <w:t>68</w:t>
      </w:r>
      <w:r w:rsidR="006E04A7">
        <w:rPr>
          <w:sz w:val="32"/>
          <w:szCs w:val="32"/>
        </w:rPr>
        <w:t xml:space="preserve">% </w:t>
      </w:r>
      <w:r>
        <w:rPr>
          <w:sz w:val="32"/>
          <w:szCs w:val="32"/>
        </w:rPr>
        <w:t xml:space="preserve">is </w:t>
      </w:r>
      <w:r w:rsidR="00DF22AF">
        <w:rPr>
          <w:sz w:val="32"/>
          <w:szCs w:val="32"/>
        </w:rPr>
        <w:t>slightly lower but we hope that it would be recouped during current quarter.</w:t>
      </w:r>
    </w:p>
    <w:p w:rsidR="00441E33" w:rsidRDefault="00441E33" w:rsidP="00B068C6">
      <w:pPr>
        <w:rPr>
          <w:sz w:val="32"/>
          <w:szCs w:val="32"/>
        </w:rPr>
      </w:pPr>
    </w:p>
    <w:p w:rsidR="00B068C6" w:rsidRDefault="00B068C6" w:rsidP="00B068C6">
      <w:pPr>
        <w:rPr>
          <w:b/>
          <w:bCs/>
          <w:sz w:val="32"/>
          <w:szCs w:val="32"/>
        </w:rPr>
      </w:pPr>
      <w:r w:rsidRPr="00063E26">
        <w:rPr>
          <w:b/>
          <w:bCs/>
          <w:sz w:val="32"/>
          <w:szCs w:val="32"/>
        </w:rPr>
        <w:t xml:space="preserve">AGENDA NO </w:t>
      </w:r>
      <w:r w:rsidR="00063E26" w:rsidRPr="00063E26">
        <w:rPr>
          <w:b/>
          <w:bCs/>
          <w:sz w:val="32"/>
          <w:szCs w:val="32"/>
        </w:rPr>
        <w:t>2</w:t>
      </w:r>
    </w:p>
    <w:p w:rsidR="000A71D5" w:rsidRDefault="00441E33" w:rsidP="00B068C6">
      <w:pPr>
        <w:rPr>
          <w:b/>
          <w:bCs/>
          <w:sz w:val="32"/>
          <w:szCs w:val="32"/>
        </w:rPr>
      </w:pPr>
      <w:r>
        <w:rPr>
          <w:b/>
          <w:bCs/>
          <w:sz w:val="32"/>
          <w:szCs w:val="32"/>
        </w:rPr>
        <w:t>R</w:t>
      </w:r>
      <w:r w:rsidR="00490489">
        <w:rPr>
          <w:b/>
          <w:bCs/>
          <w:sz w:val="32"/>
          <w:szCs w:val="32"/>
        </w:rPr>
        <w:t>eview</w:t>
      </w:r>
      <w:r>
        <w:rPr>
          <w:b/>
          <w:bCs/>
          <w:sz w:val="32"/>
          <w:szCs w:val="32"/>
        </w:rPr>
        <w:t xml:space="preserve"> </w:t>
      </w:r>
      <w:r w:rsidR="00490489">
        <w:rPr>
          <w:b/>
          <w:bCs/>
          <w:sz w:val="32"/>
          <w:szCs w:val="32"/>
        </w:rPr>
        <w:t>of</w:t>
      </w:r>
      <w:r>
        <w:rPr>
          <w:b/>
          <w:bCs/>
          <w:sz w:val="32"/>
          <w:szCs w:val="32"/>
        </w:rPr>
        <w:t xml:space="preserve"> DIC P</w:t>
      </w:r>
      <w:r w:rsidR="00490489">
        <w:rPr>
          <w:b/>
          <w:bCs/>
          <w:sz w:val="32"/>
          <w:szCs w:val="32"/>
        </w:rPr>
        <w:t>ending</w:t>
      </w:r>
      <w:r>
        <w:rPr>
          <w:b/>
          <w:bCs/>
          <w:sz w:val="32"/>
          <w:szCs w:val="32"/>
        </w:rPr>
        <w:t xml:space="preserve"> L</w:t>
      </w:r>
      <w:r w:rsidR="00490489">
        <w:rPr>
          <w:b/>
          <w:bCs/>
          <w:sz w:val="32"/>
          <w:szCs w:val="32"/>
        </w:rPr>
        <w:t>oan</w:t>
      </w:r>
      <w:r>
        <w:rPr>
          <w:b/>
          <w:bCs/>
          <w:sz w:val="32"/>
          <w:szCs w:val="32"/>
        </w:rPr>
        <w:t xml:space="preserve"> A</w:t>
      </w:r>
      <w:r w:rsidR="00490489">
        <w:rPr>
          <w:b/>
          <w:bCs/>
          <w:sz w:val="32"/>
          <w:szCs w:val="32"/>
        </w:rPr>
        <w:t>pplications</w:t>
      </w:r>
      <w:r w:rsidR="00386396">
        <w:rPr>
          <w:b/>
          <w:bCs/>
          <w:sz w:val="32"/>
          <w:szCs w:val="32"/>
        </w:rPr>
        <w:t>:</w:t>
      </w:r>
    </w:p>
    <w:p w:rsidR="00C172F1" w:rsidRDefault="007144F8" w:rsidP="00B068C6">
      <w:pPr>
        <w:rPr>
          <w:sz w:val="32"/>
          <w:szCs w:val="32"/>
        </w:rPr>
      </w:pPr>
      <w:r>
        <w:rPr>
          <w:sz w:val="32"/>
          <w:szCs w:val="32"/>
        </w:rPr>
        <w:t>Against annual budget of 1000 loan applications, as per DIC report 1478 applications have been sponsored of which</w:t>
      </w:r>
      <w:r w:rsidR="00E2678F">
        <w:rPr>
          <w:sz w:val="32"/>
          <w:szCs w:val="32"/>
        </w:rPr>
        <w:t xml:space="preserve"> </w:t>
      </w:r>
      <w:r>
        <w:rPr>
          <w:sz w:val="32"/>
          <w:szCs w:val="32"/>
        </w:rPr>
        <w:t xml:space="preserve">737 applications have been returned by banks ,405 applications have been sanctioned and 336 applications were pending of which pendency with SBI is 118 applications </w:t>
      </w:r>
      <w:r w:rsidR="00552AC8">
        <w:rPr>
          <w:sz w:val="32"/>
          <w:szCs w:val="32"/>
        </w:rPr>
        <w:t xml:space="preserve">are pending with SBI ,130 applications are pending </w:t>
      </w:r>
      <w:r>
        <w:rPr>
          <w:sz w:val="32"/>
          <w:szCs w:val="32"/>
        </w:rPr>
        <w:t xml:space="preserve">with </w:t>
      </w:r>
      <w:proofErr w:type="spellStart"/>
      <w:r>
        <w:rPr>
          <w:sz w:val="32"/>
          <w:szCs w:val="32"/>
        </w:rPr>
        <w:t>Saurashtra</w:t>
      </w:r>
      <w:proofErr w:type="spellEnd"/>
      <w:r>
        <w:rPr>
          <w:sz w:val="32"/>
          <w:szCs w:val="32"/>
        </w:rPr>
        <w:t xml:space="preserve"> </w:t>
      </w:r>
      <w:proofErr w:type="spellStart"/>
      <w:r>
        <w:rPr>
          <w:sz w:val="32"/>
          <w:szCs w:val="32"/>
        </w:rPr>
        <w:t>Gramin</w:t>
      </w:r>
      <w:proofErr w:type="spellEnd"/>
      <w:r>
        <w:rPr>
          <w:sz w:val="32"/>
          <w:szCs w:val="32"/>
        </w:rPr>
        <w:t xml:space="preserve"> Bank </w:t>
      </w:r>
      <w:r w:rsidR="00552AC8">
        <w:rPr>
          <w:sz w:val="32"/>
          <w:szCs w:val="32"/>
        </w:rPr>
        <w:t xml:space="preserve">and 88 applications are pending with other banks which DIC GM </w:t>
      </w:r>
      <w:proofErr w:type="spellStart"/>
      <w:r w:rsidR="00552AC8">
        <w:rPr>
          <w:sz w:val="32"/>
          <w:szCs w:val="32"/>
        </w:rPr>
        <w:t>Shri</w:t>
      </w:r>
      <w:proofErr w:type="spellEnd"/>
      <w:r w:rsidR="00552AC8">
        <w:rPr>
          <w:sz w:val="32"/>
          <w:szCs w:val="32"/>
        </w:rPr>
        <w:t xml:space="preserve"> </w:t>
      </w:r>
      <w:proofErr w:type="spellStart"/>
      <w:r w:rsidR="00552AC8">
        <w:rPr>
          <w:sz w:val="32"/>
          <w:szCs w:val="32"/>
        </w:rPr>
        <w:t>Parejiya</w:t>
      </w:r>
      <w:proofErr w:type="spellEnd"/>
      <w:r w:rsidR="00552AC8">
        <w:rPr>
          <w:sz w:val="32"/>
          <w:szCs w:val="32"/>
        </w:rPr>
        <w:t xml:space="preserve"> sir appealed  to all bankers to dispose for disposal before 31.03.2019.</w:t>
      </w:r>
    </w:p>
    <w:p w:rsidR="00C172F1" w:rsidRDefault="00C172F1" w:rsidP="00B068C6">
      <w:pPr>
        <w:rPr>
          <w:sz w:val="32"/>
          <w:szCs w:val="32"/>
        </w:rPr>
      </w:pPr>
    </w:p>
    <w:p w:rsidR="00F32735" w:rsidRPr="006E04A7" w:rsidRDefault="009A04CB" w:rsidP="00B068C6">
      <w:pPr>
        <w:rPr>
          <w:sz w:val="32"/>
          <w:szCs w:val="32"/>
        </w:rPr>
      </w:pPr>
      <w:r>
        <w:rPr>
          <w:sz w:val="32"/>
          <w:szCs w:val="32"/>
        </w:rPr>
        <w:t>.</w:t>
      </w:r>
    </w:p>
    <w:p w:rsidR="00BD34F3" w:rsidRDefault="00063E26" w:rsidP="00BD34F3">
      <w:pPr>
        <w:rPr>
          <w:b/>
          <w:bCs/>
          <w:sz w:val="32"/>
          <w:szCs w:val="32"/>
        </w:rPr>
      </w:pPr>
      <w:r>
        <w:rPr>
          <w:sz w:val="32"/>
          <w:szCs w:val="32"/>
        </w:rPr>
        <w:t>.</w:t>
      </w:r>
      <w:r w:rsidR="00BD34F3" w:rsidRPr="000A71D5">
        <w:rPr>
          <w:b/>
          <w:bCs/>
          <w:sz w:val="32"/>
          <w:szCs w:val="32"/>
        </w:rPr>
        <w:t xml:space="preserve">AGENDA NO </w:t>
      </w:r>
      <w:r w:rsidR="000A71D5" w:rsidRPr="000A71D5">
        <w:rPr>
          <w:b/>
          <w:bCs/>
          <w:sz w:val="32"/>
          <w:szCs w:val="32"/>
        </w:rPr>
        <w:t>3</w:t>
      </w:r>
    </w:p>
    <w:p w:rsidR="00386396" w:rsidRDefault="00EF3F5F" w:rsidP="00BD34F3">
      <w:pPr>
        <w:rPr>
          <w:b/>
          <w:bCs/>
          <w:sz w:val="32"/>
          <w:szCs w:val="32"/>
        </w:rPr>
      </w:pPr>
      <w:r>
        <w:rPr>
          <w:b/>
          <w:bCs/>
          <w:sz w:val="32"/>
          <w:szCs w:val="32"/>
        </w:rPr>
        <w:t>100 DAYS MSME CAMP</w:t>
      </w:r>
      <w:r w:rsidR="00386396">
        <w:rPr>
          <w:b/>
          <w:bCs/>
          <w:sz w:val="32"/>
          <w:szCs w:val="32"/>
        </w:rPr>
        <w:t>:</w:t>
      </w:r>
    </w:p>
    <w:p w:rsidR="00ED5C1C" w:rsidRDefault="00ED5C1C" w:rsidP="00BD34F3">
      <w:pPr>
        <w:rPr>
          <w:sz w:val="32"/>
          <w:szCs w:val="32"/>
        </w:rPr>
      </w:pPr>
    </w:p>
    <w:p w:rsidR="00ED5C1C" w:rsidRDefault="00ED5C1C" w:rsidP="00BD34F3">
      <w:pPr>
        <w:rPr>
          <w:sz w:val="32"/>
          <w:szCs w:val="32"/>
        </w:rPr>
      </w:pPr>
    </w:p>
    <w:p w:rsidR="00ED5C1C" w:rsidRPr="00ED5C1C" w:rsidRDefault="00ED5C1C" w:rsidP="00ED5C1C">
      <w:pPr>
        <w:jc w:val="both"/>
        <w:rPr>
          <w:sz w:val="32"/>
          <w:szCs w:val="32"/>
        </w:rPr>
      </w:pPr>
      <w:r w:rsidRPr="00ED5C1C">
        <w:rPr>
          <w:sz w:val="32"/>
          <w:szCs w:val="32"/>
        </w:rPr>
        <w:t xml:space="preserve">As per instruction received from DFS MSME events organized from 13.11.2018 to 30.11.2018 twice in a week </w:t>
      </w:r>
      <w:proofErr w:type="spellStart"/>
      <w:r w:rsidRPr="00ED5C1C">
        <w:rPr>
          <w:sz w:val="32"/>
          <w:szCs w:val="32"/>
        </w:rPr>
        <w:t>i.e</w:t>
      </w:r>
      <w:proofErr w:type="spellEnd"/>
      <w:r w:rsidRPr="00ED5C1C">
        <w:rPr>
          <w:sz w:val="32"/>
          <w:szCs w:val="32"/>
        </w:rPr>
        <w:t xml:space="preserve"> on every Tuesday and Friday .These events were sponsored by </w:t>
      </w:r>
      <w:proofErr w:type="spellStart"/>
      <w:r w:rsidRPr="00ED5C1C">
        <w:rPr>
          <w:sz w:val="32"/>
          <w:szCs w:val="32"/>
        </w:rPr>
        <w:t>SBI,SGB,BOB,PNB,CBI,and</w:t>
      </w:r>
      <w:proofErr w:type="spellEnd"/>
      <w:r w:rsidRPr="00ED5C1C">
        <w:rPr>
          <w:sz w:val="32"/>
          <w:szCs w:val="32"/>
        </w:rPr>
        <w:t xml:space="preserve"> DENA bank. Subsequently the instruction was revised and as per revised instruction only one camp is to be organized in a week </w:t>
      </w:r>
      <w:proofErr w:type="spellStart"/>
      <w:r w:rsidRPr="00ED5C1C">
        <w:rPr>
          <w:sz w:val="32"/>
          <w:szCs w:val="32"/>
        </w:rPr>
        <w:t>i.e</w:t>
      </w:r>
      <w:proofErr w:type="spellEnd"/>
      <w:r w:rsidRPr="00ED5C1C">
        <w:rPr>
          <w:sz w:val="32"/>
          <w:szCs w:val="32"/>
        </w:rPr>
        <w:t xml:space="preserve"> on every </w:t>
      </w:r>
      <w:proofErr w:type="spellStart"/>
      <w:r w:rsidRPr="00ED5C1C">
        <w:rPr>
          <w:sz w:val="32"/>
          <w:szCs w:val="32"/>
        </w:rPr>
        <w:t>Friday.Accordingly</w:t>
      </w:r>
      <w:proofErr w:type="spellEnd"/>
      <w:r w:rsidRPr="00ED5C1C">
        <w:rPr>
          <w:sz w:val="32"/>
          <w:szCs w:val="32"/>
        </w:rPr>
        <w:t xml:space="preserve"> events have continuously been organized and </w:t>
      </w:r>
      <w:proofErr w:type="spellStart"/>
      <w:r w:rsidRPr="00ED5C1C">
        <w:rPr>
          <w:sz w:val="32"/>
          <w:szCs w:val="32"/>
        </w:rPr>
        <w:t>upto</w:t>
      </w:r>
      <w:proofErr w:type="spellEnd"/>
      <w:r w:rsidRPr="00ED5C1C">
        <w:rPr>
          <w:sz w:val="32"/>
          <w:szCs w:val="32"/>
        </w:rPr>
        <w:t xml:space="preserve"> 22.02.2019 total 19 events have been organized and all bankers as </w:t>
      </w:r>
      <w:r w:rsidRPr="00ED5C1C">
        <w:rPr>
          <w:sz w:val="32"/>
          <w:szCs w:val="32"/>
        </w:rPr>
        <w:lastRenderedPageBreak/>
        <w:t xml:space="preserve">well officials from </w:t>
      </w:r>
      <w:proofErr w:type="spellStart"/>
      <w:r w:rsidRPr="00ED5C1C">
        <w:rPr>
          <w:sz w:val="32"/>
          <w:szCs w:val="32"/>
        </w:rPr>
        <w:t>DIC</w:t>
      </w:r>
      <w:proofErr w:type="gramStart"/>
      <w:r w:rsidRPr="00ED5C1C">
        <w:rPr>
          <w:sz w:val="32"/>
          <w:szCs w:val="32"/>
        </w:rPr>
        <w:t>,ESIC,EMP.EXCHANGE,GST,CGST,have</w:t>
      </w:r>
      <w:proofErr w:type="spellEnd"/>
      <w:proofErr w:type="gramEnd"/>
      <w:r w:rsidRPr="00ED5C1C">
        <w:rPr>
          <w:sz w:val="32"/>
          <w:szCs w:val="32"/>
        </w:rPr>
        <w:t xml:space="preserve"> delivered functionality of the department and bankers have participated with full enthusiasm. As a result our district has </w:t>
      </w:r>
      <w:proofErr w:type="spellStart"/>
      <w:r w:rsidRPr="00ED5C1C">
        <w:rPr>
          <w:sz w:val="32"/>
          <w:szCs w:val="32"/>
        </w:rPr>
        <w:t>sturd</w:t>
      </w:r>
      <w:proofErr w:type="spellEnd"/>
      <w:r w:rsidRPr="00ED5C1C">
        <w:rPr>
          <w:sz w:val="32"/>
          <w:szCs w:val="32"/>
        </w:rPr>
        <w:t xml:space="preserve"> first </w:t>
      </w:r>
      <w:proofErr w:type="gramStart"/>
      <w:r w:rsidRPr="00ED5C1C">
        <w:rPr>
          <w:sz w:val="32"/>
          <w:szCs w:val="32"/>
        </w:rPr>
        <w:t>amongst  district</w:t>
      </w:r>
      <w:proofErr w:type="gramEnd"/>
      <w:r w:rsidRPr="00ED5C1C">
        <w:rPr>
          <w:sz w:val="32"/>
          <w:szCs w:val="32"/>
        </w:rPr>
        <w:t xml:space="preserve"> of Gujarat selected for this event with total loan deliverable 9578 resulting to 172.27 % achievement. </w:t>
      </w:r>
    </w:p>
    <w:p w:rsidR="00ED5C1C" w:rsidRPr="00ED5C1C" w:rsidRDefault="00ED5C1C" w:rsidP="00BD34F3">
      <w:pPr>
        <w:rPr>
          <w:sz w:val="32"/>
          <w:szCs w:val="32"/>
        </w:rPr>
      </w:pPr>
    </w:p>
    <w:p w:rsidR="009F57CE" w:rsidRPr="006622A4" w:rsidRDefault="009F57CE" w:rsidP="009F57CE">
      <w:pPr>
        <w:rPr>
          <w:b/>
          <w:bCs/>
          <w:sz w:val="32"/>
          <w:szCs w:val="32"/>
        </w:rPr>
      </w:pPr>
      <w:r w:rsidRPr="006622A4">
        <w:rPr>
          <w:b/>
          <w:bCs/>
          <w:sz w:val="32"/>
          <w:szCs w:val="32"/>
        </w:rPr>
        <w:t xml:space="preserve">AGENDA NO </w:t>
      </w:r>
      <w:r w:rsidR="00DE4982" w:rsidRPr="006622A4">
        <w:rPr>
          <w:b/>
          <w:bCs/>
          <w:sz w:val="32"/>
          <w:szCs w:val="32"/>
        </w:rPr>
        <w:t>4</w:t>
      </w:r>
      <w:r w:rsidR="003A04D7">
        <w:rPr>
          <w:b/>
          <w:bCs/>
          <w:sz w:val="32"/>
          <w:szCs w:val="32"/>
        </w:rPr>
        <w:t xml:space="preserve"> (A)</w:t>
      </w:r>
    </w:p>
    <w:p w:rsidR="00BF30A2" w:rsidRPr="002238A3" w:rsidRDefault="00BF30A2" w:rsidP="00BF30A2">
      <w:pPr>
        <w:rPr>
          <w:b/>
          <w:bCs/>
          <w:sz w:val="32"/>
          <w:szCs w:val="32"/>
        </w:rPr>
      </w:pPr>
      <w:r>
        <w:rPr>
          <w:sz w:val="32"/>
          <w:szCs w:val="32"/>
        </w:rPr>
        <w:t xml:space="preserve"> </w:t>
      </w:r>
      <w:r w:rsidR="00871030">
        <w:rPr>
          <w:b/>
          <w:bCs/>
          <w:sz w:val="32"/>
          <w:szCs w:val="32"/>
        </w:rPr>
        <w:t>Enhancement in limit of collateral fee agriculture loan</w:t>
      </w:r>
      <w:r w:rsidR="00CB1874">
        <w:rPr>
          <w:b/>
          <w:bCs/>
          <w:sz w:val="32"/>
          <w:szCs w:val="32"/>
        </w:rPr>
        <w:t>:</w:t>
      </w:r>
    </w:p>
    <w:p w:rsidR="00954BC9" w:rsidRDefault="00871030" w:rsidP="001C0660">
      <w:pPr>
        <w:rPr>
          <w:sz w:val="32"/>
          <w:szCs w:val="32"/>
        </w:rPr>
      </w:pPr>
      <w:r w:rsidRPr="00871030">
        <w:rPr>
          <w:b/>
          <w:bCs/>
          <w:sz w:val="32"/>
          <w:szCs w:val="32"/>
        </w:rPr>
        <w:t xml:space="preserve">RBI has directed wide notification RBI/2018-19/118 DTD 07.02.2019 </w:t>
      </w:r>
      <w:r w:rsidRPr="00871030">
        <w:rPr>
          <w:sz w:val="32"/>
          <w:szCs w:val="32"/>
        </w:rPr>
        <w:t xml:space="preserve">that keeping in view the overall inflation and rise agriculture input cost over years since 2010 it has been decided to raise the limit for </w:t>
      </w:r>
      <w:r w:rsidR="003A04D7" w:rsidRPr="00871030">
        <w:rPr>
          <w:sz w:val="32"/>
          <w:szCs w:val="32"/>
        </w:rPr>
        <w:t>collateral free</w:t>
      </w:r>
      <w:r w:rsidRPr="00871030">
        <w:rPr>
          <w:sz w:val="32"/>
          <w:szCs w:val="32"/>
        </w:rPr>
        <w:t xml:space="preserve"> agriculture loan from the exciting level of Rs.1</w:t>
      </w:r>
      <w:proofErr w:type="gramStart"/>
      <w:r w:rsidRPr="00871030">
        <w:rPr>
          <w:sz w:val="32"/>
          <w:szCs w:val="32"/>
        </w:rPr>
        <w:t>,00,000</w:t>
      </w:r>
      <w:proofErr w:type="gramEnd"/>
      <w:r w:rsidRPr="00871030">
        <w:rPr>
          <w:sz w:val="32"/>
          <w:szCs w:val="32"/>
        </w:rPr>
        <w:t xml:space="preserve"> to Rs 1,60,000 accordingly bank may waive </w:t>
      </w:r>
      <w:r w:rsidR="00E715F7" w:rsidRPr="00871030">
        <w:rPr>
          <w:sz w:val="32"/>
          <w:szCs w:val="32"/>
        </w:rPr>
        <w:t>margin</w:t>
      </w:r>
      <w:r w:rsidRPr="00871030">
        <w:rPr>
          <w:sz w:val="32"/>
          <w:szCs w:val="32"/>
        </w:rPr>
        <w:t xml:space="preserve"> requirement for agriculture loans up to Rs1,60,000.</w:t>
      </w:r>
      <w:r w:rsidR="009F4147" w:rsidRPr="00871030">
        <w:rPr>
          <w:sz w:val="32"/>
          <w:szCs w:val="32"/>
        </w:rPr>
        <w:t xml:space="preserve"> </w:t>
      </w:r>
    </w:p>
    <w:p w:rsidR="003A04D7" w:rsidRDefault="003A04D7" w:rsidP="001C0660">
      <w:pPr>
        <w:rPr>
          <w:b/>
          <w:bCs/>
          <w:sz w:val="32"/>
          <w:szCs w:val="32"/>
        </w:rPr>
      </w:pPr>
      <w:r w:rsidRPr="003A04D7">
        <w:rPr>
          <w:b/>
          <w:bCs/>
          <w:sz w:val="32"/>
          <w:szCs w:val="32"/>
        </w:rPr>
        <w:t>AGENDA NO 4 (B)</w:t>
      </w:r>
    </w:p>
    <w:p w:rsidR="003A04D7" w:rsidRDefault="003A04D7" w:rsidP="001C0660">
      <w:pPr>
        <w:rPr>
          <w:b/>
          <w:bCs/>
          <w:sz w:val="32"/>
          <w:szCs w:val="32"/>
        </w:rPr>
      </w:pPr>
      <w:proofErr w:type="spellStart"/>
      <w:r>
        <w:rPr>
          <w:b/>
          <w:bCs/>
          <w:sz w:val="32"/>
          <w:szCs w:val="32"/>
        </w:rPr>
        <w:t>Kisan</w:t>
      </w:r>
      <w:proofErr w:type="spellEnd"/>
      <w:r>
        <w:rPr>
          <w:b/>
          <w:bCs/>
          <w:sz w:val="32"/>
          <w:szCs w:val="32"/>
        </w:rPr>
        <w:t xml:space="preserve"> Credit Card (KCC) </w:t>
      </w:r>
      <w:proofErr w:type="gramStart"/>
      <w:r>
        <w:rPr>
          <w:b/>
          <w:bCs/>
          <w:sz w:val="32"/>
          <w:szCs w:val="32"/>
        </w:rPr>
        <w:t>SCHEME :WORKING</w:t>
      </w:r>
      <w:proofErr w:type="gramEnd"/>
      <w:r>
        <w:rPr>
          <w:b/>
          <w:bCs/>
          <w:sz w:val="32"/>
          <w:szCs w:val="32"/>
        </w:rPr>
        <w:t xml:space="preserve"> Capital For Animal Husbandry and Fisheries </w:t>
      </w:r>
    </w:p>
    <w:p w:rsidR="004332F5" w:rsidRDefault="004332F5" w:rsidP="004332F5">
      <w:pPr>
        <w:rPr>
          <w:sz w:val="32"/>
          <w:szCs w:val="32"/>
        </w:rPr>
      </w:pPr>
      <w:r>
        <w:rPr>
          <w:sz w:val="32"/>
          <w:szCs w:val="32"/>
        </w:rPr>
        <w:t xml:space="preserve">AGM RBI </w:t>
      </w:r>
      <w:proofErr w:type="spellStart"/>
      <w:r>
        <w:rPr>
          <w:sz w:val="32"/>
          <w:szCs w:val="32"/>
        </w:rPr>
        <w:t>Shri</w:t>
      </w:r>
      <w:proofErr w:type="spellEnd"/>
      <w:r>
        <w:rPr>
          <w:sz w:val="32"/>
          <w:szCs w:val="32"/>
        </w:rPr>
        <w:t xml:space="preserve"> </w:t>
      </w:r>
      <w:proofErr w:type="spellStart"/>
      <w:r>
        <w:rPr>
          <w:sz w:val="32"/>
          <w:szCs w:val="32"/>
        </w:rPr>
        <w:t>Karmakar</w:t>
      </w:r>
      <w:proofErr w:type="spellEnd"/>
      <w:r>
        <w:rPr>
          <w:sz w:val="32"/>
          <w:szCs w:val="32"/>
        </w:rPr>
        <w:t xml:space="preserve"> </w:t>
      </w:r>
      <w:proofErr w:type="spellStart"/>
      <w:r>
        <w:rPr>
          <w:sz w:val="32"/>
          <w:szCs w:val="32"/>
        </w:rPr>
        <w:t>Sir</w:t>
      </w:r>
      <w:proofErr w:type="gramStart"/>
      <w:r>
        <w:rPr>
          <w:sz w:val="32"/>
          <w:szCs w:val="32"/>
        </w:rPr>
        <w:t>,gave</w:t>
      </w:r>
      <w:proofErr w:type="spellEnd"/>
      <w:proofErr w:type="gramEnd"/>
      <w:r>
        <w:rPr>
          <w:sz w:val="32"/>
          <w:szCs w:val="32"/>
        </w:rPr>
        <w:t xml:space="preserve"> detail to all bankers about RBI Circular No.</w:t>
      </w:r>
      <w:r w:rsidRPr="004332F5">
        <w:rPr>
          <w:sz w:val="32"/>
          <w:szCs w:val="32"/>
        </w:rPr>
        <w:t xml:space="preserve"> </w:t>
      </w:r>
      <w:proofErr w:type="gramStart"/>
      <w:r w:rsidRPr="005B1CBB">
        <w:rPr>
          <w:sz w:val="32"/>
          <w:szCs w:val="32"/>
        </w:rPr>
        <w:t>RBI/2018-19/112 FIDD.CO.FSD.BC.12/05.05.010/2018-19 Dtd.04.02.2019</w:t>
      </w:r>
      <w:r w:rsidR="00F91897">
        <w:rPr>
          <w:sz w:val="32"/>
          <w:szCs w:val="32"/>
        </w:rPr>
        <w:t xml:space="preserve"> extending KCC facility to animal husbandry farmers and fisheries for their working capital requirements.</w:t>
      </w:r>
      <w:proofErr w:type="gramEnd"/>
      <w:r w:rsidR="00F91897">
        <w:rPr>
          <w:sz w:val="32"/>
          <w:szCs w:val="32"/>
        </w:rPr>
        <w:t xml:space="preserve"> At this point Respected Collector Sir, advised to prepare a press note in vernacular language about this announcement.</w:t>
      </w:r>
    </w:p>
    <w:p w:rsidR="001C07A4" w:rsidRDefault="00536352" w:rsidP="001C07A4">
      <w:pPr>
        <w:rPr>
          <w:b/>
          <w:bCs/>
          <w:sz w:val="32"/>
          <w:szCs w:val="32"/>
        </w:rPr>
      </w:pPr>
      <w:r>
        <w:rPr>
          <w:sz w:val="32"/>
          <w:szCs w:val="32"/>
        </w:rPr>
        <w:t xml:space="preserve"> </w:t>
      </w:r>
      <w:r w:rsidR="001C07A4" w:rsidRPr="006622A4">
        <w:rPr>
          <w:b/>
          <w:bCs/>
          <w:sz w:val="32"/>
          <w:szCs w:val="32"/>
        </w:rPr>
        <w:t xml:space="preserve">AGENDA NO </w:t>
      </w:r>
      <w:r w:rsidR="001C07A4">
        <w:rPr>
          <w:b/>
          <w:bCs/>
          <w:sz w:val="32"/>
          <w:szCs w:val="32"/>
        </w:rPr>
        <w:t>5</w:t>
      </w:r>
    </w:p>
    <w:p w:rsidR="00B94679" w:rsidRPr="00B94679" w:rsidRDefault="00B94679" w:rsidP="001C07A4">
      <w:pPr>
        <w:rPr>
          <w:b/>
          <w:bCs/>
          <w:sz w:val="32"/>
          <w:szCs w:val="32"/>
        </w:rPr>
      </w:pPr>
      <w:r w:rsidRPr="00B94679">
        <w:rPr>
          <w:b/>
          <w:bCs/>
          <w:sz w:val="32"/>
          <w:szCs w:val="32"/>
        </w:rPr>
        <w:lastRenderedPageBreak/>
        <w:t xml:space="preserve">Implementation of </w:t>
      </w:r>
      <w:proofErr w:type="spellStart"/>
      <w:r w:rsidRPr="00B94679">
        <w:rPr>
          <w:b/>
          <w:bCs/>
          <w:sz w:val="32"/>
          <w:szCs w:val="32"/>
        </w:rPr>
        <w:t>Pradhan</w:t>
      </w:r>
      <w:proofErr w:type="spellEnd"/>
      <w:r w:rsidRPr="00B94679">
        <w:rPr>
          <w:b/>
          <w:bCs/>
          <w:sz w:val="32"/>
          <w:szCs w:val="32"/>
        </w:rPr>
        <w:t xml:space="preserve"> </w:t>
      </w:r>
      <w:proofErr w:type="spellStart"/>
      <w:r w:rsidRPr="00B94679">
        <w:rPr>
          <w:b/>
          <w:bCs/>
          <w:sz w:val="32"/>
          <w:szCs w:val="32"/>
        </w:rPr>
        <w:t>Mantri</w:t>
      </w:r>
      <w:proofErr w:type="spellEnd"/>
      <w:r w:rsidRPr="00B94679">
        <w:rPr>
          <w:b/>
          <w:bCs/>
          <w:sz w:val="32"/>
          <w:szCs w:val="32"/>
        </w:rPr>
        <w:t xml:space="preserve"> </w:t>
      </w:r>
      <w:proofErr w:type="spellStart"/>
      <w:r w:rsidRPr="00B94679">
        <w:rPr>
          <w:b/>
          <w:bCs/>
          <w:sz w:val="32"/>
          <w:szCs w:val="32"/>
        </w:rPr>
        <w:t>Kisan</w:t>
      </w:r>
      <w:proofErr w:type="spellEnd"/>
      <w:r w:rsidRPr="00B94679">
        <w:rPr>
          <w:b/>
          <w:bCs/>
          <w:sz w:val="32"/>
          <w:szCs w:val="32"/>
        </w:rPr>
        <w:t xml:space="preserve"> </w:t>
      </w:r>
      <w:proofErr w:type="spellStart"/>
      <w:r w:rsidRPr="00B94679">
        <w:rPr>
          <w:b/>
          <w:bCs/>
          <w:sz w:val="32"/>
          <w:szCs w:val="32"/>
        </w:rPr>
        <w:t>Sanmman</w:t>
      </w:r>
      <w:proofErr w:type="spellEnd"/>
      <w:r w:rsidRPr="00B94679">
        <w:rPr>
          <w:b/>
          <w:bCs/>
          <w:sz w:val="32"/>
          <w:szCs w:val="32"/>
        </w:rPr>
        <w:t xml:space="preserve"> </w:t>
      </w:r>
      <w:proofErr w:type="spellStart"/>
      <w:r w:rsidRPr="00B94679">
        <w:rPr>
          <w:b/>
          <w:bCs/>
          <w:sz w:val="32"/>
          <w:szCs w:val="32"/>
        </w:rPr>
        <w:t>Nidhi</w:t>
      </w:r>
      <w:proofErr w:type="spellEnd"/>
      <w:r w:rsidRPr="00B94679">
        <w:rPr>
          <w:b/>
          <w:bCs/>
          <w:sz w:val="32"/>
          <w:szCs w:val="32"/>
        </w:rPr>
        <w:t xml:space="preserve"> Scheme (PM-KISHAN</w:t>
      </w:r>
      <w:r w:rsidR="00972249">
        <w:rPr>
          <w:b/>
          <w:bCs/>
          <w:sz w:val="32"/>
          <w:szCs w:val="32"/>
        </w:rPr>
        <w:t>)</w:t>
      </w:r>
    </w:p>
    <w:p w:rsidR="00B94679" w:rsidRPr="00B94679" w:rsidRDefault="00B94679" w:rsidP="00BF30A2">
      <w:pPr>
        <w:rPr>
          <w:b/>
          <w:bCs/>
          <w:sz w:val="32"/>
          <w:szCs w:val="32"/>
        </w:rPr>
      </w:pPr>
      <w:r w:rsidRPr="00B94679">
        <w:rPr>
          <w:sz w:val="32"/>
          <w:szCs w:val="32"/>
        </w:rPr>
        <w:t xml:space="preserve">We have received a communication to include this issue as agenda item in DLBC meeting. Honorable Prime Minister has launched </w:t>
      </w:r>
      <w:proofErr w:type="spellStart"/>
      <w:r w:rsidRPr="00B94679">
        <w:rPr>
          <w:sz w:val="32"/>
          <w:szCs w:val="32"/>
        </w:rPr>
        <w:t>Pradhan</w:t>
      </w:r>
      <w:proofErr w:type="spellEnd"/>
      <w:r w:rsidRPr="00B94679">
        <w:rPr>
          <w:sz w:val="32"/>
          <w:szCs w:val="32"/>
        </w:rPr>
        <w:t xml:space="preserve"> </w:t>
      </w:r>
      <w:proofErr w:type="spellStart"/>
      <w:r w:rsidRPr="00B94679">
        <w:rPr>
          <w:sz w:val="32"/>
          <w:szCs w:val="32"/>
        </w:rPr>
        <w:t>Mantri</w:t>
      </w:r>
      <w:proofErr w:type="spellEnd"/>
      <w:r w:rsidRPr="00B94679">
        <w:rPr>
          <w:sz w:val="32"/>
          <w:szCs w:val="32"/>
        </w:rPr>
        <w:t xml:space="preserve"> </w:t>
      </w:r>
      <w:proofErr w:type="spellStart"/>
      <w:r w:rsidRPr="00B94679">
        <w:rPr>
          <w:sz w:val="32"/>
          <w:szCs w:val="32"/>
        </w:rPr>
        <w:t>Kisan</w:t>
      </w:r>
      <w:proofErr w:type="spellEnd"/>
      <w:r w:rsidRPr="00B94679">
        <w:rPr>
          <w:sz w:val="32"/>
          <w:szCs w:val="32"/>
        </w:rPr>
        <w:t xml:space="preserve"> </w:t>
      </w:r>
      <w:proofErr w:type="spellStart"/>
      <w:r w:rsidRPr="00B94679">
        <w:rPr>
          <w:sz w:val="32"/>
          <w:szCs w:val="32"/>
        </w:rPr>
        <w:t>Sanmman</w:t>
      </w:r>
      <w:proofErr w:type="spellEnd"/>
      <w:r w:rsidRPr="00B94679">
        <w:rPr>
          <w:sz w:val="32"/>
          <w:szCs w:val="32"/>
        </w:rPr>
        <w:t xml:space="preserve"> </w:t>
      </w:r>
      <w:proofErr w:type="spellStart"/>
      <w:r w:rsidRPr="00B94679">
        <w:rPr>
          <w:sz w:val="32"/>
          <w:szCs w:val="32"/>
        </w:rPr>
        <w:t>Nidhi</w:t>
      </w:r>
      <w:proofErr w:type="spellEnd"/>
      <w:r w:rsidRPr="00B94679">
        <w:rPr>
          <w:sz w:val="32"/>
          <w:szCs w:val="32"/>
        </w:rPr>
        <w:t xml:space="preserve"> </w:t>
      </w:r>
      <w:proofErr w:type="spellStart"/>
      <w:r w:rsidRPr="00B94679">
        <w:rPr>
          <w:sz w:val="32"/>
          <w:szCs w:val="32"/>
        </w:rPr>
        <w:t>Scheme</w:t>
      </w:r>
      <w:proofErr w:type="gramStart"/>
      <w:r w:rsidRPr="00B94679">
        <w:rPr>
          <w:sz w:val="32"/>
          <w:szCs w:val="32"/>
        </w:rPr>
        <w:t>,the</w:t>
      </w:r>
      <w:proofErr w:type="spellEnd"/>
      <w:proofErr w:type="gramEnd"/>
      <w:r w:rsidRPr="00B94679">
        <w:rPr>
          <w:sz w:val="32"/>
          <w:szCs w:val="32"/>
        </w:rPr>
        <w:t xml:space="preserve"> purpose of this scheme is to provide financial benefit to eligible beneficiaries and therefore no deductions or adjustments are made there from against any outstanding loans and any other du</w:t>
      </w:r>
      <w:r>
        <w:rPr>
          <w:sz w:val="32"/>
          <w:szCs w:val="32"/>
        </w:rPr>
        <w:t>es.</w:t>
      </w:r>
    </w:p>
    <w:p w:rsidR="004F3C06" w:rsidRDefault="00B94679" w:rsidP="00BF30A2">
      <w:pPr>
        <w:rPr>
          <w:b/>
          <w:bCs/>
          <w:sz w:val="32"/>
          <w:szCs w:val="32"/>
        </w:rPr>
      </w:pPr>
      <w:r>
        <w:rPr>
          <w:b/>
          <w:bCs/>
          <w:sz w:val="32"/>
          <w:szCs w:val="32"/>
        </w:rPr>
        <w:t>A</w:t>
      </w:r>
      <w:r w:rsidR="004F3C06" w:rsidRPr="006622A4">
        <w:rPr>
          <w:b/>
          <w:bCs/>
          <w:sz w:val="32"/>
          <w:szCs w:val="32"/>
        </w:rPr>
        <w:t xml:space="preserve">GENDA NO </w:t>
      </w:r>
      <w:r w:rsidR="004F3C06">
        <w:rPr>
          <w:b/>
          <w:bCs/>
          <w:sz w:val="32"/>
          <w:szCs w:val="32"/>
        </w:rPr>
        <w:t>6</w:t>
      </w:r>
    </w:p>
    <w:p w:rsidR="00F82F5D" w:rsidRDefault="00972249" w:rsidP="00BF30A2">
      <w:pPr>
        <w:rPr>
          <w:b/>
          <w:bCs/>
          <w:sz w:val="32"/>
          <w:szCs w:val="32"/>
        </w:rPr>
      </w:pPr>
      <w:r>
        <w:rPr>
          <w:b/>
          <w:bCs/>
          <w:sz w:val="32"/>
          <w:szCs w:val="32"/>
        </w:rPr>
        <w:t>S</w:t>
      </w:r>
      <w:r w:rsidR="00866C93">
        <w:rPr>
          <w:b/>
          <w:bCs/>
          <w:sz w:val="32"/>
          <w:szCs w:val="32"/>
        </w:rPr>
        <w:t>low</w:t>
      </w:r>
      <w:r>
        <w:rPr>
          <w:b/>
          <w:bCs/>
          <w:sz w:val="32"/>
          <w:szCs w:val="32"/>
        </w:rPr>
        <w:t xml:space="preserve"> G</w:t>
      </w:r>
      <w:r w:rsidR="00866C93">
        <w:rPr>
          <w:b/>
          <w:bCs/>
          <w:sz w:val="32"/>
          <w:szCs w:val="32"/>
        </w:rPr>
        <w:t>rowth in social welfare scheme</w:t>
      </w:r>
      <w:r w:rsidR="00E303C2">
        <w:rPr>
          <w:b/>
          <w:bCs/>
          <w:sz w:val="32"/>
          <w:szCs w:val="32"/>
        </w:rPr>
        <w:t>:</w:t>
      </w:r>
    </w:p>
    <w:p w:rsidR="00972249" w:rsidRDefault="00972249" w:rsidP="00BF30A2">
      <w:pPr>
        <w:rPr>
          <w:b/>
          <w:bCs/>
          <w:sz w:val="32"/>
          <w:szCs w:val="32"/>
        </w:rPr>
      </w:pPr>
    </w:p>
    <w:p w:rsidR="00972249" w:rsidRPr="00972249" w:rsidRDefault="00972249" w:rsidP="00BF30A2">
      <w:pPr>
        <w:rPr>
          <w:sz w:val="32"/>
          <w:szCs w:val="32"/>
        </w:rPr>
      </w:pPr>
      <w:r w:rsidRPr="00972249">
        <w:rPr>
          <w:sz w:val="32"/>
          <w:szCs w:val="32"/>
        </w:rPr>
        <w:t xml:space="preserve">In </w:t>
      </w:r>
      <w:proofErr w:type="spellStart"/>
      <w:r w:rsidRPr="00972249">
        <w:rPr>
          <w:sz w:val="32"/>
          <w:szCs w:val="32"/>
        </w:rPr>
        <w:t>Surendranagar</w:t>
      </w:r>
      <w:proofErr w:type="spellEnd"/>
      <w:r w:rsidRPr="00972249">
        <w:rPr>
          <w:sz w:val="32"/>
          <w:szCs w:val="32"/>
        </w:rPr>
        <w:t xml:space="preserve"> district </w:t>
      </w:r>
      <w:r>
        <w:rPr>
          <w:sz w:val="32"/>
          <w:szCs w:val="32"/>
        </w:rPr>
        <w:t xml:space="preserve">there is total registration of 154635 in both </w:t>
      </w:r>
      <w:proofErr w:type="gramStart"/>
      <w:r>
        <w:rPr>
          <w:sz w:val="32"/>
          <w:szCs w:val="32"/>
        </w:rPr>
        <w:t>PM</w:t>
      </w:r>
      <w:r w:rsidR="00866C93">
        <w:rPr>
          <w:sz w:val="32"/>
          <w:szCs w:val="32"/>
        </w:rPr>
        <w:t xml:space="preserve">JJBY </w:t>
      </w:r>
      <w:r>
        <w:rPr>
          <w:sz w:val="32"/>
          <w:szCs w:val="32"/>
        </w:rPr>
        <w:t xml:space="preserve"> and</w:t>
      </w:r>
      <w:proofErr w:type="gramEnd"/>
      <w:r>
        <w:rPr>
          <w:sz w:val="32"/>
          <w:szCs w:val="32"/>
        </w:rPr>
        <w:t xml:space="preserve"> PMSBY </w:t>
      </w:r>
      <w:r w:rsidR="002A7BAD">
        <w:rPr>
          <w:sz w:val="32"/>
          <w:szCs w:val="32"/>
        </w:rPr>
        <w:t>up to</w:t>
      </w:r>
      <w:r>
        <w:rPr>
          <w:sz w:val="32"/>
          <w:szCs w:val="32"/>
        </w:rPr>
        <w:t xml:space="preserve"> 31.12.2018.This is not a acceptable level therefore respected collector sir advised all bankers to hold camps ,contact their MSME customers and convince them </w:t>
      </w:r>
      <w:r w:rsidR="003D0CC7">
        <w:rPr>
          <w:sz w:val="32"/>
          <w:szCs w:val="32"/>
        </w:rPr>
        <w:t xml:space="preserve">to </w:t>
      </w:r>
      <w:r>
        <w:rPr>
          <w:sz w:val="32"/>
          <w:szCs w:val="32"/>
        </w:rPr>
        <w:t xml:space="preserve"> get their workers </w:t>
      </w:r>
      <w:r w:rsidR="003D0CC7">
        <w:rPr>
          <w:sz w:val="32"/>
          <w:szCs w:val="32"/>
        </w:rPr>
        <w:t xml:space="preserve">covered under Social Security Scheme and </w:t>
      </w:r>
      <w:r>
        <w:rPr>
          <w:sz w:val="32"/>
          <w:szCs w:val="32"/>
        </w:rPr>
        <w:t xml:space="preserve">to </w:t>
      </w:r>
      <w:r w:rsidR="003D0CC7">
        <w:rPr>
          <w:sz w:val="32"/>
          <w:szCs w:val="32"/>
        </w:rPr>
        <w:t xml:space="preserve">organized a wide range of camps </w:t>
      </w:r>
      <w:r w:rsidR="0063710A">
        <w:rPr>
          <w:sz w:val="32"/>
          <w:szCs w:val="32"/>
        </w:rPr>
        <w:t>for creating awareness and cover maximum number of candidates under Social Security Scheme.</w:t>
      </w:r>
    </w:p>
    <w:p w:rsidR="00BE5E74" w:rsidRDefault="00BE5E74" w:rsidP="009C5C7E">
      <w:pPr>
        <w:rPr>
          <w:b/>
          <w:bCs/>
          <w:sz w:val="32"/>
          <w:szCs w:val="32"/>
        </w:rPr>
      </w:pPr>
    </w:p>
    <w:p w:rsidR="009C5C7E" w:rsidRDefault="009C5C7E" w:rsidP="009C5C7E">
      <w:pPr>
        <w:rPr>
          <w:b/>
          <w:bCs/>
          <w:sz w:val="32"/>
          <w:szCs w:val="32"/>
        </w:rPr>
      </w:pPr>
      <w:r w:rsidRPr="006622A4">
        <w:rPr>
          <w:b/>
          <w:bCs/>
          <w:sz w:val="32"/>
          <w:szCs w:val="32"/>
        </w:rPr>
        <w:t xml:space="preserve">AGENDA NO </w:t>
      </w:r>
      <w:r>
        <w:rPr>
          <w:b/>
          <w:bCs/>
          <w:sz w:val="32"/>
          <w:szCs w:val="32"/>
        </w:rPr>
        <w:t>7</w:t>
      </w:r>
    </w:p>
    <w:p w:rsidR="001953A0" w:rsidRDefault="00E32A22" w:rsidP="009C5C7E">
      <w:pPr>
        <w:rPr>
          <w:b/>
          <w:bCs/>
          <w:sz w:val="32"/>
          <w:szCs w:val="32"/>
        </w:rPr>
      </w:pPr>
      <w:r>
        <w:rPr>
          <w:b/>
          <w:bCs/>
          <w:sz w:val="32"/>
          <w:szCs w:val="32"/>
        </w:rPr>
        <w:t xml:space="preserve">Self Help Group </w:t>
      </w:r>
      <w:r w:rsidR="001F4B1E">
        <w:rPr>
          <w:b/>
          <w:bCs/>
          <w:sz w:val="32"/>
          <w:szCs w:val="32"/>
        </w:rPr>
        <w:t>R</w:t>
      </w:r>
      <w:r w:rsidR="005D6140">
        <w:rPr>
          <w:b/>
          <w:bCs/>
          <w:sz w:val="32"/>
          <w:szCs w:val="32"/>
        </w:rPr>
        <w:t xml:space="preserve">elated </w:t>
      </w:r>
      <w:r w:rsidR="001F4B1E">
        <w:rPr>
          <w:b/>
          <w:bCs/>
          <w:sz w:val="32"/>
          <w:szCs w:val="32"/>
        </w:rPr>
        <w:t>Issues:</w:t>
      </w:r>
    </w:p>
    <w:p w:rsidR="0000610A" w:rsidRDefault="00280A77" w:rsidP="0000610A">
      <w:pPr>
        <w:rPr>
          <w:sz w:val="32"/>
          <w:szCs w:val="32"/>
        </w:rPr>
      </w:pPr>
      <w:r>
        <w:rPr>
          <w:b/>
          <w:bCs/>
          <w:sz w:val="32"/>
          <w:szCs w:val="32"/>
        </w:rPr>
        <w:t xml:space="preserve"> </w:t>
      </w:r>
      <w:proofErr w:type="gramStart"/>
      <w:r w:rsidR="0000610A">
        <w:rPr>
          <w:sz w:val="32"/>
          <w:szCs w:val="32"/>
        </w:rPr>
        <w:t xml:space="preserve">In </w:t>
      </w:r>
      <w:r>
        <w:rPr>
          <w:sz w:val="32"/>
          <w:szCs w:val="32"/>
        </w:rPr>
        <w:t xml:space="preserve"> SHGs</w:t>
      </w:r>
      <w:proofErr w:type="gramEnd"/>
      <w:r>
        <w:rPr>
          <w:sz w:val="32"/>
          <w:szCs w:val="32"/>
        </w:rPr>
        <w:t xml:space="preserve"> </w:t>
      </w:r>
      <w:r w:rsidR="0000610A">
        <w:rPr>
          <w:sz w:val="32"/>
          <w:szCs w:val="32"/>
        </w:rPr>
        <w:t xml:space="preserve">total 556 accounts </w:t>
      </w:r>
      <w:r w:rsidR="00781988">
        <w:rPr>
          <w:sz w:val="32"/>
          <w:szCs w:val="32"/>
        </w:rPr>
        <w:t xml:space="preserve">credit linked during current year of which 213 renewed and 343 fresh sanctioned during current year </w:t>
      </w:r>
      <w:proofErr w:type="spellStart"/>
      <w:r w:rsidR="00781988">
        <w:rPr>
          <w:sz w:val="32"/>
          <w:szCs w:val="32"/>
        </w:rPr>
        <w:t>upto</w:t>
      </w:r>
      <w:proofErr w:type="spellEnd"/>
      <w:r w:rsidR="00781988">
        <w:rPr>
          <w:sz w:val="32"/>
          <w:szCs w:val="32"/>
        </w:rPr>
        <w:t xml:space="preserve"> 31.12.2018.</w:t>
      </w:r>
    </w:p>
    <w:p w:rsidR="00E24311" w:rsidRDefault="00E24311" w:rsidP="00DF1C54">
      <w:pPr>
        <w:rPr>
          <w:b/>
          <w:bCs/>
          <w:sz w:val="32"/>
          <w:szCs w:val="32"/>
        </w:rPr>
      </w:pPr>
    </w:p>
    <w:p w:rsidR="00B26ADB" w:rsidRPr="00BB2C8F" w:rsidRDefault="00B26ADB" w:rsidP="00DF1C54">
      <w:pPr>
        <w:rPr>
          <w:b/>
          <w:bCs/>
          <w:sz w:val="32"/>
          <w:szCs w:val="32"/>
        </w:rPr>
      </w:pPr>
    </w:p>
    <w:p w:rsidR="00695FEC" w:rsidRDefault="00695FEC" w:rsidP="00695FEC">
      <w:pPr>
        <w:rPr>
          <w:b/>
          <w:bCs/>
          <w:sz w:val="32"/>
          <w:szCs w:val="32"/>
        </w:rPr>
      </w:pPr>
      <w:r w:rsidRPr="006622A4">
        <w:rPr>
          <w:b/>
          <w:bCs/>
          <w:sz w:val="32"/>
          <w:szCs w:val="32"/>
        </w:rPr>
        <w:t xml:space="preserve">AGENDA NO </w:t>
      </w:r>
      <w:r w:rsidR="00BB2C8F">
        <w:rPr>
          <w:b/>
          <w:bCs/>
          <w:sz w:val="32"/>
          <w:szCs w:val="32"/>
        </w:rPr>
        <w:t>8</w:t>
      </w:r>
    </w:p>
    <w:p w:rsidR="002654A0" w:rsidRDefault="0030212F" w:rsidP="00695FEC">
      <w:pPr>
        <w:rPr>
          <w:b/>
          <w:bCs/>
          <w:sz w:val="32"/>
          <w:szCs w:val="32"/>
        </w:rPr>
      </w:pPr>
      <w:r>
        <w:rPr>
          <w:b/>
          <w:bCs/>
          <w:sz w:val="32"/>
          <w:szCs w:val="32"/>
        </w:rPr>
        <w:t xml:space="preserve">NON ACCEPTANCE OF Personal Accident Policy –National </w:t>
      </w:r>
      <w:proofErr w:type="gramStart"/>
      <w:r>
        <w:rPr>
          <w:b/>
          <w:bCs/>
          <w:sz w:val="32"/>
          <w:szCs w:val="32"/>
        </w:rPr>
        <w:t>Insurance :</w:t>
      </w:r>
      <w:proofErr w:type="gramEnd"/>
    </w:p>
    <w:p w:rsidR="00B76A80" w:rsidRDefault="00B76A80" w:rsidP="0030212F">
      <w:pPr>
        <w:rPr>
          <w:b/>
          <w:bCs/>
          <w:sz w:val="32"/>
          <w:szCs w:val="32"/>
        </w:rPr>
      </w:pPr>
    </w:p>
    <w:p w:rsidR="00B76A80" w:rsidRPr="00B76A80" w:rsidRDefault="00B76A80" w:rsidP="00B76A80">
      <w:pPr>
        <w:rPr>
          <w:sz w:val="32"/>
          <w:szCs w:val="32"/>
        </w:rPr>
      </w:pPr>
      <w:r w:rsidRPr="00B76A80">
        <w:rPr>
          <w:sz w:val="32"/>
          <w:szCs w:val="32"/>
        </w:rPr>
        <w:t xml:space="preserve">In </w:t>
      </w:r>
      <w:r w:rsidR="009D7891">
        <w:rPr>
          <w:sz w:val="32"/>
          <w:szCs w:val="32"/>
        </w:rPr>
        <w:t xml:space="preserve">DCC/DLRC </w:t>
      </w:r>
      <w:proofErr w:type="gramStart"/>
      <w:r w:rsidR="009D7891">
        <w:rPr>
          <w:sz w:val="32"/>
          <w:szCs w:val="32"/>
        </w:rPr>
        <w:t>meeting  dtd.28.08.2018</w:t>
      </w:r>
      <w:proofErr w:type="gramEnd"/>
      <w:r w:rsidRPr="00B76A80">
        <w:rPr>
          <w:sz w:val="32"/>
          <w:szCs w:val="32"/>
        </w:rPr>
        <w:t xml:space="preserve"> we had received a complaint from </w:t>
      </w:r>
      <w:proofErr w:type="spellStart"/>
      <w:r w:rsidRPr="00B76A80">
        <w:rPr>
          <w:sz w:val="32"/>
          <w:szCs w:val="32"/>
        </w:rPr>
        <w:t>Saurashtra</w:t>
      </w:r>
      <w:proofErr w:type="spellEnd"/>
      <w:r w:rsidRPr="00B76A80">
        <w:rPr>
          <w:sz w:val="32"/>
          <w:szCs w:val="32"/>
        </w:rPr>
        <w:t xml:space="preserve"> </w:t>
      </w:r>
      <w:proofErr w:type="spellStart"/>
      <w:r w:rsidRPr="00B76A80">
        <w:rPr>
          <w:sz w:val="32"/>
          <w:szCs w:val="32"/>
        </w:rPr>
        <w:t>Gramin</w:t>
      </w:r>
      <w:proofErr w:type="spellEnd"/>
      <w:r w:rsidRPr="00B76A80">
        <w:rPr>
          <w:sz w:val="32"/>
          <w:szCs w:val="32"/>
        </w:rPr>
        <w:t xml:space="preserve"> Bank stating that New India Insurance Company, the company handling work of PAI business, insisting bankers to give other business also if they want to give PAI business to said insurance company. This was included as agenda item in past and representative from New India Insurance Company had remained present and assured that  such incident will not be repeated in future even though it continued to happen with other banks therefore included as agenda item in </w:t>
      </w:r>
      <w:r w:rsidR="00726432">
        <w:rPr>
          <w:sz w:val="32"/>
          <w:szCs w:val="32"/>
        </w:rPr>
        <w:t xml:space="preserve">DCC/DLRC </w:t>
      </w:r>
      <w:r w:rsidRPr="00B76A80">
        <w:rPr>
          <w:sz w:val="32"/>
          <w:szCs w:val="32"/>
        </w:rPr>
        <w:t xml:space="preserve"> meeting</w:t>
      </w:r>
      <w:r w:rsidR="00726432">
        <w:rPr>
          <w:sz w:val="32"/>
          <w:szCs w:val="32"/>
        </w:rPr>
        <w:t xml:space="preserve"> DTD.19.12.2018</w:t>
      </w:r>
      <w:r w:rsidRPr="00B76A80">
        <w:rPr>
          <w:sz w:val="32"/>
          <w:szCs w:val="32"/>
        </w:rPr>
        <w:t xml:space="preserve">  but no representative from insurance company had remained present.</w:t>
      </w:r>
    </w:p>
    <w:p w:rsidR="00B76A80" w:rsidRPr="00B76A80" w:rsidRDefault="00B76A80" w:rsidP="00B76A80">
      <w:pPr>
        <w:rPr>
          <w:sz w:val="32"/>
          <w:szCs w:val="32"/>
        </w:rPr>
      </w:pPr>
      <w:r w:rsidRPr="00B76A80">
        <w:rPr>
          <w:sz w:val="32"/>
          <w:szCs w:val="32"/>
        </w:rPr>
        <w:t xml:space="preserve">Now we have received same complaint from SBI  </w:t>
      </w:r>
      <w:proofErr w:type="spellStart"/>
      <w:r w:rsidRPr="00B76A80">
        <w:rPr>
          <w:sz w:val="32"/>
          <w:szCs w:val="32"/>
        </w:rPr>
        <w:t>Sarla</w:t>
      </w:r>
      <w:proofErr w:type="spellEnd"/>
      <w:r w:rsidRPr="00B76A80">
        <w:rPr>
          <w:sz w:val="32"/>
          <w:szCs w:val="32"/>
        </w:rPr>
        <w:t xml:space="preserve"> branch and SBI RBO insurance company deliberating avoiding this work as a result though premium remitted by branch since long but insurance of 843 farmers not accepted by one or other reason this is very serious, and may create litigation in future if some untoward incident happens to </w:t>
      </w:r>
      <w:proofErr w:type="spellStart"/>
      <w:r w:rsidRPr="00B76A80">
        <w:rPr>
          <w:sz w:val="32"/>
          <w:szCs w:val="32"/>
        </w:rPr>
        <w:t>farmers.</w:t>
      </w:r>
      <w:r w:rsidR="00974B6F">
        <w:rPr>
          <w:sz w:val="32"/>
          <w:szCs w:val="32"/>
        </w:rPr>
        <w:t>The</w:t>
      </w:r>
      <w:proofErr w:type="spellEnd"/>
      <w:r w:rsidR="00974B6F">
        <w:rPr>
          <w:sz w:val="32"/>
          <w:szCs w:val="32"/>
        </w:rPr>
        <w:t xml:space="preserve"> National Assurance company was in advance advise date ,time and venue by mail and subsequently by letter even change of timing in meeting was also advised by mail even though no representative of the company has attended the meeting .This was seriously objected and respective collector sir has advised to issue a notice to insurance company therefore we  have written as letter to </w:t>
      </w:r>
      <w:r w:rsidR="00974B6F">
        <w:rPr>
          <w:sz w:val="32"/>
          <w:szCs w:val="32"/>
        </w:rPr>
        <w:lastRenderedPageBreak/>
        <w:t>insurance company in this regard today itself and a copy of said letter has been marked to SLBC for necessary action.</w:t>
      </w:r>
    </w:p>
    <w:p w:rsidR="00B76A80" w:rsidRPr="00B76A80" w:rsidRDefault="00B76A80" w:rsidP="0030212F">
      <w:pPr>
        <w:rPr>
          <w:b/>
          <w:bCs/>
          <w:sz w:val="32"/>
          <w:szCs w:val="32"/>
        </w:rPr>
      </w:pPr>
    </w:p>
    <w:p w:rsidR="0030212F" w:rsidRPr="008F29FA" w:rsidRDefault="0030212F" w:rsidP="0030212F">
      <w:pPr>
        <w:rPr>
          <w:b/>
          <w:bCs/>
          <w:sz w:val="32"/>
          <w:szCs w:val="32"/>
        </w:rPr>
      </w:pPr>
      <w:r w:rsidRPr="008F29FA">
        <w:rPr>
          <w:b/>
          <w:bCs/>
          <w:sz w:val="32"/>
          <w:szCs w:val="32"/>
        </w:rPr>
        <w:t xml:space="preserve">AGENDA NO </w:t>
      </w:r>
      <w:r>
        <w:rPr>
          <w:b/>
          <w:bCs/>
          <w:sz w:val="32"/>
          <w:szCs w:val="32"/>
        </w:rPr>
        <w:t>9</w:t>
      </w:r>
    </w:p>
    <w:p w:rsidR="004203D5" w:rsidRDefault="004203D5" w:rsidP="00BC6555">
      <w:pPr>
        <w:rPr>
          <w:b/>
          <w:bCs/>
          <w:sz w:val="32"/>
          <w:szCs w:val="32"/>
        </w:rPr>
      </w:pPr>
    </w:p>
    <w:p w:rsidR="005B2A2A" w:rsidRDefault="00BC6555" w:rsidP="00695FEC">
      <w:pPr>
        <w:rPr>
          <w:b/>
          <w:bCs/>
          <w:sz w:val="32"/>
          <w:szCs w:val="32"/>
        </w:rPr>
      </w:pPr>
      <w:r>
        <w:rPr>
          <w:b/>
          <w:bCs/>
          <w:sz w:val="32"/>
          <w:szCs w:val="32"/>
        </w:rPr>
        <w:t>Declaration of Draught and Relief majors:</w:t>
      </w:r>
    </w:p>
    <w:p w:rsidR="00097D73" w:rsidRPr="00097D73" w:rsidRDefault="00097D73" w:rsidP="00097D73">
      <w:pPr>
        <w:jc w:val="both"/>
        <w:rPr>
          <w:sz w:val="32"/>
          <w:szCs w:val="32"/>
        </w:rPr>
      </w:pPr>
      <w:r w:rsidRPr="00097D73">
        <w:rPr>
          <w:sz w:val="32"/>
          <w:szCs w:val="32"/>
        </w:rPr>
        <w:t>We have received a communication from SLBC with government of Gujarat revenue department letter dtd.30.10.2018 IN 7</w:t>
      </w:r>
      <w:r w:rsidRPr="00097D73">
        <w:rPr>
          <w:sz w:val="32"/>
          <w:szCs w:val="32"/>
          <w:vertAlign w:val="superscript"/>
        </w:rPr>
        <w:t>th</w:t>
      </w:r>
      <w:r w:rsidRPr="00097D73">
        <w:rPr>
          <w:sz w:val="32"/>
          <w:szCs w:val="32"/>
        </w:rPr>
        <w:t xml:space="preserve"> </w:t>
      </w:r>
      <w:proofErr w:type="spellStart"/>
      <w:r w:rsidRPr="00097D73">
        <w:rPr>
          <w:sz w:val="32"/>
          <w:szCs w:val="32"/>
        </w:rPr>
        <w:t>taluka</w:t>
      </w:r>
      <w:proofErr w:type="spellEnd"/>
      <w:r w:rsidRPr="00097D73">
        <w:rPr>
          <w:sz w:val="32"/>
          <w:szCs w:val="32"/>
        </w:rPr>
        <w:t xml:space="preserve"> of </w:t>
      </w:r>
      <w:proofErr w:type="spellStart"/>
      <w:r w:rsidRPr="00097D73">
        <w:rPr>
          <w:sz w:val="32"/>
          <w:szCs w:val="32"/>
        </w:rPr>
        <w:t>Surendranagar</w:t>
      </w:r>
      <w:proofErr w:type="spellEnd"/>
      <w:r w:rsidRPr="00097D73">
        <w:rPr>
          <w:sz w:val="32"/>
          <w:szCs w:val="32"/>
        </w:rPr>
        <w:t xml:space="preserve"> district drought has been declared. These </w:t>
      </w:r>
      <w:proofErr w:type="spellStart"/>
      <w:r w:rsidRPr="00097D73">
        <w:rPr>
          <w:sz w:val="32"/>
          <w:szCs w:val="32"/>
        </w:rPr>
        <w:t>talukas</w:t>
      </w:r>
      <w:proofErr w:type="spellEnd"/>
      <w:r w:rsidRPr="00097D73">
        <w:rPr>
          <w:sz w:val="32"/>
          <w:szCs w:val="32"/>
        </w:rPr>
        <w:t xml:space="preserve"> are </w:t>
      </w:r>
      <w:proofErr w:type="spellStart"/>
      <w:r w:rsidRPr="00097D73">
        <w:rPr>
          <w:sz w:val="32"/>
          <w:szCs w:val="32"/>
        </w:rPr>
        <w:t>Lakhtar</w:t>
      </w:r>
      <w:proofErr w:type="gramStart"/>
      <w:r w:rsidRPr="00097D73">
        <w:rPr>
          <w:sz w:val="32"/>
          <w:szCs w:val="32"/>
        </w:rPr>
        <w:t>,Dhrangadhra,Muli,Dasada,Sayla</w:t>
      </w:r>
      <w:proofErr w:type="spellEnd"/>
      <w:proofErr w:type="gramEnd"/>
      <w:r w:rsidRPr="00097D73">
        <w:rPr>
          <w:sz w:val="32"/>
          <w:szCs w:val="32"/>
        </w:rPr>
        <w:t xml:space="preserve"> ,</w:t>
      </w:r>
      <w:proofErr w:type="spellStart"/>
      <w:r w:rsidRPr="00097D73">
        <w:rPr>
          <w:sz w:val="32"/>
          <w:szCs w:val="32"/>
        </w:rPr>
        <w:t>Muli</w:t>
      </w:r>
      <w:proofErr w:type="spellEnd"/>
      <w:r w:rsidRPr="00097D73">
        <w:rPr>
          <w:sz w:val="32"/>
          <w:szCs w:val="32"/>
        </w:rPr>
        <w:t xml:space="preserve">, and </w:t>
      </w:r>
      <w:proofErr w:type="spellStart"/>
      <w:r w:rsidRPr="00097D73">
        <w:rPr>
          <w:sz w:val="32"/>
          <w:szCs w:val="32"/>
        </w:rPr>
        <w:t>Thangadh.All</w:t>
      </w:r>
      <w:proofErr w:type="spellEnd"/>
      <w:r w:rsidRPr="00097D73">
        <w:rPr>
          <w:sz w:val="32"/>
          <w:szCs w:val="32"/>
        </w:rPr>
        <w:t xml:space="preserve"> banks are advised to submit detail of  short term crop loan sanctioned from 01.04.2018 to 30.09.2018. Kindly submit this detail at the earliest as SLBC has to further submit this data to govt. of </w:t>
      </w:r>
      <w:proofErr w:type="gramStart"/>
      <w:r w:rsidRPr="00097D73">
        <w:rPr>
          <w:sz w:val="32"/>
          <w:szCs w:val="32"/>
        </w:rPr>
        <w:t>Gujarat ,and</w:t>
      </w:r>
      <w:proofErr w:type="gramEnd"/>
      <w:r w:rsidRPr="00097D73">
        <w:rPr>
          <w:sz w:val="32"/>
          <w:szCs w:val="32"/>
        </w:rPr>
        <w:t xml:space="preserve"> controllers of all banks functioning in </w:t>
      </w:r>
      <w:proofErr w:type="spellStart"/>
      <w:r w:rsidRPr="00097D73">
        <w:rPr>
          <w:sz w:val="32"/>
          <w:szCs w:val="32"/>
        </w:rPr>
        <w:t>Surendranagar</w:t>
      </w:r>
      <w:proofErr w:type="spellEnd"/>
      <w:r w:rsidRPr="00097D73">
        <w:rPr>
          <w:sz w:val="32"/>
          <w:szCs w:val="32"/>
        </w:rPr>
        <w:t xml:space="preserve"> are advise herewith to take relief majors by their bank branches functioning in affected area by natural calamities. These relief majors are to be -implemented as per master circular RBI/FIDD/17-18/55 </w:t>
      </w:r>
      <w:proofErr w:type="spellStart"/>
      <w:r w:rsidRPr="00097D73">
        <w:rPr>
          <w:sz w:val="32"/>
          <w:szCs w:val="32"/>
        </w:rPr>
        <w:t>dtd</w:t>
      </w:r>
      <w:proofErr w:type="spellEnd"/>
      <w:r w:rsidRPr="00097D73">
        <w:rPr>
          <w:sz w:val="32"/>
          <w:szCs w:val="32"/>
        </w:rPr>
        <w:t xml:space="preserve"> 03.07.2017 </w:t>
      </w:r>
    </w:p>
    <w:p w:rsidR="00097D73" w:rsidRDefault="00097D73" w:rsidP="00695FEC">
      <w:pPr>
        <w:rPr>
          <w:b/>
          <w:bCs/>
          <w:sz w:val="32"/>
          <w:szCs w:val="32"/>
        </w:rPr>
      </w:pPr>
    </w:p>
    <w:p w:rsidR="00BC6555" w:rsidRDefault="00BC6555" w:rsidP="00BC6555">
      <w:pPr>
        <w:rPr>
          <w:b/>
          <w:bCs/>
          <w:sz w:val="32"/>
          <w:szCs w:val="32"/>
        </w:rPr>
      </w:pPr>
      <w:r w:rsidRPr="008F29FA">
        <w:rPr>
          <w:b/>
          <w:bCs/>
          <w:sz w:val="32"/>
          <w:szCs w:val="32"/>
        </w:rPr>
        <w:t xml:space="preserve">AGENDA NO </w:t>
      </w:r>
      <w:r w:rsidR="004203D5">
        <w:rPr>
          <w:b/>
          <w:bCs/>
          <w:sz w:val="32"/>
          <w:szCs w:val="32"/>
        </w:rPr>
        <w:t>10</w:t>
      </w:r>
    </w:p>
    <w:p w:rsidR="006B76F2" w:rsidRDefault="006B76F2" w:rsidP="00BC6555">
      <w:pPr>
        <w:rPr>
          <w:b/>
          <w:bCs/>
          <w:sz w:val="32"/>
          <w:szCs w:val="32"/>
        </w:rPr>
      </w:pPr>
    </w:p>
    <w:p w:rsidR="006B76F2" w:rsidRDefault="006B76F2" w:rsidP="00BC6555">
      <w:pPr>
        <w:rPr>
          <w:b/>
          <w:bCs/>
          <w:sz w:val="32"/>
          <w:szCs w:val="32"/>
        </w:rPr>
      </w:pPr>
      <w:r>
        <w:rPr>
          <w:b/>
          <w:bCs/>
          <w:sz w:val="32"/>
          <w:szCs w:val="32"/>
        </w:rPr>
        <w:t>Launching of ACP 2019-2020</w:t>
      </w:r>
    </w:p>
    <w:p w:rsidR="00C1698C" w:rsidRPr="00C1698C" w:rsidRDefault="00C1698C" w:rsidP="00BC6555">
      <w:pPr>
        <w:rPr>
          <w:sz w:val="32"/>
          <w:szCs w:val="32"/>
        </w:rPr>
      </w:pPr>
      <w:r w:rsidRPr="00C1698C">
        <w:rPr>
          <w:sz w:val="32"/>
          <w:szCs w:val="32"/>
        </w:rPr>
        <w:t xml:space="preserve">Respected collector sir launched </w:t>
      </w:r>
      <w:r>
        <w:rPr>
          <w:sz w:val="32"/>
          <w:szCs w:val="32"/>
        </w:rPr>
        <w:t xml:space="preserve">ACP for FY 2019-20 OF Rs. 421000 </w:t>
      </w:r>
      <w:proofErr w:type="spellStart"/>
      <w:r>
        <w:rPr>
          <w:sz w:val="32"/>
          <w:szCs w:val="32"/>
        </w:rPr>
        <w:t>lacs</w:t>
      </w:r>
      <w:proofErr w:type="spellEnd"/>
      <w:r>
        <w:rPr>
          <w:sz w:val="32"/>
          <w:szCs w:val="32"/>
        </w:rPr>
        <w:t xml:space="preserve"> for priority sector.</w:t>
      </w:r>
    </w:p>
    <w:p w:rsidR="00BC6555" w:rsidRPr="00C1698C" w:rsidRDefault="00BC6555" w:rsidP="00695FEC">
      <w:pPr>
        <w:rPr>
          <w:sz w:val="32"/>
          <w:szCs w:val="32"/>
        </w:rPr>
      </w:pPr>
    </w:p>
    <w:p w:rsidR="005B0533" w:rsidRPr="008F29FA" w:rsidRDefault="005B0533" w:rsidP="005B0533">
      <w:pPr>
        <w:rPr>
          <w:b/>
          <w:bCs/>
          <w:sz w:val="32"/>
          <w:szCs w:val="32"/>
        </w:rPr>
      </w:pPr>
      <w:r w:rsidRPr="008F29FA">
        <w:rPr>
          <w:b/>
          <w:bCs/>
          <w:sz w:val="32"/>
          <w:szCs w:val="32"/>
        </w:rPr>
        <w:lastRenderedPageBreak/>
        <w:t xml:space="preserve">AGENDA NO </w:t>
      </w:r>
      <w:r w:rsidR="00A25F76">
        <w:rPr>
          <w:b/>
          <w:bCs/>
          <w:sz w:val="32"/>
          <w:szCs w:val="32"/>
        </w:rPr>
        <w:t>11</w:t>
      </w:r>
    </w:p>
    <w:p w:rsidR="005B0533" w:rsidRPr="00D7714B" w:rsidRDefault="005B0533" w:rsidP="005B0533">
      <w:pPr>
        <w:rPr>
          <w:b/>
          <w:bCs/>
          <w:sz w:val="32"/>
          <w:szCs w:val="32"/>
        </w:rPr>
      </w:pPr>
      <w:r w:rsidRPr="00D7714B">
        <w:rPr>
          <w:b/>
          <w:bCs/>
          <w:sz w:val="32"/>
          <w:szCs w:val="32"/>
        </w:rPr>
        <w:t>DOUBLING FARMER INCOME BY 2022</w:t>
      </w:r>
    </w:p>
    <w:p w:rsidR="00CF2FCD" w:rsidRDefault="00F914FC" w:rsidP="00652E91">
      <w:pPr>
        <w:pStyle w:val="NoSpacing"/>
        <w:jc w:val="both"/>
        <w:rPr>
          <w:rFonts w:ascii="Arial" w:hAnsi="Arial" w:cs="Arial"/>
          <w:sz w:val="24"/>
          <w:szCs w:val="24"/>
        </w:rPr>
      </w:pPr>
      <w:proofErr w:type="gramStart"/>
      <w:r>
        <w:rPr>
          <w:rFonts w:ascii="Arial" w:hAnsi="Arial" w:cs="Arial"/>
          <w:sz w:val="24"/>
          <w:szCs w:val="24"/>
        </w:rPr>
        <w:t>DDM ,NABARD</w:t>
      </w:r>
      <w:proofErr w:type="gramEnd"/>
      <w:r>
        <w:rPr>
          <w:rFonts w:ascii="Arial" w:hAnsi="Arial" w:cs="Arial"/>
          <w:sz w:val="24"/>
          <w:szCs w:val="24"/>
        </w:rPr>
        <w:t xml:space="preserve"> discussed a detail strategy clarifying NABARDS role</w:t>
      </w:r>
      <w:r w:rsidR="00654407">
        <w:rPr>
          <w:rFonts w:ascii="Arial" w:hAnsi="Arial" w:cs="Arial"/>
          <w:sz w:val="24"/>
          <w:szCs w:val="24"/>
        </w:rPr>
        <w:t xml:space="preserve"> in doubling of farmers income.</w:t>
      </w:r>
    </w:p>
    <w:p w:rsidR="00A03DBE" w:rsidRDefault="00A03DBE" w:rsidP="00652E91">
      <w:pPr>
        <w:pStyle w:val="NoSpacing"/>
        <w:jc w:val="both"/>
        <w:rPr>
          <w:rFonts w:ascii="Arial" w:hAnsi="Arial" w:cs="Arial"/>
          <w:sz w:val="24"/>
          <w:szCs w:val="24"/>
        </w:rPr>
      </w:pPr>
    </w:p>
    <w:p w:rsidR="00A03DBE" w:rsidRDefault="00A03DBE" w:rsidP="00652E91">
      <w:pPr>
        <w:pStyle w:val="NoSpacing"/>
        <w:jc w:val="both"/>
        <w:rPr>
          <w:rFonts w:ascii="Arial" w:hAnsi="Arial" w:cs="Arial"/>
          <w:sz w:val="24"/>
          <w:szCs w:val="24"/>
        </w:rPr>
      </w:pPr>
    </w:p>
    <w:p w:rsidR="00A03DBE" w:rsidRDefault="00A03DBE" w:rsidP="00652E91">
      <w:pPr>
        <w:pStyle w:val="NoSpacing"/>
        <w:jc w:val="both"/>
        <w:rPr>
          <w:rFonts w:ascii="Arial" w:hAnsi="Arial" w:cs="Arial"/>
          <w:sz w:val="24"/>
          <w:szCs w:val="24"/>
        </w:rPr>
      </w:pPr>
      <w:r>
        <w:rPr>
          <w:rFonts w:ascii="Arial" w:hAnsi="Arial" w:cs="Arial"/>
          <w:sz w:val="24"/>
          <w:szCs w:val="24"/>
        </w:rPr>
        <w:t>Before concluding, Respected, Collector Sir advise all the bankers to asked all the bankers about any type of need in SARFAESI action and come out with all pending cases for recovery of bank dues and contact him without any type of hesitation .All the bankers were very much thankful to respected collector sir for showing this type of proactive approach and concern for bank recovery.</w:t>
      </w:r>
    </w:p>
    <w:p w:rsidR="00C54D6E" w:rsidRDefault="00C54D6E" w:rsidP="00652E91">
      <w:pPr>
        <w:pStyle w:val="NoSpacing"/>
        <w:jc w:val="both"/>
        <w:rPr>
          <w:rFonts w:ascii="Arial" w:hAnsi="Arial" w:cs="Arial"/>
          <w:sz w:val="24"/>
          <w:szCs w:val="24"/>
        </w:rPr>
      </w:pPr>
    </w:p>
    <w:p w:rsidR="00F914FC" w:rsidRDefault="00A03DBE" w:rsidP="00652E91">
      <w:pPr>
        <w:pStyle w:val="NoSpacing"/>
        <w:jc w:val="both"/>
        <w:rPr>
          <w:rFonts w:ascii="Arial" w:hAnsi="Arial" w:cs="Arial"/>
          <w:sz w:val="24"/>
          <w:szCs w:val="24"/>
        </w:rPr>
      </w:pPr>
      <w:proofErr w:type="gramStart"/>
      <w:r>
        <w:rPr>
          <w:rFonts w:ascii="Arial" w:hAnsi="Arial" w:cs="Arial"/>
          <w:sz w:val="24"/>
          <w:szCs w:val="24"/>
        </w:rPr>
        <w:t>Respected ,Collector</w:t>
      </w:r>
      <w:proofErr w:type="gramEnd"/>
      <w:r>
        <w:rPr>
          <w:rFonts w:ascii="Arial" w:hAnsi="Arial" w:cs="Arial"/>
          <w:sz w:val="24"/>
          <w:szCs w:val="24"/>
        </w:rPr>
        <w:t xml:space="preserve"> sir highly appreciated functioning of Lead Bank.</w:t>
      </w:r>
    </w:p>
    <w:p w:rsidR="00A03DBE" w:rsidRPr="00CF2FCD" w:rsidRDefault="00A03DBE" w:rsidP="00652E91">
      <w:pPr>
        <w:pStyle w:val="NoSpacing"/>
        <w:jc w:val="both"/>
        <w:rPr>
          <w:rFonts w:ascii="Arial" w:hAnsi="Arial" w:cs="Arial"/>
          <w:sz w:val="24"/>
          <w:szCs w:val="24"/>
        </w:rPr>
      </w:pPr>
    </w:p>
    <w:p w:rsidR="00D56935" w:rsidRDefault="00D56935" w:rsidP="00330752">
      <w:pPr>
        <w:pStyle w:val="NoSpacing"/>
        <w:jc w:val="both"/>
        <w:rPr>
          <w:rFonts w:ascii="Arial" w:hAnsi="Arial" w:cs="Arial"/>
          <w:b/>
          <w:bCs/>
          <w:sz w:val="24"/>
          <w:szCs w:val="24"/>
          <w:u w:val="single"/>
        </w:rPr>
      </w:pPr>
      <w:r w:rsidRPr="00BE376F">
        <w:rPr>
          <w:rFonts w:ascii="Arial" w:hAnsi="Arial" w:cs="Arial"/>
          <w:b/>
          <w:bCs/>
          <w:sz w:val="24"/>
          <w:szCs w:val="24"/>
          <w:u w:val="single"/>
        </w:rPr>
        <w:t xml:space="preserve">VOTE OF </w:t>
      </w:r>
      <w:r w:rsidR="00B22830" w:rsidRPr="00BE376F">
        <w:rPr>
          <w:rFonts w:ascii="Arial" w:hAnsi="Arial" w:cs="Arial"/>
          <w:b/>
          <w:bCs/>
          <w:sz w:val="24"/>
          <w:szCs w:val="24"/>
          <w:u w:val="single"/>
        </w:rPr>
        <w:t>THANKS:</w:t>
      </w:r>
    </w:p>
    <w:p w:rsidR="006E17C8" w:rsidRDefault="006E17C8" w:rsidP="00330752">
      <w:pPr>
        <w:pStyle w:val="NoSpacing"/>
        <w:jc w:val="both"/>
        <w:rPr>
          <w:rFonts w:ascii="Arial" w:hAnsi="Arial" w:cs="Arial"/>
          <w:b/>
          <w:bCs/>
          <w:sz w:val="24"/>
          <w:szCs w:val="24"/>
          <w:u w:val="single"/>
        </w:rPr>
      </w:pPr>
    </w:p>
    <w:p w:rsidR="008917FF" w:rsidRPr="00FB1449" w:rsidRDefault="006E17C8" w:rsidP="008917FF">
      <w:pPr>
        <w:pStyle w:val="NoSpacing"/>
        <w:jc w:val="both"/>
        <w:rPr>
          <w:rFonts w:ascii="Arial" w:hAnsi="Arial" w:cs="Arial"/>
          <w:sz w:val="32"/>
          <w:szCs w:val="32"/>
        </w:rPr>
      </w:pPr>
      <w:r w:rsidRPr="008917FF">
        <w:rPr>
          <w:b/>
          <w:bCs/>
          <w:sz w:val="32"/>
          <w:szCs w:val="32"/>
        </w:rPr>
        <w:t xml:space="preserve">At the end meeting concluded with vote of thanks by </w:t>
      </w:r>
      <w:proofErr w:type="spellStart"/>
      <w:r w:rsidR="008917FF" w:rsidRPr="008917FF">
        <w:rPr>
          <w:rFonts w:ascii="Arial" w:hAnsi="Arial" w:cs="Arial"/>
          <w:b/>
          <w:bCs/>
          <w:sz w:val="32"/>
          <w:szCs w:val="32"/>
        </w:rPr>
        <w:t>Shri</w:t>
      </w:r>
      <w:proofErr w:type="spellEnd"/>
      <w:r w:rsidR="008917FF" w:rsidRPr="008917FF">
        <w:rPr>
          <w:rFonts w:ascii="Arial" w:hAnsi="Arial" w:cs="Arial"/>
          <w:b/>
          <w:bCs/>
          <w:sz w:val="32"/>
          <w:szCs w:val="32"/>
        </w:rPr>
        <w:t xml:space="preserve"> P B Joshi State Bank of India, LDM</w:t>
      </w:r>
      <w:r w:rsidR="008917FF" w:rsidRPr="00FB1449">
        <w:rPr>
          <w:rFonts w:ascii="Arial" w:hAnsi="Arial" w:cs="Arial"/>
          <w:sz w:val="32"/>
          <w:szCs w:val="32"/>
        </w:rPr>
        <w:t xml:space="preserve">, </w:t>
      </w:r>
      <w:proofErr w:type="spellStart"/>
      <w:r w:rsidR="008917FF" w:rsidRPr="00FB1449">
        <w:rPr>
          <w:rFonts w:ascii="Arial" w:hAnsi="Arial" w:cs="Arial"/>
          <w:sz w:val="32"/>
          <w:szCs w:val="32"/>
        </w:rPr>
        <w:t>Surendranagar</w:t>
      </w:r>
      <w:proofErr w:type="spellEnd"/>
      <w:r w:rsidR="008917FF" w:rsidRPr="00FB1449">
        <w:rPr>
          <w:rFonts w:ascii="Arial" w:hAnsi="Arial" w:cs="Arial"/>
          <w:sz w:val="32"/>
          <w:szCs w:val="32"/>
        </w:rPr>
        <w:t xml:space="preserve"> conveyed vote of thanks and he expressed his thankfulness to, Respected </w:t>
      </w:r>
      <w:r w:rsidR="008917FF">
        <w:rPr>
          <w:rFonts w:ascii="Arial" w:hAnsi="Arial" w:cs="Arial"/>
          <w:sz w:val="32"/>
          <w:szCs w:val="32"/>
        </w:rPr>
        <w:t xml:space="preserve">Collectors </w:t>
      </w:r>
      <w:proofErr w:type="spellStart"/>
      <w:r w:rsidR="008917FF">
        <w:rPr>
          <w:rFonts w:ascii="Arial" w:hAnsi="Arial" w:cs="Arial"/>
          <w:sz w:val="32"/>
          <w:szCs w:val="32"/>
        </w:rPr>
        <w:t>Shri</w:t>
      </w:r>
      <w:proofErr w:type="spellEnd"/>
      <w:r w:rsidR="008917FF">
        <w:rPr>
          <w:rFonts w:ascii="Arial" w:hAnsi="Arial" w:cs="Arial"/>
          <w:sz w:val="32"/>
          <w:szCs w:val="32"/>
        </w:rPr>
        <w:t xml:space="preserve"> K Rajesh sir,</w:t>
      </w:r>
      <w:r w:rsidR="00B26ADB">
        <w:rPr>
          <w:rFonts w:ascii="Arial" w:hAnsi="Arial" w:cs="Arial"/>
          <w:sz w:val="32"/>
          <w:szCs w:val="32"/>
        </w:rPr>
        <w:t xml:space="preserve"> </w:t>
      </w:r>
      <w:proofErr w:type="gramStart"/>
      <w:r w:rsidR="008917FF">
        <w:rPr>
          <w:rFonts w:ascii="Arial" w:hAnsi="Arial" w:cs="Arial"/>
          <w:sz w:val="32"/>
          <w:szCs w:val="32"/>
        </w:rPr>
        <w:t xml:space="preserve">and </w:t>
      </w:r>
      <w:r w:rsidR="008917FF" w:rsidRPr="00FB1449">
        <w:rPr>
          <w:rFonts w:ascii="Arial" w:hAnsi="Arial" w:cs="Arial"/>
          <w:sz w:val="32"/>
          <w:szCs w:val="32"/>
        </w:rPr>
        <w:t xml:space="preserve"> </w:t>
      </w:r>
      <w:proofErr w:type="spellStart"/>
      <w:r w:rsidR="008917FF" w:rsidRPr="00FB1449">
        <w:rPr>
          <w:rFonts w:ascii="Arial" w:hAnsi="Arial" w:cs="Arial"/>
          <w:sz w:val="32"/>
          <w:szCs w:val="32"/>
        </w:rPr>
        <w:t>Shri</w:t>
      </w:r>
      <w:proofErr w:type="spellEnd"/>
      <w:proofErr w:type="gramEnd"/>
      <w:r w:rsidR="008917FF" w:rsidRPr="00FB1449">
        <w:rPr>
          <w:rFonts w:ascii="Arial" w:hAnsi="Arial" w:cs="Arial"/>
          <w:sz w:val="32"/>
          <w:szCs w:val="32"/>
        </w:rPr>
        <w:t xml:space="preserve"> </w:t>
      </w:r>
      <w:proofErr w:type="spellStart"/>
      <w:r w:rsidR="00090365">
        <w:rPr>
          <w:rFonts w:ascii="Arial" w:hAnsi="Arial" w:cs="Arial"/>
          <w:sz w:val="32"/>
          <w:szCs w:val="32"/>
        </w:rPr>
        <w:t>Rajyaguru</w:t>
      </w:r>
      <w:proofErr w:type="spellEnd"/>
      <w:r w:rsidR="008917FF" w:rsidRPr="00FB1449">
        <w:rPr>
          <w:rFonts w:ascii="Arial" w:hAnsi="Arial" w:cs="Arial"/>
          <w:sz w:val="32"/>
          <w:szCs w:val="32"/>
        </w:rPr>
        <w:t xml:space="preserve"> sir DDO </w:t>
      </w:r>
      <w:proofErr w:type="spellStart"/>
      <w:r w:rsidR="008917FF" w:rsidRPr="00FB1449">
        <w:rPr>
          <w:rFonts w:ascii="Arial" w:hAnsi="Arial" w:cs="Arial"/>
          <w:sz w:val="32"/>
          <w:szCs w:val="32"/>
        </w:rPr>
        <w:t>Surendranagar</w:t>
      </w:r>
      <w:proofErr w:type="spellEnd"/>
      <w:r w:rsidR="008917FF" w:rsidRPr="00FB1449">
        <w:rPr>
          <w:rFonts w:ascii="Arial" w:hAnsi="Arial" w:cs="Arial"/>
          <w:sz w:val="32"/>
          <w:szCs w:val="32"/>
        </w:rPr>
        <w:t xml:space="preserve">, for Chaired the Meeting despite his busy schedules. </w:t>
      </w:r>
    </w:p>
    <w:p w:rsidR="008917FF" w:rsidRPr="00FB1449" w:rsidRDefault="008917FF" w:rsidP="008917FF">
      <w:pPr>
        <w:autoSpaceDE w:val="0"/>
        <w:autoSpaceDN w:val="0"/>
        <w:adjustRightInd w:val="0"/>
        <w:spacing w:after="0" w:line="240" w:lineRule="auto"/>
        <w:rPr>
          <w:rFonts w:ascii="Arial" w:hAnsi="Arial" w:cs="Arial"/>
          <w:sz w:val="32"/>
          <w:szCs w:val="32"/>
          <w:lang w:bidi="hi-IN"/>
        </w:rPr>
      </w:pPr>
      <w:r w:rsidRPr="00FB1449">
        <w:rPr>
          <w:rFonts w:ascii="Arial" w:hAnsi="Arial" w:cs="Arial"/>
          <w:sz w:val="32"/>
          <w:szCs w:val="32"/>
          <w:lang w:bidi="hi-IN"/>
        </w:rPr>
        <w:t xml:space="preserve">                                                                                                      </w:t>
      </w:r>
    </w:p>
    <w:p w:rsidR="008917FF" w:rsidRPr="00FB1449" w:rsidRDefault="008917FF" w:rsidP="008917FF">
      <w:pPr>
        <w:pStyle w:val="NoSpacing"/>
        <w:jc w:val="both"/>
        <w:rPr>
          <w:rFonts w:ascii="Arial" w:hAnsi="Arial" w:cs="Arial"/>
          <w:sz w:val="32"/>
          <w:szCs w:val="32"/>
        </w:rPr>
      </w:pPr>
    </w:p>
    <w:p w:rsidR="006E17C8" w:rsidRPr="00BE376F" w:rsidRDefault="006E17C8" w:rsidP="00330752">
      <w:pPr>
        <w:pStyle w:val="NoSpacing"/>
        <w:jc w:val="both"/>
        <w:rPr>
          <w:rFonts w:ascii="Arial" w:hAnsi="Arial" w:cs="Arial"/>
          <w:b/>
          <w:bCs/>
          <w:sz w:val="24"/>
          <w:szCs w:val="24"/>
          <w:u w:val="single"/>
        </w:rPr>
      </w:pPr>
    </w:p>
    <w:p w:rsidR="00D56935" w:rsidRPr="00F958E7" w:rsidRDefault="00D56935" w:rsidP="00330752">
      <w:pPr>
        <w:pStyle w:val="NoSpacing"/>
        <w:jc w:val="both"/>
        <w:rPr>
          <w:rFonts w:ascii="Arial" w:hAnsi="Arial" w:cs="Arial"/>
          <w:sz w:val="24"/>
          <w:szCs w:val="24"/>
        </w:rPr>
      </w:pPr>
    </w:p>
    <w:sectPr w:rsidR="00D56935" w:rsidRPr="00F958E7" w:rsidSect="00D20ADB">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angal">
    <w:panose1 w:val="02040503050203030202"/>
    <w:charset w:val="01"/>
    <w:family w:val="auto"/>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D76BB"/>
    <w:multiLevelType w:val="hybridMultilevel"/>
    <w:tmpl w:val="D93ED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2C718B"/>
    <w:multiLevelType w:val="hybridMultilevel"/>
    <w:tmpl w:val="F268046C"/>
    <w:lvl w:ilvl="0" w:tplc="9272C284">
      <w:start w:val="1"/>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37125"/>
    <w:rsid w:val="00004F14"/>
    <w:rsid w:val="00005D4C"/>
    <w:rsid w:val="0000610A"/>
    <w:rsid w:val="00006F2F"/>
    <w:rsid w:val="00007254"/>
    <w:rsid w:val="0001149C"/>
    <w:rsid w:val="000153A8"/>
    <w:rsid w:val="00016A74"/>
    <w:rsid w:val="000211B2"/>
    <w:rsid w:val="00021ED8"/>
    <w:rsid w:val="00023FB2"/>
    <w:rsid w:val="00026D33"/>
    <w:rsid w:val="00030CF5"/>
    <w:rsid w:val="000331F5"/>
    <w:rsid w:val="000343C3"/>
    <w:rsid w:val="00034812"/>
    <w:rsid w:val="00034FF4"/>
    <w:rsid w:val="00037355"/>
    <w:rsid w:val="000503D7"/>
    <w:rsid w:val="0005305E"/>
    <w:rsid w:val="000543CB"/>
    <w:rsid w:val="00054A87"/>
    <w:rsid w:val="00056121"/>
    <w:rsid w:val="00056BCC"/>
    <w:rsid w:val="00057160"/>
    <w:rsid w:val="00057EBD"/>
    <w:rsid w:val="000614DF"/>
    <w:rsid w:val="00061943"/>
    <w:rsid w:val="00063E26"/>
    <w:rsid w:val="00064D98"/>
    <w:rsid w:val="00065D65"/>
    <w:rsid w:val="00070BBE"/>
    <w:rsid w:val="00070CBC"/>
    <w:rsid w:val="00071536"/>
    <w:rsid w:val="00075D31"/>
    <w:rsid w:val="000803C2"/>
    <w:rsid w:val="00081951"/>
    <w:rsid w:val="00082ACC"/>
    <w:rsid w:val="00090365"/>
    <w:rsid w:val="0009345D"/>
    <w:rsid w:val="000944DF"/>
    <w:rsid w:val="00097D73"/>
    <w:rsid w:val="000A32FC"/>
    <w:rsid w:val="000A47CD"/>
    <w:rsid w:val="000A71D5"/>
    <w:rsid w:val="000A735E"/>
    <w:rsid w:val="000B1707"/>
    <w:rsid w:val="000B19CA"/>
    <w:rsid w:val="000B20F9"/>
    <w:rsid w:val="000B6503"/>
    <w:rsid w:val="000B6C3C"/>
    <w:rsid w:val="000C3777"/>
    <w:rsid w:val="000D3BAF"/>
    <w:rsid w:val="000D7EDF"/>
    <w:rsid w:val="000E0709"/>
    <w:rsid w:val="000E090E"/>
    <w:rsid w:val="000E15F3"/>
    <w:rsid w:val="000E16A2"/>
    <w:rsid w:val="000E7321"/>
    <w:rsid w:val="000E732E"/>
    <w:rsid w:val="000E753C"/>
    <w:rsid w:val="000E7A72"/>
    <w:rsid w:val="000F3F94"/>
    <w:rsid w:val="000F4D66"/>
    <w:rsid w:val="00100646"/>
    <w:rsid w:val="0010492C"/>
    <w:rsid w:val="001051DD"/>
    <w:rsid w:val="00110814"/>
    <w:rsid w:val="00110DE3"/>
    <w:rsid w:val="00112282"/>
    <w:rsid w:val="001134F4"/>
    <w:rsid w:val="001160C8"/>
    <w:rsid w:val="00117134"/>
    <w:rsid w:val="00117E22"/>
    <w:rsid w:val="0012033D"/>
    <w:rsid w:val="00120629"/>
    <w:rsid w:val="00122D02"/>
    <w:rsid w:val="001235FD"/>
    <w:rsid w:val="00123B3B"/>
    <w:rsid w:val="00124B30"/>
    <w:rsid w:val="0012707F"/>
    <w:rsid w:val="0013238A"/>
    <w:rsid w:val="00133885"/>
    <w:rsid w:val="00134A5E"/>
    <w:rsid w:val="00135CC8"/>
    <w:rsid w:val="00137BC1"/>
    <w:rsid w:val="0014087B"/>
    <w:rsid w:val="00140D58"/>
    <w:rsid w:val="00146483"/>
    <w:rsid w:val="00147145"/>
    <w:rsid w:val="001560C5"/>
    <w:rsid w:val="001578BC"/>
    <w:rsid w:val="00160A31"/>
    <w:rsid w:val="00160B5B"/>
    <w:rsid w:val="00163086"/>
    <w:rsid w:val="0016401E"/>
    <w:rsid w:val="001641AE"/>
    <w:rsid w:val="00175C60"/>
    <w:rsid w:val="001762DA"/>
    <w:rsid w:val="0017797D"/>
    <w:rsid w:val="0018006D"/>
    <w:rsid w:val="00183EFA"/>
    <w:rsid w:val="00184110"/>
    <w:rsid w:val="00190853"/>
    <w:rsid w:val="00190D11"/>
    <w:rsid w:val="00191840"/>
    <w:rsid w:val="001933EF"/>
    <w:rsid w:val="001953A0"/>
    <w:rsid w:val="001971C9"/>
    <w:rsid w:val="001A11AF"/>
    <w:rsid w:val="001A28D8"/>
    <w:rsid w:val="001A2ED4"/>
    <w:rsid w:val="001A316A"/>
    <w:rsid w:val="001A3EA6"/>
    <w:rsid w:val="001B086C"/>
    <w:rsid w:val="001B3D29"/>
    <w:rsid w:val="001B4425"/>
    <w:rsid w:val="001B71BD"/>
    <w:rsid w:val="001C0500"/>
    <w:rsid w:val="001C0660"/>
    <w:rsid w:val="001C07A4"/>
    <w:rsid w:val="001C0838"/>
    <w:rsid w:val="001C475C"/>
    <w:rsid w:val="001C673D"/>
    <w:rsid w:val="001D10FF"/>
    <w:rsid w:val="001D1D07"/>
    <w:rsid w:val="001D5B8B"/>
    <w:rsid w:val="001D5BF8"/>
    <w:rsid w:val="001E09CE"/>
    <w:rsid w:val="001E2B6B"/>
    <w:rsid w:val="001E2C7A"/>
    <w:rsid w:val="001E3996"/>
    <w:rsid w:val="001E3E3A"/>
    <w:rsid w:val="001E4381"/>
    <w:rsid w:val="001E483E"/>
    <w:rsid w:val="001F4B1E"/>
    <w:rsid w:val="001F549F"/>
    <w:rsid w:val="001F6748"/>
    <w:rsid w:val="001F6C3D"/>
    <w:rsid w:val="001F7A8B"/>
    <w:rsid w:val="0020095B"/>
    <w:rsid w:val="00204B1D"/>
    <w:rsid w:val="00204D04"/>
    <w:rsid w:val="00210567"/>
    <w:rsid w:val="00210E0E"/>
    <w:rsid w:val="0021150A"/>
    <w:rsid w:val="002117E4"/>
    <w:rsid w:val="0021190E"/>
    <w:rsid w:val="002127BF"/>
    <w:rsid w:val="00215020"/>
    <w:rsid w:val="00222086"/>
    <w:rsid w:val="002236D3"/>
    <w:rsid w:val="002238A3"/>
    <w:rsid w:val="0022483E"/>
    <w:rsid w:val="00230FDF"/>
    <w:rsid w:val="0023478F"/>
    <w:rsid w:val="00235504"/>
    <w:rsid w:val="00236E67"/>
    <w:rsid w:val="00241FBF"/>
    <w:rsid w:val="00242A06"/>
    <w:rsid w:val="002437AD"/>
    <w:rsid w:val="0024385D"/>
    <w:rsid w:val="00244A4D"/>
    <w:rsid w:val="002476B6"/>
    <w:rsid w:val="00251F80"/>
    <w:rsid w:val="002573B0"/>
    <w:rsid w:val="00257CEB"/>
    <w:rsid w:val="00257D61"/>
    <w:rsid w:val="002630A6"/>
    <w:rsid w:val="002644DE"/>
    <w:rsid w:val="002645C2"/>
    <w:rsid w:val="002654A0"/>
    <w:rsid w:val="00270802"/>
    <w:rsid w:val="00270F4B"/>
    <w:rsid w:val="0027115B"/>
    <w:rsid w:val="00277AFD"/>
    <w:rsid w:val="00280A77"/>
    <w:rsid w:val="0028381E"/>
    <w:rsid w:val="002853D6"/>
    <w:rsid w:val="00286B46"/>
    <w:rsid w:val="00290A9A"/>
    <w:rsid w:val="00291E5B"/>
    <w:rsid w:val="0029289B"/>
    <w:rsid w:val="00293888"/>
    <w:rsid w:val="00293B0F"/>
    <w:rsid w:val="002945EB"/>
    <w:rsid w:val="0029625A"/>
    <w:rsid w:val="002A7BAD"/>
    <w:rsid w:val="002B1B20"/>
    <w:rsid w:val="002B2ADD"/>
    <w:rsid w:val="002B4C6D"/>
    <w:rsid w:val="002B4EF0"/>
    <w:rsid w:val="002B5F67"/>
    <w:rsid w:val="002B7BD8"/>
    <w:rsid w:val="002C1451"/>
    <w:rsid w:val="002D2250"/>
    <w:rsid w:val="002D2C00"/>
    <w:rsid w:val="002D3574"/>
    <w:rsid w:val="002D3FB3"/>
    <w:rsid w:val="002E3F9E"/>
    <w:rsid w:val="002E7C91"/>
    <w:rsid w:val="002F062A"/>
    <w:rsid w:val="002F0A65"/>
    <w:rsid w:val="002F0EE6"/>
    <w:rsid w:val="002F2062"/>
    <w:rsid w:val="002F2D92"/>
    <w:rsid w:val="002F34EC"/>
    <w:rsid w:val="002F5CB2"/>
    <w:rsid w:val="002F63E9"/>
    <w:rsid w:val="002F646E"/>
    <w:rsid w:val="00301AAD"/>
    <w:rsid w:val="0030212F"/>
    <w:rsid w:val="00304B4E"/>
    <w:rsid w:val="003050A0"/>
    <w:rsid w:val="00305709"/>
    <w:rsid w:val="00306DF5"/>
    <w:rsid w:val="00306E26"/>
    <w:rsid w:val="00311582"/>
    <w:rsid w:val="00311AC7"/>
    <w:rsid w:val="00311DC9"/>
    <w:rsid w:val="003122C1"/>
    <w:rsid w:val="0031266D"/>
    <w:rsid w:val="003130BF"/>
    <w:rsid w:val="00313D5E"/>
    <w:rsid w:val="003235AF"/>
    <w:rsid w:val="00324E1B"/>
    <w:rsid w:val="00325776"/>
    <w:rsid w:val="00326A88"/>
    <w:rsid w:val="00330752"/>
    <w:rsid w:val="003325FF"/>
    <w:rsid w:val="003328E5"/>
    <w:rsid w:val="003330DB"/>
    <w:rsid w:val="00333202"/>
    <w:rsid w:val="0033330D"/>
    <w:rsid w:val="00336492"/>
    <w:rsid w:val="00336841"/>
    <w:rsid w:val="00341056"/>
    <w:rsid w:val="003419D5"/>
    <w:rsid w:val="00343B89"/>
    <w:rsid w:val="003458D1"/>
    <w:rsid w:val="00350F61"/>
    <w:rsid w:val="003516ED"/>
    <w:rsid w:val="003528FD"/>
    <w:rsid w:val="00353863"/>
    <w:rsid w:val="00355D64"/>
    <w:rsid w:val="00356F0B"/>
    <w:rsid w:val="00363CFA"/>
    <w:rsid w:val="003669B0"/>
    <w:rsid w:val="003669CD"/>
    <w:rsid w:val="003743F4"/>
    <w:rsid w:val="00382151"/>
    <w:rsid w:val="003857A3"/>
    <w:rsid w:val="00386378"/>
    <w:rsid w:val="00386396"/>
    <w:rsid w:val="0039148C"/>
    <w:rsid w:val="00393FB9"/>
    <w:rsid w:val="00396E07"/>
    <w:rsid w:val="003A02EE"/>
    <w:rsid w:val="003A04D7"/>
    <w:rsid w:val="003A3049"/>
    <w:rsid w:val="003A3FEA"/>
    <w:rsid w:val="003A48D3"/>
    <w:rsid w:val="003A61BF"/>
    <w:rsid w:val="003B2475"/>
    <w:rsid w:val="003B2E5A"/>
    <w:rsid w:val="003B523F"/>
    <w:rsid w:val="003B745A"/>
    <w:rsid w:val="003B746A"/>
    <w:rsid w:val="003C078F"/>
    <w:rsid w:val="003C1CC4"/>
    <w:rsid w:val="003C31F4"/>
    <w:rsid w:val="003C408A"/>
    <w:rsid w:val="003D0CC7"/>
    <w:rsid w:val="003D19BD"/>
    <w:rsid w:val="003D1DB0"/>
    <w:rsid w:val="003D374B"/>
    <w:rsid w:val="003D5106"/>
    <w:rsid w:val="003D5D4A"/>
    <w:rsid w:val="003D5F57"/>
    <w:rsid w:val="003D7E04"/>
    <w:rsid w:val="003E2C0F"/>
    <w:rsid w:val="003E44FD"/>
    <w:rsid w:val="003E514F"/>
    <w:rsid w:val="003F0E3C"/>
    <w:rsid w:val="003F43C3"/>
    <w:rsid w:val="003F53EA"/>
    <w:rsid w:val="00401175"/>
    <w:rsid w:val="00401E95"/>
    <w:rsid w:val="00403C98"/>
    <w:rsid w:val="0040647B"/>
    <w:rsid w:val="00410E5D"/>
    <w:rsid w:val="00411B79"/>
    <w:rsid w:val="004130CF"/>
    <w:rsid w:val="00414DB1"/>
    <w:rsid w:val="004168DC"/>
    <w:rsid w:val="00417A75"/>
    <w:rsid w:val="004203D5"/>
    <w:rsid w:val="00425649"/>
    <w:rsid w:val="004332F5"/>
    <w:rsid w:val="00435C9A"/>
    <w:rsid w:val="004362AC"/>
    <w:rsid w:val="00441251"/>
    <w:rsid w:val="0044154E"/>
    <w:rsid w:val="00441E33"/>
    <w:rsid w:val="00443DCA"/>
    <w:rsid w:val="0044402F"/>
    <w:rsid w:val="00444B2A"/>
    <w:rsid w:val="004505DA"/>
    <w:rsid w:val="00450AC1"/>
    <w:rsid w:val="004515AC"/>
    <w:rsid w:val="00451AB3"/>
    <w:rsid w:val="00452A63"/>
    <w:rsid w:val="00453361"/>
    <w:rsid w:val="004564F7"/>
    <w:rsid w:val="00457742"/>
    <w:rsid w:val="004625F3"/>
    <w:rsid w:val="004646E6"/>
    <w:rsid w:val="00467D58"/>
    <w:rsid w:val="00474BF0"/>
    <w:rsid w:val="00482710"/>
    <w:rsid w:val="0048309F"/>
    <w:rsid w:val="004842BC"/>
    <w:rsid w:val="00487A6B"/>
    <w:rsid w:val="00490489"/>
    <w:rsid w:val="004919A2"/>
    <w:rsid w:val="00491B2B"/>
    <w:rsid w:val="00491E58"/>
    <w:rsid w:val="004942AA"/>
    <w:rsid w:val="0049503B"/>
    <w:rsid w:val="00495F86"/>
    <w:rsid w:val="004976B2"/>
    <w:rsid w:val="004A09BB"/>
    <w:rsid w:val="004A20E5"/>
    <w:rsid w:val="004A3EA5"/>
    <w:rsid w:val="004A614C"/>
    <w:rsid w:val="004B1E6A"/>
    <w:rsid w:val="004B3DD5"/>
    <w:rsid w:val="004B4A90"/>
    <w:rsid w:val="004B6925"/>
    <w:rsid w:val="004C0AEC"/>
    <w:rsid w:val="004C21CF"/>
    <w:rsid w:val="004C554C"/>
    <w:rsid w:val="004C7D33"/>
    <w:rsid w:val="004D4032"/>
    <w:rsid w:val="004D4DAA"/>
    <w:rsid w:val="004D4E6D"/>
    <w:rsid w:val="004D79AA"/>
    <w:rsid w:val="004E4A48"/>
    <w:rsid w:val="004F3C06"/>
    <w:rsid w:val="004F41F7"/>
    <w:rsid w:val="004F5687"/>
    <w:rsid w:val="004F6FA6"/>
    <w:rsid w:val="00500FE9"/>
    <w:rsid w:val="005053BD"/>
    <w:rsid w:val="00506917"/>
    <w:rsid w:val="005073A2"/>
    <w:rsid w:val="00510947"/>
    <w:rsid w:val="0051317B"/>
    <w:rsid w:val="00515101"/>
    <w:rsid w:val="0051528A"/>
    <w:rsid w:val="0052013C"/>
    <w:rsid w:val="005213B4"/>
    <w:rsid w:val="00522E50"/>
    <w:rsid w:val="0052637D"/>
    <w:rsid w:val="00527D45"/>
    <w:rsid w:val="0053037B"/>
    <w:rsid w:val="005303BD"/>
    <w:rsid w:val="005308F6"/>
    <w:rsid w:val="00532863"/>
    <w:rsid w:val="005337D7"/>
    <w:rsid w:val="0053522D"/>
    <w:rsid w:val="00536352"/>
    <w:rsid w:val="005416E5"/>
    <w:rsid w:val="0054510C"/>
    <w:rsid w:val="00550B39"/>
    <w:rsid w:val="00552AC8"/>
    <w:rsid w:val="00554AA4"/>
    <w:rsid w:val="00555A14"/>
    <w:rsid w:val="00575256"/>
    <w:rsid w:val="00580869"/>
    <w:rsid w:val="005816F8"/>
    <w:rsid w:val="005854FE"/>
    <w:rsid w:val="00586DE7"/>
    <w:rsid w:val="00591FE2"/>
    <w:rsid w:val="00592E3B"/>
    <w:rsid w:val="005947EA"/>
    <w:rsid w:val="005A588D"/>
    <w:rsid w:val="005B0533"/>
    <w:rsid w:val="005B0847"/>
    <w:rsid w:val="005B1CBB"/>
    <w:rsid w:val="005B2A2A"/>
    <w:rsid w:val="005C1C77"/>
    <w:rsid w:val="005C40A6"/>
    <w:rsid w:val="005C5FC2"/>
    <w:rsid w:val="005C7B29"/>
    <w:rsid w:val="005D360C"/>
    <w:rsid w:val="005D4A4C"/>
    <w:rsid w:val="005D4B5B"/>
    <w:rsid w:val="005D6140"/>
    <w:rsid w:val="005D7B80"/>
    <w:rsid w:val="005D7F0F"/>
    <w:rsid w:val="005E150B"/>
    <w:rsid w:val="005E70FB"/>
    <w:rsid w:val="005E7C93"/>
    <w:rsid w:val="005F2464"/>
    <w:rsid w:val="005F3078"/>
    <w:rsid w:val="005F5D07"/>
    <w:rsid w:val="006008EA"/>
    <w:rsid w:val="00601731"/>
    <w:rsid w:val="00607521"/>
    <w:rsid w:val="00610119"/>
    <w:rsid w:val="006114A3"/>
    <w:rsid w:val="0061339A"/>
    <w:rsid w:val="00614935"/>
    <w:rsid w:val="00615EF4"/>
    <w:rsid w:val="00616959"/>
    <w:rsid w:val="00620239"/>
    <w:rsid w:val="00622FFC"/>
    <w:rsid w:val="0062325F"/>
    <w:rsid w:val="0062384A"/>
    <w:rsid w:val="006241BC"/>
    <w:rsid w:val="00625837"/>
    <w:rsid w:val="00626BDD"/>
    <w:rsid w:val="00630E42"/>
    <w:rsid w:val="0063288C"/>
    <w:rsid w:val="0063710A"/>
    <w:rsid w:val="00642B94"/>
    <w:rsid w:val="00643DCF"/>
    <w:rsid w:val="0064646B"/>
    <w:rsid w:val="00652E91"/>
    <w:rsid w:val="00654407"/>
    <w:rsid w:val="00654540"/>
    <w:rsid w:val="00656820"/>
    <w:rsid w:val="0065711C"/>
    <w:rsid w:val="00657339"/>
    <w:rsid w:val="0066022F"/>
    <w:rsid w:val="0066077B"/>
    <w:rsid w:val="006622A4"/>
    <w:rsid w:val="00662A6C"/>
    <w:rsid w:val="00662A87"/>
    <w:rsid w:val="00666593"/>
    <w:rsid w:val="00673F8B"/>
    <w:rsid w:val="0067782B"/>
    <w:rsid w:val="00680880"/>
    <w:rsid w:val="00681029"/>
    <w:rsid w:val="006811DD"/>
    <w:rsid w:val="006837E6"/>
    <w:rsid w:val="00683E19"/>
    <w:rsid w:val="00685FEE"/>
    <w:rsid w:val="0069041C"/>
    <w:rsid w:val="00691D50"/>
    <w:rsid w:val="00693E75"/>
    <w:rsid w:val="00695FEC"/>
    <w:rsid w:val="00697DA3"/>
    <w:rsid w:val="006A229C"/>
    <w:rsid w:val="006A24B4"/>
    <w:rsid w:val="006A6F2A"/>
    <w:rsid w:val="006A71CC"/>
    <w:rsid w:val="006B1E90"/>
    <w:rsid w:val="006B2F17"/>
    <w:rsid w:val="006B563F"/>
    <w:rsid w:val="006B5B53"/>
    <w:rsid w:val="006B6153"/>
    <w:rsid w:val="006B76F2"/>
    <w:rsid w:val="006B7C90"/>
    <w:rsid w:val="006C09DE"/>
    <w:rsid w:val="006C0F6B"/>
    <w:rsid w:val="006C2A9E"/>
    <w:rsid w:val="006D4C7E"/>
    <w:rsid w:val="006D56EF"/>
    <w:rsid w:val="006D5C3C"/>
    <w:rsid w:val="006D6A35"/>
    <w:rsid w:val="006D7B4F"/>
    <w:rsid w:val="006E04A7"/>
    <w:rsid w:val="006E17C8"/>
    <w:rsid w:val="006E22CA"/>
    <w:rsid w:val="006E3CCF"/>
    <w:rsid w:val="006F01ED"/>
    <w:rsid w:val="006F2F7A"/>
    <w:rsid w:val="006F5DB3"/>
    <w:rsid w:val="006F653A"/>
    <w:rsid w:val="006F66BB"/>
    <w:rsid w:val="007052BD"/>
    <w:rsid w:val="00705E17"/>
    <w:rsid w:val="00711B3D"/>
    <w:rsid w:val="007144F8"/>
    <w:rsid w:val="00716D34"/>
    <w:rsid w:val="007219ED"/>
    <w:rsid w:val="00722145"/>
    <w:rsid w:val="00726432"/>
    <w:rsid w:val="00730081"/>
    <w:rsid w:val="00732757"/>
    <w:rsid w:val="00742A7A"/>
    <w:rsid w:val="00744288"/>
    <w:rsid w:val="00745503"/>
    <w:rsid w:val="0074605E"/>
    <w:rsid w:val="00747CC5"/>
    <w:rsid w:val="00755E3D"/>
    <w:rsid w:val="007560DD"/>
    <w:rsid w:val="007640D0"/>
    <w:rsid w:val="00766AC4"/>
    <w:rsid w:val="007675D5"/>
    <w:rsid w:val="00773264"/>
    <w:rsid w:val="007756BC"/>
    <w:rsid w:val="00775C0F"/>
    <w:rsid w:val="00777026"/>
    <w:rsid w:val="0078093F"/>
    <w:rsid w:val="007815FA"/>
    <w:rsid w:val="00781988"/>
    <w:rsid w:val="00781DEF"/>
    <w:rsid w:val="007830F1"/>
    <w:rsid w:val="00787276"/>
    <w:rsid w:val="00791C98"/>
    <w:rsid w:val="00792EE0"/>
    <w:rsid w:val="00793D51"/>
    <w:rsid w:val="0079402E"/>
    <w:rsid w:val="00795777"/>
    <w:rsid w:val="00795B0A"/>
    <w:rsid w:val="007A6457"/>
    <w:rsid w:val="007A6562"/>
    <w:rsid w:val="007A74F1"/>
    <w:rsid w:val="007A7B72"/>
    <w:rsid w:val="007B0208"/>
    <w:rsid w:val="007B0CA3"/>
    <w:rsid w:val="007B0E44"/>
    <w:rsid w:val="007B5A8B"/>
    <w:rsid w:val="007C36B8"/>
    <w:rsid w:val="007C3848"/>
    <w:rsid w:val="007E3F85"/>
    <w:rsid w:val="007E520B"/>
    <w:rsid w:val="007F1A73"/>
    <w:rsid w:val="007F619D"/>
    <w:rsid w:val="00804561"/>
    <w:rsid w:val="00806086"/>
    <w:rsid w:val="008065CE"/>
    <w:rsid w:val="00811234"/>
    <w:rsid w:val="00814B20"/>
    <w:rsid w:val="00816565"/>
    <w:rsid w:val="00821A76"/>
    <w:rsid w:val="00826BFD"/>
    <w:rsid w:val="00833BF9"/>
    <w:rsid w:val="00833F16"/>
    <w:rsid w:val="00834736"/>
    <w:rsid w:val="00834F2F"/>
    <w:rsid w:val="00836F51"/>
    <w:rsid w:val="0084154D"/>
    <w:rsid w:val="00843BEE"/>
    <w:rsid w:val="0084497C"/>
    <w:rsid w:val="0084736C"/>
    <w:rsid w:val="00847AE2"/>
    <w:rsid w:val="008505D9"/>
    <w:rsid w:val="00850C5D"/>
    <w:rsid w:val="00856045"/>
    <w:rsid w:val="008560B4"/>
    <w:rsid w:val="0085713E"/>
    <w:rsid w:val="00860658"/>
    <w:rsid w:val="00863451"/>
    <w:rsid w:val="008638DC"/>
    <w:rsid w:val="00864FAA"/>
    <w:rsid w:val="00866C93"/>
    <w:rsid w:val="00870217"/>
    <w:rsid w:val="00870E4B"/>
    <w:rsid w:val="00871030"/>
    <w:rsid w:val="00872954"/>
    <w:rsid w:val="008755BE"/>
    <w:rsid w:val="00887280"/>
    <w:rsid w:val="00887CC3"/>
    <w:rsid w:val="0089096F"/>
    <w:rsid w:val="008917FF"/>
    <w:rsid w:val="008922C8"/>
    <w:rsid w:val="00893761"/>
    <w:rsid w:val="00893955"/>
    <w:rsid w:val="00893CCD"/>
    <w:rsid w:val="00897260"/>
    <w:rsid w:val="00897A2D"/>
    <w:rsid w:val="008A0918"/>
    <w:rsid w:val="008A1432"/>
    <w:rsid w:val="008A22AE"/>
    <w:rsid w:val="008A3881"/>
    <w:rsid w:val="008A4FC5"/>
    <w:rsid w:val="008A6622"/>
    <w:rsid w:val="008B063A"/>
    <w:rsid w:val="008B1EC7"/>
    <w:rsid w:val="008B4453"/>
    <w:rsid w:val="008B499B"/>
    <w:rsid w:val="008B4EFD"/>
    <w:rsid w:val="008B5F65"/>
    <w:rsid w:val="008B6ECD"/>
    <w:rsid w:val="008B7328"/>
    <w:rsid w:val="008C4BF4"/>
    <w:rsid w:val="008D0B2F"/>
    <w:rsid w:val="008D1770"/>
    <w:rsid w:val="008D22BA"/>
    <w:rsid w:val="008D2D4C"/>
    <w:rsid w:val="008D6592"/>
    <w:rsid w:val="008D66A3"/>
    <w:rsid w:val="008D7417"/>
    <w:rsid w:val="008E03BC"/>
    <w:rsid w:val="008E3268"/>
    <w:rsid w:val="008E6ABA"/>
    <w:rsid w:val="008F005B"/>
    <w:rsid w:val="008F1F46"/>
    <w:rsid w:val="008F29FA"/>
    <w:rsid w:val="008F5F52"/>
    <w:rsid w:val="008F7FDA"/>
    <w:rsid w:val="009027F1"/>
    <w:rsid w:val="00903CB7"/>
    <w:rsid w:val="009051AE"/>
    <w:rsid w:val="00910362"/>
    <w:rsid w:val="0091541B"/>
    <w:rsid w:val="0092013E"/>
    <w:rsid w:val="0092072E"/>
    <w:rsid w:val="00922786"/>
    <w:rsid w:val="00931891"/>
    <w:rsid w:val="00932837"/>
    <w:rsid w:val="0094203C"/>
    <w:rsid w:val="009474E0"/>
    <w:rsid w:val="00952575"/>
    <w:rsid w:val="0095349D"/>
    <w:rsid w:val="00954BC9"/>
    <w:rsid w:val="00954D2C"/>
    <w:rsid w:val="00963181"/>
    <w:rsid w:val="00970D3F"/>
    <w:rsid w:val="00971379"/>
    <w:rsid w:val="00972249"/>
    <w:rsid w:val="0097428B"/>
    <w:rsid w:val="00974B6F"/>
    <w:rsid w:val="00975DD0"/>
    <w:rsid w:val="009805C5"/>
    <w:rsid w:val="0098677D"/>
    <w:rsid w:val="00993632"/>
    <w:rsid w:val="00993BF8"/>
    <w:rsid w:val="00996BBA"/>
    <w:rsid w:val="009A04CB"/>
    <w:rsid w:val="009A09EF"/>
    <w:rsid w:val="009A45B7"/>
    <w:rsid w:val="009A54DC"/>
    <w:rsid w:val="009A6960"/>
    <w:rsid w:val="009B2659"/>
    <w:rsid w:val="009B353E"/>
    <w:rsid w:val="009B4EB7"/>
    <w:rsid w:val="009B5331"/>
    <w:rsid w:val="009B5DF1"/>
    <w:rsid w:val="009B63D2"/>
    <w:rsid w:val="009B6BC9"/>
    <w:rsid w:val="009C1E70"/>
    <w:rsid w:val="009C2FBC"/>
    <w:rsid w:val="009C3A58"/>
    <w:rsid w:val="009C5C7E"/>
    <w:rsid w:val="009C67DF"/>
    <w:rsid w:val="009D299C"/>
    <w:rsid w:val="009D3272"/>
    <w:rsid w:val="009D7891"/>
    <w:rsid w:val="009E4F25"/>
    <w:rsid w:val="009E569E"/>
    <w:rsid w:val="009F1AFB"/>
    <w:rsid w:val="009F35FE"/>
    <w:rsid w:val="009F4147"/>
    <w:rsid w:val="009F4D61"/>
    <w:rsid w:val="009F57CE"/>
    <w:rsid w:val="009F5BCE"/>
    <w:rsid w:val="00A0319C"/>
    <w:rsid w:val="00A03DBE"/>
    <w:rsid w:val="00A05751"/>
    <w:rsid w:val="00A05FBE"/>
    <w:rsid w:val="00A0687B"/>
    <w:rsid w:val="00A135CE"/>
    <w:rsid w:val="00A13FC0"/>
    <w:rsid w:val="00A208EB"/>
    <w:rsid w:val="00A222C8"/>
    <w:rsid w:val="00A25D22"/>
    <w:rsid w:val="00A25F76"/>
    <w:rsid w:val="00A2714A"/>
    <w:rsid w:val="00A27187"/>
    <w:rsid w:val="00A3149C"/>
    <w:rsid w:val="00A42074"/>
    <w:rsid w:val="00A43DAA"/>
    <w:rsid w:val="00A4458A"/>
    <w:rsid w:val="00A462C2"/>
    <w:rsid w:val="00A51005"/>
    <w:rsid w:val="00A514DD"/>
    <w:rsid w:val="00A53E2F"/>
    <w:rsid w:val="00A54AA9"/>
    <w:rsid w:val="00A55407"/>
    <w:rsid w:val="00A559F1"/>
    <w:rsid w:val="00A56BF3"/>
    <w:rsid w:val="00A61E11"/>
    <w:rsid w:val="00A62DC0"/>
    <w:rsid w:val="00A6343E"/>
    <w:rsid w:val="00A65B33"/>
    <w:rsid w:val="00A703C9"/>
    <w:rsid w:val="00A73EC1"/>
    <w:rsid w:val="00A75A4A"/>
    <w:rsid w:val="00A824C8"/>
    <w:rsid w:val="00A86758"/>
    <w:rsid w:val="00A8795D"/>
    <w:rsid w:val="00A926E3"/>
    <w:rsid w:val="00A94C74"/>
    <w:rsid w:val="00A957F3"/>
    <w:rsid w:val="00AA22D7"/>
    <w:rsid w:val="00AA3031"/>
    <w:rsid w:val="00AA73F9"/>
    <w:rsid w:val="00AB269E"/>
    <w:rsid w:val="00AB2E1C"/>
    <w:rsid w:val="00AB5B5F"/>
    <w:rsid w:val="00AC0A87"/>
    <w:rsid w:val="00AC222B"/>
    <w:rsid w:val="00AD1513"/>
    <w:rsid w:val="00AD2C00"/>
    <w:rsid w:val="00AD59CF"/>
    <w:rsid w:val="00AD5BB5"/>
    <w:rsid w:val="00AD6C58"/>
    <w:rsid w:val="00AD7400"/>
    <w:rsid w:val="00AF08EA"/>
    <w:rsid w:val="00B03201"/>
    <w:rsid w:val="00B060F3"/>
    <w:rsid w:val="00B06374"/>
    <w:rsid w:val="00B068C6"/>
    <w:rsid w:val="00B10541"/>
    <w:rsid w:val="00B11F01"/>
    <w:rsid w:val="00B120DA"/>
    <w:rsid w:val="00B17300"/>
    <w:rsid w:val="00B17383"/>
    <w:rsid w:val="00B2030E"/>
    <w:rsid w:val="00B22830"/>
    <w:rsid w:val="00B229DB"/>
    <w:rsid w:val="00B237DA"/>
    <w:rsid w:val="00B26ADB"/>
    <w:rsid w:val="00B30C64"/>
    <w:rsid w:val="00B32CE4"/>
    <w:rsid w:val="00B33755"/>
    <w:rsid w:val="00B359DD"/>
    <w:rsid w:val="00B40264"/>
    <w:rsid w:val="00B421A2"/>
    <w:rsid w:val="00B449D9"/>
    <w:rsid w:val="00B44CF7"/>
    <w:rsid w:val="00B44F6B"/>
    <w:rsid w:val="00B4533E"/>
    <w:rsid w:val="00B5154E"/>
    <w:rsid w:val="00B54464"/>
    <w:rsid w:val="00B57B46"/>
    <w:rsid w:val="00B61213"/>
    <w:rsid w:val="00B6317F"/>
    <w:rsid w:val="00B6348B"/>
    <w:rsid w:val="00B73B55"/>
    <w:rsid w:val="00B7472F"/>
    <w:rsid w:val="00B757E8"/>
    <w:rsid w:val="00B75B70"/>
    <w:rsid w:val="00B75D1F"/>
    <w:rsid w:val="00B769F2"/>
    <w:rsid w:val="00B76A80"/>
    <w:rsid w:val="00B82394"/>
    <w:rsid w:val="00B82FD1"/>
    <w:rsid w:val="00B8335D"/>
    <w:rsid w:val="00B853E2"/>
    <w:rsid w:val="00B85463"/>
    <w:rsid w:val="00B87D57"/>
    <w:rsid w:val="00B90B41"/>
    <w:rsid w:val="00B94679"/>
    <w:rsid w:val="00BA1155"/>
    <w:rsid w:val="00BA268D"/>
    <w:rsid w:val="00BA2929"/>
    <w:rsid w:val="00BB0ED7"/>
    <w:rsid w:val="00BB1309"/>
    <w:rsid w:val="00BB2C8F"/>
    <w:rsid w:val="00BC6555"/>
    <w:rsid w:val="00BD34F3"/>
    <w:rsid w:val="00BD3B76"/>
    <w:rsid w:val="00BD42DB"/>
    <w:rsid w:val="00BD6D88"/>
    <w:rsid w:val="00BE1435"/>
    <w:rsid w:val="00BE376F"/>
    <w:rsid w:val="00BE5E74"/>
    <w:rsid w:val="00BE6C96"/>
    <w:rsid w:val="00BE72AF"/>
    <w:rsid w:val="00BF05A2"/>
    <w:rsid w:val="00BF0BB8"/>
    <w:rsid w:val="00BF2167"/>
    <w:rsid w:val="00BF219D"/>
    <w:rsid w:val="00BF290F"/>
    <w:rsid w:val="00BF30A2"/>
    <w:rsid w:val="00BF35EB"/>
    <w:rsid w:val="00BF7634"/>
    <w:rsid w:val="00C00C78"/>
    <w:rsid w:val="00C011CF"/>
    <w:rsid w:val="00C03122"/>
    <w:rsid w:val="00C1158D"/>
    <w:rsid w:val="00C1205E"/>
    <w:rsid w:val="00C14DCF"/>
    <w:rsid w:val="00C14FB4"/>
    <w:rsid w:val="00C1698C"/>
    <w:rsid w:val="00C172F1"/>
    <w:rsid w:val="00C23068"/>
    <w:rsid w:val="00C35A8F"/>
    <w:rsid w:val="00C36479"/>
    <w:rsid w:val="00C37EC2"/>
    <w:rsid w:val="00C40DB2"/>
    <w:rsid w:val="00C413BB"/>
    <w:rsid w:val="00C5055D"/>
    <w:rsid w:val="00C54D6E"/>
    <w:rsid w:val="00C56B8E"/>
    <w:rsid w:val="00C57AF5"/>
    <w:rsid w:val="00C57BA5"/>
    <w:rsid w:val="00C57CBA"/>
    <w:rsid w:val="00C60004"/>
    <w:rsid w:val="00C624C1"/>
    <w:rsid w:val="00C62CEC"/>
    <w:rsid w:val="00C703FA"/>
    <w:rsid w:val="00C704FC"/>
    <w:rsid w:val="00C705A5"/>
    <w:rsid w:val="00C70DB8"/>
    <w:rsid w:val="00C74CD8"/>
    <w:rsid w:val="00C75A80"/>
    <w:rsid w:val="00C76BC0"/>
    <w:rsid w:val="00C81821"/>
    <w:rsid w:val="00C857C1"/>
    <w:rsid w:val="00C86C4C"/>
    <w:rsid w:val="00C86F16"/>
    <w:rsid w:val="00C8758F"/>
    <w:rsid w:val="00C9122B"/>
    <w:rsid w:val="00C9497D"/>
    <w:rsid w:val="00C978BC"/>
    <w:rsid w:val="00CA02A0"/>
    <w:rsid w:val="00CA3005"/>
    <w:rsid w:val="00CA338D"/>
    <w:rsid w:val="00CA68D3"/>
    <w:rsid w:val="00CA7218"/>
    <w:rsid w:val="00CA7CD0"/>
    <w:rsid w:val="00CB0136"/>
    <w:rsid w:val="00CB1874"/>
    <w:rsid w:val="00CB3F1E"/>
    <w:rsid w:val="00CB4C51"/>
    <w:rsid w:val="00CB5B42"/>
    <w:rsid w:val="00CC0446"/>
    <w:rsid w:val="00CC0518"/>
    <w:rsid w:val="00CC1FBC"/>
    <w:rsid w:val="00CD0BD0"/>
    <w:rsid w:val="00CD0ED3"/>
    <w:rsid w:val="00CD2B5B"/>
    <w:rsid w:val="00CD553C"/>
    <w:rsid w:val="00CE06E9"/>
    <w:rsid w:val="00CE0956"/>
    <w:rsid w:val="00CE1751"/>
    <w:rsid w:val="00CE390D"/>
    <w:rsid w:val="00CE4812"/>
    <w:rsid w:val="00CE4A2E"/>
    <w:rsid w:val="00CE79C5"/>
    <w:rsid w:val="00CF283B"/>
    <w:rsid w:val="00CF2FCD"/>
    <w:rsid w:val="00CF5428"/>
    <w:rsid w:val="00CF6FA0"/>
    <w:rsid w:val="00D01920"/>
    <w:rsid w:val="00D0227F"/>
    <w:rsid w:val="00D02FA5"/>
    <w:rsid w:val="00D04056"/>
    <w:rsid w:val="00D05AD3"/>
    <w:rsid w:val="00D06FA3"/>
    <w:rsid w:val="00D101A3"/>
    <w:rsid w:val="00D1156F"/>
    <w:rsid w:val="00D124D6"/>
    <w:rsid w:val="00D14A59"/>
    <w:rsid w:val="00D178AD"/>
    <w:rsid w:val="00D200F3"/>
    <w:rsid w:val="00D20696"/>
    <w:rsid w:val="00D20ADB"/>
    <w:rsid w:val="00D219DB"/>
    <w:rsid w:val="00D25066"/>
    <w:rsid w:val="00D27B52"/>
    <w:rsid w:val="00D30CE2"/>
    <w:rsid w:val="00D31139"/>
    <w:rsid w:val="00D3198C"/>
    <w:rsid w:val="00D33177"/>
    <w:rsid w:val="00D3775E"/>
    <w:rsid w:val="00D4058F"/>
    <w:rsid w:val="00D43123"/>
    <w:rsid w:val="00D43131"/>
    <w:rsid w:val="00D46B97"/>
    <w:rsid w:val="00D5418D"/>
    <w:rsid w:val="00D55782"/>
    <w:rsid w:val="00D55C8A"/>
    <w:rsid w:val="00D56807"/>
    <w:rsid w:val="00D56935"/>
    <w:rsid w:val="00D57185"/>
    <w:rsid w:val="00D63222"/>
    <w:rsid w:val="00D63336"/>
    <w:rsid w:val="00D65ADC"/>
    <w:rsid w:val="00D65B49"/>
    <w:rsid w:val="00D65D48"/>
    <w:rsid w:val="00D66043"/>
    <w:rsid w:val="00D70479"/>
    <w:rsid w:val="00D761BD"/>
    <w:rsid w:val="00D7714B"/>
    <w:rsid w:val="00D77BBA"/>
    <w:rsid w:val="00D82981"/>
    <w:rsid w:val="00D853D0"/>
    <w:rsid w:val="00D870B2"/>
    <w:rsid w:val="00D87271"/>
    <w:rsid w:val="00D91CC4"/>
    <w:rsid w:val="00DA37CE"/>
    <w:rsid w:val="00DA4D1D"/>
    <w:rsid w:val="00DA7A16"/>
    <w:rsid w:val="00DB081F"/>
    <w:rsid w:val="00DB24AA"/>
    <w:rsid w:val="00DB47EB"/>
    <w:rsid w:val="00DB6496"/>
    <w:rsid w:val="00DC1221"/>
    <w:rsid w:val="00DC207E"/>
    <w:rsid w:val="00DC2909"/>
    <w:rsid w:val="00DC78E7"/>
    <w:rsid w:val="00DD037A"/>
    <w:rsid w:val="00DD089F"/>
    <w:rsid w:val="00DD3945"/>
    <w:rsid w:val="00DD5F5B"/>
    <w:rsid w:val="00DD6DFE"/>
    <w:rsid w:val="00DE0658"/>
    <w:rsid w:val="00DE4982"/>
    <w:rsid w:val="00DE597E"/>
    <w:rsid w:val="00DF1C54"/>
    <w:rsid w:val="00DF1C5F"/>
    <w:rsid w:val="00DF1EDC"/>
    <w:rsid w:val="00DF22AF"/>
    <w:rsid w:val="00DF4A51"/>
    <w:rsid w:val="00DF68FA"/>
    <w:rsid w:val="00DF6BA2"/>
    <w:rsid w:val="00DF7627"/>
    <w:rsid w:val="00DF7694"/>
    <w:rsid w:val="00E068BF"/>
    <w:rsid w:val="00E118EA"/>
    <w:rsid w:val="00E1453B"/>
    <w:rsid w:val="00E16A34"/>
    <w:rsid w:val="00E21186"/>
    <w:rsid w:val="00E24311"/>
    <w:rsid w:val="00E2678F"/>
    <w:rsid w:val="00E303C2"/>
    <w:rsid w:val="00E31323"/>
    <w:rsid w:val="00E32A22"/>
    <w:rsid w:val="00E33361"/>
    <w:rsid w:val="00E335D0"/>
    <w:rsid w:val="00E33A70"/>
    <w:rsid w:val="00E33E8A"/>
    <w:rsid w:val="00E37125"/>
    <w:rsid w:val="00E405DB"/>
    <w:rsid w:val="00E4768A"/>
    <w:rsid w:val="00E479DA"/>
    <w:rsid w:val="00E47E70"/>
    <w:rsid w:val="00E50DBA"/>
    <w:rsid w:val="00E51D37"/>
    <w:rsid w:val="00E530E5"/>
    <w:rsid w:val="00E53857"/>
    <w:rsid w:val="00E54B9F"/>
    <w:rsid w:val="00E55229"/>
    <w:rsid w:val="00E55E0B"/>
    <w:rsid w:val="00E60721"/>
    <w:rsid w:val="00E615AC"/>
    <w:rsid w:val="00E61DCB"/>
    <w:rsid w:val="00E64DA5"/>
    <w:rsid w:val="00E661CC"/>
    <w:rsid w:val="00E70407"/>
    <w:rsid w:val="00E715F7"/>
    <w:rsid w:val="00E727AA"/>
    <w:rsid w:val="00E72D92"/>
    <w:rsid w:val="00E73596"/>
    <w:rsid w:val="00E744CE"/>
    <w:rsid w:val="00E7482D"/>
    <w:rsid w:val="00E75B4C"/>
    <w:rsid w:val="00E77B37"/>
    <w:rsid w:val="00E87201"/>
    <w:rsid w:val="00E879D8"/>
    <w:rsid w:val="00E9206C"/>
    <w:rsid w:val="00E936ED"/>
    <w:rsid w:val="00E939EC"/>
    <w:rsid w:val="00E93D5B"/>
    <w:rsid w:val="00E94A17"/>
    <w:rsid w:val="00E94B9F"/>
    <w:rsid w:val="00E97A77"/>
    <w:rsid w:val="00EA29F9"/>
    <w:rsid w:val="00EA2C0E"/>
    <w:rsid w:val="00EA346D"/>
    <w:rsid w:val="00EA4BE0"/>
    <w:rsid w:val="00EA5FD8"/>
    <w:rsid w:val="00EA6746"/>
    <w:rsid w:val="00EB0B9E"/>
    <w:rsid w:val="00EB0BA3"/>
    <w:rsid w:val="00EB2D76"/>
    <w:rsid w:val="00EB6CF2"/>
    <w:rsid w:val="00EB6F22"/>
    <w:rsid w:val="00EB70A8"/>
    <w:rsid w:val="00EC0764"/>
    <w:rsid w:val="00EC346A"/>
    <w:rsid w:val="00EC65A3"/>
    <w:rsid w:val="00EC6CDB"/>
    <w:rsid w:val="00ED15C2"/>
    <w:rsid w:val="00ED1B09"/>
    <w:rsid w:val="00ED1CC9"/>
    <w:rsid w:val="00ED1E65"/>
    <w:rsid w:val="00ED3E64"/>
    <w:rsid w:val="00ED5C1C"/>
    <w:rsid w:val="00ED7CEE"/>
    <w:rsid w:val="00EE6425"/>
    <w:rsid w:val="00EE7519"/>
    <w:rsid w:val="00EF0D82"/>
    <w:rsid w:val="00EF3F5F"/>
    <w:rsid w:val="00EF6733"/>
    <w:rsid w:val="00EF713F"/>
    <w:rsid w:val="00EF7E6D"/>
    <w:rsid w:val="00F020C4"/>
    <w:rsid w:val="00F031C5"/>
    <w:rsid w:val="00F04840"/>
    <w:rsid w:val="00F06063"/>
    <w:rsid w:val="00F13F54"/>
    <w:rsid w:val="00F14853"/>
    <w:rsid w:val="00F20699"/>
    <w:rsid w:val="00F25460"/>
    <w:rsid w:val="00F32735"/>
    <w:rsid w:val="00F340DC"/>
    <w:rsid w:val="00F350CF"/>
    <w:rsid w:val="00F37BD4"/>
    <w:rsid w:val="00F4224B"/>
    <w:rsid w:val="00F46C94"/>
    <w:rsid w:val="00F55016"/>
    <w:rsid w:val="00F55645"/>
    <w:rsid w:val="00F561D7"/>
    <w:rsid w:val="00F600E9"/>
    <w:rsid w:val="00F634FB"/>
    <w:rsid w:val="00F642FB"/>
    <w:rsid w:val="00F70702"/>
    <w:rsid w:val="00F736FF"/>
    <w:rsid w:val="00F73B2C"/>
    <w:rsid w:val="00F743AE"/>
    <w:rsid w:val="00F75F3B"/>
    <w:rsid w:val="00F804D4"/>
    <w:rsid w:val="00F816D6"/>
    <w:rsid w:val="00F82F5D"/>
    <w:rsid w:val="00F84242"/>
    <w:rsid w:val="00F848AA"/>
    <w:rsid w:val="00F8537B"/>
    <w:rsid w:val="00F914FC"/>
    <w:rsid w:val="00F91897"/>
    <w:rsid w:val="00F95816"/>
    <w:rsid w:val="00F958E7"/>
    <w:rsid w:val="00F969CE"/>
    <w:rsid w:val="00FA1A5E"/>
    <w:rsid w:val="00FB1449"/>
    <w:rsid w:val="00FB3A1D"/>
    <w:rsid w:val="00FB4321"/>
    <w:rsid w:val="00FB5984"/>
    <w:rsid w:val="00FB68D2"/>
    <w:rsid w:val="00FC0E45"/>
    <w:rsid w:val="00FC5A7E"/>
    <w:rsid w:val="00FD1574"/>
    <w:rsid w:val="00FD2B12"/>
    <w:rsid w:val="00FE3A6D"/>
    <w:rsid w:val="00FE428C"/>
    <w:rsid w:val="00FF09FD"/>
    <w:rsid w:val="00FF2852"/>
    <w:rsid w:val="00FF2BF5"/>
    <w:rsid w:val="00FF3BA5"/>
    <w:rsid w:val="00FF3D42"/>
    <w:rsid w:val="00FF5001"/>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70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37125"/>
    <w:pPr>
      <w:spacing w:after="0" w:line="240" w:lineRule="auto"/>
    </w:pPr>
  </w:style>
  <w:style w:type="paragraph" w:styleId="BalloonText">
    <w:name w:val="Balloon Text"/>
    <w:basedOn w:val="Normal"/>
    <w:link w:val="BalloonTextChar"/>
    <w:uiPriority w:val="99"/>
    <w:semiHidden/>
    <w:unhideWhenUsed/>
    <w:rsid w:val="00E77B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B37"/>
    <w:rPr>
      <w:rFonts w:ascii="Tahoma" w:hAnsi="Tahoma" w:cs="Tahoma"/>
      <w:sz w:val="16"/>
      <w:szCs w:val="16"/>
    </w:rPr>
  </w:style>
  <w:style w:type="character" w:styleId="Hyperlink">
    <w:name w:val="Hyperlink"/>
    <w:basedOn w:val="DefaultParagraphFont"/>
    <w:uiPriority w:val="99"/>
    <w:unhideWhenUsed/>
    <w:rsid w:val="00330752"/>
    <w:rPr>
      <w:color w:val="0000FF" w:themeColor="hyperlink"/>
      <w:u w:val="single"/>
    </w:rPr>
  </w:style>
  <w:style w:type="table" w:styleId="TableGrid">
    <w:name w:val="Table Grid"/>
    <w:basedOn w:val="TableNormal"/>
    <w:uiPriority w:val="59"/>
    <w:rsid w:val="003126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42B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ED3690-4C42-4FD7-B34A-CA9FC887B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9</Pages>
  <Words>1574</Words>
  <Characters>8973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SBI</dc:creator>
  <cp:lastModifiedBy>SBI</cp:lastModifiedBy>
  <cp:revision>142</cp:revision>
  <cp:lastPrinted>2018-12-31T11:10:00Z</cp:lastPrinted>
  <dcterms:created xsi:type="dcterms:W3CDTF">2019-03-12T09:50:00Z</dcterms:created>
  <dcterms:modified xsi:type="dcterms:W3CDTF">2019-03-13T06:23:00Z</dcterms:modified>
</cp:coreProperties>
</file>