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Y="18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8"/>
        <w:gridCol w:w="5148"/>
      </w:tblGrid>
      <w:tr w:rsidR="00BE7AC1" w:rsidRPr="00EF47ED" w:rsidTr="00B424AA">
        <w:trPr>
          <w:trHeight w:val="2150"/>
        </w:trPr>
        <w:tc>
          <w:tcPr>
            <w:tcW w:w="2312" w:type="pct"/>
            <w:shd w:val="clear" w:color="auto" w:fill="auto"/>
          </w:tcPr>
          <w:p w:rsidR="00BE7AC1" w:rsidRPr="00EF47ED" w:rsidRDefault="00BE7AC1" w:rsidP="00B424AA">
            <w:pPr>
              <w:pStyle w:val="TableText"/>
              <w:rPr>
                <w:rFonts w:ascii="Vrinda" w:hAnsi="Vrinda" w:cs="Vrinda"/>
              </w:rPr>
            </w:pPr>
            <w:bookmarkStart w:id="0" w:name="OLE_LINK1"/>
            <w:bookmarkStart w:id="1" w:name="OLE_LINK2"/>
            <w:r>
              <w:rPr>
                <w:rFonts w:ascii="Vrinda" w:hAnsi="Vrinda" w:cs="Vrinda"/>
                <w:lang w:bidi="gu-IN"/>
              </w:rPr>
              <w:drawing>
                <wp:anchor distT="0" distB="0" distL="114300" distR="114300" simplePos="0" relativeHeight="251660288" behindDoc="1" locked="0" layoutInCell="1" allowOverlap="1">
                  <wp:simplePos x="0" y="0"/>
                  <wp:positionH relativeFrom="column">
                    <wp:posOffset>-13970</wp:posOffset>
                  </wp:positionH>
                  <wp:positionV relativeFrom="paragraph">
                    <wp:posOffset>-942340</wp:posOffset>
                  </wp:positionV>
                  <wp:extent cx="2743835" cy="868680"/>
                  <wp:effectExtent l="19050" t="0" r="0" b="0"/>
                  <wp:wrapThrough wrapText="bothSides">
                    <wp:wrapPolygon edited="0">
                      <wp:start x="-150" y="0"/>
                      <wp:lineTo x="-150" y="20842"/>
                      <wp:lineTo x="21595" y="20842"/>
                      <wp:lineTo x="21595" y="0"/>
                      <wp:lineTo x="-150" y="0"/>
                    </wp:wrapPolygon>
                  </wp:wrapThrough>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srcRect/>
                          <a:stretch>
                            <a:fillRect/>
                          </a:stretch>
                        </pic:blipFill>
                        <pic:spPr bwMode="auto">
                          <a:xfrm>
                            <a:off x="0" y="0"/>
                            <a:ext cx="2743835" cy="868680"/>
                          </a:xfrm>
                          <a:prstGeom prst="rect">
                            <a:avLst/>
                          </a:prstGeom>
                          <a:noFill/>
                        </pic:spPr>
                      </pic:pic>
                    </a:graphicData>
                  </a:graphic>
                </wp:anchor>
              </w:drawing>
            </w:r>
          </w:p>
        </w:tc>
        <w:tc>
          <w:tcPr>
            <w:tcW w:w="2688" w:type="pct"/>
            <w:shd w:val="clear" w:color="auto" w:fill="auto"/>
          </w:tcPr>
          <w:p w:rsidR="00BE7AC1" w:rsidRDefault="00BE7AC1" w:rsidP="00B424AA">
            <w:pPr>
              <w:pStyle w:val="TableText"/>
              <w:rPr>
                <w:rFonts w:ascii="Vrinda" w:hAnsi="Vrinda" w:cs="Vrinda"/>
                <w:b/>
                <w:sz w:val="22"/>
                <w:szCs w:val="22"/>
              </w:rPr>
            </w:pPr>
            <w:r>
              <w:rPr>
                <w:rFonts w:ascii="Vrinda" w:hAnsi="Vrinda" w:cs="Vrinda"/>
                <w:b/>
                <w:sz w:val="22"/>
                <w:szCs w:val="22"/>
              </w:rPr>
              <w:t>LEAD DISTRICT BANK, DENA BANK</w:t>
            </w:r>
          </w:p>
          <w:p w:rsidR="00BE7AC1" w:rsidRPr="006E6707" w:rsidRDefault="00BE7AC1" w:rsidP="00B424AA">
            <w:pPr>
              <w:pStyle w:val="TableText"/>
              <w:rPr>
                <w:rFonts w:ascii="Vrinda" w:hAnsi="Vrinda"/>
                <w:b/>
                <w:sz w:val="22"/>
                <w:szCs w:val="20"/>
              </w:rPr>
            </w:pPr>
            <w:r w:rsidRPr="00C40404">
              <w:rPr>
                <w:rFonts w:ascii="Mangal" w:hAnsi="Mangal"/>
                <w:b/>
                <w:bCs/>
                <w:cs/>
              </w:rPr>
              <w:t>जिला अग्रणी बैंक</w:t>
            </w:r>
            <w:r w:rsidRPr="00C40404">
              <w:rPr>
                <w:rFonts w:ascii="Mangal" w:hAnsi="Mangal" w:hint="cs"/>
                <w:b/>
                <w:bCs/>
              </w:rPr>
              <w:t>,</w:t>
            </w:r>
            <w:r w:rsidRPr="00C40404">
              <w:rPr>
                <w:rFonts w:ascii="Mangal" w:hAnsi="Mangal" w:hint="cs"/>
                <w:b/>
                <w:bCs/>
                <w:cs/>
              </w:rPr>
              <w:t xml:space="preserve"> देनाबेंक</w:t>
            </w:r>
          </w:p>
          <w:p w:rsidR="00BE7AC1" w:rsidRDefault="00BE7AC1" w:rsidP="00B424AA">
            <w:pPr>
              <w:pStyle w:val="TableText"/>
              <w:rPr>
                <w:rFonts w:ascii="Vrinda" w:hAnsi="Vrinda" w:cs="Vrinda"/>
                <w:sz w:val="22"/>
                <w:szCs w:val="22"/>
              </w:rPr>
            </w:pPr>
            <w:r w:rsidRPr="00C40404">
              <w:rPr>
                <w:rFonts w:ascii="Vrinda" w:hAnsi="Vrinda" w:cs="Vrinda"/>
                <w:sz w:val="22"/>
                <w:szCs w:val="22"/>
              </w:rPr>
              <w:t>1-viswhvkarma Nagar, Jodhpur gate</w:t>
            </w:r>
          </w:p>
          <w:p w:rsidR="00BE7AC1" w:rsidRPr="00C40404" w:rsidRDefault="00BE7AC1" w:rsidP="00B424AA">
            <w:pPr>
              <w:pStyle w:val="TableText"/>
              <w:rPr>
                <w:rFonts w:ascii="Vrinda" w:hAnsi="Vrinda" w:cs="Vrinda"/>
                <w:sz w:val="22"/>
                <w:szCs w:val="22"/>
              </w:rPr>
            </w:pPr>
            <w:r w:rsidRPr="00E346D6">
              <w:rPr>
                <w:rFonts w:ascii="Mangal" w:hAnsi="Mangal" w:hint="cs"/>
                <w:cs/>
              </w:rPr>
              <w:t>१-</w:t>
            </w:r>
            <w:r w:rsidRPr="00E346D6">
              <w:rPr>
                <w:rStyle w:val="Strong"/>
                <w:rFonts w:ascii="Mangal" w:hAnsi="Mangal"/>
                <w:color w:val="000000"/>
                <w:cs/>
                <w:lang w:val="en-GB"/>
              </w:rPr>
              <w:t>विश्वकर्मा नगर</w:t>
            </w:r>
            <w:r w:rsidRPr="00E346D6">
              <w:rPr>
                <w:rStyle w:val="Strong"/>
                <w:rFonts w:ascii="Mangal" w:hAnsi="Mangal"/>
                <w:color w:val="000000"/>
                <w:lang w:val="en-GB"/>
              </w:rPr>
              <w:t xml:space="preserve">, </w:t>
            </w:r>
            <w:r w:rsidRPr="00E346D6">
              <w:rPr>
                <w:rStyle w:val="Strong"/>
                <w:rFonts w:ascii="Mangal" w:hAnsi="Mangal"/>
                <w:color w:val="000000"/>
                <w:cs/>
                <w:lang w:val="en-GB"/>
              </w:rPr>
              <w:t>जोधपुर गेईट</w:t>
            </w:r>
          </w:p>
          <w:p w:rsidR="00BE7AC1" w:rsidRPr="006E6707" w:rsidRDefault="00BE7AC1" w:rsidP="00B424AA">
            <w:pPr>
              <w:pStyle w:val="TableText"/>
              <w:rPr>
                <w:rFonts w:ascii="Vrinda" w:hAnsi="Vrinda"/>
                <w:sz w:val="22"/>
                <w:szCs w:val="20"/>
              </w:rPr>
            </w:pPr>
            <w:r w:rsidRPr="00C40404">
              <w:rPr>
                <w:rFonts w:ascii="Vrinda" w:hAnsi="Vrinda" w:cs="Vrinda"/>
                <w:sz w:val="22"/>
                <w:szCs w:val="22"/>
              </w:rPr>
              <w:t>KHAMBHALIYA-361305</w:t>
            </w:r>
            <w:r>
              <w:rPr>
                <w:rFonts w:ascii="Vrinda" w:hAnsi="Vrinda" w:cs="Vrinda"/>
                <w:sz w:val="22"/>
                <w:szCs w:val="22"/>
              </w:rPr>
              <w:t xml:space="preserve">, </w:t>
            </w:r>
            <w:r w:rsidRPr="00E346D6">
              <w:rPr>
                <w:rStyle w:val="Strong"/>
                <w:rFonts w:ascii="Mangal" w:hAnsi="Mangal"/>
                <w:color w:val="000000"/>
                <w:cs/>
                <w:lang w:val="en-GB"/>
              </w:rPr>
              <w:t>खंभालीया–</w:t>
            </w:r>
            <w:r w:rsidRPr="00E346D6">
              <w:rPr>
                <w:rStyle w:val="Strong"/>
                <w:rFonts w:ascii="Mangal" w:hAnsi="Mangal" w:hint="cs"/>
                <w:color w:val="000000"/>
                <w:cs/>
                <w:lang w:val="en-GB"/>
              </w:rPr>
              <w:t xml:space="preserve"> ३६१३०५</w:t>
            </w:r>
          </w:p>
          <w:p w:rsidR="00BE7AC1" w:rsidRPr="00C40404" w:rsidRDefault="00BE7AC1" w:rsidP="00B424AA">
            <w:pPr>
              <w:pStyle w:val="TableText"/>
              <w:rPr>
                <w:rFonts w:ascii="Vrinda" w:hAnsi="Vrinda" w:cs="Vrinda"/>
                <w:sz w:val="18"/>
                <w:szCs w:val="18"/>
              </w:rPr>
            </w:pPr>
            <w:r>
              <w:rPr>
                <w:rFonts w:ascii="Vrinda" w:hAnsi="Vrinda" w:cs="Vrinda"/>
                <w:sz w:val="22"/>
                <w:szCs w:val="22"/>
              </w:rPr>
              <w:t>Tel.:02833-</w:t>
            </w:r>
            <w:r w:rsidRPr="00C40404">
              <w:rPr>
                <w:rFonts w:ascii="Vrinda" w:hAnsi="Vrinda" w:cs="Vrinda"/>
                <w:sz w:val="22"/>
                <w:szCs w:val="22"/>
              </w:rPr>
              <w:t>237412</w:t>
            </w:r>
            <w:r>
              <w:rPr>
                <w:rFonts w:ascii="Vrinda" w:hAnsi="Vrinda" w:cs="Vrinda"/>
                <w:sz w:val="22"/>
                <w:szCs w:val="22"/>
              </w:rPr>
              <w:t>, email:</w:t>
            </w:r>
            <w:r w:rsidRPr="00C40404">
              <w:rPr>
                <w:rFonts w:ascii="Vrinda" w:hAnsi="Vrinda" w:cs="Vrinda"/>
                <w:sz w:val="22"/>
                <w:szCs w:val="22"/>
              </w:rPr>
              <w:t>ldmdbd@denabank.co.in</w:t>
            </w:r>
          </w:p>
        </w:tc>
      </w:tr>
    </w:tbl>
    <w:bookmarkEnd w:id="0"/>
    <w:bookmarkEnd w:id="1"/>
    <w:p w:rsidR="00720D9E" w:rsidRPr="00026015" w:rsidRDefault="00E2303B" w:rsidP="00720D9E">
      <w:pPr>
        <w:pStyle w:val="DefaultText"/>
        <w:shd w:val="clear" w:color="auto" w:fill="FFFFFF"/>
      </w:pPr>
      <w:r w:rsidRPr="00026015">
        <w:t>DB/LB/DLCC/</w:t>
      </w:r>
      <w:r w:rsidR="00382F62">
        <w:t>DEC/</w:t>
      </w:r>
      <w:r w:rsidR="000428B7">
        <w:t>2018</w:t>
      </w:r>
      <w:r w:rsidR="00720D9E" w:rsidRPr="00026015">
        <w:tab/>
      </w:r>
      <w:r w:rsidR="00720D9E" w:rsidRPr="00026015">
        <w:tab/>
      </w:r>
      <w:r w:rsidR="00720D9E" w:rsidRPr="00026015">
        <w:tab/>
      </w:r>
      <w:r w:rsidR="00720D9E" w:rsidRPr="00026015">
        <w:tab/>
      </w:r>
      <w:r w:rsidR="00720D9E" w:rsidRPr="00026015">
        <w:tab/>
      </w:r>
      <w:r w:rsidR="00FB4E6B" w:rsidRPr="00026015">
        <w:tab/>
      </w:r>
      <w:r w:rsidR="00382F62">
        <w:t xml:space="preserve">                  </w:t>
      </w:r>
      <w:r w:rsidR="00720D9E" w:rsidRPr="00026015">
        <w:t xml:space="preserve">Dt: </w:t>
      </w:r>
      <w:r w:rsidR="00382F62">
        <w:t>05</w:t>
      </w:r>
      <w:r w:rsidR="00720D9E" w:rsidRPr="00026015">
        <w:t>/</w:t>
      </w:r>
      <w:r w:rsidR="00382F62">
        <w:t>03</w:t>
      </w:r>
      <w:r w:rsidR="006A02B3" w:rsidRPr="00026015">
        <w:t>/201</w:t>
      </w:r>
      <w:r w:rsidR="00382F62">
        <w:t>9</w:t>
      </w:r>
    </w:p>
    <w:p w:rsidR="00720D9E" w:rsidRPr="00026015" w:rsidRDefault="00720D9E" w:rsidP="00720D9E">
      <w:pPr>
        <w:pStyle w:val="DefaultText"/>
        <w:shd w:val="clear" w:color="auto" w:fill="FFFFFF"/>
      </w:pPr>
    </w:p>
    <w:p w:rsidR="004D36A8" w:rsidRPr="00026015" w:rsidRDefault="004D36A8" w:rsidP="00720D9E">
      <w:pPr>
        <w:pStyle w:val="DefaultText"/>
        <w:shd w:val="clear" w:color="auto" w:fill="FFFFFF"/>
      </w:pPr>
    </w:p>
    <w:p w:rsidR="00720D9E" w:rsidRPr="00026015" w:rsidRDefault="00720D9E" w:rsidP="00720D9E">
      <w:pPr>
        <w:pStyle w:val="DefaultText"/>
        <w:shd w:val="clear" w:color="auto" w:fill="FFFFFF"/>
      </w:pPr>
      <w:r w:rsidRPr="00026015">
        <w:t>To,</w:t>
      </w:r>
    </w:p>
    <w:p w:rsidR="00720D9E" w:rsidRPr="00026015" w:rsidRDefault="00720D9E" w:rsidP="00720D9E">
      <w:pPr>
        <w:pStyle w:val="DefaultText"/>
        <w:shd w:val="clear" w:color="auto" w:fill="FFFFFF"/>
      </w:pPr>
    </w:p>
    <w:p w:rsidR="00720D9E" w:rsidRPr="00026015" w:rsidRDefault="00AB339A" w:rsidP="00720D9E">
      <w:pPr>
        <w:pStyle w:val="DefaultText"/>
        <w:shd w:val="clear" w:color="auto" w:fill="FFFFFF"/>
        <w:rPr>
          <w:b/>
          <w:i/>
          <w:sz w:val="28"/>
          <w:szCs w:val="28"/>
        </w:rPr>
      </w:pPr>
      <w:r w:rsidRPr="00026015">
        <w:rPr>
          <w:b/>
          <w:i/>
          <w:sz w:val="28"/>
          <w:szCs w:val="28"/>
        </w:rPr>
        <w:t>-------------------------</w:t>
      </w:r>
    </w:p>
    <w:p w:rsidR="00AB339A" w:rsidRPr="00026015" w:rsidRDefault="00AB339A" w:rsidP="00720D9E">
      <w:pPr>
        <w:pStyle w:val="DefaultText"/>
        <w:shd w:val="clear" w:color="auto" w:fill="FFFFFF"/>
        <w:rPr>
          <w:b/>
          <w:i/>
          <w:sz w:val="28"/>
          <w:szCs w:val="28"/>
        </w:rPr>
      </w:pPr>
      <w:r w:rsidRPr="00026015">
        <w:rPr>
          <w:b/>
          <w:i/>
          <w:sz w:val="28"/>
          <w:szCs w:val="28"/>
        </w:rPr>
        <w:t>-------------------------</w:t>
      </w:r>
    </w:p>
    <w:p w:rsidR="00AB339A" w:rsidRPr="00026015" w:rsidRDefault="00AB339A" w:rsidP="00720D9E">
      <w:pPr>
        <w:pStyle w:val="DefaultText"/>
        <w:shd w:val="clear" w:color="auto" w:fill="FFFFFF"/>
        <w:rPr>
          <w:b/>
          <w:i/>
          <w:sz w:val="28"/>
          <w:szCs w:val="28"/>
        </w:rPr>
      </w:pPr>
    </w:p>
    <w:p w:rsidR="00306742" w:rsidRPr="00026015" w:rsidRDefault="00622F50" w:rsidP="00720D9E">
      <w:pPr>
        <w:pStyle w:val="DefaultText"/>
        <w:shd w:val="clear" w:color="auto" w:fill="FFFFFF"/>
        <w:jc w:val="center"/>
        <w:rPr>
          <w:b/>
          <w:i/>
          <w:sz w:val="28"/>
          <w:szCs w:val="28"/>
        </w:rPr>
      </w:pPr>
      <w:r>
        <w:rPr>
          <w:b/>
          <w:i/>
          <w:sz w:val="28"/>
          <w:szCs w:val="28"/>
        </w:rPr>
        <w:t xml:space="preserve">Ref: DLRC /DCC </w:t>
      </w:r>
      <w:r w:rsidR="00720D9E" w:rsidRPr="00026015">
        <w:rPr>
          <w:b/>
          <w:i/>
          <w:sz w:val="28"/>
          <w:szCs w:val="28"/>
        </w:rPr>
        <w:t xml:space="preserve">Meeting of Devbhumi Dwarka District to be held on </w:t>
      </w:r>
    </w:p>
    <w:p w:rsidR="00720D9E" w:rsidRPr="0093152F" w:rsidRDefault="00CE4529" w:rsidP="00720D9E">
      <w:pPr>
        <w:pStyle w:val="DefaultText"/>
        <w:shd w:val="clear" w:color="auto" w:fill="FFFFFF"/>
        <w:jc w:val="center"/>
        <w:rPr>
          <w:b/>
          <w:i/>
          <w:sz w:val="28"/>
          <w:szCs w:val="28"/>
        </w:rPr>
      </w:pPr>
      <w:r w:rsidRPr="0093152F">
        <w:rPr>
          <w:b/>
          <w:i/>
          <w:sz w:val="28"/>
          <w:szCs w:val="28"/>
        </w:rPr>
        <w:t>14</w:t>
      </w:r>
      <w:r w:rsidR="00306742" w:rsidRPr="0093152F">
        <w:rPr>
          <w:b/>
          <w:i/>
          <w:sz w:val="28"/>
          <w:szCs w:val="28"/>
        </w:rPr>
        <w:t>/</w:t>
      </w:r>
      <w:r w:rsidRPr="0093152F">
        <w:rPr>
          <w:b/>
          <w:i/>
          <w:sz w:val="28"/>
          <w:szCs w:val="28"/>
        </w:rPr>
        <w:t>03</w:t>
      </w:r>
      <w:r w:rsidR="00306742" w:rsidRPr="0093152F">
        <w:rPr>
          <w:b/>
          <w:i/>
          <w:sz w:val="28"/>
          <w:szCs w:val="28"/>
          <w:shd w:val="clear" w:color="auto" w:fill="FFFFFF" w:themeFill="background1"/>
        </w:rPr>
        <w:t>/</w:t>
      </w:r>
      <w:r w:rsidR="00DC3A6E" w:rsidRPr="0093152F">
        <w:rPr>
          <w:b/>
          <w:i/>
          <w:sz w:val="28"/>
          <w:szCs w:val="28"/>
          <w:shd w:val="clear" w:color="auto" w:fill="FFFFFF" w:themeFill="background1"/>
        </w:rPr>
        <w:t>2</w:t>
      </w:r>
      <w:r w:rsidR="00A637AC" w:rsidRPr="0093152F">
        <w:rPr>
          <w:b/>
          <w:i/>
          <w:sz w:val="28"/>
          <w:szCs w:val="28"/>
          <w:shd w:val="clear" w:color="auto" w:fill="FFFFFF" w:themeFill="background1"/>
        </w:rPr>
        <w:t>01</w:t>
      </w:r>
      <w:r w:rsidRPr="0093152F">
        <w:rPr>
          <w:b/>
          <w:i/>
          <w:sz w:val="28"/>
          <w:szCs w:val="28"/>
          <w:shd w:val="clear" w:color="auto" w:fill="FFFFFF" w:themeFill="background1"/>
        </w:rPr>
        <w:t xml:space="preserve">9 </w:t>
      </w:r>
      <w:r w:rsidR="00720D9E" w:rsidRPr="0093152F">
        <w:rPr>
          <w:b/>
          <w:i/>
          <w:sz w:val="28"/>
          <w:szCs w:val="28"/>
        </w:rPr>
        <w:t xml:space="preserve">for the quarter ended </w:t>
      </w:r>
      <w:r w:rsidRPr="0093152F">
        <w:rPr>
          <w:b/>
          <w:i/>
          <w:sz w:val="28"/>
          <w:szCs w:val="28"/>
        </w:rPr>
        <w:t>Dece</w:t>
      </w:r>
      <w:r w:rsidR="00B2311F" w:rsidRPr="0093152F">
        <w:rPr>
          <w:b/>
          <w:i/>
          <w:sz w:val="28"/>
          <w:szCs w:val="28"/>
        </w:rPr>
        <w:t>mber</w:t>
      </w:r>
      <w:r w:rsidR="00CC75A2" w:rsidRPr="0093152F">
        <w:rPr>
          <w:b/>
          <w:i/>
          <w:sz w:val="28"/>
          <w:szCs w:val="28"/>
        </w:rPr>
        <w:t>2018</w:t>
      </w:r>
    </w:p>
    <w:p w:rsidR="00720D9E" w:rsidRPr="0093152F" w:rsidRDefault="00720D9E" w:rsidP="00720D9E">
      <w:pPr>
        <w:pStyle w:val="DefaultText"/>
        <w:shd w:val="clear" w:color="auto" w:fill="FFFFFF"/>
        <w:rPr>
          <w:b/>
          <w:i/>
        </w:rPr>
      </w:pPr>
    </w:p>
    <w:p w:rsidR="00720D9E" w:rsidRPr="0093152F" w:rsidRDefault="00720D9E" w:rsidP="00720D9E">
      <w:pPr>
        <w:pStyle w:val="DefaultText"/>
        <w:shd w:val="clear" w:color="auto" w:fill="FFFFFF"/>
        <w:rPr>
          <w:b/>
          <w:i/>
        </w:rPr>
      </w:pPr>
    </w:p>
    <w:p w:rsidR="00720D9E" w:rsidRPr="00026015" w:rsidRDefault="00720D9E" w:rsidP="00720D9E">
      <w:pPr>
        <w:pStyle w:val="DefaultText12"/>
        <w:jc w:val="both"/>
        <w:rPr>
          <w:rFonts w:ascii="Vrinda" w:hAnsi="Vrinda" w:cs="Vrinda"/>
        </w:rPr>
      </w:pPr>
      <w:r w:rsidRPr="0093152F">
        <w:rPr>
          <w:rFonts w:ascii="Vrinda" w:hAnsi="Vrinda" w:cs="Vrinda"/>
        </w:rPr>
        <w:t xml:space="preserve">The subject meeting is to be held </w:t>
      </w:r>
      <w:r w:rsidR="002911BA" w:rsidRPr="0093152F">
        <w:rPr>
          <w:rFonts w:ascii="Vrinda" w:hAnsi="Vrinda" w:cs="Vrinda"/>
        </w:rPr>
        <w:t xml:space="preserve">on </w:t>
      </w:r>
      <w:r w:rsidR="0033200E" w:rsidRPr="0093152F">
        <w:rPr>
          <w:rFonts w:ascii="Vrinda" w:hAnsi="Vrinda" w:cs="Vrinda"/>
        </w:rPr>
        <w:t>14</w:t>
      </w:r>
      <w:r w:rsidR="00306742" w:rsidRPr="0093152F">
        <w:rPr>
          <w:rFonts w:ascii="Vrinda" w:hAnsi="Vrinda" w:cs="Vrinda"/>
        </w:rPr>
        <w:t>/</w:t>
      </w:r>
      <w:r w:rsidR="0033200E" w:rsidRPr="0093152F">
        <w:rPr>
          <w:rFonts w:ascii="Vrinda" w:hAnsi="Vrinda" w:cs="Vrinda"/>
        </w:rPr>
        <w:t>03</w:t>
      </w:r>
      <w:r w:rsidR="00306742" w:rsidRPr="0093152F">
        <w:rPr>
          <w:rFonts w:ascii="Vrinda" w:hAnsi="Vrinda" w:cs="Vrinda"/>
        </w:rPr>
        <w:t>/201</w:t>
      </w:r>
      <w:r w:rsidR="0033200E" w:rsidRPr="0093152F">
        <w:rPr>
          <w:rFonts w:ascii="Vrinda" w:hAnsi="Vrinda" w:cs="Vrinda"/>
        </w:rPr>
        <w:t>9</w:t>
      </w:r>
      <w:r w:rsidR="00D17162" w:rsidRPr="0093152F">
        <w:rPr>
          <w:rFonts w:ascii="Vrinda" w:hAnsi="Vrinda" w:cs="Vrinda"/>
        </w:rPr>
        <w:t xml:space="preserve"> </w:t>
      </w:r>
      <w:r w:rsidRPr="0093152F">
        <w:rPr>
          <w:rFonts w:ascii="Vrinda" w:hAnsi="Vrinda" w:cs="Vrinda"/>
        </w:rPr>
        <w:t xml:space="preserve">at </w:t>
      </w:r>
      <w:r w:rsidR="00D17162" w:rsidRPr="0093152F">
        <w:rPr>
          <w:rFonts w:ascii="Vrinda" w:hAnsi="Vrinda" w:cs="Vrinda"/>
        </w:rPr>
        <w:t>5</w:t>
      </w:r>
      <w:r w:rsidR="00BF0381" w:rsidRPr="0093152F">
        <w:rPr>
          <w:rFonts w:ascii="Vrinda" w:hAnsi="Vrinda" w:cs="Vrinda"/>
        </w:rPr>
        <w:t>:</w:t>
      </w:r>
      <w:r w:rsidRPr="0093152F">
        <w:rPr>
          <w:rFonts w:ascii="Vrinda" w:hAnsi="Vrinda" w:cs="Vrinda"/>
        </w:rPr>
        <w:t xml:space="preserve">00 </w:t>
      </w:r>
      <w:r w:rsidR="00D17162" w:rsidRPr="0093152F">
        <w:rPr>
          <w:rFonts w:ascii="Vrinda" w:hAnsi="Vrinda" w:cs="Vrinda"/>
        </w:rPr>
        <w:t>P</w:t>
      </w:r>
      <w:r w:rsidR="00BF0381" w:rsidRPr="0093152F">
        <w:rPr>
          <w:rFonts w:ascii="Vrinda" w:hAnsi="Vrinda" w:cs="Vrinda"/>
        </w:rPr>
        <w:t>M</w:t>
      </w:r>
      <w:r w:rsidR="0033200E">
        <w:rPr>
          <w:rFonts w:ascii="Vrinda" w:hAnsi="Vrinda" w:cs="Vrinda"/>
        </w:rPr>
        <w:t xml:space="preserve"> </w:t>
      </w:r>
      <w:r w:rsidRPr="005E1BEB">
        <w:rPr>
          <w:rFonts w:ascii="Vrinda" w:hAnsi="Vrinda" w:cs="Vrinda"/>
        </w:rPr>
        <w:t>at</w:t>
      </w:r>
      <w:r w:rsidR="0033200E">
        <w:rPr>
          <w:rFonts w:ascii="Vrinda" w:hAnsi="Vrinda" w:cs="Vrinda"/>
        </w:rPr>
        <w:t xml:space="preserve"> </w:t>
      </w:r>
      <w:r w:rsidR="008B2988" w:rsidRPr="005E1BEB">
        <w:rPr>
          <w:rFonts w:ascii="Vrinda" w:hAnsi="Vrinda" w:cs="Vrinda"/>
        </w:rPr>
        <w:t>Conference</w:t>
      </w:r>
      <w:r w:rsidR="0033200E">
        <w:rPr>
          <w:rFonts w:ascii="Vrinda" w:hAnsi="Vrinda" w:cs="Vrinda"/>
        </w:rPr>
        <w:t xml:space="preserve"> </w:t>
      </w:r>
      <w:r w:rsidR="008B2988" w:rsidRPr="00026015">
        <w:rPr>
          <w:rFonts w:ascii="Vrinda" w:hAnsi="Vrinda" w:cs="Vrinda"/>
        </w:rPr>
        <w:t xml:space="preserve">Hall, </w:t>
      </w:r>
      <w:r w:rsidRPr="00026015">
        <w:rPr>
          <w:rFonts w:ascii="Vrinda" w:hAnsi="Vrinda" w:cs="Vrinda"/>
        </w:rPr>
        <w:t>Collectorate</w:t>
      </w:r>
      <w:r w:rsidR="008B2988" w:rsidRPr="00026015">
        <w:rPr>
          <w:rFonts w:ascii="Vrinda" w:hAnsi="Vrinda" w:cs="Vrinda"/>
        </w:rPr>
        <w:t xml:space="preserve"> Office</w:t>
      </w:r>
      <w:r w:rsidR="00C60A92">
        <w:rPr>
          <w:rFonts w:ascii="Vrinda" w:hAnsi="Vrinda" w:cs="Vrinda"/>
        </w:rPr>
        <w:t xml:space="preserve">, </w:t>
      </w:r>
      <w:proofErr w:type="spellStart"/>
      <w:proofErr w:type="gramStart"/>
      <w:r w:rsidR="00C60A92">
        <w:rPr>
          <w:rFonts w:ascii="Vrinda" w:hAnsi="Vrinda" w:cs="Vrinda"/>
        </w:rPr>
        <w:t>Khambhaliya</w:t>
      </w:r>
      <w:proofErr w:type="spellEnd"/>
      <w:proofErr w:type="gramEnd"/>
      <w:r w:rsidRPr="00026015">
        <w:rPr>
          <w:rFonts w:ascii="Vrinda" w:hAnsi="Vrinda" w:cs="Vrinda"/>
        </w:rPr>
        <w:t xml:space="preserve"> for reviewing the progress under ACP and Review the performance for the quarter ended </w:t>
      </w:r>
      <w:r w:rsidR="0033200E">
        <w:rPr>
          <w:rFonts w:ascii="Vrinda" w:hAnsi="Vrinda" w:cs="Vrinda"/>
        </w:rPr>
        <w:t>Dec</w:t>
      </w:r>
      <w:r w:rsidR="00B2311F">
        <w:rPr>
          <w:rFonts w:ascii="Vrinda" w:hAnsi="Vrinda" w:cs="Vrinda"/>
        </w:rPr>
        <w:t>ember</w:t>
      </w:r>
      <w:r w:rsidR="008A7A0D" w:rsidRPr="00026015">
        <w:rPr>
          <w:rFonts w:ascii="Vrinda" w:hAnsi="Vrinda" w:cs="Vrinda"/>
        </w:rPr>
        <w:t xml:space="preserve"> 201</w:t>
      </w:r>
      <w:r w:rsidR="00DB22D3">
        <w:rPr>
          <w:rFonts w:ascii="Vrinda" w:hAnsi="Vrinda" w:cs="Vrinda"/>
        </w:rPr>
        <w:t>8</w:t>
      </w:r>
      <w:r w:rsidRPr="00026015">
        <w:rPr>
          <w:rFonts w:ascii="Vrinda" w:hAnsi="Vrinda" w:cs="Vrinda"/>
        </w:rPr>
        <w:t>. We append below the detailed background papers for the said meeting for your perusal and doing the needful.</w:t>
      </w:r>
    </w:p>
    <w:p w:rsidR="00720D9E" w:rsidRPr="00026015" w:rsidRDefault="00720D9E" w:rsidP="00720D9E">
      <w:pPr>
        <w:pStyle w:val="DefaultText12"/>
        <w:jc w:val="both"/>
        <w:rPr>
          <w:rFonts w:ascii="Vrinda" w:hAnsi="Vrinda" w:cs="Vrinda"/>
        </w:rPr>
      </w:pPr>
    </w:p>
    <w:p w:rsidR="00720D9E" w:rsidRPr="00026015" w:rsidRDefault="00720D9E" w:rsidP="00720D9E">
      <w:pPr>
        <w:pStyle w:val="DefaultText12"/>
        <w:jc w:val="both"/>
        <w:rPr>
          <w:rFonts w:ascii="Vrinda" w:hAnsi="Vrinda" w:cs="Vrinda"/>
        </w:rPr>
      </w:pPr>
      <w:r w:rsidRPr="00026015">
        <w:rPr>
          <w:rFonts w:ascii="Vrinda" w:hAnsi="Vrinda" w:cs="Vrinda"/>
        </w:rPr>
        <w:t>As the meeting, being the highest forum at District Level, it is utmost necessary that a senior level functionary who is competent enough to make commitment or take decision on behalf of his agency / department should attend.</w:t>
      </w:r>
    </w:p>
    <w:p w:rsidR="00720D9E" w:rsidRPr="00026015" w:rsidRDefault="00720D9E" w:rsidP="00720D9E">
      <w:pPr>
        <w:pStyle w:val="DefaultText12"/>
        <w:jc w:val="both"/>
        <w:rPr>
          <w:rFonts w:ascii="Vrinda" w:hAnsi="Vrinda" w:cs="Vrinda"/>
        </w:rPr>
      </w:pPr>
    </w:p>
    <w:p w:rsidR="00720D9E" w:rsidRPr="00026015" w:rsidRDefault="00720D9E" w:rsidP="00720D9E">
      <w:pPr>
        <w:pStyle w:val="DefaultText12"/>
        <w:jc w:val="both"/>
        <w:rPr>
          <w:rFonts w:ascii="Vrinda" w:hAnsi="Vrinda" w:cs="Vrinda"/>
        </w:rPr>
      </w:pPr>
      <w:r w:rsidRPr="00026015">
        <w:rPr>
          <w:rFonts w:ascii="Vrinda" w:hAnsi="Vrinda" w:cs="Vrinda"/>
        </w:rPr>
        <w:t xml:space="preserve">The business of the meeting will be transacted </w:t>
      </w:r>
      <w:r w:rsidRPr="00792EEA">
        <w:rPr>
          <w:rFonts w:ascii="Vrinda" w:hAnsi="Vrinda" w:cs="Vrinda"/>
        </w:rPr>
        <w:t xml:space="preserve">sharp at </w:t>
      </w:r>
      <w:r w:rsidR="00D17162" w:rsidRPr="00792EEA">
        <w:rPr>
          <w:rFonts w:ascii="Vrinda" w:hAnsi="Vrinda" w:cs="Vrinda"/>
        </w:rPr>
        <w:t>05</w:t>
      </w:r>
      <w:r w:rsidR="00BF0381" w:rsidRPr="00792EEA">
        <w:rPr>
          <w:rFonts w:ascii="Vrinda" w:hAnsi="Vrinda" w:cs="Vrinda"/>
        </w:rPr>
        <w:t>:</w:t>
      </w:r>
      <w:r w:rsidRPr="00792EEA">
        <w:rPr>
          <w:rFonts w:ascii="Vrinda" w:hAnsi="Vrinda" w:cs="Vrinda"/>
        </w:rPr>
        <w:t xml:space="preserve">00 </w:t>
      </w:r>
      <w:r w:rsidR="002911BA" w:rsidRPr="00792EEA">
        <w:rPr>
          <w:rFonts w:ascii="Vrinda" w:hAnsi="Vrinda" w:cs="Vrinda"/>
        </w:rPr>
        <w:t>P</w:t>
      </w:r>
      <w:r w:rsidR="00BF0381" w:rsidRPr="00792EEA">
        <w:rPr>
          <w:rFonts w:ascii="Vrinda" w:hAnsi="Vrinda" w:cs="Vrinda"/>
        </w:rPr>
        <w:t>M</w:t>
      </w:r>
      <w:r w:rsidRPr="00792EEA">
        <w:rPr>
          <w:rFonts w:ascii="Vrinda" w:hAnsi="Vrinda" w:cs="Vrinda"/>
        </w:rPr>
        <w:t>. You</w:t>
      </w:r>
      <w:r w:rsidRPr="00026015">
        <w:rPr>
          <w:rFonts w:ascii="Vrinda" w:hAnsi="Vrinda" w:cs="Vrinda"/>
        </w:rPr>
        <w:t xml:space="preserve"> are therefore requested to please complete the registration and other formalities before commencement of the meeting.</w:t>
      </w:r>
    </w:p>
    <w:p w:rsidR="00720D9E" w:rsidRPr="00026015" w:rsidRDefault="00720D9E" w:rsidP="00720D9E">
      <w:pPr>
        <w:pStyle w:val="DefaultText12"/>
        <w:jc w:val="both"/>
        <w:rPr>
          <w:rFonts w:ascii="Vrinda" w:hAnsi="Vrinda" w:cs="Vrinda"/>
        </w:rPr>
      </w:pPr>
    </w:p>
    <w:p w:rsidR="00720D9E" w:rsidRPr="00026015" w:rsidRDefault="00720D9E" w:rsidP="00720D9E">
      <w:pPr>
        <w:pStyle w:val="DefaultText12"/>
        <w:jc w:val="both"/>
        <w:rPr>
          <w:rFonts w:ascii="Vrinda" w:hAnsi="Vrinda" w:cs="Vrinda"/>
        </w:rPr>
      </w:pPr>
      <w:r w:rsidRPr="00026015">
        <w:rPr>
          <w:rFonts w:ascii="Vrinda" w:hAnsi="Vrinda" w:cs="Vrinda"/>
        </w:rPr>
        <w:t>All Banks &amp; Agencies are requested to reconcile the position of applications under various schemes of Government Sponsored Programme before attending the meeting.</w:t>
      </w:r>
    </w:p>
    <w:p w:rsidR="00720D9E" w:rsidRPr="00026015" w:rsidRDefault="00720D9E" w:rsidP="00720D9E">
      <w:pPr>
        <w:pStyle w:val="DefaultText12"/>
        <w:jc w:val="both"/>
        <w:rPr>
          <w:rFonts w:ascii="Vrinda" w:hAnsi="Vrinda" w:cs="Vrinda"/>
        </w:rPr>
      </w:pPr>
    </w:p>
    <w:p w:rsidR="00720D9E" w:rsidRPr="00026015" w:rsidRDefault="00720D9E" w:rsidP="00720D9E">
      <w:pPr>
        <w:pStyle w:val="DefaultText12"/>
        <w:jc w:val="both"/>
        <w:rPr>
          <w:rFonts w:ascii="Vrinda" w:hAnsi="Vrinda" w:cs="Vrinda"/>
        </w:rPr>
      </w:pPr>
      <w:r w:rsidRPr="00026015">
        <w:rPr>
          <w:rFonts w:ascii="Vrinda" w:hAnsi="Vrinda" w:cs="Vrinda"/>
        </w:rPr>
        <w:t>Yours faithfully,</w:t>
      </w:r>
    </w:p>
    <w:p w:rsidR="00720D9E" w:rsidRPr="00026015" w:rsidRDefault="00720D9E" w:rsidP="00720D9E">
      <w:pPr>
        <w:pStyle w:val="DefaultText12"/>
        <w:jc w:val="both"/>
        <w:rPr>
          <w:rFonts w:ascii="Vrinda" w:hAnsi="Vrinda" w:cs="Vrinda"/>
        </w:rPr>
      </w:pPr>
    </w:p>
    <w:p w:rsidR="00C05CFD" w:rsidRPr="00026015" w:rsidRDefault="00C05CFD" w:rsidP="00720D9E">
      <w:pPr>
        <w:pStyle w:val="DefaultText12"/>
        <w:jc w:val="both"/>
        <w:rPr>
          <w:rFonts w:ascii="Vrinda" w:hAnsi="Vrinda" w:cs="Vrinda"/>
        </w:rPr>
      </w:pPr>
    </w:p>
    <w:p w:rsidR="00C05CFD" w:rsidRPr="00026015" w:rsidRDefault="00C05CFD" w:rsidP="00720D9E">
      <w:pPr>
        <w:pStyle w:val="DefaultText12"/>
        <w:jc w:val="both"/>
        <w:rPr>
          <w:rFonts w:ascii="Vrinda" w:hAnsi="Vrinda" w:cs="Vrinda"/>
        </w:rPr>
      </w:pPr>
    </w:p>
    <w:p w:rsidR="00C05CFD" w:rsidRPr="00026015" w:rsidRDefault="00C05CFD" w:rsidP="00720D9E">
      <w:pPr>
        <w:pStyle w:val="DefaultText12"/>
        <w:jc w:val="both"/>
        <w:rPr>
          <w:rFonts w:ascii="Vrinda" w:hAnsi="Vrinda" w:cs="Vrinda"/>
        </w:rPr>
      </w:pPr>
    </w:p>
    <w:p w:rsidR="00AE0664" w:rsidRPr="00026015" w:rsidRDefault="00720D9E" w:rsidP="00720D9E">
      <w:pPr>
        <w:pStyle w:val="DefaultText12"/>
        <w:jc w:val="both"/>
        <w:rPr>
          <w:rFonts w:ascii="Vrinda" w:hAnsi="Vrinda" w:cs="Vrinda"/>
          <w:b/>
        </w:rPr>
      </w:pPr>
      <w:r w:rsidRPr="00026015">
        <w:rPr>
          <w:rFonts w:ascii="Vrinda" w:hAnsi="Vrinda" w:cs="Vrinda"/>
          <w:b/>
        </w:rPr>
        <w:t>Lead Dis</w:t>
      </w:r>
      <w:r w:rsidR="001274DF" w:rsidRPr="00026015">
        <w:rPr>
          <w:rFonts w:ascii="Vrinda" w:hAnsi="Vrinda" w:cs="Vrinda"/>
          <w:b/>
        </w:rPr>
        <w:t>trict</w:t>
      </w:r>
      <w:r w:rsidRPr="00026015">
        <w:rPr>
          <w:rFonts w:ascii="Vrinda" w:hAnsi="Vrinda" w:cs="Vrinda"/>
          <w:b/>
        </w:rPr>
        <w:t xml:space="preserve"> Manager</w:t>
      </w:r>
    </w:p>
    <w:p w:rsidR="00814022" w:rsidRPr="00026015" w:rsidRDefault="00814022" w:rsidP="00720D9E">
      <w:pPr>
        <w:pStyle w:val="DefaultText12"/>
        <w:jc w:val="both"/>
        <w:rPr>
          <w:rFonts w:ascii="Vrinda" w:hAnsi="Vrinda" w:cs="Vrinda"/>
          <w:b/>
        </w:rPr>
      </w:pPr>
      <w:proofErr w:type="spellStart"/>
      <w:r w:rsidRPr="00026015">
        <w:rPr>
          <w:rFonts w:ascii="Vrinda" w:hAnsi="Vrinda" w:cs="Vrinda"/>
          <w:b/>
        </w:rPr>
        <w:t>Devbhumi</w:t>
      </w:r>
      <w:proofErr w:type="spellEnd"/>
      <w:r w:rsidRPr="00026015">
        <w:rPr>
          <w:rFonts w:ascii="Vrinda" w:hAnsi="Vrinda" w:cs="Vrinda"/>
          <w:b/>
        </w:rPr>
        <w:t xml:space="preserve"> Dwarka</w:t>
      </w:r>
    </w:p>
    <w:p w:rsidR="00AE0664" w:rsidRPr="00026015" w:rsidRDefault="00AE0664">
      <w:pPr>
        <w:rPr>
          <w:rFonts w:ascii="Vrinda" w:eastAsia="Times New Roman" w:hAnsi="Vrinda" w:cs="Vrinda"/>
          <w:sz w:val="24"/>
          <w:szCs w:val="24"/>
          <w:lang w:val="en-IN" w:eastAsia="en-IN" w:bidi="gu-IN"/>
        </w:rPr>
      </w:pPr>
      <w:r w:rsidRPr="00026015">
        <w:rPr>
          <w:rFonts w:ascii="Vrinda" w:hAnsi="Vrinda" w:cs="Vrinda"/>
        </w:rPr>
        <w:br w:type="page"/>
      </w:r>
    </w:p>
    <w:p w:rsidR="00E30E64" w:rsidRPr="00026015" w:rsidRDefault="00C05CFD" w:rsidP="00C05CFD">
      <w:pPr>
        <w:pStyle w:val="DefaultText12"/>
        <w:jc w:val="both"/>
        <w:rPr>
          <w:rFonts w:ascii="Vrinda" w:hAnsi="Vrinda" w:cs="Vrinda"/>
          <w:b/>
        </w:rPr>
      </w:pPr>
      <w:r w:rsidRPr="00026015">
        <w:rPr>
          <w:rFonts w:ascii="Vrinda" w:hAnsi="Vrinda" w:cs="Vrinda"/>
          <w:b/>
        </w:rPr>
        <w:lastRenderedPageBreak/>
        <w:t xml:space="preserve">AGENDA </w:t>
      </w:r>
      <w:r w:rsidR="00E30E64" w:rsidRPr="00026015">
        <w:rPr>
          <w:rFonts w:ascii="Vrinda" w:hAnsi="Vrinda" w:cs="Vrinda"/>
          <w:b/>
        </w:rPr>
        <w:t xml:space="preserve">INDEX </w:t>
      </w:r>
      <w:r w:rsidRPr="00026015">
        <w:rPr>
          <w:rFonts w:ascii="Vrinda" w:hAnsi="Vrinda" w:cs="Vrinda"/>
          <w:b/>
        </w:rPr>
        <w:t>OF D</w:t>
      </w:r>
      <w:r w:rsidR="00E30E64" w:rsidRPr="00026015">
        <w:rPr>
          <w:rFonts w:ascii="Vrinda" w:hAnsi="Vrinda" w:cs="Vrinda"/>
          <w:b/>
        </w:rPr>
        <w:t xml:space="preserve">LCC/DLRC </w:t>
      </w:r>
      <w:r w:rsidRPr="00026015">
        <w:rPr>
          <w:rFonts w:ascii="Vrinda" w:hAnsi="Vrinda" w:cs="Vrinda"/>
          <w:b/>
        </w:rPr>
        <w:t xml:space="preserve">MEETING OF DEVBHUMI DWARKA DISTRICT FOR THE QUARTER ENDED </w:t>
      </w:r>
      <w:r w:rsidR="0065620C">
        <w:rPr>
          <w:rFonts w:ascii="Vrinda" w:hAnsi="Vrinda" w:cs="Vrinda"/>
          <w:b/>
        </w:rPr>
        <w:t>DEC</w:t>
      </w:r>
      <w:r w:rsidR="00B653DC">
        <w:rPr>
          <w:rFonts w:ascii="Vrinda" w:hAnsi="Vrinda" w:cs="Vrinda"/>
          <w:b/>
        </w:rPr>
        <w:t>EMBER</w:t>
      </w:r>
      <w:r w:rsidR="009A52F4">
        <w:rPr>
          <w:rFonts w:ascii="Vrinda" w:hAnsi="Vrinda" w:cs="Vrinda"/>
          <w:b/>
        </w:rPr>
        <w:t xml:space="preserve"> 2018</w:t>
      </w:r>
    </w:p>
    <w:tbl>
      <w:tblPr>
        <w:tblStyle w:val="TableGrid"/>
        <w:tblW w:w="0" w:type="auto"/>
        <w:tblLook w:val="04A0" w:firstRow="1" w:lastRow="0" w:firstColumn="1" w:lastColumn="0" w:noHBand="0" w:noVBand="1"/>
      </w:tblPr>
      <w:tblGrid>
        <w:gridCol w:w="1548"/>
        <w:gridCol w:w="1710"/>
        <w:gridCol w:w="6318"/>
      </w:tblGrid>
      <w:tr w:rsidR="00F8211C" w:rsidRPr="00026015" w:rsidTr="007113CD">
        <w:tc>
          <w:tcPr>
            <w:tcW w:w="1548" w:type="dxa"/>
          </w:tcPr>
          <w:p w:rsidR="00D77B56" w:rsidRPr="00026015" w:rsidRDefault="00D77B56" w:rsidP="00163AF8">
            <w:pPr>
              <w:pStyle w:val="DefaultText12"/>
              <w:jc w:val="center"/>
              <w:rPr>
                <w:rFonts w:ascii="Vrinda" w:hAnsi="Vrinda" w:cs="Vrinda"/>
                <w:b/>
              </w:rPr>
            </w:pPr>
            <w:r w:rsidRPr="00026015">
              <w:rPr>
                <w:rFonts w:ascii="Vrinda" w:hAnsi="Vrinda" w:cs="Vrinda"/>
                <w:b/>
              </w:rPr>
              <w:t>Agenda No.</w:t>
            </w:r>
          </w:p>
        </w:tc>
        <w:tc>
          <w:tcPr>
            <w:tcW w:w="8028" w:type="dxa"/>
            <w:gridSpan w:val="2"/>
          </w:tcPr>
          <w:p w:rsidR="00D77B56" w:rsidRPr="00026015" w:rsidRDefault="00D77B56" w:rsidP="00A9035C">
            <w:pPr>
              <w:pStyle w:val="DefaultText12"/>
              <w:jc w:val="center"/>
              <w:rPr>
                <w:rFonts w:ascii="Vrinda" w:hAnsi="Vrinda" w:cs="Vrinda"/>
                <w:b/>
              </w:rPr>
            </w:pPr>
            <w:r w:rsidRPr="00026015">
              <w:rPr>
                <w:rFonts w:ascii="Vrinda" w:hAnsi="Vrinda" w:cs="Vrinda"/>
                <w:b/>
              </w:rPr>
              <w:t>Particulars</w:t>
            </w:r>
          </w:p>
        </w:tc>
      </w:tr>
      <w:tr w:rsidR="00F8211C" w:rsidRPr="00026015" w:rsidTr="007113CD">
        <w:tc>
          <w:tcPr>
            <w:tcW w:w="1548" w:type="dxa"/>
          </w:tcPr>
          <w:p w:rsidR="00D77B56" w:rsidRPr="00026015" w:rsidRDefault="00D77B56" w:rsidP="00163AF8">
            <w:pPr>
              <w:pStyle w:val="DefaultText12"/>
              <w:jc w:val="center"/>
              <w:rPr>
                <w:rFonts w:ascii="Vrinda" w:hAnsi="Vrinda" w:cs="Vrinda"/>
                <w:bCs/>
              </w:rPr>
            </w:pPr>
            <w:r w:rsidRPr="00026015">
              <w:rPr>
                <w:rFonts w:ascii="Vrinda" w:hAnsi="Vrinda" w:cs="Vrinda"/>
                <w:bCs/>
              </w:rPr>
              <w:t>1</w:t>
            </w:r>
          </w:p>
        </w:tc>
        <w:tc>
          <w:tcPr>
            <w:tcW w:w="8028" w:type="dxa"/>
            <w:gridSpan w:val="2"/>
          </w:tcPr>
          <w:p w:rsidR="00D77B56" w:rsidRPr="00026015" w:rsidRDefault="00D77B56" w:rsidP="00D77B56">
            <w:pPr>
              <w:pStyle w:val="DefaultText12"/>
              <w:jc w:val="both"/>
              <w:rPr>
                <w:rFonts w:ascii="Vrinda" w:hAnsi="Vrinda" w:cs="Vrinda"/>
                <w:bCs/>
              </w:rPr>
            </w:pPr>
            <w:r w:rsidRPr="00026015">
              <w:rPr>
                <w:rFonts w:ascii="Vrinda" w:hAnsi="Vrinda" w:cs="Vrinda"/>
                <w:bCs/>
              </w:rPr>
              <w:t>Confirmation of proceedings of the last DLCC/DLRC meeting</w:t>
            </w:r>
          </w:p>
        </w:tc>
      </w:tr>
      <w:tr w:rsidR="00F8211C" w:rsidRPr="00026015" w:rsidTr="007113CD">
        <w:tc>
          <w:tcPr>
            <w:tcW w:w="1548" w:type="dxa"/>
          </w:tcPr>
          <w:p w:rsidR="00D77B56" w:rsidRPr="00026015" w:rsidRDefault="00D77B56" w:rsidP="00163AF8">
            <w:pPr>
              <w:pStyle w:val="DefaultText12"/>
              <w:jc w:val="center"/>
              <w:rPr>
                <w:rFonts w:ascii="Vrinda" w:hAnsi="Vrinda" w:cs="Vrinda"/>
                <w:bCs/>
              </w:rPr>
            </w:pPr>
            <w:r w:rsidRPr="00026015">
              <w:rPr>
                <w:rFonts w:ascii="Vrinda" w:hAnsi="Vrinda" w:cs="Vrinda"/>
                <w:bCs/>
              </w:rPr>
              <w:t>2</w:t>
            </w:r>
          </w:p>
        </w:tc>
        <w:tc>
          <w:tcPr>
            <w:tcW w:w="8028" w:type="dxa"/>
            <w:gridSpan w:val="2"/>
          </w:tcPr>
          <w:p w:rsidR="00D77B56" w:rsidRPr="00026015" w:rsidRDefault="00D77B56" w:rsidP="00157CA2">
            <w:pPr>
              <w:pStyle w:val="DefaultText12"/>
              <w:jc w:val="both"/>
              <w:rPr>
                <w:rFonts w:ascii="Vrinda" w:hAnsi="Vrinda" w:cs="Vrinda"/>
                <w:bCs/>
              </w:rPr>
            </w:pPr>
            <w:r w:rsidRPr="00026015">
              <w:rPr>
                <w:rFonts w:ascii="Vrinda" w:hAnsi="Vrinda" w:cs="Vrinda"/>
                <w:bCs/>
              </w:rPr>
              <w:t xml:space="preserve">Review of Key banking parameters for the </w:t>
            </w:r>
            <w:proofErr w:type="spellStart"/>
            <w:r w:rsidR="00A055ED" w:rsidRPr="00026015">
              <w:rPr>
                <w:rFonts w:ascii="Vrinda" w:hAnsi="Vrinda" w:cs="Vrinda"/>
                <w:bCs/>
              </w:rPr>
              <w:t>Q</w:t>
            </w:r>
            <w:r w:rsidRPr="00026015">
              <w:rPr>
                <w:rFonts w:ascii="Vrinda" w:hAnsi="Vrinda" w:cs="Vrinda"/>
                <w:bCs/>
              </w:rPr>
              <w:t>tr</w:t>
            </w:r>
            <w:proofErr w:type="spellEnd"/>
            <w:r w:rsidRPr="00026015">
              <w:rPr>
                <w:rFonts w:ascii="Vrinda" w:hAnsi="Vrinda" w:cs="Vrinda"/>
                <w:bCs/>
              </w:rPr>
              <w:t xml:space="preserve"> ended </w:t>
            </w:r>
            <w:r w:rsidR="00157CA2">
              <w:rPr>
                <w:rFonts w:ascii="Vrinda" w:hAnsi="Vrinda" w:cs="Vrinda"/>
                <w:bCs/>
              </w:rPr>
              <w:t>Dec</w:t>
            </w:r>
            <w:r w:rsidR="00684126">
              <w:rPr>
                <w:rFonts w:ascii="Vrinda" w:hAnsi="Vrinda" w:cs="Vrinda"/>
                <w:bCs/>
              </w:rPr>
              <w:t>t</w:t>
            </w:r>
            <w:r w:rsidR="004E1DDD" w:rsidRPr="00026015">
              <w:rPr>
                <w:rFonts w:ascii="Vrinda" w:hAnsi="Vrinda" w:cs="Vrinda"/>
                <w:bCs/>
              </w:rPr>
              <w:t>-1</w:t>
            </w:r>
            <w:r w:rsidR="008D3009">
              <w:rPr>
                <w:rFonts w:ascii="Vrinda" w:hAnsi="Vrinda" w:cs="Vrinda"/>
                <w:bCs/>
              </w:rPr>
              <w:t>8</w:t>
            </w:r>
          </w:p>
        </w:tc>
      </w:tr>
      <w:tr w:rsidR="00F8211C" w:rsidRPr="00026015" w:rsidTr="007113CD">
        <w:tc>
          <w:tcPr>
            <w:tcW w:w="1548" w:type="dxa"/>
          </w:tcPr>
          <w:p w:rsidR="00D77B56" w:rsidRPr="00026015" w:rsidRDefault="00D77B56" w:rsidP="00163AF8">
            <w:pPr>
              <w:pStyle w:val="DefaultText12"/>
              <w:jc w:val="center"/>
              <w:rPr>
                <w:rFonts w:ascii="Vrinda" w:hAnsi="Vrinda" w:cs="Vrinda"/>
                <w:bCs/>
              </w:rPr>
            </w:pPr>
            <w:r w:rsidRPr="00026015">
              <w:rPr>
                <w:rFonts w:ascii="Vrinda" w:hAnsi="Vrinda" w:cs="Vrinda"/>
                <w:bCs/>
              </w:rPr>
              <w:t>3</w:t>
            </w:r>
          </w:p>
        </w:tc>
        <w:tc>
          <w:tcPr>
            <w:tcW w:w="8028" w:type="dxa"/>
            <w:gridSpan w:val="2"/>
          </w:tcPr>
          <w:p w:rsidR="00D77B56" w:rsidRPr="00026015" w:rsidRDefault="00D77B56" w:rsidP="00C05CFD">
            <w:pPr>
              <w:pStyle w:val="DefaultText12"/>
              <w:jc w:val="both"/>
              <w:rPr>
                <w:rFonts w:ascii="Vrinda" w:hAnsi="Vrinda" w:cs="Vrinda"/>
                <w:bCs/>
              </w:rPr>
            </w:pPr>
            <w:r w:rsidRPr="00026015">
              <w:rPr>
                <w:rFonts w:ascii="Vrinda" w:hAnsi="Vrinda" w:cs="Vrinda"/>
                <w:bCs/>
              </w:rPr>
              <w:t>Action taken report on action points of previous meeting</w:t>
            </w:r>
          </w:p>
        </w:tc>
      </w:tr>
      <w:tr w:rsidR="00F8211C" w:rsidRPr="00026015" w:rsidTr="007113CD">
        <w:tc>
          <w:tcPr>
            <w:tcW w:w="1548" w:type="dxa"/>
          </w:tcPr>
          <w:p w:rsidR="00D77B56" w:rsidRPr="00026015" w:rsidRDefault="00D77B56" w:rsidP="00163AF8">
            <w:pPr>
              <w:pStyle w:val="DefaultText12"/>
              <w:jc w:val="center"/>
              <w:rPr>
                <w:rFonts w:ascii="Vrinda" w:hAnsi="Vrinda" w:cs="Vrinda"/>
                <w:bCs/>
              </w:rPr>
            </w:pPr>
            <w:r w:rsidRPr="00026015">
              <w:rPr>
                <w:rFonts w:ascii="Vrinda" w:hAnsi="Vrinda" w:cs="Vrinda"/>
                <w:bCs/>
              </w:rPr>
              <w:t>4</w:t>
            </w:r>
          </w:p>
        </w:tc>
        <w:tc>
          <w:tcPr>
            <w:tcW w:w="8028" w:type="dxa"/>
            <w:gridSpan w:val="2"/>
          </w:tcPr>
          <w:p w:rsidR="00D77B56" w:rsidRPr="00026015" w:rsidRDefault="00FD3244" w:rsidP="00C05CFD">
            <w:pPr>
              <w:pStyle w:val="DefaultText12"/>
              <w:jc w:val="both"/>
              <w:rPr>
                <w:rFonts w:ascii="Vrinda" w:hAnsi="Vrinda" w:cs="Vrinda"/>
                <w:bCs/>
              </w:rPr>
            </w:pPr>
            <w:r w:rsidRPr="00026015">
              <w:rPr>
                <w:rFonts w:ascii="Vrinda" w:hAnsi="Vrinda" w:cs="Vrinda"/>
                <w:bCs/>
              </w:rPr>
              <w:t>Financial inclusion program progress report-Roadmap</w:t>
            </w:r>
          </w:p>
        </w:tc>
      </w:tr>
      <w:tr w:rsidR="00F8211C" w:rsidRPr="00026015" w:rsidTr="007113CD">
        <w:tc>
          <w:tcPr>
            <w:tcW w:w="1548" w:type="dxa"/>
          </w:tcPr>
          <w:p w:rsidR="00D77B56" w:rsidRPr="00026015" w:rsidRDefault="00FD3244" w:rsidP="00163AF8">
            <w:pPr>
              <w:pStyle w:val="DefaultText12"/>
              <w:jc w:val="center"/>
              <w:rPr>
                <w:rFonts w:ascii="Vrinda" w:hAnsi="Vrinda" w:cs="Vrinda"/>
                <w:bCs/>
              </w:rPr>
            </w:pPr>
            <w:r w:rsidRPr="00026015">
              <w:rPr>
                <w:rFonts w:ascii="Vrinda" w:hAnsi="Vrinda" w:cs="Vrinda"/>
                <w:bCs/>
              </w:rPr>
              <w:t>5</w:t>
            </w:r>
          </w:p>
        </w:tc>
        <w:tc>
          <w:tcPr>
            <w:tcW w:w="8028" w:type="dxa"/>
            <w:gridSpan w:val="2"/>
          </w:tcPr>
          <w:p w:rsidR="00D77B56" w:rsidRPr="00026015" w:rsidRDefault="006D2EE0" w:rsidP="00C05CFD">
            <w:pPr>
              <w:pStyle w:val="DefaultText12"/>
              <w:jc w:val="both"/>
              <w:rPr>
                <w:rFonts w:ascii="Vrinda" w:hAnsi="Vrinda" w:cs="Vrinda"/>
                <w:bCs/>
              </w:rPr>
            </w:pPr>
            <w:r w:rsidRPr="00026015">
              <w:rPr>
                <w:rFonts w:ascii="Vrinda" w:hAnsi="Vrinda" w:cs="Vrinda"/>
                <w:bCs/>
              </w:rPr>
              <w:t xml:space="preserve">FINANCIAL INCLUSION AND OTHER ISSUES </w:t>
            </w:r>
          </w:p>
        </w:tc>
      </w:tr>
      <w:tr w:rsidR="00F8211C" w:rsidRPr="00026015" w:rsidTr="007113CD">
        <w:tc>
          <w:tcPr>
            <w:tcW w:w="1548" w:type="dxa"/>
          </w:tcPr>
          <w:p w:rsidR="006D2EE0" w:rsidRPr="00026015" w:rsidRDefault="006D2EE0" w:rsidP="00163AF8">
            <w:pPr>
              <w:pStyle w:val="DefaultText12"/>
              <w:jc w:val="center"/>
              <w:rPr>
                <w:rFonts w:ascii="Vrinda" w:hAnsi="Vrinda" w:cs="Vrinda"/>
                <w:bCs/>
              </w:rPr>
            </w:pPr>
          </w:p>
        </w:tc>
        <w:tc>
          <w:tcPr>
            <w:tcW w:w="1710" w:type="dxa"/>
          </w:tcPr>
          <w:p w:rsidR="006D2EE0" w:rsidRPr="00026015" w:rsidRDefault="006D2EE0" w:rsidP="00C05CFD">
            <w:pPr>
              <w:pStyle w:val="DefaultText12"/>
              <w:jc w:val="both"/>
              <w:rPr>
                <w:rFonts w:ascii="Vrinda" w:hAnsi="Vrinda" w:cs="Vrinda"/>
                <w:bCs/>
              </w:rPr>
            </w:pPr>
            <w:r w:rsidRPr="00026015">
              <w:rPr>
                <w:rFonts w:ascii="Vrinda" w:hAnsi="Vrinda" w:cs="Vrinda"/>
                <w:bCs/>
              </w:rPr>
              <w:t>5.1</w:t>
            </w:r>
          </w:p>
        </w:tc>
        <w:tc>
          <w:tcPr>
            <w:tcW w:w="6318" w:type="dxa"/>
          </w:tcPr>
          <w:p w:rsidR="006D2EE0" w:rsidRPr="00026015" w:rsidRDefault="006D2EE0" w:rsidP="00C05CFD">
            <w:pPr>
              <w:pStyle w:val="DefaultText12"/>
              <w:jc w:val="both"/>
              <w:rPr>
                <w:rFonts w:ascii="Vrinda" w:hAnsi="Vrinda" w:cs="Vrinda"/>
                <w:bCs/>
              </w:rPr>
            </w:pPr>
            <w:r w:rsidRPr="00026015">
              <w:rPr>
                <w:rFonts w:ascii="Vrinda" w:hAnsi="Vrinda" w:cs="Vrinda"/>
                <w:bCs/>
              </w:rPr>
              <w:t xml:space="preserve">Progress Under PMJDY </w:t>
            </w:r>
          </w:p>
        </w:tc>
      </w:tr>
      <w:tr w:rsidR="00F8211C" w:rsidRPr="00026015" w:rsidTr="007113CD">
        <w:tc>
          <w:tcPr>
            <w:tcW w:w="1548" w:type="dxa"/>
          </w:tcPr>
          <w:p w:rsidR="006D2EE0" w:rsidRPr="00026015" w:rsidRDefault="006D2EE0" w:rsidP="00163AF8">
            <w:pPr>
              <w:pStyle w:val="DefaultText12"/>
              <w:jc w:val="center"/>
              <w:rPr>
                <w:rFonts w:ascii="Vrinda" w:hAnsi="Vrinda" w:cs="Vrinda"/>
                <w:bCs/>
              </w:rPr>
            </w:pPr>
          </w:p>
        </w:tc>
        <w:tc>
          <w:tcPr>
            <w:tcW w:w="1710" w:type="dxa"/>
          </w:tcPr>
          <w:p w:rsidR="006D2EE0" w:rsidRPr="00026015" w:rsidRDefault="006D2EE0" w:rsidP="00C05CFD">
            <w:pPr>
              <w:pStyle w:val="DefaultText12"/>
              <w:jc w:val="both"/>
              <w:rPr>
                <w:rFonts w:ascii="Vrinda" w:hAnsi="Vrinda" w:cs="Vrinda"/>
                <w:bCs/>
              </w:rPr>
            </w:pPr>
            <w:r w:rsidRPr="00026015">
              <w:rPr>
                <w:rFonts w:ascii="Vrinda" w:hAnsi="Vrinda" w:cs="Vrinda"/>
                <w:bCs/>
              </w:rPr>
              <w:t>5.2</w:t>
            </w:r>
          </w:p>
        </w:tc>
        <w:tc>
          <w:tcPr>
            <w:tcW w:w="6318" w:type="dxa"/>
          </w:tcPr>
          <w:p w:rsidR="006D2EE0" w:rsidRPr="00026015" w:rsidRDefault="003A7D26" w:rsidP="003A7D26">
            <w:pPr>
              <w:pStyle w:val="DefaultText12"/>
              <w:jc w:val="both"/>
              <w:rPr>
                <w:rFonts w:ascii="Vrinda" w:hAnsi="Vrinda" w:cs="Vrinda"/>
                <w:bCs/>
              </w:rPr>
            </w:pPr>
            <w:proofErr w:type="spellStart"/>
            <w:r w:rsidRPr="008A0E59">
              <w:rPr>
                <w:rFonts w:ascii="Vrinda" w:hAnsi="Vrinda" w:cs="Vrinda"/>
                <w:bCs/>
              </w:rPr>
              <w:t>Aadhaar</w:t>
            </w:r>
            <w:proofErr w:type="spellEnd"/>
            <w:r w:rsidRPr="008A0E59">
              <w:rPr>
                <w:rFonts w:ascii="Vrinda" w:hAnsi="Vrinda" w:cs="Vrinda"/>
                <w:bCs/>
              </w:rPr>
              <w:t xml:space="preserve"> Seeding &amp; authentication in CASA accounts</w:t>
            </w:r>
          </w:p>
        </w:tc>
      </w:tr>
      <w:tr w:rsidR="008A0E59" w:rsidRPr="00026015" w:rsidTr="007113CD">
        <w:tc>
          <w:tcPr>
            <w:tcW w:w="1548" w:type="dxa"/>
          </w:tcPr>
          <w:p w:rsidR="008A0E59" w:rsidRPr="00026015" w:rsidRDefault="008A0E59" w:rsidP="00163AF8">
            <w:pPr>
              <w:pStyle w:val="DefaultText12"/>
              <w:jc w:val="center"/>
              <w:rPr>
                <w:rFonts w:ascii="Vrinda" w:hAnsi="Vrinda" w:cs="Vrinda"/>
                <w:bCs/>
              </w:rPr>
            </w:pPr>
          </w:p>
        </w:tc>
        <w:tc>
          <w:tcPr>
            <w:tcW w:w="1710" w:type="dxa"/>
          </w:tcPr>
          <w:p w:rsidR="008A0E59" w:rsidRPr="00026015" w:rsidRDefault="008A0E59" w:rsidP="00C05CFD">
            <w:pPr>
              <w:pStyle w:val="DefaultText12"/>
              <w:jc w:val="both"/>
              <w:rPr>
                <w:rFonts w:ascii="Vrinda" w:hAnsi="Vrinda" w:cs="Vrinda"/>
                <w:bCs/>
              </w:rPr>
            </w:pPr>
            <w:r>
              <w:rPr>
                <w:rFonts w:ascii="Vrinda" w:hAnsi="Vrinda" w:cs="Vrinda"/>
                <w:bCs/>
              </w:rPr>
              <w:t>5.3</w:t>
            </w:r>
          </w:p>
        </w:tc>
        <w:tc>
          <w:tcPr>
            <w:tcW w:w="6318" w:type="dxa"/>
          </w:tcPr>
          <w:p w:rsidR="008A0E59" w:rsidRPr="00026015" w:rsidRDefault="003A7D26" w:rsidP="00C05CFD">
            <w:pPr>
              <w:pStyle w:val="DefaultText12"/>
              <w:jc w:val="both"/>
              <w:rPr>
                <w:rFonts w:ascii="Vrinda" w:hAnsi="Vrinda" w:cs="Vrinda"/>
                <w:bCs/>
              </w:rPr>
            </w:pPr>
            <w:r w:rsidRPr="00026015">
              <w:rPr>
                <w:rFonts w:ascii="Vrinda" w:hAnsi="Vrinda" w:cs="Vrinda"/>
                <w:bCs/>
              </w:rPr>
              <w:t>Gap in appointment of the BCs</w:t>
            </w:r>
          </w:p>
        </w:tc>
      </w:tr>
      <w:tr w:rsidR="00F8211C" w:rsidRPr="00026015" w:rsidTr="007113CD">
        <w:tc>
          <w:tcPr>
            <w:tcW w:w="1548" w:type="dxa"/>
          </w:tcPr>
          <w:p w:rsidR="006D2EE0" w:rsidRPr="00026015" w:rsidRDefault="006D2EE0" w:rsidP="00163AF8">
            <w:pPr>
              <w:pStyle w:val="DefaultText12"/>
              <w:jc w:val="center"/>
              <w:rPr>
                <w:rFonts w:ascii="Vrinda" w:hAnsi="Vrinda" w:cs="Vrinda"/>
                <w:bCs/>
              </w:rPr>
            </w:pPr>
          </w:p>
        </w:tc>
        <w:tc>
          <w:tcPr>
            <w:tcW w:w="1710" w:type="dxa"/>
          </w:tcPr>
          <w:p w:rsidR="006D2EE0" w:rsidRPr="00026015" w:rsidRDefault="006D2EE0" w:rsidP="00CF4D0B">
            <w:pPr>
              <w:pStyle w:val="DefaultText12"/>
              <w:jc w:val="both"/>
              <w:rPr>
                <w:rFonts w:ascii="Vrinda" w:hAnsi="Vrinda" w:cs="Vrinda"/>
                <w:bCs/>
              </w:rPr>
            </w:pPr>
            <w:r w:rsidRPr="00026015">
              <w:rPr>
                <w:rFonts w:ascii="Vrinda" w:hAnsi="Vrinda" w:cs="Vrinda"/>
                <w:bCs/>
              </w:rPr>
              <w:t>5.</w:t>
            </w:r>
            <w:r w:rsidR="00CF4D0B">
              <w:rPr>
                <w:rFonts w:ascii="Vrinda" w:hAnsi="Vrinda" w:cs="Vrinda"/>
                <w:bCs/>
              </w:rPr>
              <w:t>4</w:t>
            </w:r>
          </w:p>
        </w:tc>
        <w:tc>
          <w:tcPr>
            <w:tcW w:w="6318" w:type="dxa"/>
          </w:tcPr>
          <w:p w:rsidR="006D2EE0" w:rsidRPr="00026015" w:rsidRDefault="006D2EE0" w:rsidP="00C05CFD">
            <w:pPr>
              <w:pStyle w:val="DefaultText12"/>
              <w:jc w:val="both"/>
              <w:rPr>
                <w:rFonts w:ascii="Vrinda" w:hAnsi="Vrinda" w:cs="Vrinda"/>
                <w:bCs/>
              </w:rPr>
            </w:pPr>
            <w:r w:rsidRPr="00026015">
              <w:rPr>
                <w:rFonts w:ascii="Vrinda" w:hAnsi="Vrinda" w:cs="Vrinda"/>
                <w:bCs/>
              </w:rPr>
              <w:t>Progress in enrolment in Social security schemes</w:t>
            </w:r>
          </w:p>
        </w:tc>
      </w:tr>
      <w:tr w:rsidR="00F8211C" w:rsidRPr="00026015" w:rsidTr="007113CD">
        <w:tc>
          <w:tcPr>
            <w:tcW w:w="1548" w:type="dxa"/>
          </w:tcPr>
          <w:p w:rsidR="006D2EE0" w:rsidRPr="00026015" w:rsidRDefault="006D2EE0" w:rsidP="00163AF8">
            <w:pPr>
              <w:pStyle w:val="DefaultText12"/>
              <w:jc w:val="center"/>
              <w:rPr>
                <w:rFonts w:ascii="Vrinda" w:hAnsi="Vrinda" w:cs="Vrinda"/>
                <w:bCs/>
              </w:rPr>
            </w:pPr>
          </w:p>
        </w:tc>
        <w:tc>
          <w:tcPr>
            <w:tcW w:w="1710" w:type="dxa"/>
          </w:tcPr>
          <w:p w:rsidR="006D2EE0" w:rsidRPr="00026015" w:rsidRDefault="006D2EE0" w:rsidP="00CF4D0B">
            <w:pPr>
              <w:pStyle w:val="DefaultText12"/>
              <w:jc w:val="both"/>
              <w:rPr>
                <w:rFonts w:ascii="Vrinda" w:hAnsi="Vrinda" w:cs="Vrinda"/>
                <w:bCs/>
              </w:rPr>
            </w:pPr>
            <w:r w:rsidRPr="00026015">
              <w:rPr>
                <w:rFonts w:ascii="Vrinda" w:hAnsi="Vrinda" w:cs="Vrinda"/>
                <w:bCs/>
              </w:rPr>
              <w:t>5.</w:t>
            </w:r>
            <w:r w:rsidR="00CF4D0B">
              <w:rPr>
                <w:rFonts w:ascii="Vrinda" w:hAnsi="Vrinda" w:cs="Vrinda"/>
                <w:bCs/>
              </w:rPr>
              <w:t>5</w:t>
            </w:r>
          </w:p>
        </w:tc>
        <w:tc>
          <w:tcPr>
            <w:tcW w:w="6318" w:type="dxa"/>
          </w:tcPr>
          <w:p w:rsidR="006D2EE0" w:rsidRPr="00026015" w:rsidRDefault="006D2EE0" w:rsidP="00C05CFD">
            <w:pPr>
              <w:pStyle w:val="DefaultText12"/>
              <w:jc w:val="both"/>
              <w:rPr>
                <w:rFonts w:ascii="Vrinda" w:hAnsi="Vrinda" w:cs="Vrinda"/>
                <w:bCs/>
              </w:rPr>
            </w:pPr>
            <w:r w:rsidRPr="00026015">
              <w:rPr>
                <w:rFonts w:ascii="Vrinda" w:hAnsi="Vrinda" w:cs="Vrinda"/>
                <w:bCs/>
              </w:rPr>
              <w:t>Progress under PMMY</w:t>
            </w:r>
          </w:p>
        </w:tc>
      </w:tr>
      <w:tr w:rsidR="00F8211C" w:rsidRPr="00026015" w:rsidTr="007113CD">
        <w:tc>
          <w:tcPr>
            <w:tcW w:w="1548" w:type="dxa"/>
          </w:tcPr>
          <w:p w:rsidR="006D2EE0" w:rsidRPr="00026015" w:rsidRDefault="006D2EE0" w:rsidP="00163AF8">
            <w:pPr>
              <w:pStyle w:val="DefaultText12"/>
              <w:jc w:val="center"/>
              <w:rPr>
                <w:rFonts w:ascii="Vrinda" w:hAnsi="Vrinda" w:cs="Vrinda"/>
                <w:bCs/>
              </w:rPr>
            </w:pPr>
            <w:r w:rsidRPr="00026015">
              <w:rPr>
                <w:rFonts w:ascii="Vrinda" w:hAnsi="Vrinda" w:cs="Vrinda"/>
                <w:bCs/>
              </w:rPr>
              <w:t>6</w:t>
            </w:r>
          </w:p>
        </w:tc>
        <w:tc>
          <w:tcPr>
            <w:tcW w:w="8028" w:type="dxa"/>
            <w:gridSpan w:val="2"/>
          </w:tcPr>
          <w:p w:rsidR="006D2EE0" w:rsidRPr="00026015" w:rsidRDefault="006D2EE0" w:rsidP="00C05CFD">
            <w:pPr>
              <w:pStyle w:val="DefaultText12"/>
              <w:jc w:val="both"/>
              <w:rPr>
                <w:rFonts w:ascii="Vrinda" w:hAnsi="Vrinda" w:cs="Vrinda"/>
                <w:bCs/>
              </w:rPr>
            </w:pPr>
            <w:r w:rsidRPr="00026015">
              <w:rPr>
                <w:rFonts w:ascii="Vrinda" w:hAnsi="Vrinda" w:cs="Vrinda"/>
                <w:bCs/>
              </w:rPr>
              <w:t xml:space="preserve">Details of the progress in implementation of Central Govt. Sponsored Schemes </w:t>
            </w:r>
          </w:p>
        </w:tc>
      </w:tr>
      <w:tr w:rsidR="00F8211C" w:rsidRPr="00026015" w:rsidTr="007113CD">
        <w:tc>
          <w:tcPr>
            <w:tcW w:w="1548" w:type="dxa"/>
          </w:tcPr>
          <w:p w:rsidR="006D2EE0" w:rsidRPr="00026015" w:rsidRDefault="006D2EE0" w:rsidP="00163AF8">
            <w:pPr>
              <w:pStyle w:val="DefaultText12"/>
              <w:jc w:val="center"/>
              <w:rPr>
                <w:rFonts w:ascii="Vrinda" w:hAnsi="Vrinda" w:cs="Vrinda"/>
                <w:bCs/>
              </w:rPr>
            </w:pPr>
          </w:p>
        </w:tc>
        <w:tc>
          <w:tcPr>
            <w:tcW w:w="1710" w:type="dxa"/>
          </w:tcPr>
          <w:p w:rsidR="006D2EE0" w:rsidRPr="00026015" w:rsidRDefault="006D2EE0" w:rsidP="00C05CFD">
            <w:pPr>
              <w:pStyle w:val="DefaultText12"/>
              <w:jc w:val="both"/>
              <w:rPr>
                <w:rFonts w:ascii="Vrinda" w:hAnsi="Vrinda" w:cs="Vrinda"/>
                <w:bCs/>
              </w:rPr>
            </w:pPr>
            <w:r w:rsidRPr="00026015">
              <w:rPr>
                <w:rFonts w:ascii="Vrinda" w:hAnsi="Vrinda" w:cs="Vrinda"/>
                <w:bCs/>
              </w:rPr>
              <w:t>6.1</w:t>
            </w:r>
          </w:p>
        </w:tc>
        <w:tc>
          <w:tcPr>
            <w:tcW w:w="6318" w:type="dxa"/>
          </w:tcPr>
          <w:p w:rsidR="006D2EE0" w:rsidRPr="00026015" w:rsidRDefault="006D2EE0" w:rsidP="00C05CFD">
            <w:pPr>
              <w:pStyle w:val="DefaultText12"/>
              <w:jc w:val="both"/>
              <w:rPr>
                <w:rFonts w:ascii="Vrinda" w:hAnsi="Vrinda" w:cs="Vrinda"/>
                <w:bCs/>
              </w:rPr>
            </w:pPr>
            <w:r w:rsidRPr="00026015">
              <w:rPr>
                <w:rFonts w:ascii="Vrinda" w:hAnsi="Vrinda" w:cs="Vrinda"/>
                <w:bCs/>
              </w:rPr>
              <w:t>PMEGP ( KVIC+KVIB+DIC)</w:t>
            </w:r>
          </w:p>
        </w:tc>
      </w:tr>
      <w:tr w:rsidR="00F8211C" w:rsidRPr="00026015" w:rsidTr="007113CD">
        <w:tc>
          <w:tcPr>
            <w:tcW w:w="1548" w:type="dxa"/>
          </w:tcPr>
          <w:p w:rsidR="006D2EE0" w:rsidRPr="00026015" w:rsidRDefault="006D2EE0" w:rsidP="00163AF8">
            <w:pPr>
              <w:pStyle w:val="DefaultText12"/>
              <w:jc w:val="center"/>
              <w:rPr>
                <w:rFonts w:ascii="Vrinda" w:hAnsi="Vrinda" w:cs="Vrinda"/>
                <w:bCs/>
              </w:rPr>
            </w:pPr>
          </w:p>
        </w:tc>
        <w:tc>
          <w:tcPr>
            <w:tcW w:w="1710" w:type="dxa"/>
          </w:tcPr>
          <w:p w:rsidR="006D2EE0" w:rsidRPr="00026015" w:rsidRDefault="006D2EE0" w:rsidP="00C05CFD">
            <w:pPr>
              <w:pStyle w:val="DefaultText12"/>
              <w:jc w:val="both"/>
              <w:rPr>
                <w:rFonts w:ascii="Vrinda" w:hAnsi="Vrinda" w:cs="Vrinda"/>
                <w:bCs/>
              </w:rPr>
            </w:pPr>
            <w:r w:rsidRPr="00026015">
              <w:rPr>
                <w:rFonts w:ascii="Vrinda" w:hAnsi="Vrinda" w:cs="Vrinda"/>
                <w:bCs/>
              </w:rPr>
              <w:t>6.2</w:t>
            </w:r>
          </w:p>
        </w:tc>
        <w:tc>
          <w:tcPr>
            <w:tcW w:w="6318" w:type="dxa"/>
          </w:tcPr>
          <w:p w:rsidR="006D2EE0" w:rsidRPr="00026015" w:rsidRDefault="006D2EE0" w:rsidP="006D2EE0">
            <w:pPr>
              <w:pStyle w:val="DefaultText12"/>
              <w:jc w:val="both"/>
              <w:rPr>
                <w:rFonts w:ascii="Vrinda" w:hAnsi="Vrinda" w:cs="Vrinda"/>
                <w:bCs/>
              </w:rPr>
            </w:pPr>
            <w:r w:rsidRPr="00026015">
              <w:rPr>
                <w:rFonts w:ascii="Vrinda" w:hAnsi="Vrinda" w:cs="Vrinda"/>
                <w:bCs/>
              </w:rPr>
              <w:t>Other Central Govt. Sponsored Schemes: NULM</w:t>
            </w:r>
          </w:p>
        </w:tc>
      </w:tr>
      <w:tr w:rsidR="00F8211C" w:rsidRPr="00026015" w:rsidTr="007113CD">
        <w:tc>
          <w:tcPr>
            <w:tcW w:w="1548" w:type="dxa"/>
          </w:tcPr>
          <w:p w:rsidR="006D2EE0" w:rsidRPr="00026015" w:rsidRDefault="006D2EE0" w:rsidP="00163AF8">
            <w:pPr>
              <w:pStyle w:val="DefaultText12"/>
              <w:jc w:val="center"/>
              <w:rPr>
                <w:rFonts w:ascii="Vrinda" w:hAnsi="Vrinda" w:cs="Vrinda"/>
                <w:bCs/>
              </w:rPr>
            </w:pPr>
            <w:r w:rsidRPr="00026015">
              <w:rPr>
                <w:rFonts w:ascii="Vrinda" w:hAnsi="Vrinda" w:cs="Vrinda"/>
                <w:bCs/>
              </w:rPr>
              <w:t>7</w:t>
            </w:r>
          </w:p>
        </w:tc>
        <w:tc>
          <w:tcPr>
            <w:tcW w:w="8028" w:type="dxa"/>
            <w:gridSpan w:val="2"/>
          </w:tcPr>
          <w:p w:rsidR="006D2EE0" w:rsidRPr="00026015" w:rsidRDefault="006D2EE0" w:rsidP="00C05CFD">
            <w:pPr>
              <w:pStyle w:val="DefaultText12"/>
              <w:jc w:val="both"/>
              <w:rPr>
                <w:rFonts w:ascii="Vrinda" w:hAnsi="Vrinda" w:cs="Vrinda"/>
                <w:bCs/>
              </w:rPr>
            </w:pPr>
            <w:r w:rsidRPr="00026015">
              <w:rPr>
                <w:rFonts w:ascii="Vrinda" w:hAnsi="Vrinda" w:cs="Vrinda"/>
                <w:bCs/>
              </w:rPr>
              <w:t>State Govt. sponsored schemes</w:t>
            </w:r>
          </w:p>
        </w:tc>
      </w:tr>
      <w:tr w:rsidR="00F8211C" w:rsidRPr="00026015" w:rsidTr="007113CD">
        <w:tc>
          <w:tcPr>
            <w:tcW w:w="1548" w:type="dxa"/>
          </w:tcPr>
          <w:p w:rsidR="006D2EE0" w:rsidRPr="00026015" w:rsidRDefault="006D2EE0" w:rsidP="00163AF8">
            <w:pPr>
              <w:pStyle w:val="DefaultText12"/>
              <w:jc w:val="center"/>
              <w:rPr>
                <w:rFonts w:ascii="Vrinda" w:hAnsi="Vrinda" w:cs="Vrinda"/>
                <w:bCs/>
              </w:rPr>
            </w:pPr>
            <w:r w:rsidRPr="00026015">
              <w:rPr>
                <w:rFonts w:ascii="Vrinda" w:hAnsi="Vrinda" w:cs="Vrinda"/>
                <w:bCs/>
              </w:rPr>
              <w:t>8</w:t>
            </w:r>
          </w:p>
        </w:tc>
        <w:tc>
          <w:tcPr>
            <w:tcW w:w="8028" w:type="dxa"/>
            <w:gridSpan w:val="2"/>
          </w:tcPr>
          <w:p w:rsidR="006D2EE0" w:rsidRPr="00026015" w:rsidRDefault="006D2EE0" w:rsidP="00C05CFD">
            <w:pPr>
              <w:pStyle w:val="DefaultText12"/>
              <w:jc w:val="both"/>
              <w:rPr>
                <w:rFonts w:ascii="Vrinda" w:hAnsi="Vrinda" w:cs="Vrinda"/>
                <w:bCs/>
              </w:rPr>
            </w:pPr>
            <w:r w:rsidRPr="00026015">
              <w:rPr>
                <w:rFonts w:ascii="Vrinda" w:hAnsi="Vrinda" w:cs="Vrinda"/>
                <w:bCs/>
              </w:rPr>
              <w:t>Review of Annual Credit Plan (ACP)</w:t>
            </w:r>
          </w:p>
        </w:tc>
      </w:tr>
      <w:tr w:rsidR="0014348B" w:rsidRPr="00026015" w:rsidTr="007113CD">
        <w:tc>
          <w:tcPr>
            <w:tcW w:w="1548" w:type="dxa"/>
          </w:tcPr>
          <w:p w:rsidR="0014348B" w:rsidRPr="00026015" w:rsidRDefault="0014348B" w:rsidP="00163AF8">
            <w:pPr>
              <w:pStyle w:val="DefaultText12"/>
              <w:jc w:val="center"/>
              <w:rPr>
                <w:rFonts w:ascii="Vrinda" w:hAnsi="Vrinda" w:cs="Vrinda"/>
                <w:bCs/>
              </w:rPr>
            </w:pPr>
            <w:r>
              <w:rPr>
                <w:rFonts w:ascii="Vrinda" w:hAnsi="Vrinda" w:cs="Vrinda"/>
                <w:bCs/>
              </w:rPr>
              <w:t>9</w:t>
            </w:r>
          </w:p>
        </w:tc>
        <w:tc>
          <w:tcPr>
            <w:tcW w:w="8028" w:type="dxa"/>
            <w:gridSpan w:val="2"/>
          </w:tcPr>
          <w:p w:rsidR="0014348B" w:rsidRPr="00026015" w:rsidRDefault="0014348B" w:rsidP="00C05CFD">
            <w:pPr>
              <w:pStyle w:val="DefaultText12"/>
              <w:jc w:val="both"/>
              <w:rPr>
                <w:rFonts w:ascii="Vrinda" w:hAnsi="Vrinda" w:cs="Vrinda"/>
                <w:bCs/>
              </w:rPr>
            </w:pPr>
            <w:r w:rsidRPr="00D80EA8">
              <w:rPr>
                <w:rFonts w:ascii="Vrinda" w:hAnsi="Vrinda" w:cs="Vrinda"/>
                <w:bCs/>
              </w:rPr>
              <w:t>Doubling of Farmer’s income by 2022</w:t>
            </w:r>
          </w:p>
        </w:tc>
      </w:tr>
      <w:tr w:rsidR="0014348B" w:rsidRPr="00026015" w:rsidTr="007113CD">
        <w:tc>
          <w:tcPr>
            <w:tcW w:w="1548" w:type="dxa"/>
          </w:tcPr>
          <w:p w:rsidR="0014348B" w:rsidRDefault="0014348B" w:rsidP="00163AF8">
            <w:pPr>
              <w:pStyle w:val="DefaultText12"/>
              <w:jc w:val="center"/>
              <w:rPr>
                <w:rFonts w:ascii="Vrinda" w:hAnsi="Vrinda" w:cs="Vrinda"/>
                <w:bCs/>
              </w:rPr>
            </w:pPr>
            <w:r>
              <w:rPr>
                <w:rFonts w:ascii="Vrinda" w:hAnsi="Vrinda" w:cs="Vrinda"/>
                <w:bCs/>
              </w:rPr>
              <w:t>10</w:t>
            </w:r>
          </w:p>
        </w:tc>
        <w:tc>
          <w:tcPr>
            <w:tcW w:w="8028" w:type="dxa"/>
            <w:gridSpan w:val="2"/>
          </w:tcPr>
          <w:p w:rsidR="0014348B" w:rsidRPr="00D80EA8" w:rsidRDefault="00F80BF4" w:rsidP="00C05CFD">
            <w:pPr>
              <w:pStyle w:val="DefaultText12"/>
              <w:jc w:val="both"/>
              <w:rPr>
                <w:rFonts w:ascii="Vrinda" w:hAnsi="Vrinda" w:cs="Vrinda"/>
                <w:bCs/>
              </w:rPr>
            </w:pPr>
            <w:proofErr w:type="spellStart"/>
            <w:r w:rsidRPr="00D80EA8">
              <w:rPr>
                <w:rFonts w:ascii="Vrinda" w:hAnsi="Vrinda" w:cs="Vrinda"/>
                <w:bCs/>
              </w:rPr>
              <w:t>Pr</w:t>
            </w:r>
            <w:r w:rsidR="00DC14A4">
              <w:rPr>
                <w:rFonts w:ascii="Vrinda" w:hAnsi="Vrinda" w:cs="Vrinda"/>
                <w:bCs/>
              </w:rPr>
              <w:t>a</w:t>
            </w:r>
            <w:r w:rsidRPr="00D80EA8">
              <w:rPr>
                <w:rFonts w:ascii="Vrinda" w:hAnsi="Vrinda" w:cs="Vrinda"/>
                <w:bCs/>
              </w:rPr>
              <w:t>dhan</w:t>
            </w:r>
            <w:proofErr w:type="spellEnd"/>
            <w:r w:rsidR="00DC14A4">
              <w:rPr>
                <w:rFonts w:ascii="Vrinda" w:hAnsi="Vrinda" w:cs="Vrinda"/>
                <w:bCs/>
              </w:rPr>
              <w:t xml:space="preserve"> </w:t>
            </w:r>
            <w:proofErr w:type="spellStart"/>
            <w:r w:rsidRPr="00D80EA8">
              <w:rPr>
                <w:rFonts w:ascii="Vrinda" w:hAnsi="Vrinda" w:cs="Vrinda"/>
                <w:bCs/>
              </w:rPr>
              <w:t>Mantri</w:t>
            </w:r>
            <w:proofErr w:type="spellEnd"/>
            <w:r w:rsidR="00DC14A4">
              <w:rPr>
                <w:rFonts w:ascii="Vrinda" w:hAnsi="Vrinda" w:cs="Vrinda"/>
                <w:bCs/>
              </w:rPr>
              <w:t xml:space="preserve"> </w:t>
            </w:r>
            <w:proofErr w:type="spellStart"/>
            <w:r w:rsidRPr="00D80EA8">
              <w:rPr>
                <w:rFonts w:ascii="Vrinda" w:hAnsi="Vrinda" w:cs="Vrinda"/>
                <w:bCs/>
              </w:rPr>
              <w:t>Awas</w:t>
            </w:r>
            <w:proofErr w:type="spellEnd"/>
            <w:r w:rsidR="00DC14A4">
              <w:rPr>
                <w:rFonts w:ascii="Vrinda" w:hAnsi="Vrinda" w:cs="Vrinda"/>
                <w:bCs/>
              </w:rPr>
              <w:t xml:space="preserve"> </w:t>
            </w:r>
            <w:proofErr w:type="spellStart"/>
            <w:r w:rsidRPr="00D80EA8">
              <w:rPr>
                <w:rFonts w:ascii="Vrinda" w:hAnsi="Vrinda" w:cs="Vrinda"/>
                <w:bCs/>
              </w:rPr>
              <w:t>Yojana</w:t>
            </w:r>
            <w:proofErr w:type="spellEnd"/>
            <w:r w:rsidR="00360EBA">
              <w:rPr>
                <w:rFonts w:ascii="Vrinda" w:hAnsi="Vrinda" w:cs="Vrinda"/>
                <w:bCs/>
              </w:rPr>
              <w:t xml:space="preserve"> (U)</w:t>
            </w:r>
          </w:p>
        </w:tc>
      </w:tr>
      <w:tr w:rsidR="0014348B" w:rsidRPr="00026015" w:rsidTr="007113CD">
        <w:tc>
          <w:tcPr>
            <w:tcW w:w="1548" w:type="dxa"/>
          </w:tcPr>
          <w:p w:rsidR="0014348B" w:rsidRDefault="00D80EA8" w:rsidP="00163AF8">
            <w:pPr>
              <w:pStyle w:val="DefaultText12"/>
              <w:jc w:val="center"/>
              <w:rPr>
                <w:rFonts w:ascii="Vrinda" w:hAnsi="Vrinda" w:cs="Vrinda"/>
                <w:bCs/>
              </w:rPr>
            </w:pPr>
            <w:r>
              <w:rPr>
                <w:rFonts w:ascii="Vrinda" w:hAnsi="Vrinda" w:cs="Vrinda"/>
                <w:bCs/>
              </w:rPr>
              <w:t>11</w:t>
            </w:r>
          </w:p>
        </w:tc>
        <w:tc>
          <w:tcPr>
            <w:tcW w:w="8028" w:type="dxa"/>
            <w:gridSpan w:val="2"/>
          </w:tcPr>
          <w:p w:rsidR="0014348B" w:rsidRPr="00D80EA8" w:rsidRDefault="00900B1B" w:rsidP="00C05CFD">
            <w:pPr>
              <w:pStyle w:val="DefaultText12"/>
              <w:jc w:val="both"/>
              <w:rPr>
                <w:rFonts w:ascii="Vrinda" w:hAnsi="Vrinda" w:cs="Vrinda"/>
                <w:bCs/>
              </w:rPr>
            </w:pPr>
            <w:r w:rsidRPr="00D80EA8">
              <w:rPr>
                <w:rFonts w:ascii="Vrinda" w:hAnsi="Vrinda" w:cs="Vrinda"/>
                <w:bCs/>
              </w:rPr>
              <w:t xml:space="preserve">Progress in installation of </w:t>
            </w:r>
            <w:proofErr w:type="spellStart"/>
            <w:r w:rsidRPr="00D80EA8">
              <w:rPr>
                <w:rFonts w:ascii="Vrinda" w:hAnsi="Vrinda" w:cs="Vrinda"/>
                <w:bCs/>
              </w:rPr>
              <w:t>Aadhaar</w:t>
            </w:r>
            <w:proofErr w:type="spellEnd"/>
            <w:r w:rsidR="00530BA8">
              <w:rPr>
                <w:rFonts w:ascii="Vrinda" w:hAnsi="Vrinda" w:cs="Vrinda"/>
                <w:bCs/>
              </w:rPr>
              <w:t xml:space="preserve"> </w:t>
            </w:r>
            <w:proofErr w:type="spellStart"/>
            <w:r w:rsidRPr="00D80EA8">
              <w:rPr>
                <w:rFonts w:ascii="Vrinda" w:hAnsi="Vrinda" w:cs="Vrinda"/>
                <w:bCs/>
              </w:rPr>
              <w:t>Enrollment</w:t>
            </w:r>
            <w:proofErr w:type="spellEnd"/>
            <w:r w:rsidRPr="00D80EA8">
              <w:rPr>
                <w:rFonts w:ascii="Vrinda" w:hAnsi="Vrinda" w:cs="Vrinda"/>
                <w:bCs/>
              </w:rPr>
              <w:t xml:space="preserve"> Kit in Bank branches</w:t>
            </w:r>
          </w:p>
        </w:tc>
      </w:tr>
      <w:tr w:rsidR="00F8211C" w:rsidRPr="00026015" w:rsidTr="007113CD">
        <w:tc>
          <w:tcPr>
            <w:tcW w:w="1548" w:type="dxa"/>
          </w:tcPr>
          <w:p w:rsidR="006D2EE0" w:rsidRPr="00026015" w:rsidRDefault="00D80EA8" w:rsidP="00163AF8">
            <w:pPr>
              <w:pStyle w:val="DefaultText12"/>
              <w:jc w:val="center"/>
              <w:rPr>
                <w:rFonts w:ascii="Vrinda" w:hAnsi="Vrinda" w:cs="Vrinda"/>
                <w:bCs/>
              </w:rPr>
            </w:pPr>
            <w:r>
              <w:rPr>
                <w:rFonts w:ascii="Vrinda" w:hAnsi="Vrinda" w:cs="Vrinda"/>
                <w:bCs/>
              </w:rPr>
              <w:t>12</w:t>
            </w:r>
          </w:p>
        </w:tc>
        <w:tc>
          <w:tcPr>
            <w:tcW w:w="8028" w:type="dxa"/>
            <w:gridSpan w:val="2"/>
          </w:tcPr>
          <w:p w:rsidR="006D2EE0" w:rsidRPr="00026015" w:rsidRDefault="006D2EE0" w:rsidP="00C05CFD">
            <w:pPr>
              <w:pStyle w:val="DefaultText12"/>
              <w:jc w:val="both"/>
              <w:rPr>
                <w:rFonts w:ascii="Vrinda" w:hAnsi="Vrinda" w:cs="Vrinda"/>
                <w:bCs/>
              </w:rPr>
            </w:pPr>
            <w:r w:rsidRPr="00026015">
              <w:rPr>
                <w:rFonts w:ascii="Vrinda" w:hAnsi="Vrinda" w:cs="Vrinda"/>
                <w:bCs/>
              </w:rPr>
              <w:t>Review of Progress in submission of LBRs</w:t>
            </w:r>
          </w:p>
        </w:tc>
      </w:tr>
      <w:tr w:rsidR="00F8211C" w:rsidRPr="00026015" w:rsidTr="007113CD">
        <w:tc>
          <w:tcPr>
            <w:tcW w:w="1548" w:type="dxa"/>
          </w:tcPr>
          <w:p w:rsidR="006D2EE0" w:rsidRPr="00026015" w:rsidRDefault="00D80EA8" w:rsidP="00163AF8">
            <w:pPr>
              <w:pStyle w:val="DefaultText12"/>
              <w:jc w:val="center"/>
              <w:rPr>
                <w:rFonts w:ascii="Vrinda" w:hAnsi="Vrinda" w:cs="Vrinda"/>
                <w:bCs/>
              </w:rPr>
            </w:pPr>
            <w:r>
              <w:rPr>
                <w:rFonts w:ascii="Vrinda" w:hAnsi="Vrinda" w:cs="Vrinda"/>
                <w:bCs/>
              </w:rPr>
              <w:t>13</w:t>
            </w:r>
          </w:p>
        </w:tc>
        <w:tc>
          <w:tcPr>
            <w:tcW w:w="8028" w:type="dxa"/>
            <w:gridSpan w:val="2"/>
          </w:tcPr>
          <w:p w:rsidR="006D2EE0" w:rsidRPr="00026015" w:rsidRDefault="006D2EE0" w:rsidP="00C05CFD">
            <w:pPr>
              <w:pStyle w:val="DefaultText12"/>
              <w:jc w:val="both"/>
              <w:rPr>
                <w:rFonts w:ascii="Vrinda" w:hAnsi="Vrinda" w:cs="Vrinda"/>
                <w:bCs/>
              </w:rPr>
            </w:pPr>
            <w:r w:rsidRPr="00026015">
              <w:rPr>
                <w:rFonts w:ascii="Vrinda" w:hAnsi="Vrinda" w:cs="Vrinda"/>
                <w:bCs/>
              </w:rPr>
              <w:t>Review of NPAs</w:t>
            </w:r>
          </w:p>
        </w:tc>
      </w:tr>
      <w:tr w:rsidR="00F8211C" w:rsidRPr="00026015" w:rsidTr="007113CD">
        <w:tc>
          <w:tcPr>
            <w:tcW w:w="1548" w:type="dxa"/>
          </w:tcPr>
          <w:p w:rsidR="006D2EE0" w:rsidRPr="00026015" w:rsidRDefault="006D2EE0" w:rsidP="0038756F">
            <w:pPr>
              <w:pStyle w:val="DefaultText12"/>
              <w:jc w:val="center"/>
              <w:rPr>
                <w:rFonts w:ascii="Vrinda" w:hAnsi="Vrinda" w:cs="Vrinda"/>
                <w:bCs/>
              </w:rPr>
            </w:pPr>
            <w:r w:rsidRPr="00026015">
              <w:rPr>
                <w:rFonts w:ascii="Vrinda" w:hAnsi="Vrinda" w:cs="Vrinda"/>
                <w:bCs/>
              </w:rPr>
              <w:t>1</w:t>
            </w:r>
            <w:r w:rsidR="0038756F">
              <w:rPr>
                <w:rFonts w:ascii="Vrinda" w:hAnsi="Vrinda" w:cs="Vrinda"/>
                <w:bCs/>
              </w:rPr>
              <w:t>4</w:t>
            </w:r>
          </w:p>
        </w:tc>
        <w:tc>
          <w:tcPr>
            <w:tcW w:w="8028" w:type="dxa"/>
            <w:gridSpan w:val="2"/>
          </w:tcPr>
          <w:p w:rsidR="006D2EE0" w:rsidRPr="00026015" w:rsidRDefault="006D2EE0" w:rsidP="00C05CFD">
            <w:pPr>
              <w:pStyle w:val="DefaultText12"/>
              <w:jc w:val="both"/>
              <w:rPr>
                <w:rFonts w:ascii="Vrinda" w:hAnsi="Vrinda" w:cs="Vrinda"/>
                <w:bCs/>
              </w:rPr>
            </w:pPr>
            <w:r w:rsidRPr="00026015">
              <w:rPr>
                <w:rFonts w:ascii="Vrinda" w:hAnsi="Vrinda" w:cs="Vrinda"/>
                <w:bCs/>
              </w:rPr>
              <w:t>Long pending (more than 6 months) subsidy claims-scheme/</w:t>
            </w:r>
            <w:proofErr w:type="spellStart"/>
            <w:r w:rsidRPr="00026015">
              <w:rPr>
                <w:rFonts w:ascii="Vrinda" w:hAnsi="Vrinda" w:cs="Vrinda"/>
                <w:bCs/>
              </w:rPr>
              <w:t>bankwise</w:t>
            </w:r>
            <w:proofErr w:type="spellEnd"/>
          </w:p>
        </w:tc>
      </w:tr>
      <w:tr w:rsidR="00F8211C" w:rsidRPr="00026015" w:rsidTr="007113CD">
        <w:tc>
          <w:tcPr>
            <w:tcW w:w="1548" w:type="dxa"/>
          </w:tcPr>
          <w:p w:rsidR="006D2EE0" w:rsidRPr="00026015" w:rsidRDefault="006D2EE0" w:rsidP="0038756F">
            <w:pPr>
              <w:pStyle w:val="DefaultText12"/>
              <w:jc w:val="center"/>
              <w:rPr>
                <w:rFonts w:ascii="Vrinda" w:hAnsi="Vrinda" w:cs="Vrinda"/>
                <w:bCs/>
              </w:rPr>
            </w:pPr>
            <w:r w:rsidRPr="00026015">
              <w:rPr>
                <w:rFonts w:ascii="Vrinda" w:hAnsi="Vrinda" w:cs="Vrinda"/>
                <w:bCs/>
              </w:rPr>
              <w:t>1</w:t>
            </w:r>
            <w:r w:rsidR="0038756F">
              <w:rPr>
                <w:rFonts w:ascii="Vrinda" w:hAnsi="Vrinda" w:cs="Vrinda"/>
                <w:bCs/>
              </w:rPr>
              <w:t>5</w:t>
            </w:r>
          </w:p>
        </w:tc>
        <w:tc>
          <w:tcPr>
            <w:tcW w:w="8028" w:type="dxa"/>
            <w:gridSpan w:val="2"/>
          </w:tcPr>
          <w:p w:rsidR="006D2EE0" w:rsidRPr="00026015" w:rsidRDefault="006D2EE0" w:rsidP="00C05CFD">
            <w:pPr>
              <w:pStyle w:val="DefaultText12"/>
              <w:jc w:val="both"/>
              <w:rPr>
                <w:rFonts w:ascii="Vrinda" w:hAnsi="Vrinda" w:cs="Vrinda"/>
                <w:bCs/>
              </w:rPr>
            </w:pPr>
            <w:r w:rsidRPr="00026015">
              <w:rPr>
                <w:rFonts w:ascii="Vrinda" w:hAnsi="Vrinda" w:cs="Vrinda"/>
                <w:bCs/>
              </w:rPr>
              <w:t>Review of recovery position in recovery certificate filed under state recovery acts</w:t>
            </w:r>
          </w:p>
        </w:tc>
      </w:tr>
      <w:tr w:rsidR="00F8211C" w:rsidRPr="00026015" w:rsidTr="007113CD">
        <w:tc>
          <w:tcPr>
            <w:tcW w:w="1548" w:type="dxa"/>
          </w:tcPr>
          <w:p w:rsidR="006D2EE0" w:rsidRPr="00026015" w:rsidRDefault="00647BD2" w:rsidP="00163AF8">
            <w:pPr>
              <w:pStyle w:val="DefaultText12"/>
              <w:jc w:val="center"/>
              <w:rPr>
                <w:rFonts w:ascii="Vrinda" w:hAnsi="Vrinda" w:cs="Vrinda"/>
                <w:bCs/>
              </w:rPr>
            </w:pPr>
            <w:r>
              <w:rPr>
                <w:rFonts w:ascii="Vrinda" w:hAnsi="Vrinda" w:cs="Vrinda"/>
                <w:bCs/>
              </w:rPr>
              <w:t>16</w:t>
            </w:r>
          </w:p>
        </w:tc>
        <w:tc>
          <w:tcPr>
            <w:tcW w:w="8028" w:type="dxa"/>
            <w:gridSpan w:val="2"/>
          </w:tcPr>
          <w:p w:rsidR="006D2EE0" w:rsidRPr="00026015" w:rsidRDefault="00B9340C" w:rsidP="00B9340C">
            <w:pPr>
              <w:pStyle w:val="DefaultText12"/>
              <w:jc w:val="both"/>
              <w:rPr>
                <w:rFonts w:ascii="Vrinda" w:hAnsi="Vrinda" w:cs="Vrinda"/>
                <w:bCs/>
              </w:rPr>
            </w:pPr>
            <w:r w:rsidRPr="00026015">
              <w:rPr>
                <w:rFonts w:ascii="Vrinda" w:hAnsi="Vrinda" w:cs="Vrinda"/>
                <w:bCs/>
              </w:rPr>
              <w:t>Review of progress of RSETI</w:t>
            </w:r>
          </w:p>
        </w:tc>
      </w:tr>
      <w:tr w:rsidR="00F8211C" w:rsidRPr="00026015" w:rsidTr="007113CD">
        <w:tc>
          <w:tcPr>
            <w:tcW w:w="1548" w:type="dxa"/>
          </w:tcPr>
          <w:p w:rsidR="00B9340C" w:rsidRPr="00026015" w:rsidRDefault="00647BD2" w:rsidP="00163AF8">
            <w:pPr>
              <w:pStyle w:val="DefaultText12"/>
              <w:jc w:val="center"/>
              <w:rPr>
                <w:rFonts w:ascii="Vrinda" w:hAnsi="Vrinda" w:cs="Vrinda"/>
                <w:bCs/>
              </w:rPr>
            </w:pPr>
            <w:r>
              <w:rPr>
                <w:rFonts w:ascii="Vrinda" w:hAnsi="Vrinda" w:cs="Vrinda"/>
                <w:bCs/>
              </w:rPr>
              <w:t>17</w:t>
            </w:r>
          </w:p>
        </w:tc>
        <w:tc>
          <w:tcPr>
            <w:tcW w:w="8028" w:type="dxa"/>
            <w:gridSpan w:val="2"/>
          </w:tcPr>
          <w:p w:rsidR="00B9340C" w:rsidRPr="00026015" w:rsidRDefault="00B9340C" w:rsidP="00B9340C">
            <w:pPr>
              <w:pStyle w:val="DefaultText12"/>
              <w:jc w:val="both"/>
              <w:rPr>
                <w:rFonts w:ascii="Vrinda" w:hAnsi="Vrinda" w:cs="Vrinda"/>
                <w:bCs/>
              </w:rPr>
            </w:pPr>
            <w:r w:rsidRPr="00026015">
              <w:rPr>
                <w:rFonts w:ascii="Vrinda" w:hAnsi="Vrinda" w:cs="Vrinda"/>
                <w:bCs/>
              </w:rPr>
              <w:t>Progress in issuance of various credit card schemes</w:t>
            </w:r>
          </w:p>
        </w:tc>
      </w:tr>
      <w:tr w:rsidR="00F8211C" w:rsidRPr="00026015" w:rsidTr="007113CD">
        <w:tc>
          <w:tcPr>
            <w:tcW w:w="1548" w:type="dxa"/>
          </w:tcPr>
          <w:p w:rsidR="00B9340C" w:rsidRPr="00026015" w:rsidRDefault="00647BD2" w:rsidP="00163AF8">
            <w:pPr>
              <w:pStyle w:val="DefaultText12"/>
              <w:jc w:val="center"/>
              <w:rPr>
                <w:rFonts w:ascii="Vrinda" w:hAnsi="Vrinda" w:cs="Vrinda"/>
                <w:bCs/>
              </w:rPr>
            </w:pPr>
            <w:r>
              <w:rPr>
                <w:rFonts w:ascii="Vrinda" w:hAnsi="Vrinda" w:cs="Vrinda"/>
                <w:bCs/>
              </w:rPr>
              <w:t>18</w:t>
            </w:r>
          </w:p>
        </w:tc>
        <w:tc>
          <w:tcPr>
            <w:tcW w:w="8028" w:type="dxa"/>
            <w:gridSpan w:val="2"/>
          </w:tcPr>
          <w:p w:rsidR="00B9340C" w:rsidRPr="00026015" w:rsidRDefault="00042343" w:rsidP="00B9340C">
            <w:pPr>
              <w:pStyle w:val="DefaultText12"/>
              <w:jc w:val="both"/>
              <w:rPr>
                <w:rFonts w:ascii="Vrinda" w:hAnsi="Vrinda" w:cs="Vrinda"/>
                <w:bCs/>
              </w:rPr>
            </w:pPr>
            <w:r w:rsidRPr="00026015">
              <w:rPr>
                <w:rFonts w:ascii="Vrinda" w:hAnsi="Vrinda" w:cs="Vrinda"/>
                <w:bCs/>
              </w:rPr>
              <w:t>SHG related issues-Grading of SHG and SHG-Bank Linkage</w:t>
            </w:r>
          </w:p>
        </w:tc>
      </w:tr>
      <w:tr w:rsidR="00F8211C" w:rsidRPr="00026015" w:rsidTr="007113CD">
        <w:tc>
          <w:tcPr>
            <w:tcW w:w="1548" w:type="dxa"/>
          </w:tcPr>
          <w:p w:rsidR="007336FF" w:rsidRPr="00026015" w:rsidRDefault="00E73809" w:rsidP="00163AF8">
            <w:pPr>
              <w:pStyle w:val="DefaultText12"/>
              <w:jc w:val="center"/>
              <w:rPr>
                <w:rFonts w:ascii="Vrinda" w:hAnsi="Vrinda" w:cs="Vrinda"/>
                <w:bCs/>
              </w:rPr>
            </w:pPr>
            <w:r>
              <w:rPr>
                <w:rFonts w:ascii="Vrinda" w:hAnsi="Vrinda" w:cs="Vrinda"/>
                <w:bCs/>
              </w:rPr>
              <w:t>19</w:t>
            </w:r>
          </w:p>
        </w:tc>
        <w:tc>
          <w:tcPr>
            <w:tcW w:w="8028" w:type="dxa"/>
            <w:gridSpan w:val="2"/>
          </w:tcPr>
          <w:p w:rsidR="007336FF" w:rsidRPr="00026015" w:rsidRDefault="006B4645" w:rsidP="00B9340C">
            <w:pPr>
              <w:pStyle w:val="DefaultText12"/>
              <w:jc w:val="both"/>
              <w:rPr>
                <w:rFonts w:ascii="Vrinda" w:hAnsi="Vrinda" w:cs="Vrinda"/>
                <w:bCs/>
              </w:rPr>
            </w:pPr>
            <w:r w:rsidRPr="00026015">
              <w:rPr>
                <w:rFonts w:ascii="Vrinda" w:hAnsi="Vrinda" w:cs="Vrinda"/>
                <w:bCs/>
              </w:rPr>
              <w:t>Details of outdoor FLCs conducted by rural branches of the banks</w:t>
            </w:r>
          </w:p>
        </w:tc>
      </w:tr>
      <w:tr w:rsidR="00F8211C" w:rsidRPr="00026015" w:rsidTr="007113CD">
        <w:tc>
          <w:tcPr>
            <w:tcW w:w="1548" w:type="dxa"/>
          </w:tcPr>
          <w:p w:rsidR="006B4645" w:rsidRPr="00026015" w:rsidRDefault="00E73809" w:rsidP="00163AF8">
            <w:pPr>
              <w:pStyle w:val="DefaultText12"/>
              <w:jc w:val="center"/>
              <w:rPr>
                <w:rFonts w:ascii="Vrinda" w:hAnsi="Vrinda" w:cs="Vrinda"/>
                <w:bCs/>
              </w:rPr>
            </w:pPr>
            <w:r>
              <w:rPr>
                <w:rFonts w:ascii="Vrinda" w:hAnsi="Vrinda" w:cs="Vrinda"/>
                <w:bCs/>
              </w:rPr>
              <w:t>20</w:t>
            </w:r>
          </w:p>
        </w:tc>
        <w:tc>
          <w:tcPr>
            <w:tcW w:w="8028" w:type="dxa"/>
            <w:gridSpan w:val="2"/>
          </w:tcPr>
          <w:p w:rsidR="006B4645" w:rsidRPr="00026015" w:rsidRDefault="006B4645" w:rsidP="00B9340C">
            <w:pPr>
              <w:pStyle w:val="DefaultText12"/>
              <w:jc w:val="both"/>
              <w:rPr>
                <w:rFonts w:ascii="Vrinda" w:hAnsi="Vrinda" w:cs="Vrinda"/>
                <w:bCs/>
              </w:rPr>
            </w:pPr>
            <w:r w:rsidRPr="00026015">
              <w:rPr>
                <w:rFonts w:ascii="Vrinda" w:hAnsi="Vrinda" w:cs="Vrinda"/>
                <w:bCs/>
              </w:rPr>
              <w:t xml:space="preserve">Negotiable Warehouse Receipts (NWRs) to farmers by warehousing development regulatory authority </w:t>
            </w:r>
          </w:p>
        </w:tc>
      </w:tr>
      <w:tr w:rsidR="00F8211C" w:rsidRPr="00026015" w:rsidTr="007113CD">
        <w:tc>
          <w:tcPr>
            <w:tcW w:w="1548" w:type="dxa"/>
          </w:tcPr>
          <w:p w:rsidR="006B4645" w:rsidRPr="00026015" w:rsidRDefault="00E73809" w:rsidP="00163AF8">
            <w:pPr>
              <w:pStyle w:val="DefaultText12"/>
              <w:jc w:val="center"/>
              <w:rPr>
                <w:rFonts w:ascii="Vrinda" w:hAnsi="Vrinda" w:cs="Vrinda"/>
                <w:bCs/>
              </w:rPr>
            </w:pPr>
            <w:r>
              <w:rPr>
                <w:rFonts w:ascii="Vrinda" w:hAnsi="Vrinda" w:cs="Vrinda"/>
                <w:bCs/>
              </w:rPr>
              <w:t>21</w:t>
            </w:r>
          </w:p>
        </w:tc>
        <w:tc>
          <w:tcPr>
            <w:tcW w:w="8028" w:type="dxa"/>
            <w:gridSpan w:val="2"/>
          </w:tcPr>
          <w:p w:rsidR="006B4645" w:rsidRPr="00026015" w:rsidRDefault="006B4645" w:rsidP="00B9340C">
            <w:pPr>
              <w:pStyle w:val="DefaultText12"/>
              <w:jc w:val="both"/>
              <w:rPr>
                <w:rFonts w:ascii="Vrinda" w:hAnsi="Vrinda" w:cs="Vrinda"/>
                <w:bCs/>
              </w:rPr>
            </w:pPr>
            <w:r w:rsidRPr="00026015">
              <w:rPr>
                <w:rFonts w:ascii="Vrinda" w:hAnsi="Vrinda" w:cs="Vrinda"/>
                <w:bCs/>
              </w:rPr>
              <w:t xml:space="preserve">Joint Liability Group-formation and credit </w:t>
            </w:r>
          </w:p>
        </w:tc>
      </w:tr>
      <w:tr w:rsidR="00F8211C" w:rsidRPr="00026015" w:rsidTr="007113CD">
        <w:tc>
          <w:tcPr>
            <w:tcW w:w="1548" w:type="dxa"/>
          </w:tcPr>
          <w:p w:rsidR="006B4645" w:rsidRPr="00026015" w:rsidRDefault="00E73809" w:rsidP="00163AF8">
            <w:pPr>
              <w:pStyle w:val="DefaultText12"/>
              <w:jc w:val="center"/>
              <w:rPr>
                <w:rFonts w:ascii="Vrinda" w:hAnsi="Vrinda" w:cs="Vrinda"/>
                <w:bCs/>
              </w:rPr>
            </w:pPr>
            <w:r>
              <w:rPr>
                <w:rFonts w:ascii="Vrinda" w:hAnsi="Vrinda" w:cs="Vrinda"/>
                <w:bCs/>
              </w:rPr>
              <w:t>22</w:t>
            </w:r>
          </w:p>
        </w:tc>
        <w:tc>
          <w:tcPr>
            <w:tcW w:w="8028" w:type="dxa"/>
            <w:gridSpan w:val="2"/>
          </w:tcPr>
          <w:p w:rsidR="006B4645" w:rsidRPr="00026015" w:rsidRDefault="006B4645" w:rsidP="006B4645">
            <w:pPr>
              <w:pStyle w:val="DefaultText12"/>
              <w:jc w:val="both"/>
              <w:rPr>
                <w:rFonts w:ascii="Vrinda" w:hAnsi="Vrinda" w:cs="Vrinda"/>
                <w:bCs/>
              </w:rPr>
            </w:pPr>
            <w:r w:rsidRPr="00026015">
              <w:rPr>
                <w:rFonts w:ascii="Vrinda" w:hAnsi="Vrinda" w:cs="Vrinda"/>
                <w:bCs/>
              </w:rPr>
              <w:t>Details of various meetings of subcommittee held during the quarter</w:t>
            </w:r>
          </w:p>
        </w:tc>
      </w:tr>
      <w:tr w:rsidR="00F8211C" w:rsidRPr="00026015" w:rsidTr="007113CD">
        <w:tc>
          <w:tcPr>
            <w:tcW w:w="1548" w:type="dxa"/>
          </w:tcPr>
          <w:p w:rsidR="006B4645" w:rsidRPr="00026015" w:rsidRDefault="00E73809" w:rsidP="00163AF8">
            <w:pPr>
              <w:pStyle w:val="DefaultText12"/>
              <w:jc w:val="center"/>
              <w:rPr>
                <w:rFonts w:ascii="Vrinda" w:hAnsi="Vrinda" w:cs="Vrinda"/>
                <w:bCs/>
              </w:rPr>
            </w:pPr>
            <w:r>
              <w:rPr>
                <w:rFonts w:ascii="Vrinda" w:hAnsi="Vrinda" w:cs="Vrinda"/>
                <w:bCs/>
              </w:rPr>
              <w:t>23</w:t>
            </w:r>
          </w:p>
        </w:tc>
        <w:tc>
          <w:tcPr>
            <w:tcW w:w="8028" w:type="dxa"/>
            <w:gridSpan w:val="2"/>
          </w:tcPr>
          <w:p w:rsidR="006B4645" w:rsidRPr="00026015" w:rsidRDefault="007113CD" w:rsidP="006B4645">
            <w:pPr>
              <w:pStyle w:val="DefaultText12"/>
              <w:jc w:val="both"/>
              <w:rPr>
                <w:rFonts w:ascii="Vrinda" w:hAnsi="Vrinda" w:cs="Vrinda"/>
                <w:bCs/>
              </w:rPr>
            </w:pPr>
            <w:r>
              <w:rPr>
                <w:rFonts w:ascii="Vrinda" w:hAnsi="Vrinda" w:cs="Vrinda"/>
                <w:bCs/>
              </w:rPr>
              <w:t>List of Absentee bank branches in BLBC</w:t>
            </w:r>
          </w:p>
        </w:tc>
      </w:tr>
      <w:tr w:rsidR="00F8211C" w:rsidRPr="00026015" w:rsidTr="007113CD">
        <w:tc>
          <w:tcPr>
            <w:tcW w:w="1548" w:type="dxa"/>
          </w:tcPr>
          <w:p w:rsidR="006B4645" w:rsidRPr="00026015" w:rsidRDefault="00E73809" w:rsidP="00163AF8">
            <w:pPr>
              <w:pStyle w:val="DefaultText12"/>
              <w:jc w:val="center"/>
              <w:rPr>
                <w:rFonts w:ascii="Vrinda" w:hAnsi="Vrinda" w:cs="Vrinda"/>
                <w:bCs/>
              </w:rPr>
            </w:pPr>
            <w:r>
              <w:rPr>
                <w:rFonts w:ascii="Vrinda" w:hAnsi="Vrinda" w:cs="Vrinda"/>
                <w:bCs/>
              </w:rPr>
              <w:t>24</w:t>
            </w:r>
          </w:p>
        </w:tc>
        <w:tc>
          <w:tcPr>
            <w:tcW w:w="8028" w:type="dxa"/>
            <w:gridSpan w:val="2"/>
          </w:tcPr>
          <w:p w:rsidR="006B4645" w:rsidRPr="00026015" w:rsidRDefault="007113CD" w:rsidP="006B4645">
            <w:pPr>
              <w:pStyle w:val="DefaultText12"/>
              <w:jc w:val="both"/>
              <w:rPr>
                <w:rFonts w:ascii="Vrinda" w:hAnsi="Vrinda" w:cs="Vrinda"/>
                <w:bCs/>
              </w:rPr>
            </w:pPr>
            <w:r w:rsidRPr="00026015">
              <w:rPr>
                <w:rFonts w:ascii="Vrinda" w:hAnsi="Vrinda" w:cs="Vrinda"/>
                <w:bCs/>
              </w:rPr>
              <w:t>Details and findings of study done if any in the district since last meeting and implementable action points if any,</w:t>
            </w:r>
          </w:p>
        </w:tc>
      </w:tr>
      <w:tr w:rsidR="007113CD" w:rsidRPr="00026015" w:rsidTr="007113CD">
        <w:tc>
          <w:tcPr>
            <w:tcW w:w="1548" w:type="dxa"/>
          </w:tcPr>
          <w:p w:rsidR="007113CD" w:rsidRPr="00026015" w:rsidRDefault="007113CD" w:rsidP="00E73809">
            <w:pPr>
              <w:pStyle w:val="DefaultText12"/>
              <w:jc w:val="center"/>
              <w:rPr>
                <w:rFonts w:ascii="Vrinda" w:hAnsi="Vrinda" w:cs="Vrinda"/>
                <w:bCs/>
              </w:rPr>
            </w:pPr>
            <w:r w:rsidRPr="00026015">
              <w:rPr>
                <w:rFonts w:ascii="Vrinda" w:hAnsi="Vrinda" w:cs="Vrinda"/>
                <w:bCs/>
              </w:rPr>
              <w:t>2</w:t>
            </w:r>
            <w:r>
              <w:rPr>
                <w:rFonts w:ascii="Vrinda" w:hAnsi="Vrinda" w:cs="Vrinda"/>
                <w:bCs/>
              </w:rPr>
              <w:t>5</w:t>
            </w:r>
          </w:p>
        </w:tc>
        <w:tc>
          <w:tcPr>
            <w:tcW w:w="8028" w:type="dxa"/>
            <w:gridSpan w:val="2"/>
          </w:tcPr>
          <w:p w:rsidR="007113CD" w:rsidRPr="00026015" w:rsidRDefault="007113CD" w:rsidP="00763CCB">
            <w:pPr>
              <w:pStyle w:val="DefaultText12"/>
              <w:jc w:val="both"/>
              <w:rPr>
                <w:rFonts w:ascii="Vrinda" w:hAnsi="Vrinda" w:cs="Vrinda"/>
                <w:bCs/>
              </w:rPr>
            </w:pPr>
            <w:r w:rsidRPr="00026015">
              <w:rPr>
                <w:rFonts w:ascii="Vrinda" w:hAnsi="Vrinda" w:cs="Vrinda"/>
                <w:bCs/>
              </w:rPr>
              <w:t xml:space="preserve">Summary of important circulars issued by RBI/NABARD/other authorities relevant to this forum </w:t>
            </w:r>
          </w:p>
        </w:tc>
      </w:tr>
      <w:tr w:rsidR="007113CD" w:rsidRPr="00026015" w:rsidTr="007113CD">
        <w:tc>
          <w:tcPr>
            <w:tcW w:w="1548" w:type="dxa"/>
          </w:tcPr>
          <w:p w:rsidR="007113CD" w:rsidRPr="00026015" w:rsidRDefault="007113CD" w:rsidP="00E73809">
            <w:pPr>
              <w:pStyle w:val="DefaultText12"/>
              <w:jc w:val="center"/>
              <w:rPr>
                <w:rFonts w:ascii="Vrinda" w:hAnsi="Vrinda" w:cs="Vrinda"/>
                <w:bCs/>
              </w:rPr>
            </w:pPr>
            <w:r w:rsidRPr="00026015">
              <w:rPr>
                <w:rFonts w:ascii="Vrinda" w:hAnsi="Vrinda" w:cs="Vrinda"/>
                <w:bCs/>
              </w:rPr>
              <w:t>2</w:t>
            </w:r>
            <w:r>
              <w:rPr>
                <w:rFonts w:ascii="Vrinda" w:hAnsi="Vrinda" w:cs="Vrinda"/>
                <w:bCs/>
              </w:rPr>
              <w:t>6</w:t>
            </w:r>
          </w:p>
        </w:tc>
        <w:tc>
          <w:tcPr>
            <w:tcW w:w="8028" w:type="dxa"/>
            <w:gridSpan w:val="2"/>
          </w:tcPr>
          <w:p w:rsidR="007113CD" w:rsidRPr="00026015" w:rsidRDefault="007113CD" w:rsidP="00763CCB">
            <w:pPr>
              <w:pStyle w:val="DefaultText12"/>
              <w:jc w:val="both"/>
              <w:rPr>
                <w:rFonts w:ascii="Vrinda" w:hAnsi="Vrinda" w:cs="Vrinda"/>
                <w:bCs/>
              </w:rPr>
            </w:pPr>
            <w:r w:rsidRPr="00026015">
              <w:rPr>
                <w:rFonts w:ascii="Vrinda" w:hAnsi="Vrinda" w:cs="Vrinda"/>
                <w:bCs/>
              </w:rPr>
              <w:t>Any other matter with permission of the Chair</w:t>
            </w:r>
          </w:p>
        </w:tc>
      </w:tr>
      <w:tr w:rsidR="007113CD" w:rsidRPr="00026015" w:rsidTr="007113CD">
        <w:tc>
          <w:tcPr>
            <w:tcW w:w="1548" w:type="dxa"/>
          </w:tcPr>
          <w:p w:rsidR="007113CD" w:rsidRPr="00026015" w:rsidRDefault="007113CD" w:rsidP="00E73809">
            <w:pPr>
              <w:pStyle w:val="DefaultText12"/>
              <w:jc w:val="center"/>
              <w:rPr>
                <w:rFonts w:ascii="Vrinda" w:hAnsi="Vrinda" w:cs="Vrinda"/>
                <w:bCs/>
              </w:rPr>
            </w:pPr>
            <w:r>
              <w:rPr>
                <w:rFonts w:ascii="Vrinda" w:hAnsi="Vrinda" w:cs="Vrinda"/>
                <w:bCs/>
              </w:rPr>
              <w:t>27</w:t>
            </w:r>
          </w:p>
        </w:tc>
        <w:tc>
          <w:tcPr>
            <w:tcW w:w="8028" w:type="dxa"/>
            <w:gridSpan w:val="2"/>
          </w:tcPr>
          <w:p w:rsidR="007113CD" w:rsidRPr="00026015" w:rsidRDefault="007113CD" w:rsidP="00763CCB">
            <w:pPr>
              <w:pStyle w:val="DefaultText12"/>
              <w:jc w:val="both"/>
              <w:rPr>
                <w:rFonts w:ascii="Vrinda" w:hAnsi="Vrinda" w:cs="Vrinda"/>
                <w:bCs/>
              </w:rPr>
            </w:pPr>
            <w:r w:rsidRPr="00026015">
              <w:rPr>
                <w:rFonts w:ascii="Vrinda" w:hAnsi="Vrinda" w:cs="Vrinda"/>
                <w:bCs/>
              </w:rPr>
              <w:t xml:space="preserve">Date of next Meeting for the </w:t>
            </w:r>
            <w:proofErr w:type="spellStart"/>
            <w:r w:rsidRPr="00026015">
              <w:rPr>
                <w:rFonts w:ascii="Vrinda" w:hAnsi="Vrinda" w:cs="Vrinda"/>
                <w:bCs/>
              </w:rPr>
              <w:t>Qtr</w:t>
            </w:r>
            <w:proofErr w:type="spellEnd"/>
            <w:r>
              <w:rPr>
                <w:rFonts w:ascii="Vrinda" w:hAnsi="Vrinda" w:cs="Vrinda"/>
                <w:bCs/>
              </w:rPr>
              <w:t xml:space="preserve"> Mar-2</w:t>
            </w:r>
            <w:r w:rsidRPr="00026015">
              <w:rPr>
                <w:rFonts w:ascii="Vrinda" w:hAnsi="Vrinda" w:cs="Vrinda"/>
                <w:bCs/>
              </w:rPr>
              <w:t>01</w:t>
            </w:r>
            <w:r>
              <w:rPr>
                <w:rFonts w:ascii="Vrinda" w:hAnsi="Vrinda" w:cs="Vrinda"/>
                <w:bCs/>
              </w:rPr>
              <w:t>9</w:t>
            </w:r>
          </w:p>
        </w:tc>
      </w:tr>
    </w:tbl>
    <w:p w:rsidR="005F555E" w:rsidRPr="00026015" w:rsidRDefault="00EF17CE" w:rsidP="00DA1093">
      <w:pPr>
        <w:pStyle w:val="ListParagraph"/>
        <w:numPr>
          <w:ilvl w:val="0"/>
          <w:numId w:val="1"/>
        </w:numPr>
        <w:spacing w:line="480" w:lineRule="auto"/>
        <w:jc w:val="both"/>
        <w:rPr>
          <w:b/>
          <w:bCs/>
          <w:sz w:val="28"/>
          <w:szCs w:val="28"/>
        </w:rPr>
      </w:pPr>
      <w:r w:rsidRPr="00026015">
        <w:rPr>
          <w:b/>
          <w:bCs/>
          <w:sz w:val="28"/>
          <w:szCs w:val="28"/>
        </w:rPr>
        <w:lastRenderedPageBreak/>
        <w:t>Confirmation of the proceeding of Last Meeting</w:t>
      </w:r>
    </w:p>
    <w:p w:rsidR="00007B3C" w:rsidRPr="00C021EE" w:rsidRDefault="00007B3C" w:rsidP="001D219F">
      <w:pPr>
        <w:pStyle w:val="NoSpacing"/>
        <w:jc w:val="both"/>
        <w:rPr>
          <w:rFonts w:cstheme="minorHAnsi"/>
          <w:sz w:val="24"/>
          <w:szCs w:val="24"/>
        </w:rPr>
      </w:pPr>
      <w:r w:rsidRPr="00C021EE">
        <w:rPr>
          <w:rFonts w:cstheme="minorHAnsi"/>
          <w:sz w:val="24"/>
          <w:szCs w:val="24"/>
        </w:rPr>
        <w:t>The proceedings of the DLCC/DLRC meeting for the q</w:t>
      </w:r>
      <w:r w:rsidR="006C2E87" w:rsidRPr="00C021EE">
        <w:rPr>
          <w:rFonts w:cstheme="minorHAnsi"/>
          <w:sz w:val="24"/>
          <w:szCs w:val="24"/>
        </w:rPr>
        <w:t>uar</w:t>
      </w:r>
      <w:r w:rsidRPr="00C021EE">
        <w:rPr>
          <w:rFonts w:cstheme="minorHAnsi"/>
          <w:sz w:val="24"/>
          <w:szCs w:val="24"/>
        </w:rPr>
        <w:t>t</w:t>
      </w:r>
      <w:r w:rsidR="006C2E87" w:rsidRPr="00C021EE">
        <w:rPr>
          <w:rFonts w:cstheme="minorHAnsi"/>
          <w:sz w:val="24"/>
          <w:szCs w:val="24"/>
        </w:rPr>
        <w:t>e</w:t>
      </w:r>
      <w:r w:rsidRPr="00C021EE">
        <w:rPr>
          <w:rFonts w:cstheme="minorHAnsi"/>
          <w:sz w:val="24"/>
          <w:szCs w:val="24"/>
        </w:rPr>
        <w:t xml:space="preserve">r ended </w:t>
      </w:r>
      <w:r w:rsidR="00CF1651" w:rsidRPr="00C021EE">
        <w:rPr>
          <w:rFonts w:cstheme="minorHAnsi"/>
          <w:sz w:val="24"/>
          <w:szCs w:val="24"/>
        </w:rPr>
        <w:t>Sept</w:t>
      </w:r>
      <w:r w:rsidR="00400775" w:rsidRPr="00C021EE">
        <w:rPr>
          <w:rFonts w:cstheme="minorHAnsi"/>
          <w:sz w:val="24"/>
          <w:szCs w:val="24"/>
        </w:rPr>
        <w:t>-1</w:t>
      </w:r>
      <w:r w:rsidR="00983F96" w:rsidRPr="00C021EE">
        <w:rPr>
          <w:rFonts w:cstheme="minorHAnsi"/>
          <w:sz w:val="24"/>
          <w:szCs w:val="24"/>
        </w:rPr>
        <w:t>8</w:t>
      </w:r>
      <w:r w:rsidRPr="00C021EE">
        <w:rPr>
          <w:rFonts w:cstheme="minorHAnsi"/>
          <w:sz w:val="24"/>
          <w:szCs w:val="24"/>
        </w:rPr>
        <w:t xml:space="preserve"> held on </w:t>
      </w:r>
      <w:r w:rsidR="00BD591E" w:rsidRPr="00C021EE">
        <w:rPr>
          <w:rFonts w:cstheme="minorHAnsi"/>
          <w:sz w:val="24"/>
          <w:szCs w:val="24"/>
        </w:rPr>
        <w:t>11</w:t>
      </w:r>
      <w:r w:rsidR="006C2E87" w:rsidRPr="00C021EE">
        <w:rPr>
          <w:rFonts w:cstheme="minorHAnsi"/>
          <w:sz w:val="24"/>
          <w:szCs w:val="24"/>
        </w:rPr>
        <w:t>/</w:t>
      </w:r>
      <w:r w:rsidR="00BD591E" w:rsidRPr="00C021EE">
        <w:rPr>
          <w:rFonts w:cstheme="minorHAnsi"/>
          <w:sz w:val="24"/>
          <w:szCs w:val="24"/>
        </w:rPr>
        <w:t>12</w:t>
      </w:r>
      <w:r w:rsidRPr="00C021EE">
        <w:rPr>
          <w:rFonts w:cstheme="minorHAnsi"/>
          <w:sz w:val="24"/>
          <w:szCs w:val="24"/>
        </w:rPr>
        <w:t>/201</w:t>
      </w:r>
      <w:r w:rsidR="00092AE5" w:rsidRPr="00C021EE">
        <w:rPr>
          <w:rFonts w:cstheme="minorHAnsi"/>
          <w:sz w:val="24"/>
          <w:szCs w:val="24"/>
        </w:rPr>
        <w:t>8</w:t>
      </w:r>
      <w:r w:rsidRPr="00C021EE">
        <w:rPr>
          <w:rFonts w:cstheme="minorHAnsi"/>
          <w:sz w:val="24"/>
          <w:szCs w:val="24"/>
        </w:rPr>
        <w:t xml:space="preserve"> were circulated to all the </w:t>
      </w:r>
      <w:r w:rsidR="007B6AD5" w:rsidRPr="00C021EE">
        <w:rPr>
          <w:rFonts w:cstheme="minorHAnsi"/>
          <w:sz w:val="24"/>
          <w:szCs w:val="24"/>
        </w:rPr>
        <w:t>members</w:t>
      </w:r>
      <w:r w:rsidR="00FB037B" w:rsidRPr="00C021EE">
        <w:rPr>
          <w:rFonts w:cstheme="minorHAnsi"/>
          <w:sz w:val="24"/>
          <w:szCs w:val="24"/>
        </w:rPr>
        <w:t xml:space="preserve"> on</w:t>
      </w:r>
      <w:r w:rsidR="00BD591E" w:rsidRPr="00C021EE">
        <w:rPr>
          <w:rFonts w:cstheme="minorHAnsi"/>
          <w:sz w:val="24"/>
          <w:szCs w:val="24"/>
        </w:rPr>
        <w:t xml:space="preserve"> 27</w:t>
      </w:r>
      <w:r w:rsidRPr="00C021EE">
        <w:rPr>
          <w:rFonts w:cstheme="minorHAnsi"/>
          <w:sz w:val="24"/>
          <w:szCs w:val="24"/>
        </w:rPr>
        <w:t>/</w:t>
      </w:r>
      <w:r w:rsidR="00BD591E" w:rsidRPr="00C021EE">
        <w:rPr>
          <w:rFonts w:cstheme="minorHAnsi"/>
          <w:sz w:val="24"/>
          <w:szCs w:val="24"/>
        </w:rPr>
        <w:t>12</w:t>
      </w:r>
      <w:r w:rsidRPr="00C021EE">
        <w:rPr>
          <w:rFonts w:cstheme="minorHAnsi"/>
          <w:sz w:val="24"/>
          <w:szCs w:val="24"/>
        </w:rPr>
        <w:t>/201</w:t>
      </w:r>
      <w:r w:rsidR="00B75B2F" w:rsidRPr="00C021EE">
        <w:rPr>
          <w:rFonts w:cstheme="minorHAnsi"/>
          <w:sz w:val="24"/>
          <w:szCs w:val="24"/>
        </w:rPr>
        <w:t>8</w:t>
      </w:r>
      <w:r w:rsidRPr="00C021EE">
        <w:rPr>
          <w:rFonts w:cstheme="minorHAnsi"/>
          <w:sz w:val="24"/>
          <w:szCs w:val="24"/>
        </w:rPr>
        <w:t>. Since no comments/amendments have been received from any of the members, the House is requested to confirm the same.</w:t>
      </w:r>
    </w:p>
    <w:p w:rsidR="001D219F" w:rsidRPr="00026015" w:rsidRDefault="001D219F" w:rsidP="001D219F">
      <w:pPr>
        <w:pStyle w:val="NoSpacing"/>
      </w:pPr>
    </w:p>
    <w:p w:rsidR="00B42ECB" w:rsidRPr="002F34B7" w:rsidRDefault="007B51A8" w:rsidP="006F4154">
      <w:pPr>
        <w:pStyle w:val="ListParagraph"/>
        <w:numPr>
          <w:ilvl w:val="0"/>
          <w:numId w:val="1"/>
        </w:numPr>
        <w:spacing w:after="0" w:line="240" w:lineRule="auto"/>
        <w:jc w:val="right"/>
        <w:rPr>
          <w:b/>
          <w:bCs/>
          <w:sz w:val="28"/>
          <w:szCs w:val="28"/>
        </w:rPr>
      </w:pPr>
      <w:r w:rsidRPr="002F34B7">
        <w:rPr>
          <w:b/>
          <w:bCs/>
          <w:sz w:val="28"/>
          <w:szCs w:val="28"/>
        </w:rPr>
        <w:t>Review of Key Banking Parameters in District for quarter ended</w:t>
      </w:r>
      <w:r w:rsidR="002F34B7">
        <w:rPr>
          <w:b/>
          <w:bCs/>
          <w:sz w:val="28"/>
          <w:szCs w:val="28"/>
        </w:rPr>
        <w:t xml:space="preserve"> </w:t>
      </w:r>
      <w:r w:rsidR="00BD591E" w:rsidRPr="002F34B7">
        <w:rPr>
          <w:b/>
          <w:bCs/>
          <w:sz w:val="28"/>
          <w:szCs w:val="28"/>
        </w:rPr>
        <w:t>Dec</w:t>
      </w:r>
      <w:r w:rsidR="00B42ECB" w:rsidRPr="002F34B7">
        <w:rPr>
          <w:b/>
          <w:bCs/>
          <w:sz w:val="28"/>
          <w:szCs w:val="28"/>
        </w:rPr>
        <w:t>–</w:t>
      </w:r>
      <w:r w:rsidR="00373E94" w:rsidRPr="002F34B7">
        <w:rPr>
          <w:b/>
          <w:bCs/>
          <w:sz w:val="28"/>
          <w:szCs w:val="28"/>
        </w:rPr>
        <w:t xml:space="preserve"> 201</w:t>
      </w:r>
      <w:r w:rsidR="00F04F0A" w:rsidRPr="002F34B7">
        <w:rPr>
          <w:b/>
          <w:bCs/>
          <w:sz w:val="28"/>
          <w:szCs w:val="28"/>
        </w:rPr>
        <w:t>8</w:t>
      </w:r>
      <w:r w:rsidR="005C580E" w:rsidRPr="002F34B7">
        <w:rPr>
          <w:b/>
          <w:bCs/>
          <w:sz w:val="28"/>
          <w:szCs w:val="28"/>
        </w:rPr>
        <w:tab/>
      </w:r>
      <w:r w:rsidR="005C580E" w:rsidRPr="002F34B7">
        <w:rPr>
          <w:b/>
          <w:bCs/>
          <w:sz w:val="28"/>
          <w:szCs w:val="28"/>
        </w:rPr>
        <w:tab/>
      </w:r>
      <w:r w:rsidR="005C580E" w:rsidRPr="002F34B7">
        <w:rPr>
          <w:b/>
          <w:bCs/>
          <w:sz w:val="28"/>
          <w:szCs w:val="28"/>
        </w:rPr>
        <w:tab/>
      </w:r>
      <w:r w:rsidR="005C580E" w:rsidRPr="002F34B7">
        <w:rPr>
          <w:b/>
          <w:bCs/>
          <w:sz w:val="28"/>
          <w:szCs w:val="28"/>
        </w:rPr>
        <w:tab/>
      </w:r>
      <w:r w:rsidR="005C580E" w:rsidRPr="002F34B7">
        <w:rPr>
          <w:b/>
          <w:bCs/>
          <w:sz w:val="28"/>
          <w:szCs w:val="28"/>
        </w:rPr>
        <w:tab/>
      </w:r>
      <w:r w:rsidR="005C580E" w:rsidRPr="002F34B7">
        <w:rPr>
          <w:b/>
          <w:bCs/>
          <w:sz w:val="28"/>
          <w:szCs w:val="28"/>
        </w:rPr>
        <w:tab/>
      </w:r>
      <w:r w:rsidR="00B42ECB" w:rsidRPr="002F34B7">
        <w:rPr>
          <w:b/>
          <w:bCs/>
          <w:sz w:val="24"/>
          <w:szCs w:val="24"/>
        </w:rPr>
        <w:t>(Amt.</w:t>
      </w:r>
      <w:r w:rsidR="00E00718">
        <w:rPr>
          <w:b/>
          <w:bCs/>
          <w:sz w:val="24"/>
          <w:szCs w:val="24"/>
        </w:rPr>
        <w:t xml:space="preserve"> </w:t>
      </w:r>
      <w:proofErr w:type="spellStart"/>
      <w:r w:rsidR="00E00718">
        <w:rPr>
          <w:b/>
          <w:bCs/>
          <w:sz w:val="24"/>
          <w:szCs w:val="24"/>
        </w:rPr>
        <w:t>Rs</w:t>
      </w:r>
      <w:proofErr w:type="spellEnd"/>
      <w:r w:rsidR="00B42ECB" w:rsidRPr="002F34B7">
        <w:rPr>
          <w:b/>
          <w:bCs/>
          <w:sz w:val="24"/>
          <w:szCs w:val="24"/>
        </w:rPr>
        <w:t xml:space="preserve"> in </w:t>
      </w:r>
      <w:r w:rsidR="00A87A46" w:rsidRPr="002F34B7">
        <w:rPr>
          <w:b/>
          <w:bCs/>
          <w:sz w:val="24"/>
          <w:szCs w:val="24"/>
        </w:rPr>
        <w:t>La</w:t>
      </w:r>
      <w:r w:rsidR="00DB27D4">
        <w:rPr>
          <w:b/>
          <w:bCs/>
          <w:sz w:val="24"/>
          <w:szCs w:val="24"/>
        </w:rPr>
        <w:t>khs</w:t>
      </w:r>
      <w:r w:rsidR="00B42ECB" w:rsidRPr="002F34B7">
        <w:rPr>
          <w:b/>
          <w:bCs/>
          <w:sz w:val="24"/>
          <w:szCs w:val="24"/>
        </w:rPr>
        <w:t>)</w:t>
      </w:r>
    </w:p>
    <w:tbl>
      <w:tblPr>
        <w:tblStyle w:val="TableGrid"/>
        <w:tblW w:w="5000" w:type="pct"/>
        <w:tblLook w:val="04A0" w:firstRow="1" w:lastRow="0" w:firstColumn="1" w:lastColumn="0" w:noHBand="0" w:noVBand="1"/>
      </w:tblPr>
      <w:tblGrid>
        <w:gridCol w:w="923"/>
        <w:gridCol w:w="1057"/>
        <w:gridCol w:w="128"/>
        <w:gridCol w:w="130"/>
        <w:gridCol w:w="192"/>
        <w:gridCol w:w="1659"/>
        <w:gridCol w:w="1007"/>
        <w:gridCol w:w="1074"/>
        <w:gridCol w:w="1136"/>
        <w:gridCol w:w="1136"/>
        <w:gridCol w:w="1134"/>
      </w:tblGrid>
      <w:tr w:rsidR="00F8211C" w:rsidRPr="00026015" w:rsidTr="00DB27D4">
        <w:tc>
          <w:tcPr>
            <w:tcW w:w="482" w:type="pct"/>
            <w:vAlign w:val="center"/>
          </w:tcPr>
          <w:p w:rsidR="007B51A8" w:rsidRPr="00026015" w:rsidRDefault="007B51A8" w:rsidP="00DB27D4">
            <w:pPr>
              <w:pStyle w:val="NoSpacing"/>
              <w:jc w:val="center"/>
              <w:rPr>
                <w:b/>
                <w:bCs/>
                <w:sz w:val="24"/>
                <w:szCs w:val="24"/>
              </w:rPr>
            </w:pPr>
            <w:proofErr w:type="spellStart"/>
            <w:r w:rsidRPr="00026015">
              <w:rPr>
                <w:b/>
                <w:bCs/>
                <w:sz w:val="24"/>
                <w:szCs w:val="24"/>
              </w:rPr>
              <w:t>Sr.No</w:t>
            </w:r>
            <w:proofErr w:type="spellEnd"/>
            <w:r w:rsidRPr="00026015">
              <w:rPr>
                <w:b/>
                <w:bCs/>
                <w:sz w:val="24"/>
                <w:szCs w:val="24"/>
              </w:rPr>
              <w:t>.</w:t>
            </w:r>
          </w:p>
        </w:tc>
        <w:tc>
          <w:tcPr>
            <w:tcW w:w="1653" w:type="pct"/>
            <w:gridSpan w:val="5"/>
            <w:tcBorders>
              <w:bottom w:val="single" w:sz="4" w:space="0" w:color="auto"/>
            </w:tcBorders>
            <w:vAlign w:val="center"/>
          </w:tcPr>
          <w:p w:rsidR="007B51A8" w:rsidRPr="00026015" w:rsidRDefault="007B51A8" w:rsidP="00DB27D4">
            <w:pPr>
              <w:pStyle w:val="NoSpacing"/>
              <w:jc w:val="center"/>
              <w:rPr>
                <w:b/>
                <w:bCs/>
                <w:sz w:val="24"/>
                <w:szCs w:val="24"/>
              </w:rPr>
            </w:pPr>
            <w:r w:rsidRPr="00026015">
              <w:rPr>
                <w:b/>
                <w:bCs/>
                <w:sz w:val="24"/>
                <w:szCs w:val="24"/>
              </w:rPr>
              <w:t>Details</w:t>
            </w:r>
          </w:p>
        </w:tc>
        <w:tc>
          <w:tcPr>
            <w:tcW w:w="526" w:type="pct"/>
            <w:tcBorders>
              <w:bottom w:val="single" w:sz="4" w:space="0" w:color="auto"/>
            </w:tcBorders>
            <w:vAlign w:val="center"/>
          </w:tcPr>
          <w:p w:rsidR="007B51A8" w:rsidRPr="00026015" w:rsidRDefault="007B51A8" w:rsidP="00DB27D4">
            <w:pPr>
              <w:pStyle w:val="NoSpacing"/>
              <w:jc w:val="center"/>
              <w:rPr>
                <w:b/>
                <w:bCs/>
                <w:sz w:val="24"/>
                <w:szCs w:val="24"/>
              </w:rPr>
            </w:pPr>
            <w:r w:rsidRPr="00026015">
              <w:rPr>
                <w:b/>
                <w:bCs/>
                <w:sz w:val="24"/>
                <w:szCs w:val="24"/>
              </w:rPr>
              <w:t>Last Qtr.</w:t>
            </w:r>
          </w:p>
          <w:p w:rsidR="00A67BB2" w:rsidRPr="00026015" w:rsidRDefault="006F4154" w:rsidP="00DB27D4">
            <w:pPr>
              <w:pStyle w:val="NoSpacing"/>
              <w:jc w:val="center"/>
              <w:rPr>
                <w:b/>
                <w:bCs/>
                <w:sz w:val="24"/>
                <w:szCs w:val="24"/>
              </w:rPr>
            </w:pPr>
            <w:r>
              <w:rPr>
                <w:b/>
                <w:bCs/>
                <w:sz w:val="24"/>
                <w:szCs w:val="24"/>
              </w:rPr>
              <w:t>Sept</w:t>
            </w:r>
            <w:r w:rsidR="00ED0365">
              <w:rPr>
                <w:b/>
                <w:bCs/>
                <w:sz w:val="24"/>
                <w:szCs w:val="24"/>
              </w:rPr>
              <w:t xml:space="preserve"> 18</w:t>
            </w:r>
          </w:p>
        </w:tc>
        <w:tc>
          <w:tcPr>
            <w:tcW w:w="561" w:type="pct"/>
            <w:tcBorders>
              <w:bottom w:val="single" w:sz="4" w:space="0" w:color="auto"/>
            </w:tcBorders>
            <w:vAlign w:val="center"/>
          </w:tcPr>
          <w:p w:rsidR="007B51A8" w:rsidRPr="00026015" w:rsidRDefault="007B51A8" w:rsidP="00DB27D4">
            <w:pPr>
              <w:pStyle w:val="NoSpacing"/>
              <w:jc w:val="center"/>
              <w:rPr>
                <w:b/>
                <w:bCs/>
                <w:sz w:val="24"/>
                <w:szCs w:val="24"/>
              </w:rPr>
            </w:pPr>
            <w:r w:rsidRPr="00026015">
              <w:rPr>
                <w:b/>
                <w:bCs/>
                <w:sz w:val="24"/>
                <w:szCs w:val="24"/>
              </w:rPr>
              <w:t xml:space="preserve">Last Year </w:t>
            </w:r>
            <w:r w:rsidR="006F4154">
              <w:rPr>
                <w:b/>
                <w:bCs/>
                <w:sz w:val="24"/>
                <w:szCs w:val="24"/>
              </w:rPr>
              <w:t>Dec</w:t>
            </w:r>
            <w:r w:rsidR="00E32E5B">
              <w:rPr>
                <w:b/>
                <w:bCs/>
                <w:sz w:val="24"/>
                <w:szCs w:val="24"/>
              </w:rPr>
              <w:t xml:space="preserve"> 17</w:t>
            </w:r>
          </w:p>
        </w:tc>
        <w:tc>
          <w:tcPr>
            <w:tcW w:w="593" w:type="pct"/>
            <w:tcBorders>
              <w:bottom w:val="single" w:sz="4" w:space="0" w:color="auto"/>
            </w:tcBorders>
            <w:vAlign w:val="center"/>
          </w:tcPr>
          <w:p w:rsidR="00A67BB2" w:rsidRPr="00026015" w:rsidRDefault="007B51A8" w:rsidP="00DB27D4">
            <w:pPr>
              <w:pStyle w:val="NoSpacing"/>
              <w:jc w:val="center"/>
              <w:rPr>
                <w:b/>
                <w:bCs/>
                <w:sz w:val="24"/>
                <w:szCs w:val="24"/>
              </w:rPr>
            </w:pPr>
            <w:r w:rsidRPr="00026015">
              <w:rPr>
                <w:b/>
                <w:bCs/>
                <w:sz w:val="24"/>
                <w:szCs w:val="24"/>
              </w:rPr>
              <w:t xml:space="preserve">Present </w:t>
            </w:r>
            <w:proofErr w:type="spellStart"/>
            <w:r w:rsidRPr="00026015">
              <w:rPr>
                <w:b/>
                <w:bCs/>
                <w:sz w:val="24"/>
                <w:szCs w:val="24"/>
              </w:rPr>
              <w:t>Qtr</w:t>
            </w:r>
            <w:proofErr w:type="spellEnd"/>
          </w:p>
          <w:p w:rsidR="007B51A8" w:rsidRPr="00026015" w:rsidRDefault="006F4154" w:rsidP="00DB27D4">
            <w:pPr>
              <w:pStyle w:val="NoSpacing"/>
              <w:jc w:val="center"/>
              <w:rPr>
                <w:b/>
                <w:bCs/>
                <w:sz w:val="24"/>
                <w:szCs w:val="24"/>
              </w:rPr>
            </w:pPr>
            <w:r>
              <w:rPr>
                <w:b/>
                <w:bCs/>
                <w:sz w:val="24"/>
                <w:szCs w:val="24"/>
              </w:rPr>
              <w:t xml:space="preserve">Dec </w:t>
            </w:r>
            <w:r w:rsidR="00A67BB2" w:rsidRPr="00026015">
              <w:rPr>
                <w:b/>
                <w:bCs/>
                <w:sz w:val="24"/>
                <w:szCs w:val="24"/>
              </w:rPr>
              <w:t>1</w:t>
            </w:r>
            <w:r w:rsidR="00E32E5B">
              <w:rPr>
                <w:b/>
                <w:bCs/>
                <w:sz w:val="24"/>
                <w:szCs w:val="24"/>
              </w:rPr>
              <w:t>8</w:t>
            </w:r>
          </w:p>
        </w:tc>
        <w:tc>
          <w:tcPr>
            <w:tcW w:w="593" w:type="pct"/>
            <w:tcBorders>
              <w:bottom w:val="single" w:sz="4" w:space="0" w:color="auto"/>
            </w:tcBorders>
            <w:vAlign w:val="center"/>
          </w:tcPr>
          <w:p w:rsidR="007B51A8" w:rsidRPr="00026015" w:rsidRDefault="007B51A8" w:rsidP="00DB27D4">
            <w:pPr>
              <w:pStyle w:val="NoSpacing"/>
              <w:jc w:val="center"/>
              <w:rPr>
                <w:b/>
                <w:bCs/>
                <w:sz w:val="24"/>
                <w:szCs w:val="24"/>
              </w:rPr>
            </w:pPr>
            <w:r w:rsidRPr="00026015">
              <w:rPr>
                <w:b/>
                <w:bCs/>
                <w:sz w:val="24"/>
                <w:szCs w:val="24"/>
              </w:rPr>
              <w:t>Growth Q-o-Q</w:t>
            </w:r>
          </w:p>
          <w:p w:rsidR="00194DD1" w:rsidRPr="00026015" w:rsidRDefault="00194DD1" w:rsidP="00DB27D4">
            <w:pPr>
              <w:pStyle w:val="NoSpacing"/>
              <w:jc w:val="center"/>
              <w:rPr>
                <w:b/>
                <w:bCs/>
                <w:sz w:val="24"/>
                <w:szCs w:val="24"/>
              </w:rPr>
            </w:pPr>
            <w:r w:rsidRPr="00026015">
              <w:rPr>
                <w:b/>
                <w:bCs/>
                <w:sz w:val="24"/>
                <w:szCs w:val="24"/>
              </w:rPr>
              <w:t>(%)</w:t>
            </w:r>
          </w:p>
          <w:p w:rsidR="00B23309" w:rsidRPr="00026015" w:rsidRDefault="00B23309" w:rsidP="00DB27D4">
            <w:pPr>
              <w:pStyle w:val="NoSpacing"/>
              <w:jc w:val="center"/>
              <w:rPr>
                <w:b/>
                <w:bCs/>
                <w:sz w:val="24"/>
                <w:szCs w:val="24"/>
              </w:rPr>
            </w:pPr>
          </w:p>
        </w:tc>
        <w:tc>
          <w:tcPr>
            <w:tcW w:w="592" w:type="pct"/>
            <w:tcBorders>
              <w:bottom w:val="single" w:sz="4" w:space="0" w:color="auto"/>
            </w:tcBorders>
            <w:vAlign w:val="center"/>
          </w:tcPr>
          <w:p w:rsidR="007B51A8" w:rsidRPr="00026015" w:rsidRDefault="007B51A8" w:rsidP="00DB27D4">
            <w:pPr>
              <w:pStyle w:val="NoSpacing"/>
              <w:jc w:val="center"/>
              <w:rPr>
                <w:b/>
                <w:bCs/>
                <w:sz w:val="24"/>
                <w:szCs w:val="24"/>
              </w:rPr>
            </w:pPr>
            <w:r w:rsidRPr="00026015">
              <w:rPr>
                <w:b/>
                <w:bCs/>
                <w:sz w:val="24"/>
                <w:szCs w:val="24"/>
              </w:rPr>
              <w:t>Growth</w:t>
            </w:r>
          </w:p>
          <w:p w:rsidR="007B51A8" w:rsidRPr="00026015" w:rsidRDefault="007B51A8" w:rsidP="00DB27D4">
            <w:pPr>
              <w:pStyle w:val="NoSpacing"/>
              <w:jc w:val="center"/>
              <w:rPr>
                <w:b/>
                <w:bCs/>
                <w:sz w:val="24"/>
                <w:szCs w:val="24"/>
              </w:rPr>
            </w:pPr>
            <w:r w:rsidRPr="00026015">
              <w:rPr>
                <w:b/>
                <w:bCs/>
                <w:sz w:val="24"/>
                <w:szCs w:val="24"/>
              </w:rPr>
              <w:t>Y-o-Y</w:t>
            </w:r>
          </w:p>
          <w:p w:rsidR="00194DD1" w:rsidRPr="00026015" w:rsidRDefault="00194DD1" w:rsidP="00DB27D4">
            <w:pPr>
              <w:pStyle w:val="NoSpacing"/>
              <w:jc w:val="center"/>
              <w:rPr>
                <w:b/>
                <w:bCs/>
                <w:sz w:val="24"/>
                <w:szCs w:val="24"/>
              </w:rPr>
            </w:pPr>
            <w:r w:rsidRPr="00026015">
              <w:rPr>
                <w:b/>
                <w:bCs/>
                <w:sz w:val="24"/>
                <w:szCs w:val="24"/>
              </w:rPr>
              <w:t>(%)</w:t>
            </w:r>
          </w:p>
        </w:tc>
      </w:tr>
      <w:tr w:rsidR="006D4892" w:rsidRPr="00026015" w:rsidTr="00DB27D4">
        <w:trPr>
          <w:trHeight w:val="360"/>
        </w:trPr>
        <w:tc>
          <w:tcPr>
            <w:tcW w:w="482" w:type="pct"/>
            <w:vMerge w:val="restart"/>
            <w:vAlign w:val="center"/>
          </w:tcPr>
          <w:p w:rsidR="006D4892" w:rsidRPr="00026015" w:rsidRDefault="006D4892" w:rsidP="00DB27D4">
            <w:pPr>
              <w:pStyle w:val="NoSpacing"/>
              <w:jc w:val="center"/>
              <w:rPr>
                <w:b/>
                <w:bCs/>
                <w:sz w:val="24"/>
                <w:szCs w:val="24"/>
              </w:rPr>
            </w:pPr>
            <w:r w:rsidRPr="00026015">
              <w:rPr>
                <w:b/>
                <w:bCs/>
                <w:sz w:val="24"/>
                <w:szCs w:val="24"/>
              </w:rPr>
              <w:t>1 a</w:t>
            </w:r>
          </w:p>
        </w:tc>
        <w:tc>
          <w:tcPr>
            <w:tcW w:w="687" w:type="pct"/>
            <w:gridSpan w:val="3"/>
            <w:vMerge w:val="restart"/>
            <w:tcBorders>
              <w:right w:val="single" w:sz="4" w:space="0" w:color="auto"/>
            </w:tcBorders>
            <w:vAlign w:val="center"/>
          </w:tcPr>
          <w:p w:rsidR="006D4892" w:rsidRPr="00026015" w:rsidRDefault="006D4892" w:rsidP="00DB27D4">
            <w:pPr>
              <w:pStyle w:val="NoSpacing"/>
              <w:jc w:val="center"/>
              <w:rPr>
                <w:sz w:val="24"/>
                <w:szCs w:val="24"/>
              </w:rPr>
            </w:pPr>
            <w:r w:rsidRPr="00026015">
              <w:rPr>
                <w:sz w:val="24"/>
                <w:szCs w:val="24"/>
              </w:rPr>
              <w:t>Branch</w:t>
            </w:r>
          </w:p>
          <w:p w:rsidR="006D4892" w:rsidRPr="00026015" w:rsidRDefault="006D4892" w:rsidP="00DB27D4">
            <w:pPr>
              <w:pStyle w:val="NoSpacing"/>
              <w:jc w:val="center"/>
              <w:rPr>
                <w:sz w:val="24"/>
                <w:szCs w:val="24"/>
              </w:rPr>
            </w:pPr>
            <w:r w:rsidRPr="00026015">
              <w:rPr>
                <w:sz w:val="24"/>
                <w:szCs w:val="24"/>
              </w:rPr>
              <w:t>Expansion</w:t>
            </w:r>
          </w:p>
          <w:p w:rsidR="006D4892" w:rsidRPr="00026015" w:rsidRDefault="006D4892" w:rsidP="00DB27D4">
            <w:pPr>
              <w:pStyle w:val="NoSpacing"/>
              <w:jc w:val="center"/>
              <w:rPr>
                <w:sz w:val="24"/>
                <w:szCs w:val="24"/>
              </w:rPr>
            </w:pPr>
          </w:p>
          <w:p w:rsidR="006D4892" w:rsidRPr="00026015" w:rsidRDefault="006D4892" w:rsidP="00DB27D4">
            <w:pPr>
              <w:pStyle w:val="NoSpacing"/>
              <w:jc w:val="center"/>
              <w:rPr>
                <w:sz w:val="24"/>
                <w:szCs w:val="24"/>
              </w:rPr>
            </w:pPr>
          </w:p>
        </w:tc>
        <w:tc>
          <w:tcPr>
            <w:tcW w:w="966" w:type="pct"/>
            <w:gridSpan w:val="2"/>
            <w:tcBorders>
              <w:left w:val="single" w:sz="4" w:space="0" w:color="auto"/>
              <w:bottom w:val="single" w:sz="4" w:space="0" w:color="auto"/>
            </w:tcBorders>
            <w:vAlign w:val="center"/>
          </w:tcPr>
          <w:p w:rsidR="006D4892" w:rsidRPr="00026015" w:rsidRDefault="006D4892" w:rsidP="00DB27D4">
            <w:pPr>
              <w:pStyle w:val="NoSpacing"/>
              <w:jc w:val="center"/>
              <w:rPr>
                <w:sz w:val="24"/>
                <w:szCs w:val="24"/>
              </w:rPr>
            </w:pPr>
            <w:r w:rsidRPr="00026015">
              <w:rPr>
                <w:sz w:val="24"/>
                <w:szCs w:val="24"/>
              </w:rPr>
              <w:t>Urban &amp; Metro</w:t>
            </w:r>
          </w:p>
        </w:tc>
        <w:tc>
          <w:tcPr>
            <w:tcW w:w="526" w:type="pct"/>
            <w:tcBorders>
              <w:bottom w:val="single" w:sz="4" w:space="0" w:color="auto"/>
            </w:tcBorders>
            <w:vAlign w:val="center"/>
          </w:tcPr>
          <w:p w:rsidR="006D4892" w:rsidRPr="00026015" w:rsidRDefault="006D4892" w:rsidP="00DB27D4">
            <w:pPr>
              <w:pStyle w:val="NoSpacing"/>
              <w:jc w:val="center"/>
              <w:rPr>
                <w:sz w:val="24"/>
                <w:szCs w:val="24"/>
              </w:rPr>
            </w:pPr>
            <w:r>
              <w:rPr>
                <w:sz w:val="24"/>
                <w:szCs w:val="24"/>
              </w:rPr>
              <w:t>0</w:t>
            </w:r>
          </w:p>
        </w:tc>
        <w:tc>
          <w:tcPr>
            <w:tcW w:w="561" w:type="pct"/>
            <w:tcBorders>
              <w:bottom w:val="single" w:sz="4" w:space="0" w:color="auto"/>
            </w:tcBorders>
            <w:vAlign w:val="center"/>
          </w:tcPr>
          <w:p w:rsidR="006D4892" w:rsidRPr="00B63E8E" w:rsidRDefault="00646F6C" w:rsidP="00DB27D4">
            <w:pPr>
              <w:pStyle w:val="NoSpacing"/>
              <w:jc w:val="center"/>
              <w:rPr>
                <w:sz w:val="24"/>
                <w:szCs w:val="24"/>
              </w:rPr>
            </w:pPr>
            <w:r>
              <w:rPr>
                <w:sz w:val="24"/>
                <w:szCs w:val="24"/>
              </w:rPr>
              <w:t>0</w:t>
            </w:r>
          </w:p>
        </w:tc>
        <w:tc>
          <w:tcPr>
            <w:tcW w:w="593" w:type="pct"/>
            <w:tcBorders>
              <w:bottom w:val="single" w:sz="4" w:space="0" w:color="auto"/>
            </w:tcBorders>
            <w:vAlign w:val="center"/>
          </w:tcPr>
          <w:p w:rsidR="006D4892" w:rsidRPr="00026015" w:rsidRDefault="00E45DED" w:rsidP="00DB27D4">
            <w:pPr>
              <w:pStyle w:val="NoSpacing"/>
              <w:jc w:val="center"/>
              <w:rPr>
                <w:sz w:val="24"/>
                <w:szCs w:val="24"/>
              </w:rPr>
            </w:pPr>
            <w:r>
              <w:rPr>
                <w:sz w:val="24"/>
                <w:szCs w:val="24"/>
              </w:rPr>
              <w:t>0</w:t>
            </w:r>
          </w:p>
        </w:tc>
        <w:tc>
          <w:tcPr>
            <w:tcW w:w="593" w:type="pct"/>
            <w:tcBorders>
              <w:bottom w:val="single" w:sz="4" w:space="0" w:color="auto"/>
            </w:tcBorders>
            <w:vAlign w:val="center"/>
          </w:tcPr>
          <w:p w:rsidR="006D4892" w:rsidRPr="00026015" w:rsidRDefault="004939F9" w:rsidP="00DB27D4">
            <w:pPr>
              <w:pStyle w:val="NoSpacing"/>
              <w:jc w:val="center"/>
              <w:rPr>
                <w:sz w:val="24"/>
                <w:szCs w:val="24"/>
              </w:rPr>
            </w:pPr>
            <w:r>
              <w:rPr>
                <w:sz w:val="24"/>
                <w:szCs w:val="24"/>
              </w:rPr>
              <w:t>0</w:t>
            </w:r>
          </w:p>
        </w:tc>
        <w:tc>
          <w:tcPr>
            <w:tcW w:w="592" w:type="pct"/>
            <w:tcBorders>
              <w:bottom w:val="single" w:sz="4" w:space="0" w:color="auto"/>
            </w:tcBorders>
            <w:vAlign w:val="center"/>
          </w:tcPr>
          <w:p w:rsidR="006D4892" w:rsidRPr="00026015" w:rsidRDefault="004939F9" w:rsidP="00DB27D4">
            <w:pPr>
              <w:pStyle w:val="NoSpacing"/>
              <w:jc w:val="center"/>
              <w:rPr>
                <w:sz w:val="24"/>
                <w:szCs w:val="24"/>
              </w:rPr>
            </w:pPr>
            <w:r>
              <w:rPr>
                <w:sz w:val="24"/>
                <w:szCs w:val="24"/>
              </w:rPr>
              <w:t>0</w:t>
            </w:r>
          </w:p>
        </w:tc>
      </w:tr>
      <w:tr w:rsidR="006D4892" w:rsidRPr="00026015" w:rsidTr="00DB27D4">
        <w:trPr>
          <w:trHeight w:val="264"/>
        </w:trPr>
        <w:tc>
          <w:tcPr>
            <w:tcW w:w="482" w:type="pct"/>
            <w:vMerge/>
            <w:vAlign w:val="center"/>
          </w:tcPr>
          <w:p w:rsidR="006D4892" w:rsidRPr="00026015" w:rsidRDefault="006D4892" w:rsidP="00DB27D4">
            <w:pPr>
              <w:pStyle w:val="NoSpacing"/>
              <w:jc w:val="center"/>
              <w:rPr>
                <w:b/>
                <w:bCs/>
                <w:sz w:val="24"/>
                <w:szCs w:val="24"/>
              </w:rPr>
            </w:pPr>
          </w:p>
        </w:tc>
        <w:tc>
          <w:tcPr>
            <w:tcW w:w="687" w:type="pct"/>
            <w:gridSpan w:val="3"/>
            <w:vMerge/>
            <w:tcBorders>
              <w:right w:val="single" w:sz="4" w:space="0" w:color="auto"/>
            </w:tcBorders>
            <w:vAlign w:val="center"/>
          </w:tcPr>
          <w:p w:rsidR="006D4892" w:rsidRPr="00026015" w:rsidRDefault="006D4892" w:rsidP="00DB27D4">
            <w:pPr>
              <w:pStyle w:val="NoSpacing"/>
              <w:jc w:val="center"/>
              <w:rPr>
                <w:sz w:val="24"/>
                <w:szCs w:val="24"/>
              </w:rPr>
            </w:pPr>
          </w:p>
        </w:tc>
        <w:tc>
          <w:tcPr>
            <w:tcW w:w="966" w:type="pct"/>
            <w:gridSpan w:val="2"/>
            <w:tcBorders>
              <w:top w:val="single" w:sz="4" w:space="0" w:color="auto"/>
              <w:left w:val="single" w:sz="4" w:space="0" w:color="auto"/>
              <w:bottom w:val="single" w:sz="4" w:space="0" w:color="auto"/>
            </w:tcBorders>
            <w:vAlign w:val="center"/>
          </w:tcPr>
          <w:p w:rsidR="006D4892" w:rsidRPr="00026015" w:rsidRDefault="006D4892" w:rsidP="00DB27D4">
            <w:pPr>
              <w:pStyle w:val="NoSpacing"/>
              <w:jc w:val="center"/>
              <w:rPr>
                <w:sz w:val="24"/>
                <w:szCs w:val="24"/>
              </w:rPr>
            </w:pPr>
            <w:r w:rsidRPr="00026015">
              <w:rPr>
                <w:sz w:val="24"/>
                <w:szCs w:val="24"/>
              </w:rPr>
              <w:t>Semi Urban</w:t>
            </w:r>
          </w:p>
        </w:tc>
        <w:tc>
          <w:tcPr>
            <w:tcW w:w="526" w:type="pct"/>
            <w:tcBorders>
              <w:top w:val="single" w:sz="4" w:space="0" w:color="auto"/>
              <w:bottom w:val="single" w:sz="4" w:space="0" w:color="auto"/>
            </w:tcBorders>
            <w:vAlign w:val="center"/>
          </w:tcPr>
          <w:p w:rsidR="006D4892" w:rsidRPr="00026015" w:rsidRDefault="006D4892" w:rsidP="00DB27D4">
            <w:pPr>
              <w:pStyle w:val="NoSpacing"/>
              <w:jc w:val="center"/>
              <w:rPr>
                <w:sz w:val="24"/>
                <w:szCs w:val="24"/>
              </w:rPr>
            </w:pPr>
            <w:r>
              <w:rPr>
                <w:sz w:val="24"/>
                <w:szCs w:val="24"/>
              </w:rPr>
              <w:t>55</w:t>
            </w:r>
          </w:p>
        </w:tc>
        <w:tc>
          <w:tcPr>
            <w:tcW w:w="561" w:type="pct"/>
            <w:tcBorders>
              <w:top w:val="single" w:sz="4" w:space="0" w:color="auto"/>
              <w:bottom w:val="single" w:sz="4" w:space="0" w:color="auto"/>
            </w:tcBorders>
            <w:vAlign w:val="center"/>
          </w:tcPr>
          <w:p w:rsidR="006D4892" w:rsidRPr="00B63E8E" w:rsidRDefault="00646F6C" w:rsidP="00DB27D4">
            <w:pPr>
              <w:pStyle w:val="NoSpacing"/>
              <w:jc w:val="center"/>
              <w:rPr>
                <w:sz w:val="24"/>
                <w:szCs w:val="24"/>
              </w:rPr>
            </w:pPr>
            <w:r>
              <w:rPr>
                <w:sz w:val="24"/>
                <w:szCs w:val="24"/>
              </w:rPr>
              <w:t>55</w:t>
            </w:r>
          </w:p>
        </w:tc>
        <w:tc>
          <w:tcPr>
            <w:tcW w:w="593" w:type="pct"/>
            <w:tcBorders>
              <w:top w:val="single" w:sz="4" w:space="0" w:color="auto"/>
              <w:bottom w:val="single" w:sz="4" w:space="0" w:color="auto"/>
            </w:tcBorders>
            <w:vAlign w:val="center"/>
          </w:tcPr>
          <w:p w:rsidR="006D4892" w:rsidRPr="00026015" w:rsidRDefault="00E45DED" w:rsidP="00DB27D4">
            <w:pPr>
              <w:pStyle w:val="NoSpacing"/>
              <w:jc w:val="center"/>
              <w:rPr>
                <w:sz w:val="24"/>
                <w:szCs w:val="24"/>
              </w:rPr>
            </w:pPr>
            <w:r>
              <w:rPr>
                <w:sz w:val="24"/>
                <w:szCs w:val="24"/>
              </w:rPr>
              <w:t>55</w:t>
            </w:r>
          </w:p>
        </w:tc>
        <w:tc>
          <w:tcPr>
            <w:tcW w:w="593" w:type="pct"/>
            <w:tcBorders>
              <w:top w:val="single" w:sz="4" w:space="0" w:color="auto"/>
              <w:bottom w:val="single" w:sz="4" w:space="0" w:color="auto"/>
            </w:tcBorders>
            <w:vAlign w:val="center"/>
          </w:tcPr>
          <w:p w:rsidR="006D4892" w:rsidRPr="00026015" w:rsidRDefault="004939F9" w:rsidP="00DB27D4">
            <w:pPr>
              <w:pStyle w:val="NoSpacing"/>
              <w:jc w:val="center"/>
              <w:rPr>
                <w:sz w:val="24"/>
                <w:szCs w:val="24"/>
              </w:rPr>
            </w:pPr>
            <w:r>
              <w:rPr>
                <w:sz w:val="24"/>
                <w:szCs w:val="24"/>
              </w:rPr>
              <w:t>0</w:t>
            </w:r>
          </w:p>
        </w:tc>
        <w:tc>
          <w:tcPr>
            <w:tcW w:w="592" w:type="pct"/>
            <w:tcBorders>
              <w:top w:val="single" w:sz="4" w:space="0" w:color="auto"/>
              <w:bottom w:val="single" w:sz="4" w:space="0" w:color="auto"/>
            </w:tcBorders>
            <w:vAlign w:val="center"/>
          </w:tcPr>
          <w:p w:rsidR="006D4892" w:rsidRPr="00026015" w:rsidRDefault="004939F9" w:rsidP="00DB27D4">
            <w:pPr>
              <w:pStyle w:val="NoSpacing"/>
              <w:jc w:val="center"/>
              <w:rPr>
                <w:sz w:val="24"/>
                <w:szCs w:val="24"/>
              </w:rPr>
            </w:pPr>
            <w:r>
              <w:rPr>
                <w:sz w:val="24"/>
                <w:szCs w:val="24"/>
              </w:rPr>
              <w:t>0</w:t>
            </w:r>
          </w:p>
        </w:tc>
      </w:tr>
      <w:tr w:rsidR="006D4892" w:rsidRPr="00026015" w:rsidTr="00DB27D4">
        <w:trPr>
          <w:trHeight w:val="270"/>
        </w:trPr>
        <w:tc>
          <w:tcPr>
            <w:tcW w:w="482" w:type="pct"/>
            <w:vMerge/>
            <w:vAlign w:val="center"/>
          </w:tcPr>
          <w:p w:rsidR="006D4892" w:rsidRPr="00026015" w:rsidRDefault="006D4892" w:rsidP="00DB27D4">
            <w:pPr>
              <w:pStyle w:val="NoSpacing"/>
              <w:jc w:val="center"/>
              <w:rPr>
                <w:b/>
                <w:bCs/>
                <w:sz w:val="24"/>
                <w:szCs w:val="24"/>
              </w:rPr>
            </w:pPr>
          </w:p>
        </w:tc>
        <w:tc>
          <w:tcPr>
            <w:tcW w:w="687" w:type="pct"/>
            <w:gridSpan w:val="3"/>
            <w:vMerge/>
            <w:tcBorders>
              <w:right w:val="single" w:sz="4" w:space="0" w:color="auto"/>
            </w:tcBorders>
            <w:vAlign w:val="center"/>
          </w:tcPr>
          <w:p w:rsidR="006D4892" w:rsidRPr="00026015" w:rsidRDefault="006D4892" w:rsidP="00DB27D4">
            <w:pPr>
              <w:pStyle w:val="NoSpacing"/>
              <w:jc w:val="center"/>
              <w:rPr>
                <w:sz w:val="24"/>
                <w:szCs w:val="24"/>
              </w:rPr>
            </w:pPr>
          </w:p>
        </w:tc>
        <w:tc>
          <w:tcPr>
            <w:tcW w:w="966" w:type="pct"/>
            <w:gridSpan w:val="2"/>
            <w:tcBorders>
              <w:top w:val="single" w:sz="4" w:space="0" w:color="auto"/>
              <w:left w:val="single" w:sz="4" w:space="0" w:color="auto"/>
              <w:bottom w:val="single" w:sz="4" w:space="0" w:color="auto"/>
            </w:tcBorders>
            <w:vAlign w:val="center"/>
          </w:tcPr>
          <w:p w:rsidR="006D4892" w:rsidRPr="00026015" w:rsidRDefault="006D4892" w:rsidP="00DB27D4">
            <w:pPr>
              <w:pStyle w:val="NoSpacing"/>
              <w:jc w:val="center"/>
              <w:rPr>
                <w:sz w:val="24"/>
                <w:szCs w:val="24"/>
              </w:rPr>
            </w:pPr>
            <w:r w:rsidRPr="00026015">
              <w:rPr>
                <w:sz w:val="24"/>
                <w:szCs w:val="24"/>
              </w:rPr>
              <w:t>Rural</w:t>
            </w:r>
          </w:p>
        </w:tc>
        <w:tc>
          <w:tcPr>
            <w:tcW w:w="526" w:type="pct"/>
            <w:tcBorders>
              <w:top w:val="single" w:sz="4" w:space="0" w:color="auto"/>
              <w:bottom w:val="single" w:sz="4" w:space="0" w:color="auto"/>
            </w:tcBorders>
            <w:vAlign w:val="center"/>
          </w:tcPr>
          <w:p w:rsidR="006D4892" w:rsidRPr="00026015" w:rsidRDefault="006D4892" w:rsidP="00DB27D4">
            <w:pPr>
              <w:pStyle w:val="NoSpacing"/>
              <w:jc w:val="center"/>
              <w:rPr>
                <w:sz w:val="24"/>
                <w:szCs w:val="24"/>
              </w:rPr>
            </w:pPr>
            <w:r>
              <w:rPr>
                <w:sz w:val="24"/>
                <w:szCs w:val="24"/>
              </w:rPr>
              <w:t>44</w:t>
            </w:r>
          </w:p>
        </w:tc>
        <w:tc>
          <w:tcPr>
            <w:tcW w:w="561" w:type="pct"/>
            <w:tcBorders>
              <w:top w:val="single" w:sz="4" w:space="0" w:color="auto"/>
              <w:bottom w:val="single" w:sz="4" w:space="0" w:color="auto"/>
            </w:tcBorders>
            <w:vAlign w:val="center"/>
          </w:tcPr>
          <w:p w:rsidR="006D4892" w:rsidRPr="00B63E8E" w:rsidRDefault="00646F6C" w:rsidP="00DB27D4">
            <w:pPr>
              <w:pStyle w:val="NoSpacing"/>
              <w:jc w:val="center"/>
              <w:rPr>
                <w:sz w:val="24"/>
                <w:szCs w:val="24"/>
              </w:rPr>
            </w:pPr>
            <w:r>
              <w:rPr>
                <w:sz w:val="24"/>
                <w:szCs w:val="24"/>
              </w:rPr>
              <w:t>44</w:t>
            </w:r>
          </w:p>
        </w:tc>
        <w:tc>
          <w:tcPr>
            <w:tcW w:w="593" w:type="pct"/>
            <w:tcBorders>
              <w:top w:val="single" w:sz="4" w:space="0" w:color="auto"/>
              <w:bottom w:val="single" w:sz="4" w:space="0" w:color="auto"/>
            </w:tcBorders>
            <w:vAlign w:val="center"/>
          </w:tcPr>
          <w:p w:rsidR="006D4892" w:rsidRPr="00026015" w:rsidRDefault="00E45DED" w:rsidP="00DB27D4">
            <w:pPr>
              <w:pStyle w:val="NoSpacing"/>
              <w:jc w:val="center"/>
              <w:rPr>
                <w:sz w:val="24"/>
                <w:szCs w:val="24"/>
              </w:rPr>
            </w:pPr>
            <w:r>
              <w:rPr>
                <w:sz w:val="24"/>
                <w:szCs w:val="24"/>
              </w:rPr>
              <w:t>44</w:t>
            </w:r>
          </w:p>
        </w:tc>
        <w:tc>
          <w:tcPr>
            <w:tcW w:w="593" w:type="pct"/>
            <w:tcBorders>
              <w:top w:val="single" w:sz="4" w:space="0" w:color="auto"/>
              <w:bottom w:val="single" w:sz="4" w:space="0" w:color="auto"/>
            </w:tcBorders>
            <w:vAlign w:val="center"/>
          </w:tcPr>
          <w:p w:rsidR="006D4892" w:rsidRPr="00026015" w:rsidRDefault="004939F9" w:rsidP="00DB27D4">
            <w:pPr>
              <w:pStyle w:val="NoSpacing"/>
              <w:jc w:val="center"/>
              <w:rPr>
                <w:sz w:val="24"/>
                <w:szCs w:val="24"/>
              </w:rPr>
            </w:pPr>
            <w:r>
              <w:rPr>
                <w:sz w:val="24"/>
                <w:szCs w:val="24"/>
              </w:rPr>
              <w:t>0</w:t>
            </w:r>
          </w:p>
        </w:tc>
        <w:tc>
          <w:tcPr>
            <w:tcW w:w="592" w:type="pct"/>
            <w:tcBorders>
              <w:top w:val="single" w:sz="4" w:space="0" w:color="auto"/>
              <w:bottom w:val="single" w:sz="4" w:space="0" w:color="auto"/>
            </w:tcBorders>
            <w:vAlign w:val="center"/>
          </w:tcPr>
          <w:p w:rsidR="006D4892" w:rsidRPr="00026015" w:rsidRDefault="004939F9" w:rsidP="00DB27D4">
            <w:pPr>
              <w:pStyle w:val="NoSpacing"/>
              <w:jc w:val="center"/>
              <w:rPr>
                <w:sz w:val="24"/>
                <w:szCs w:val="24"/>
              </w:rPr>
            </w:pPr>
            <w:r>
              <w:rPr>
                <w:sz w:val="24"/>
                <w:szCs w:val="24"/>
              </w:rPr>
              <w:t>0</w:t>
            </w:r>
          </w:p>
        </w:tc>
      </w:tr>
      <w:tr w:rsidR="006D4892" w:rsidRPr="00026015" w:rsidTr="00DB27D4">
        <w:trPr>
          <w:trHeight w:val="417"/>
        </w:trPr>
        <w:tc>
          <w:tcPr>
            <w:tcW w:w="482" w:type="pct"/>
            <w:vMerge/>
            <w:vAlign w:val="center"/>
          </w:tcPr>
          <w:p w:rsidR="006D4892" w:rsidRPr="00026015" w:rsidRDefault="006D4892" w:rsidP="00DB27D4">
            <w:pPr>
              <w:pStyle w:val="NoSpacing"/>
              <w:jc w:val="center"/>
              <w:rPr>
                <w:b/>
                <w:bCs/>
                <w:sz w:val="24"/>
                <w:szCs w:val="24"/>
              </w:rPr>
            </w:pPr>
          </w:p>
        </w:tc>
        <w:tc>
          <w:tcPr>
            <w:tcW w:w="687" w:type="pct"/>
            <w:gridSpan w:val="3"/>
            <w:vMerge/>
            <w:tcBorders>
              <w:right w:val="single" w:sz="4" w:space="0" w:color="auto"/>
            </w:tcBorders>
            <w:vAlign w:val="center"/>
          </w:tcPr>
          <w:p w:rsidR="006D4892" w:rsidRPr="00026015" w:rsidRDefault="006D4892" w:rsidP="00DB27D4">
            <w:pPr>
              <w:pStyle w:val="NoSpacing"/>
              <w:jc w:val="center"/>
              <w:rPr>
                <w:sz w:val="24"/>
                <w:szCs w:val="24"/>
              </w:rPr>
            </w:pPr>
          </w:p>
        </w:tc>
        <w:tc>
          <w:tcPr>
            <w:tcW w:w="966" w:type="pct"/>
            <w:gridSpan w:val="2"/>
            <w:tcBorders>
              <w:top w:val="single" w:sz="4" w:space="0" w:color="auto"/>
              <w:left w:val="single" w:sz="4" w:space="0" w:color="auto"/>
            </w:tcBorders>
            <w:vAlign w:val="center"/>
          </w:tcPr>
          <w:p w:rsidR="006D4892" w:rsidRPr="00026015" w:rsidRDefault="006D4892" w:rsidP="00DB27D4">
            <w:pPr>
              <w:pStyle w:val="NoSpacing"/>
              <w:jc w:val="center"/>
              <w:rPr>
                <w:sz w:val="24"/>
                <w:szCs w:val="24"/>
              </w:rPr>
            </w:pPr>
            <w:r w:rsidRPr="00026015">
              <w:rPr>
                <w:sz w:val="24"/>
                <w:szCs w:val="24"/>
              </w:rPr>
              <w:t>Satellite Office</w:t>
            </w:r>
          </w:p>
        </w:tc>
        <w:tc>
          <w:tcPr>
            <w:tcW w:w="526" w:type="pct"/>
            <w:tcBorders>
              <w:top w:val="single" w:sz="4" w:space="0" w:color="auto"/>
            </w:tcBorders>
            <w:vAlign w:val="center"/>
          </w:tcPr>
          <w:p w:rsidR="006D4892" w:rsidRPr="00026015" w:rsidRDefault="006D4892" w:rsidP="00DB27D4">
            <w:pPr>
              <w:pStyle w:val="NoSpacing"/>
              <w:jc w:val="center"/>
              <w:rPr>
                <w:sz w:val="24"/>
                <w:szCs w:val="24"/>
              </w:rPr>
            </w:pPr>
            <w:r>
              <w:rPr>
                <w:sz w:val="24"/>
                <w:szCs w:val="24"/>
              </w:rPr>
              <w:t>0</w:t>
            </w:r>
          </w:p>
        </w:tc>
        <w:tc>
          <w:tcPr>
            <w:tcW w:w="561" w:type="pct"/>
            <w:tcBorders>
              <w:top w:val="single" w:sz="4" w:space="0" w:color="auto"/>
            </w:tcBorders>
            <w:vAlign w:val="center"/>
          </w:tcPr>
          <w:p w:rsidR="006D4892" w:rsidRPr="00B63E8E" w:rsidRDefault="00646F6C" w:rsidP="00DB27D4">
            <w:pPr>
              <w:pStyle w:val="NoSpacing"/>
              <w:jc w:val="center"/>
              <w:rPr>
                <w:sz w:val="24"/>
                <w:szCs w:val="24"/>
              </w:rPr>
            </w:pPr>
            <w:r>
              <w:rPr>
                <w:sz w:val="24"/>
                <w:szCs w:val="24"/>
              </w:rPr>
              <w:t>0</w:t>
            </w:r>
          </w:p>
        </w:tc>
        <w:tc>
          <w:tcPr>
            <w:tcW w:w="593" w:type="pct"/>
            <w:tcBorders>
              <w:top w:val="single" w:sz="4" w:space="0" w:color="auto"/>
            </w:tcBorders>
            <w:vAlign w:val="center"/>
          </w:tcPr>
          <w:p w:rsidR="006D4892" w:rsidRPr="00026015" w:rsidRDefault="00E45DED" w:rsidP="00DB27D4">
            <w:pPr>
              <w:pStyle w:val="NoSpacing"/>
              <w:jc w:val="center"/>
              <w:rPr>
                <w:sz w:val="24"/>
                <w:szCs w:val="24"/>
              </w:rPr>
            </w:pPr>
            <w:r>
              <w:rPr>
                <w:sz w:val="24"/>
                <w:szCs w:val="24"/>
              </w:rPr>
              <w:t>0</w:t>
            </w:r>
          </w:p>
        </w:tc>
        <w:tc>
          <w:tcPr>
            <w:tcW w:w="593" w:type="pct"/>
            <w:tcBorders>
              <w:top w:val="single" w:sz="4" w:space="0" w:color="auto"/>
            </w:tcBorders>
            <w:vAlign w:val="center"/>
          </w:tcPr>
          <w:p w:rsidR="006D4892" w:rsidRPr="00026015" w:rsidRDefault="004939F9" w:rsidP="00DB27D4">
            <w:pPr>
              <w:pStyle w:val="NoSpacing"/>
              <w:jc w:val="center"/>
              <w:rPr>
                <w:sz w:val="24"/>
                <w:szCs w:val="24"/>
              </w:rPr>
            </w:pPr>
            <w:r>
              <w:rPr>
                <w:sz w:val="24"/>
                <w:szCs w:val="24"/>
              </w:rPr>
              <w:t>0</w:t>
            </w:r>
          </w:p>
        </w:tc>
        <w:tc>
          <w:tcPr>
            <w:tcW w:w="592" w:type="pct"/>
            <w:tcBorders>
              <w:top w:val="single" w:sz="4" w:space="0" w:color="auto"/>
            </w:tcBorders>
            <w:vAlign w:val="center"/>
          </w:tcPr>
          <w:p w:rsidR="006D4892" w:rsidRPr="00026015" w:rsidRDefault="004939F9" w:rsidP="00DB27D4">
            <w:pPr>
              <w:pStyle w:val="NoSpacing"/>
              <w:jc w:val="center"/>
              <w:rPr>
                <w:sz w:val="24"/>
                <w:szCs w:val="24"/>
              </w:rPr>
            </w:pPr>
            <w:r>
              <w:rPr>
                <w:sz w:val="24"/>
                <w:szCs w:val="24"/>
              </w:rPr>
              <w:t>0</w:t>
            </w:r>
          </w:p>
        </w:tc>
      </w:tr>
      <w:tr w:rsidR="006D4892" w:rsidRPr="00026015" w:rsidTr="00DB27D4">
        <w:trPr>
          <w:trHeight w:val="417"/>
        </w:trPr>
        <w:tc>
          <w:tcPr>
            <w:tcW w:w="482" w:type="pct"/>
            <w:vMerge/>
            <w:vAlign w:val="center"/>
          </w:tcPr>
          <w:p w:rsidR="006D4892" w:rsidRPr="00026015" w:rsidRDefault="006D4892" w:rsidP="00DB27D4">
            <w:pPr>
              <w:pStyle w:val="NoSpacing"/>
              <w:jc w:val="center"/>
              <w:rPr>
                <w:b/>
                <w:bCs/>
                <w:sz w:val="24"/>
                <w:szCs w:val="24"/>
              </w:rPr>
            </w:pPr>
          </w:p>
        </w:tc>
        <w:tc>
          <w:tcPr>
            <w:tcW w:w="687" w:type="pct"/>
            <w:gridSpan w:val="3"/>
            <w:vMerge/>
            <w:tcBorders>
              <w:right w:val="single" w:sz="4" w:space="0" w:color="auto"/>
            </w:tcBorders>
            <w:vAlign w:val="center"/>
          </w:tcPr>
          <w:p w:rsidR="006D4892" w:rsidRPr="00026015" w:rsidRDefault="006D4892" w:rsidP="00DB27D4">
            <w:pPr>
              <w:pStyle w:val="NoSpacing"/>
              <w:jc w:val="center"/>
              <w:rPr>
                <w:sz w:val="24"/>
                <w:szCs w:val="24"/>
              </w:rPr>
            </w:pPr>
          </w:p>
        </w:tc>
        <w:tc>
          <w:tcPr>
            <w:tcW w:w="966" w:type="pct"/>
            <w:gridSpan w:val="2"/>
            <w:tcBorders>
              <w:top w:val="single" w:sz="4" w:space="0" w:color="auto"/>
              <w:left w:val="single" w:sz="4" w:space="0" w:color="auto"/>
            </w:tcBorders>
            <w:vAlign w:val="center"/>
          </w:tcPr>
          <w:p w:rsidR="006D4892" w:rsidRPr="00026015" w:rsidRDefault="006D4892" w:rsidP="00DB27D4">
            <w:pPr>
              <w:pStyle w:val="NoSpacing"/>
              <w:jc w:val="center"/>
              <w:rPr>
                <w:sz w:val="24"/>
                <w:szCs w:val="24"/>
              </w:rPr>
            </w:pPr>
            <w:r w:rsidRPr="00026015">
              <w:rPr>
                <w:sz w:val="24"/>
                <w:szCs w:val="24"/>
              </w:rPr>
              <w:t>Total</w:t>
            </w:r>
          </w:p>
        </w:tc>
        <w:tc>
          <w:tcPr>
            <w:tcW w:w="526" w:type="pct"/>
            <w:tcBorders>
              <w:top w:val="single" w:sz="4" w:space="0" w:color="auto"/>
            </w:tcBorders>
            <w:vAlign w:val="center"/>
          </w:tcPr>
          <w:p w:rsidR="006D4892" w:rsidRPr="00026015" w:rsidRDefault="006D4892" w:rsidP="00DB27D4">
            <w:pPr>
              <w:pStyle w:val="NoSpacing"/>
              <w:jc w:val="center"/>
              <w:rPr>
                <w:sz w:val="24"/>
                <w:szCs w:val="24"/>
              </w:rPr>
            </w:pPr>
            <w:r>
              <w:rPr>
                <w:sz w:val="24"/>
                <w:szCs w:val="24"/>
              </w:rPr>
              <w:t>99</w:t>
            </w:r>
          </w:p>
        </w:tc>
        <w:tc>
          <w:tcPr>
            <w:tcW w:w="561" w:type="pct"/>
            <w:tcBorders>
              <w:top w:val="single" w:sz="4" w:space="0" w:color="auto"/>
            </w:tcBorders>
            <w:vAlign w:val="center"/>
          </w:tcPr>
          <w:p w:rsidR="006D4892" w:rsidRPr="00B63E8E" w:rsidRDefault="00646F6C" w:rsidP="00DB27D4">
            <w:pPr>
              <w:pStyle w:val="NoSpacing"/>
              <w:jc w:val="center"/>
              <w:rPr>
                <w:sz w:val="24"/>
                <w:szCs w:val="24"/>
              </w:rPr>
            </w:pPr>
            <w:r>
              <w:rPr>
                <w:sz w:val="24"/>
                <w:szCs w:val="24"/>
              </w:rPr>
              <w:t>99</w:t>
            </w:r>
          </w:p>
        </w:tc>
        <w:tc>
          <w:tcPr>
            <w:tcW w:w="593" w:type="pct"/>
            <w:tcBorders>
              <w:top w:val="single" w:sz="4" w:space="0" w:color="auto"/>
            </w:tcBorders>
            <w:vAlign w:val="center"/>
          </w:tcPr>
          <w:p w:rsidR="006D4892" w:rsidRPr="00026015" w:rsidRDefault="00E45DED" w:rsidP="00DB27D4">
            <w:pPr>
              <w:pStyle w:val="NoSpacing"/>
              <w:jc w:val="center"/>
              <w:rPr>
                <w:sz w:val="24"/>
                <w:szCs w:val="24"/>
              </w:rPr>
            </w:pPr>
            <w:r>
              <w:rPr>
                <w:sz w:val="24"/>
                <w:szCs w:val="24"/>
              </w:rPr>
              <w:t>99</w:t>
            </w:r>
          </w:p>
        </w:tc>
        <w:tc>
          <w:tcPr>
            <w:tcW w:w="593" w:type="pct"/>
            <w:tcBorders>
              <w:top w:val="single" w:sz="4" w:space="0" w:color="auto"/>
            </w:tcBorders>
            <w:vAlign w:val="center"/>
          </w:tcPr>
          <w:p w:rsidR="006D4892" w:rsidRPr="00026015" w:rsidRDefault="004939F9" w:rsidP="00DB27D4">
            <w:pPr>
              <w:pStyle w:val="NoSpacing"/>
              <w:jc w:val="center"/>
              <w:rPr>
                <w:sz w:val="24"/>
                <w:szCs w:val="24"/>
              </w:rPr>
            </w:pPr>
            <w:r>
              <w:rPr>
                <w:sz w:val="24"/>
                <w:szCs w:val="24"/>
              </w:rPr>
              <w:t>0</w:t>
            </w:r>
          </w:p>
        </w:tc>
        <w:tc>
          <w:tcPr>
            <w:tcW w:w="592" w:type="pct"/>
            <w:tcBorders>
              <w:top w:val="single" w:sz="4" w:space="0" w:color="auto"/>
            </w:tcBorders>
            <w:vAlign w:val="center"/>
          </w:tcPr>
          <w:p w:rsidR="006D4892" w:rsidRPr="00026015" w:rsidRDefault="004939F9" w:rsidP="00DB27D4">
            <w:pPr>
              <w:pStyle w:val="NoSpacing"/>
              <w:jc w:val="center"/>
              <w:rPr>
                <w:sz w:val="24"/>
                <w:szCs w:val="24"/>
              </w:rPr>
            </w:pPr>
            <w:r>
              <w:rPr>
                <w:sz w:val="24"/>
                <w:szCs w:val="24"/>
              </w:rPr>
              <w:t>0</w:t>
            </w:r>
          </w:p>
        </w:tc>
      </w:tr>
      <w:tr w:rsidR="009960B8" w:rsidRPr="00026015" w:rsidTr="00DB27D4">
        <w:trPr>
          <w:trHeight w:val="270"/>
        </w:trPr>
        <w:tc>
          <w:tcPr>
            <w:tcW w:w="482" w:type="pct"/>
            <w:vMerge w:val="restart"/>
            <w:vAlign w:val="center"/>
          </w:tcPr>
          <w:p w:rsidR="009960B8" w:rsidRPr="00026015" w:rsidRDefault="009960B8" w:rsidP="00DB27D4">
            <w:pPr>
              <w:pStyle w:val="NoSpacing"/>
              <w:jc w:val="center"/>
              <w:rPr>
                <w:b/>
                <w:bCs/>
                <w:sz w:val="24"/>
                <w:szCs w:val="24"/>
              </w:rPr>
            </w:pPr>
            <w:r w:rsidRPr="00026015">
              <w:rPr>
                <w:b/>
                <w:bCs/>
                <w:sz w:val="24"/>
                <w:szCs w:val="24"/>
              </w:rPr>
              <w:t>1 b</w:t>
            </w:r>
          </w:p>
        </w:tc>
        <w:tc>
          <w:tcPr>
            <w:tcW w:w="687" w:type="pct"/>
            <w:gridSpan w:val="3"/>
            <w:vMerge w:val="restart"/>
            <w:tcBorders>
              <w:right w:val="single" w:sz="4" w:space="0" w:color="auto"/>
            </w:tcBorders>
            <w:vAlign w:val="center"/>
          </w:tcPr>
          <w:p w:rsidR="009960B8" w:rsidRPr="00026015" w:rsidRDefault="009960B8" w:rsidP="00DB27D4">
            <w:pPr>
              <w:pStyle w:val="NoSpacing"/>
              <w:jc w:val="center"/>
              <w:rPr>
                <w:sz w:val="24"/>
                <w:szCs w:val="24"/>
              </w:rPr>
            </w:pPr>
            <w:r w:rsidRPr="00026015">
              <w:rPr>
                <w:sz w:val="24"/>
                <w:szCs w:val="24"/>
              </w:rPr>
              <w:t>ATMs</w:t>
            </w:r>
          </w:p>
          <w:p w:rsidR="009960B8" w:rsidRPr="00026015" w:rsidRDefault="009960B8" w:rsidP="00DB27D4">
            <w:pPr>
              <w:pStyle w:val="NoSpacing"/>
              <w:jc w:val="center"/>
              <w:rPr>
                <w:sz w:val="24"/>
                <w:szCs w:val="24"/>
              </w:rPr>
            </w:pPr>
            <w:r w:rsidRPr="00026015">
              <w:rPr>
                <w:sz w:val="24"/>
                <w:szCs w:val="24"/>
              </w:rPr>
              <w:t>Expansion</w:t>
            </w:r>
          </w:p>
          <w:p w:rsidR="009960B8" w:rsidRPr="00026015" w:rsidRDefault="009960B8" w:rsidP="00DB27D4">
            <w:pPr>
              <w:pStyle w:val="NoSpacing"/>
              <w:jc w:val="center"/>
              <w:rPr>
                <w:sz w:val="24"/>
                <w:szCs w:val="24"/>
              </w:rPr>
            </w:pPr>
          </w:p>
          <w:p w:rsidR="009960B8" w:rsidRPr="00026015" w:rsidRDefault="009960B8" w:rsidP="00DB27D4">
            <w:pPr>
              <w:pStyle w:val="NoSpacing"/>
              <w:jc w:val="center"/>
              <w:rPr>
                <w:sz w:val="24"/>
                <w:szCs w:val="24"/>
              </w:rPr>
            </w:pPr>
          </w:p>
        </w:tc>
        <w:tc>
          <w:tcPr>
            <w:tcW w:w="966" w:type="pct"/>
            <w:gridSpan w:val="2"/>
            <w:tcBorders>
              <w:left w:val="single" w:sz="4" w:space="0" w:color="auto"/>
              <w:bottom w:val="single" w:sz="4" w:space="0" w:color="auto"/>
            </w:tcBorders>
            <w:vAlign w:val="center"/>
          </w:tcPr>
          <w:p w:rsidR="009960B8" w:rsidRPr="00026015" w:rsidRDefault="009960B8" w:rsidP="00DB27D4">
            <w:pPr>
              <w:pStyle w:val="NoSpacing"/>
              <w:jc w:val="center"/>
              <w:rPr>
                <w:sz w:val="24"/>
                <w:szCs w:val="24"/>
              </w:rPr>
            </w:pPr>
            <w:r w:rsidRPr="00026015">
              <w:rPr>
                <w:sz w:val="24"/>
                <w:szCs w:val="24"/>
              </w:rPr>
              <w:t>Urban &amp; Metro</w:t>
            </w:r>
          </w:p>
        </w:tc>
        <w:tc>
          <w:tcPr>
            <w:tcW w:w="526" w:type="pct"/>
            <w:tcBorders>
              <w:bottom w:val="single" w:sz="4" w:space="0" w:color="auto"/>
            </w:tcBorders>
            <w:vAlign w:val="center"/>
          </w:tcPr>
          <w:p w:rsidR="009960B8" w:rsidRPr="00026015" w:rsidRDefault="009960B8" w:rsidP="00DB27D4">
            <w:pPr>
              <w:pStyle w:val="NoSpacing"/>
              <w:jc w:val="center"/>
              <w:rPr>
                <w:sz w:val="24"/>
                <w:szCs w:val="24"/>
              </w:rPr>
            </w:pPr>
            <w:r>
              <w:rPr>
                <w:sz w:val="24"/>
                <w:szCs w:val="24"/>
              </w:rPr>
              <w:t>0</w:t>
            </w:r>
          </w:p>
        </w:tc>
        <w:tc>
          <w:tcPr>
            <w:tcW w:w="561" w:type="pct"/>
            <w:tcBorders>
              <w:bottom w:val="single" w:sz="4" w:space="0" w:color="auto"/>
            </w:tcBorders>
            <w:vAlign w:val="center"/>
          </w:tcPr>
          <w:p w:rsidR="009960B8" w:rsidRPr="00B63E8E" w:rsidRDefault="009960B8" w:rsidP="00DB27D4">
            <w:pPr>
              <w:pStyle w:val="NoSpacing"/>
              <w:jc w:val="center"/>
              <w:rPr>
                <w:sz w:val="24"/>
                <w:szCs w:val="24"/>
              </w:rPr>
            </w:pPr>
            <w:r>
              <w:rPr>
                <w:sz w:val="24"/>
                <w:szCs w:val="24"/>
              </w:rPr>
              <w:t>0</w:t>
            </w:r>
          </w:p>
        </w:tc>
        <w:tc>
          <w:tcPr>
            <w:tcW w:w="593" w:type="pct"/>
            <w:tcBorders>
              <w:bottom w:val="single" w:sz="4" w:space="0" w:color="auto"/>
            </w:tcBorders>
            <w:vAlign w:val="center"/>
          </w:tcPr>
          <w:p w:rsidR="009960B8" w:rsidRPr="00026015" w:rsidRDefault="009960B8" w:rsidP="00DB27D4">
            <w:pPr>
              <w:pStyle w:val="NoSpacing"/>
              <w:jc w:val="center"/>
              <w:rPr>
                <w:sz w:val="24"/>
                <w:szCs w:val="24"/>
              </w:rPr>
            </w:pPr>
            <w:r>
              <w:rPr>
                <w:sz w:val="24"/>
                <w:szCs w:val="24"/>
              </w:rPr>
              <w:t>0</w:t>
            </w:r>
          </w:p>
        </w:tc>
        <w:tc>
          <w:tcPr>
            <w:tcW w:w="593" w:type="pct"/>
            <w:tcBorders>
              <w:bottom w:val="single" w:sz="4" w:space="0" w:color="auto"/>
            </w:tcBorders>
            <w:vAlign w:val="center"/>
          </w:tcPr>
          <w:p w:rsidR="009960B8" w:rsidRPr="00026015" w:rsidRDefault="009960B8" w:rsidP="00DB27D4">
            <w:pPr>
              <w:pStyle w:val="NoSpacing"/>
              <w:jc w:val="center"/>
              <w:rPr>
                <w:sz w:val="24"/>
                <w:szCs w:val="24"/>
              </w:rPr>
            </w:pPr>
            <w:r>
              <w:rPr>
                <w:sz w:val="24"/>
                <w:szCs w:val="24"/>
              </w:rPr>
              <w:t>0</w:t>
            </w:r>
          </w:p>
        </w:tc>
        <w:tc>
          <w:tcPr>
            <w:tcW w:w="592" w:type="pct"/>
            <w:tcBorders>
              <w:bottom w:val="single" w:sz="4" w:space="0" w:color="auto"/>
            </w:tcBorders>
            <w:vAlign w:val="center"/>
          </w:tcPr>
          <w:p w:rsidR="009960B8" w:rsidRPr="00026015" w:rsidRDefault="009960B8" w:rsidP="00DB27D4">
            <w:pPr>
              <w:pStyle w:val="NoSpacing"/>
              <w:jc w:val="center"/>
              <w:rPr>
                <w:sz w:val="24"/>
                <w:szCs w:val="24"/>
              </w:rPr>
            </w:pPr>
            <w:r>
              <w:rPr>
                <w:sz w:val="24"/>
                <w:szCs w:val="24"/>
              </w:rPr>
              <w:t>0</w:t>
            </w:r>
          </w:p>
        </w:tc>
      </w:tr>
      <w:tr w:rsidR="009960B8" w:rsidRPr="00026015" w:rsidTr="00DB27D4">
        <w:trPr>
          <w:trHeight w:val="300"/>
        </w:trPr>
        <w:tc>
          <w:tcPr>
            <w:tcW w:w="482" w:type="pct"/>
            <w:vMerge/>
            <w:vAlign w:val="center"/>
          </w:tcPr>
          <w:p w:rsidR="009960B8" w:rsidRPr="00026015" w:rsidRDefault="009960B8" w:rsidP="00DB27D4">
            <w:pPr>
              <w:pStyle w:val="NoSpacing"/>
              <w:jc w:val="center"/>
              <w:rPr>
                <w:b/>
                <w:bCs/>
                <w:sz w:val="24"/>
                <w:szCs w:val="24"/>
              </w:rPr>
            </w:pPr>
          </w:p>
        </w:tc>
        <w:tc>
          <w:tcPr>
            <w:tcW w:w="687" w:type="pct"/>
            <w:gridSpan w:val="3"/>
            <w:vMerge/>
            <w:tcBorders>
              <w:right w:val="single" w:sz="4" w:space="0" w:color="auto"/>
            </w:tcBorders>
            <w:vAlign w:val="center"/>
          </w:tcPr>
          <w:p w:rsidR="009960B8" w:rsidRPr="00026015" w:rsidRDefault="009960B8" w:rsidP="00DB27D4">
            <w:pPr>
              <w:pStyle w:val="NoSpacing"/>
              <w:jc w:val="center"/>
              <w:rPr>
                <w:sz w:val="24"/>
                <w:szCs w:val="24"/>
              </w:rPr>
            </w:pPr>
          </w:p>
        </w:tc>
        <w:tc>
          <w:tcPr>
            <w:tcW w:w="966" w:type="pct"/>
            <w:gridSpan w:val="2"/>
            <w:tcBorders>
              <w:top w:val="single" w:sz="4" w:space="0" w:color="auto"/>
              <w:left w:val="single" w:sz="4" w:space="0" w:color="auto"/>
              <w:bottom w:val="single" w:sz="4" w:space="0" w:color="auto"/>
            </w:tcBorders>
            <w:vAlign w:val="center"/>
          </w:tcPr>
          <w:p w:rsidR="009960B8" w:rsidRPr="00026015" w:rsidRDefault="009960B8" w:rsidP="00DB27D4">
            <w:pPr>
              <w:pStyle w:val="NoSpacing"/>
              <w:jc w:val="center"/>
              <w:rPr>
                <w:sz w:val="24"/>
                <w:szCs w:val="24"/>
              </w:rPr>
            </w:pPr>
            <w:r w:rsidRPr="00026015">
              <w:rPr>
                <w:sz w:val="24"/>
                <w:szCs w:val="24"/>
              </w:rPr>
              <w:t>Semi Urban</w:t>
            </w:r>
          </w:p>
        </w:tc>
        <w:tc>
          <w:tcPr>
            <w:tcW w:w="526" w:type="pct"/>
            <w:tcBorders>
              <w:top w:val="single" w:sz="4" w:space="0" w:color="auto"/>
              <w:bottom w:val="single" w:sz="4" w:space="0" w:color="auto"/>
            </w:tcBorders>
            <w:vAlign w:val="center"/>
          </w:tcPr>
          <w:p w:rsidR="009960B8" w:rsidRPr="00026015" w:rsidRDefault="009960B8" w:rsidP="00DB27D4">
            <w:pPr>
              <w:pStyle w:val="NoSpacing"/>
              <w:jc w:val="center"/>
              <w:rPr>
                <w:sz w:val="24"/>
                <w:szCs w:val="24"/>
              </w:rPr>
            </w:pPr>
            <w:r>
              <w:rPr>
                <w:sz w:val="24"/>
                <w:szCs w:val="24"/>
              </w:rPr>
              <w:t>49</w:t>
            </w:r>
          </w:p>
        </w:tc>
        <w:tc>
          <w:tcPr>
            <w:tcW w:w="561" w:type="pct"/>
            <w:tcBorders>
              <w:top w:val="single" w:sz="4" w:space="0" w:color="auto"/>
              <w:bottom w:val="single" w:sz="4" w:space="0" w:color="auto"/>
            </w:tcBorders>
            <w:vAlign w:val="center"/>
          </w:tcPr>
          <w:p w:rsidR="009960B8" w:rsidRPr="00B63E8E" w:rsidRDefault="009960B8" w:rsidP="00DB27D4">
            <w:pPr>
              <w:pStyle w:val="NoSpacing"/>
              <w:jc w:val="center"/>
              <w:rPr>
                <w:sz w:val="24"/>
                <w:szCs w:val="24"/>
              </w:rPr>
            </w:pPr>
            <w:r>
              <w:rPr>
                <w:sz w:val="24"/>
                <w:szCs w:val="24"/>
              </w:rPr>
              <w:t>49</w:t>
            </w:r>
          </w:p>
        </w:tc>
        <w:tc>
          <w:tcPr>
            <w:tcW w:w="593" w:type="pct"/>
            <w:tcBorders>
              <w:top w:val="single" w:sz="4" w:space="0" w:color="auto"/>
              <w:bottom w:val="single" w:sz="4" w:space="0" w:color="auto"/>
            </w:tcBorders>
            <w:vAlign w:val="center"/>
          </w:tcPr>
          <w:p w:rsidR="009960B8" w:rsidRPr="00026015" w:rsidRDefault="009960B8" w:rsidP="00DB27D4">
            <w:pPr>
              <w:pStyle w:val="NoSpacing"/>
              <w:jc w:val="center"/>
              <w:rPr>
                <w:sz w:val="24"/>
                <w:szCs w:val="24"/>
              </w:rPr>
            </w:pPr>
            <w:r>
              <w:rPr>
                <w:sz w:val="24"/>
                <w:szCs w:val="24"/>
              </w:rPr>
              <w:t>49</w:t>
            </w:r>
          </w:p>
        </w:tc>
        <w:tc>
          <w:tcPr>
            <w:tcW w:w="593" w:type="pct"/>
            <w:tcBorders>
              <w:top w:val="single" w:sz="4" w:space="0" w:color="auto"/>
              <w:bottom w:val="single" w:sz="4" w:space="0" w:color="auto"/>
            </w:tcBorders>
            <w:vAlign w:val="center"/>
          </w:tcPr>
          <w:p w:rsidR="009960B8" w:rsidRPr="00026015" w:rsidRDefault="00C65625" w:rsidP="00DB27D4">
            <w:pPr>
              <w:pStyle w:val="NoSpacing"/>
              <w:jc w:val="center"/>
              <w:rPr>
                <w:sz w:val="24"/>
                <w:szCs w:val="24"/>
              </w:rPr>
            </w:pPr>
            <w:r>
              <w:rPr>
                <w:sz w:val="24"/>
                <w:szCs w:val="24"/>
              </w:rPr>
              <w:t>0</w:t>
            </w:r>
          </w:p>
        </w:tc>
        <w:tc>
          <w:tcPr>
            <w:tcW w:w="592" w:type="pct"/>
            <w:tcBorders>
              <w:top w:val="single" w:sz="4" w:space="0" w:color="auto"/>
              <w:bottom w:val="single" w:sz="4" w:space="0" w:color="auto"/>
            </w:tcBorders>
            <w:vAlign w:val="center"/>
          </w:tcPr>
          <w:p w:rsidR="009960B8" w:rsidRPr="00026015" w:rsidRDefault="00C65625" w:rsidP="00DB27D4">
            <w:pPr>
              <w:pStyle w:val="NoSpacing"/>
              <w:jc w:val="center"/>
              <w:rPr>
                <w:sz w:val="24"/>
                <w:szCs w:val="24"/>
              </w:rPr>
            </w:pPr>
            <w:r>
              <w:rPr>
                <w:sz w:val="24"/>
                <w:szCs w:val="24"/>
              </w:rPr>
              <w:t>0</w:t>
            </w:r>
          </w:p>
        </w:tc>
      </w:tr>
      <w:tr w:rsidR="009960B8" w:rsidRPr="00026015" w:rsidTr="00DB27D4">
        <w:trPr>
          <w:trHeight w:val="330"/>
        </w:trPr>
        <w:tc>
          <w:tcPr>
            <w:tcW w:w="482" w:type="pct"/>
            <w:vMerge/>
            <w:vAlign w:val="center"/>
          </w:tcPr>
          <w:p w:rsidR="009960B8" w:rsidRPr="00026015" w:rsidRDefault="009960B8" w:rsidP="00DB27D4">
            <w:pPr>
              <w:pStyle w:val="NoSpacing"/>
              <w:jc w:val="center"/>
              <w:rPr>
                <w:b/>
                <w:bCs/>
                <w:sz w:val="24"/>
                <w:szCs w:val="24"/>
              </w:rPr>
            </w:pPr>
          </w:p>
        </w:tc>
        <w:tc>
          <w:tcPr>
            <w:tcW w:w="687" w:type="pct"/>
            <w:gridSpan w:val="3"/>
            <w:vMerge/>
            <w:tcBorders>
              <w:right w:val="single" w:sz="4" w:space="0" w:color="auto"/>
            </w:tcBorders>
            <w:vAlign w:val="center"/>
          </w:tcPr>
          <w:p w:rsidR="009960B8" w:rsidRPr="00026015" w:rsidRDefault="009960B8" w:rsidP="00DB27D4">
            <w:pPr>
              <w:pStyle w:val="NoSpacing"/>
              <w:jc w:val="center"/>
              <w:rPr>
                <w:sz w:val="24"/>
                <w:szCs w:val="24"/>
              </w:rPr>
            </w:pPr>
          </w:p>
        </w:tc>
        <w:tc>
          <w:tcPr>
            <w:tcW w:w="966" w:type="pct"/>
            <w:gridSpan w:val="2"/>
            <w:tcBorders>
              <w:top w:val="single" w:sz="4" w:space="0" w:color="auto"/>
              <w:left w:val="single" w:sz="4" w:space="0" w:color="auto"/>
              <w:bottom w:val="single" w:sz="4" w:space="0" w:color="auto"/>
            </w:tcBorders>
            <w:vAlign w:val="center"/>
          </w:tcPr>
          <w:p w:rsidR="009960B8" w:rsidRPr="00026015" w:rsidRDefault="009960B8" w:rsidP="00DB27D4">
            <w:pPr>
              <w:pStyle w:val="NoSpacing"/>
              <w:jc w:val="center"/>
              <w:rPr>
                <w:sz w:val="24"/>
                <w:szCs w:val="24"/>
              </w:rPr>
            </w:pPr>
            <w:r w:rsidRPr="00026015">
              <w:rPr>
                <w:sz w:val="24"/>
                <w:szCs w:val="24"/>
              </w:rPr>
              <w:t>Rural</w:t>
            </w:r>
          </w:p>
        </w:tc>
        <w:tc>
          <w:tcPr>
            <w:tcW w:w="526" w:type="pct"/>
            <w:tcBorders>
              <w:top w:val="single" w:sz="4" w:space="0" w:color="auto"/>
              <w:bottom w:val="single" w:sz="4" w:space="0" w:color="auto"/>
            </w:tcBorders>
            <w:vAlign w:val="center"/>
          </w:tcPr>
          <w:p w:rsidR="009960B8" w:rsidRPr="00026015" w:rsidRDefault="009960B8" w:rsidP="00DB27D4">
            <w:pPr>
              <w:pStyle w:val="NoSpacing"/>
              <w:jc w:val="center"/>
              <w:rPr>
                <w:sz w:val="24"/>
                <w:szCs w:val="24"/>
              </w:rPr>
            </w:pPr>
            <w:r>
              <w:rPr>
                <w:sz w:val="24"/>
                <w:szCs w:val="24"/>
              </w:rPr>
              <w:t>12</w:t>
            </w:r>
          </w:p>
        </w:tc>
        <w:tc>
          <w:tcPr>
            <w:tcW w:w="561" w:type="pct"/>
            <w:tcBorders>
              <w:top w:val="single" w:sz="4" w:space="0" w:color="auto"/>
              <w:bottom w:val="single" w:sz="4" w:space="0" w:color="auto"/>
            </w:tcBorders>
            <w:vAlign w:val="center"/>
          </w:tcPr>
          <w:p w:rsidR="009960B8" w:rsidRPr="00B63E8E" w:rsidRDefault="009960B8" w:rsidP="00DB27D4">
            <w:pPr>
              <w:pStyle w:val="NoSpacing"/>
              <w:jc w:val="center"/>
              <w:rPr>
                <w:sz w:val="24"/>
                <w:szCs w:val="24"/>
              </w:rPr>
            </w:pPr>
            <w:r>
              <w:rPr>
                <w:sz w:val="24"/>
                <w:szCs w:val="24"/>
              </w:rPr>
              <w:t>12</w:t>
            </w:r>
          </w:p>
        </w:tc>
        <w:tc>
          <w:tcPr>
            <w:tcW w:w="593" w:type="pct"/>
            <w:tcBorders>
              <w:top w:val="single" w:sz="4" w:space="0" w:color="auto"/>
              <w:bottom w:val="single" w:sz="4" w:space="0" w:color="auto"/>
            </w:tcBorders>
            <w:vAlign w:val="center"/>
          </w:tcPr>
          <w:p w:rsidR="009960B8" w:rsidRPr="00026015" w:rsidRDefault="009960B8" w:rsidP="00DB27D4">
            <w:pPr>
              <w:pStyle w:val="NoSpacing"/>
              <w:jc w:val="center"/>
              <w:rPr>
                <w:sz w:val="24"/>
                <w:szCs w:val="24"/>
              </w:rPr>
            </w:pPr>
            <w:r>
              <w:rPr>
                <w:sz w:val="24"/>
                <w:szCs w:val="24"/>
              </w:rPr>
              <w:t>12</w:t>
            </w:r>
          </w:p>
        </w:tc>
        <w:tc>
          <w:tcPr>
            <w:tcW w:w="593" w:type="pct"/>
            <w:tcBorders>
              <w:top w:val="single" w:sz="4" w:space="0" w:color="auto"/>
              <w:bottom w:val="single" w:sz="4" w:space="0" w:color="auto"/>
            </w:tcBorders>
            <w:vAlign w:val="center"/>
          </w:tcPr>
          <w:p w:rsidR="009960B8" w:rsidRPr="00026015" w:rsidRDefault="00C65625" w:rsidP="00DB27D4">
            <w:pPr>
              <w:pStyle w:val="NoSpacing"/>
              <w:jc w:val="center"/>
              <w:rPr>
                <w:sz w:val="24"/>
                <w:szCs w:val="24"/>
              </w:rPr>
            </w:pPr>
            <w:r>
              <w:rPr>
                <w:sz w:val="24"/>
                <w:szCs w:val="24"/>
              </w:rPr>
              <w:t>0</w:t>
            </w:r>
          </w:p>
        </w:tc>
        <w:tc>
          <w:tcPr>
            <w:tcW w:w="592" w:type="pct"/>
            <w:tcBorders>
              <w:top w:val="single" w:sz="4" w:space="0" w:color="auto"/>
              <w:bottom w:val="single" w:sz="4" w:space="0" w:color="auto"/>
            </w:tcBorders>
            <w:vAlign w:val="center"/>
          </w:tcPr>
          <w:p w:rsidR="009960B8" w:rsidRPr="00026015" w:rsidRDefault="00C65625" w:rsidP="00DB27D4">
            <w:pPr>
              <w:pStyle w:val="NoSpacing"/>
              <w:jc w:val="center"/>
              <w:rPr>
                <w:sz w:val="24"/>
                <w:szCs w:val="24"/>
              </w:rPr>
            </w:pPr>
            <w:r>
              <w:rPr>
                <w:sz w:val="24"/>
                <w:szCs w:val="24"/>
              </w:rPr>
              <w:t>0</w:t>
            </w:r>
          </w:p>
        </w:tc>
      </w:tr>
      <w:tr w:rsidR="009960B8" w:rsidRPr="00026015" w:rsidTr="00DB27D4">
        <w:trPr>
          <w:trHeight w:val="241"/>
        </w:trPr>
        <w:tc>
          <w:tcPr>
            <w:tcW w:w="482" w:type="pct"/>
            <w:vMerge/>
            <w:vAlign w:val="center"/>
          </w:tcPr>
          <w:p w:rsidR="009960B8" w:rsidRPr="00026015" w:rsidRDefault="009960B8" w:rsidP="00DB27D4">
            <w:pPr>
              <w:pStyle w:val="NoSpacing"/>
              <w:jc w:val="center"/>
              <w:rPr>
                <w:b/>
                <w:bCs/>
                <w:sz w:val="24"/>
                <w:szCs w:val="24"/>
              </w:rPr>
            </w:pPr>
          </w:p>
        </w:tc>
        <w:tc>
          <w:tcPr>
            <w:tcW w:w="687" w:type="pct"/>
            <w:gridSpan w:val="3"/>
            <w:vMerge/>
            <w:tcBorders>
              <w:right w:val="single" w:sz="4" w:space="0" w:color="auto"/>
            </w:tcBorders>
            <w:vAlign w:val="center"/>
          </w:tcPr>
          <w:p w:rsidR="009960B8" w:rsidRPr="00026015" w:rsidRDefault="009960B8" w:rsidP="00DB27D4">
            <w:pPr>
              <w:pStyle w:val="NoSpacing"/>
              <w:jc w:val="center"/>
              <w:rPr>
                <w:sz w:val="24"/>
                <w:szCs w:val="24"/>
              </w:rPr>
            </w:pPr>
          </w:p>
        </w:tc>
        <w:tc>
          <w:tcPr>
            <w:tcW w:w="966" w:type="pct"/>
            <w:gridSpan w:val="2"/>
            <w:tcBorders>
              <w:top w:val="single" w:sz="4" w:space="0" w:color="auto"/>
              <w:left w:val="single" w:sz="4" w:space="0" w:color="auto"/>
            </w:tcBorders>
            <w:vAlign w:val="center"/>
          </w:tcPr>
          <w:p w:rsidR="009960B8" w:rsidRPr="00026015" w:rsidRDefault="009960B8" w:rsidP="00DB27D4">
            <w:pPr>
              <w:pStyle w:val="NoSpacing"/>
              <w:jc w:val="center"/>
              <w:rPr>
                <w:sz w:val="24"/>
                <w:szCs w:val="24"/>
              </w:rPr>
            </w:pPr>
            <w:r w:rsidRPr="00026015">
              <w:rPr>
                <w:sz w:val="24"/>
                <w:szCs w:val="24"/>
              </w:rPr>
              <w:t>Total</w:t>
            </w:r>
          </w:p>
        </w:tc>
        <w:tc>
          <w:tcPr>
            <w:tcW w:w="526" w:type="pct"/>
            <w:tcBorders>
              <w:top w:val="single" w:sz="4" w:space="0" w:color="auto"/>
            </w:tcBorders>
            <w:vAlign w:val="center"/>
          </w:tcPr>
          <w:p w:rsidR="009960B8" w:rsidRPr="00026015" w:rsidRDefault="009960B8" w:rsidP="00DB27D4">
            <w:pPr>
              <w:pStyle w:val="NoSpacing"/>
              <w:jc w:val="center"/>
              <w:rPr>
                <w:sz w:val="24"/>
                <w:szCs w:val="24"/>
              </w:rPr>
            </w:pPr>
            <w:r>
              <w:rPr>
                <w:sz w:val="24"/>
                <w:szCs w:val="24"/>
              </w:rPr>
              <w:t>61</w:t>
            </w:r>
          </w:p>
        </w:tc>
        <w:tc>
          <w:tcPr>
            <w:tcW w:w="561" w:type="pct"/>
            <w:tcBorders>
              <w:top w:val="single" w:sz="4" w:space="0" w:color="auto"/>
            </w:tcBorders>
            <w:vAlign w:val="center"/>
          </w:tcPr>
          <w:p w:rsidR="009960B8" w:rsidRPr="00B63E8E" w:rsidRDefault="009960B8" w:rsidP="00DB27D4">
            <w:pPr>
              <w:pStyle w:val="NoSpacing"/>
              <w:jc w:val="center"/>
              <w:rPr>
                <w:sz w:val="24"/>
                <w:szCs w:val="24"/>
              </w:rPr>
            </w:pPr>
            <w:r>
              <w:rPr>
                <w:sz w:val="24"/>
                <w:szCs w:val="24"/>
              </w:rPr>
              <w:t>61</w:t>
            </w:r>
          </w:p>
        </w:tc>
        <w:tc>
          <w:tcPr>
            <w:tcW w:w="593" w:type="pct"/>
            <w:tcBorders>
              <w:top w:val="single" w:sz="4" w:space="0" w:color="auto"/>
            </w:tcBorders>
            <w:vAlign w:val="center"/>
          </w:tcPr>
          <w:p w:rsidR="009960B8" w:rsidRPr="00026015" w:rsidRDefault="009960B8" w:rsidP="00DB27D4">
            <w:pPr>
              <w:pStyle w:val="NoSpacing"/>
              <w:jc w:val="center"/>
              <w:rPr>
                <w:sz w:val="24"/>
                <w:szCs w:val="24"/>
              </w:rPr>
            </w:pPr>
            <w:r>
              <w:rPr>
                <w:sz w:val="24"/>
                <w:szCs w:val="24"/>
              </w:rPr>
              <w:t>61</w:t>
            </w:r>
          </w:p>
        </w:tc>
        <w:tc>
          <w:tcPr>
            <w:tcW w:w="593" w:type="pct"/>
            <w:tcBorders>
              <w:top w:val="single" w:sz="4" w:space="0" w:color="auto"/>
            </w:tcBorders>
            <w:vAlign w:val="center"/>
          </w:tcPr>
          <w:p w:rsidR="009960B8" w:rsidRPr="00026015" w:rsidRDefault="00C65625" w:rsidP="00DB27D4">
            <w:pPr>
              <w:pStyle w:val="NoSpacing"/>
              <w:jc w:val="center"/>
              <w:rPr>
                <w:sz w:val="24"/>
                <w:szCs w:val="24"/>
              </w:rPr>
            </w:pPr>
            <w:r>
              <w:rPr>
                <w:sz w:val="24"/>
                <w:szCs w:val="24"/>
              </w:rPr>
              <w:t>0</w:t>
            </w:r>
          </w:p>
        </w:tc>
        <w:tc>
          <w:tcPr>
            <w:tcW w:w="592" w:type="pct"/>
            <w:tcBorders>
              <w:top w:val="single" w:sz="4" w:space="0" w:color="auto"/>
            </w:tcBorders>
            <w:vAlign w:val="center"/>
          </w:tcPr>
          <w:p w:rsidR="009960B8" w:rsidRPr="00026015" w:rsidRDefault="00C65625" w:rsidP="00DB27D4">
            <w:pPr>
              <w:pStyle w:val="NoSpacing"/>
              <w:jc w:val="center"/>
              <w:rPr>
                <w:sz w:val="24"/>
                <w:szCs w:val="24"/>
              </w:rPr>
            </w:pPr>
            <w:r>
              <w:rPr>
                <w:sz w:val="24"/>
                <w:szCs w:val="24"/>
              </w:rPr>
              <w:t>0</w:t>
            </w:r>
          </w:p>
        </w:tc>
      </w:tr>
      <w:tr w:rsidR="0007158B" w:rsidRPr="00026015" w:rsidTr="00DB27D4">
        <w:tc>
          <w:tcPr>
            <w:tcW w:w="482" w:type="pct"/>
            <w:vAlign w:val="center"/>
          </w:tcPr>
          <w:p w:rsidR="0007158B" w:rsidRPr="00026015" w:rsidRDefault="0007158B" w:rsidP="00DB27D4">
            <w:pPr>
              <w:pStyle w:val="NoSpacing"/>
              <w:jc w:val="center"/>
              <w:rPr>
                <w:b/>
                <w:bCs/>
                <w:sz w:val="24"/>
                <w:szCs w:val="24"/>
              </w:rPr>
            </w:pPr>
            <w:r w:rsidRPr="00026015">
              <w:rPr>
                <w:b/>
                <w:bCs/>
                <w:sz w:val="24"/>
                <w:szCs w:val="24"/>
              </w:rPr>
              <w:t>2</w:t>
            </w:r>
          </w:p>
        </w:tc>
        <w:tc>
          <w:tcPr>
            <w:tcW w:w="1653" w:type="pct"/>
            <w:gridSpan w:val="5"/>
            <w:vAlign w:val="center"/>
          </w:tcPr>
          <w:p w:rsidR="0007158B" w:rsidRPr="00026015" w:rsidRDefault="0007158B" w:rsidP="00DB27D4">
            <w:pPr>
              <w:pStyle w:val="NoSpacing"/>
              <w:jc w:val="center"/>
              <w:rPr>
                <w:sz w:val="24"/>
                <w:szCs w:val="24"/>
              </w:rPr>
            </w:pPr>
            <w:r w:rsidRPr="00026015">
              <w:rPr>
                <w:sz w:val="24"/>
                <w:szCs w:val="24"/>
              </w:rPr>
              <w:t>Deposit Growth</w:t>
            </w:r>
          </w:p>
        </w:tc>
        <w:tc>
          <w:tcPr>
            <w:tcW w:w="526" w:type="pct"/>
            <w:vAlign w:val="center"/>
          </w:tcPr>
          <w:p w:rsidR="0007158B" w:rsidRPr="00B63E8E" w:rsidRDefault="0007158B" w:rsidP="00DB27D4">
            <w:pPr>
              <w:pStyle w:val="NoSpacing"/>
              <w:jc w:val="center"/>
              <w:rPr>
                <w:sz w:val="24"/>
                <w:szCs w:val="24"/>
              </w:rPr>
            </w:pPr>
            <w:r>
              <w:rPr>
                <w:sz w:val="24"/>
                <w:szCs w:val="24"/>
              </w:rPr>
              <w:t>386269</w:t>
            </w:r>
          </w:p>
        </w:tc>
        <w:tc>
          <w:tcPr>
            <w:tcW w:w="561" w:type="pct"/>
            <w:vAlign w:val="center"/>
          </w:tcPr>
          <w:p w:rsidR="0007158B" w:rsidRPr="00B63E8E" w:rsidRDefault="0007158B" w:rsidP="00DB27D4">
            <w:pPr>
              <w:pStyle w:val="NoSpacing"/>
              <w:jc w:val="center"/>
              <w:rPr>
                <w:sz w:val="24"/>
                <w:szCs w:val="24"/>
              </w:rPr>
            </w:pPr>
            <w:r>
              <w:rPr>
                <w:sz w:val="24"/>
                <w:szCs w:val="24"/>
              </w:rPr>
              <w:t>366301</w:t>
            </w:r>
          </w:p>
        </w:tc>
        <w:tc>
          <w:tcPr>
            <w:tcW w:w="593" w:type="pct"/>
            <w:vAlign w:val="center"/>
          </w:tcPr>
          <w:p w:rsidR="0007158B" w:rsidRPr="00B63E8E" w:rsidRDefault="0007158B" w:rsidP="00DB27D4">
            <w:pPr>
              <w:pStyle w:val="NoSpacing"/>
              <w:jc w:val="center"/>
              <w:rPr>
                <w:sz w:val="24"/>
                <w:szCs w:val="24"/>
              </w:rPr>
            </w:pPr>
            <w:r>
              <w:rPr>
                <w:sz w:val="24"/>
                <w:szCs w:val="24"/>
              </w:rPr>
              <w:t>399805</w:t>
            </w:r>
          </w:p>
        </w:tc>
        <w:tc>
          <w:tcPr>
            <w:tcW w:w="593" w:type="pct"/>
            <w:vAlign w:val="center"/>
          </w:tcPr>
          <w:p w:rsidR="0007158B" w:rsidRPr="00026015" w:rsidRDefault="008F6399" w:rsidP="00DB27D4">
            <w:pPr>
              <w:pStyle w:val="NoSpacing"/>
              <w:jc w:val="center"/>
              <w:rPr>
                <w:sz w:val="24"/>
                <w:szCs w:val="24"/>
              </w:rPr>
            </w:pPr>
            <w:r>
              <w:rPr>
                <w:sz w:val="24"/>
                <w:szCs w:val="24"/>
              </w:rPr>
              <w:t>3.50</w:t>
            </w:r>
          </w:p>
        </w:tc>
        <w:tc>
          <w:tcPr>
            <w:tcW w:w="592" w:type="pct"/>
            <w:vAlign w:val="center"/>
          </w:tcPr>
          <w:p w:rsidR="0007158B" w:rsidRPr="00026015" w:rsidRDefault="008F6399" w:rsidP="00DB27D4">
            <w:pPr>
              <w:pStyle w:val="NoSpacing"/>
              <w:jc w:val="center"/>
              <w:rPr>
                <w:sz w:val="24"/>
                <w:szCs w:val="24"/>
              </w:rPr>
            </w:pPr>
            <w:r>
              <w:rPr>
                <w:sz w:val="24"/>
                <w:szCs w:val="24"/>
              </w:rPr>
              <w:t>9.15</w:t>
            </w:r>
          </w:p>
        </w:tc>
      </w:tr>
      <w:tr w:rsidR="0007158B" w:rsidRPr="00026015" w:rsidTr="00DB27D4">
        <w:tc>
          <w:tcPr>
            <w:tcW w:w="482" w:type="pct"/>
            <w:vAlign w:val="center"/>
          </w:tcPr>
          <w:p w:rsidR="0007158B" w:rsidRPr="00026015" w:rsidRDefault="0007158B" w:rsidP="00DB27D4">
            <w:pPr>
              <w:pStyle w:val="NoSpacing"/>
              <w:jc w:val="center"/>
              <w:rPr>
                <w:b/>
                <w:bCs/>
                <w:sz w:val="24"/>
                <w:szCs w:val="24"/>
              </w:rPr>
            </w:pPr>
            <w:r w:rsidRPr="00026015">
              <w:rPr>
                <w:b/>
                <w:bCs/>
                <w:sz w:val="24"/>
                <w:szCs w:val="24"/>
              </w:rPr>
              <w:t>3</w:t>
            </w:r>
          </w:p>
        </w:tc>
        <w:tc>
          <w:tcPr>
            <w:tcW w:w="1653" w:type="pct"/>
            <w:gridSpan w:val="5"/>
            <w:vAlign w:val="center"/>
          </w:tcPr>
          <w:p w:rsidR="0007158B" w:rsidRPr="00026015" w:rsidRDefault="0007158B" w:rsidP="00DB27D4">
            <w:pPr>
              <w:pStyle w:val="NoSpacing"/>
              <w:jc w:val="center"/>
              <w:rPr>
                <w:sz w:val="24"/>
                <w:szCs w:val="24"/>
              </w:rPr>
            </w:pPr>
            <w:r w:rsidRPr="00026015">
              <w:rPr>
                <w:sz w:val="24"/>
                <w:szCs w:val="24"/>
              </w:rPr>
              <w:t>Advances</w:t>
            </w:r>
          </w:p>
        </w:tc>
        <w:tc>
          <w:tcPr>
            <w:tcW w:w="526" w:type="pct"/>
            <w:vAlign w:val="center"/>
          </w:tcPr>
          <w:p w:rsidR="0007158B" w:rsidRPr="00B63E8E" w:rsidRDefault="0007158B" w:rsidP="00DB27D4">
            <w:pPr>
              <w:pStyle w:val="NoSpacing"/>
              <w:jc w:val="center"/>
              <w:rPr>
                <w:sz w:val="24"/>
                <w:szCs w:val="24"/>
              </w:rPr>
            </w:pPr>
            <w:r>
              <w:rPr>
                <w:sz w:val="24"/>
                <w:szCs w:val="24"/>
              </w:rPr>
              <w:t>165084</w:t>
            </w:r>
          </w:p>
        </w:tc>
        <w:tc>
          <w:tcPr>
            <w:tcW w:w="561" w:type="pct"/>
            <w:vAlign w:val="center"/>
          </w:tcPr>
          <w:p w:rsidR="0007158B" w:rsidRPr="00B63E8E" w:rsidRDefault="0007158B" w:rsidP="00DB27D4">
            <w:pPr>
              <w:pStyle w:val="NoSpacing"/>
              <w:jc w:val="center"/>
              <w:rPr>
                <w:sz w:val="24"/>
                <w:szCs w:val="24"/>
              </w:rPr>
            </w:pPr>
            <w:r>
              <w:rPr>
                <w:sz w:val="24"/>
                <w:szCs w:val="24"/>
              </w:rPr>
              <w:t>145714</w:t>
            </w:r>
          </w:p>
        </w:tc>
        <w:tc>
          <w:tcPr>
            <w:tcW w:w="593" w:type="pct"/>
            <w:vAlign w:val="center"/>
          </w:tcPr>
          <w:p w:rsidR="0007158B" w:rsidRPr="00B63E8E" w:rsidRDefault="0007158B" w:rsidP="00DB27D4">
            <w:pPr>
              <w:pStyle w:val="NoSpacing"/>
              <w:jc w:val="center"/>
              <w:rPr>
                <w:sz w:val="24"/>
                <w:szCs w:val="24"/>
              </w:rPr>
            </w:pPr>
            <w:r>
              <w:rPr>
                <w:sz w:val="24"/>
                <w:szCs w:val="24"/>
              </w:rPr>
              <w:t>172529</w:t>
            </w:r>
          </w:p>
        </w:tc>
        <w:tc>
          <w:tcPr>
            <w:tcW w:w="593" w:type="pct"/>
            <w:vAlign w:val="center"/>
          </w:tcPr>
          <w:p w:rsidR="0007158B" w:rsidRPr="00026015" w:rsidRDefault="004B39D1" w:rsidP="00DB27D4">
            <w:pPr>
              <w:pStyle w:val="NoSpacing"/>
              <w:jc w:val="center"/>
              <w:rPr>
                <w:sz w:val="24"/>
                <w:szCs w:val="24"/>
              </w:rPr>
            </w:pPr>
            <w:r>
              <w:rPr>
                <w:sz w:val="24"/>
                <w:szCs w:val="24"/>
              </w:rPr>
              <w:t>4.51</w:t>
            </w:r>
          </w:p>
        </w:tc>
        <w:tc>
          <w:tcPr>
            <w:tcW w:w="592" w:type="pct"/>
            <w:vAlign w:val="center"/>
          </w:tcPr>
          <w:p w:rsidR="0007158B" w:rsidRPr="00026015" w:rsidRDefault="004B39D1" w:rsidP="00DB27D4">
            <w:pPr>
              <w:pStyle w:val="NoSpacing"/>
              <w:jc w:val="center"/>
              <w:rPr>
                <w:sz w:val="24"/>
                <w:szCs w:val="24"/>
              </w:rPr>
            </w:pPr>
            <w:r>
              <w:rPr>
                <w:sz w:val="24"/>
                <w:szCs w:val="24"/>
              </w:rPr>
              <w:t>18.40</w:t>
            </w:r>
          </w:p>
        </w:tc>
      </w:tr>
      <w:tr w:rsidR="0007158B" w:rsidRPr="00026015" w:rsidTr="00DB27D4">
        <w:tc>
          <w:tcPr>
            <w:tcW w:w="482" w:type="pct"/>
            <w:vAlign w:val="center"/>
          </w:tcPr>
          <w:p w:rsidR="0007158B" w:rsidRPr="00026015" w:rsidRDefault="0007158B" w:rsidP="00DB27D4">
            <w:pPr>
              <w:pStyle w:val="NoSpacing"/>
              <w:jc w:val="center"/>
              <w:rPr>
                <w:b/>
                <w:bCs/>
                <w:sz w:val="24"/>
                <w:szCs w:val="24"/>
              </w:rPr>
            </w:pPr>
            <w:r w:rsidRPr="00026015">
              <w:rPr>
                <w:b/>
                <w:bCs/>
                <w:sz w:val="24"/>
                <w:szCs w:val="24"/>
              </w:rPr>
              <w:t>4</w:t>
            </w:r>
          </w:p>
        </w:tc>
        <w:tc>
          <w:tcPr>
            <w:tcW w:w="1653" w:type="pct"/>
            <w:gridSpan w:val="5"/>
            <w:vAlign w:val="center"/>
          </w:tcPr>
          <w:p w:rsidR="0007158B" w:rsidRPr="00026015" w:rsidRDefault="0007158B" w:rsidP="00DB27D4">
            <w:pPr>
              <w:pStyle w:val="NoSpacing"/>
              <w:jc w:val="center"/>
              <w:rPr>
                <w:sz w:val="24"/>
                <w:szCs w:val="24"/>
              </w:rPr>
            </w:pPr>
            <w:r w:rsidRPr="00026015">
              <w:rPr>
                <w:sz w:val="24"/>
                <w:szCs w:val="24"/>
              </w:rPr>
              <w:t>Priority Sector Advance</w:t>
            </w:r>
          </w:p>
        </w:tc>
        <w:tc>
          <w:tcPr>
            <w:tcW w:w="526" w:type="pct"/>
            <w:vAlign w:val="center"/>
          </w:tcPr>
          <w:p w:rsidR="0007158B" w:rsidRPr="00B63E8E" w:rsidRDefault="0007158B" w:rsidP="00DB27D4">
            <w:pPr>
              <w:pStyle w:val="NoSpacing"/>
              <w:jc w:val="center"/>
              <w:rPr>
                <w:sz w:val="24"/>
                <w:szCs w:val="24"/>
              </w:rPr>
            </w:pPr>
            <w:r>
              <w:rPr>
                <w:sz w:val="24"/>
                <w:szCs w:val="24"/>
              </w:rPr>
              <w:t>146555</w:t>
            </w:r>
          </w:p>
        </w:tc>
        <w:tc>
          <w:tcPr>
            <w:tcW w:w="561" w:type="pct"/>
            <w:vAlign w:val="center"/>
          </w:tcPr>
          <w:p w:rsidR="0007158B" w:rsidRPr="00B63E8E" w:rsidRDefault="0007158B" w:rsidP="00DB27D4">
            <w:pPr>
              <w:pStyle w:val="NoSpacing"/>
              <w:jc w:val="center"/>
              <w:rPr>
                <w:sz w:val="24"/>
                <w:szCs w:val="24"/>
              </w:rPr>
            </w:pPr>
            <w:r>
              <w:rPr>
                <w:sz w:val="24"/>
                <w:szCs w:val="24"/>
              </w:rPr>
              <w:t>127629</w:t>
            </w:r>
          </w:p>
        </w:tc>
        <w:tc>
          <w:tcPr>
            <w:tcW w:w="593" w:type="pct"/>
            <w:vAlign w:val="center"/>
          </w:tcPr>
          <w:p w:rsidR="0007158B" w:rsidRPr="00B63E8E" w:rsidRDefault="0007158B" w:rsidP="00DB27D4">
            <w:pPr>
              <w:pStyle w:val="NoSpacing"/>
              <w:jc w:val="center"/>
              <w:rPr>
                <w:sz w:val="24"/>
                <w:szCs w:val="24"/>
              </w:rPr>
            </w:pPr>
            <w:r>
              <w:rPr>
                <w:sz w:val="24"/>
                <w:szCs w:val="24"/>
              </w:rPr>
              <w:t>150218</w:t>
            </w:r>
          </w:p>
        </w:tc>
        <w:tc>
          <w:tcPr>
            <w:tcW w:w="593" w:type="pct"/>
            <w:vAlign w:val="center"/>
          </w:tcPr>
          <w:p w:rsidR="0007158B" w:rsidRPr="00026015" w:rsidRDefault="004B39D1" w:rsidP="00DB27D4">
            <w:pPr>
              <w:pStyle w:val="NoSpacing"/>
              <w:jc w:val="center"/>
              <w:rPr>
                <w:sz w:val="24"/>
                <w:szCs w:val="24"/>
              </w:rPr>
            </w:pPr>
            <w:r>
              <w:rPr>
                <w:sz w:val="24"/>
                <w:szCs w:val="24"/>
              </w:rPr>
              <w:t>2.50</w:t>
            </w:r>
          </w:p>
        </w:tc>
        <w:tc>
          <w:tcPr>
            <w:tcW w:w="592" w:type="pct"/>
            <w:vAlign w:val="center"/>
          </w:tcPr>
          <w:p w:rsidR="0007158B" w:rsidRPr="00026015" w:rsidRDefault="004B39D1" w:rsidP="00DB27D4">
            <w:pPr>
              <w:pStyle w:val="NoSpacing"/>
              <w:jc w:val="center"/>
              <w:rPr>
                <w:sz w:val="24"/>
                <w:szCs w:val="24"/>
              </w:rPr>
            </w:pPr>
            <w:r>
              <w:rPr>
                <w:sz w:val="24"/>
                <w:szCs w:val="24"/>
              </w:rPr>
              <w:t>17.70</w:t>
            </w:r>
          </w:p>
        </w:tc>
      </w:tr>
      <w:tr w:rsidR="0007158B" w:rsidRPr="00026015" w:rsidTr="00DB27D4">
        <w:tc>
          <w:tcPr>
            <w:tcW w:w="482" w:type="pct"/>
            <w:vAlign w:val="center"/>
          </w:tcPr>
          <w:p w:rsidR="0007158B" w:rsidRPr="00026015" w:rsidRDefault="0007158B" w:rsidP="00DB27D4">
            <w:pPr>
              <w:pStyle w:val="NoSpacing"/>
              <w:jc w:val="center"/>
              <w:rPr>
                <w:b/>
                <w:bCs/>
                <w:sz w:val="24"/>
                <w:szCs w:val="24"/>
              </w:rPr>
            </w:pPr>
            <w:r w:rsidRPr="00026015">
              <w:rPr>
                <w:b/>
                <w:bCs/>
                <w:sz w:val="24"/>
                <w:szCs w:val="24"/>
              </w:rPr>
              <w:t>4.1 a)</w:t>
            </w:r>
          </w:p>
          <w:p w:rsidR="0007158B" w:rsidRPr="00026015" w:rsidRDefault="0007158B" w:rsidP="00DB27D4">
            <w:pPr>
              <w:pStyle w:val="NoSpacing"/>
              <w:jc w:val="center"/>
              <w:rPr>
                <w:b/>
                <w:bCs/>
                <w:sz w:val="24"/>
                <w:szCs w:val="24"/>
              </w:rPr>
            </w:pPr>
            <w:r w:rsidRPr="00026015">
              <w:rPr>
                <w:b/>
                <w:bCs/>
                <w:sz w:val="24"/>
                <w:szCs w:val="24"/>
              </w:rPr>
              <w:t>b)</w:t>
            </w:r>
          </w:p>
        </w:tc>
        <w:tc>
          <w:tcPr>
            <w:tcW w:w="1653" w:type="pct"/>
            <w:gridSpan w:val="5"/>
            <w:vAlign w:val="center"/>
          </w:tcPr>
          <w:p w:rsidR="0007158B" w:rsidRPr="00026015" w:rsidRDefault="0007158B" w:rsidP="00DB27D4">
            <w:pPr>
              <w:pStyle w:val="NoSpacing"/>
              <w:jc w:val="center"/>
              <w:rPr>
                <w:sz w:val="24"/>
                <w:szCs w:val="24"/>
              </w:rPr>
            </w:pPr>
            <w:r w:rsidRPr="00026015">
              <w:rPr>
                <w:sz w:val="24"/>
                <w:szCs w:val="24"/>
              </w:rPr>
              <w:t>% growth</w:t>
            </w:r>
          </w:p>
          <w:p w:rsidR="0007158B" w:rsidRPr="00026015" w:rsidRDefault="0007158B" w:rsidP="00DB27D4">
            <w:pPr>
              <w:pStyle w:val="NoSpacing"/>
              <w:jc w:val="center"/>
              <w:rPr>
                <w:sz w:val="24"/>
                <w:szCs w:val="24"/>
              </w:rPr>
            </w:pPr>
            <w:r w:rsidRPr="00026015">
              <w:rPr>
                <w:sz w:val="24"/>
                <w:szCs w:val="24"/>
              </w:rPr>
              <w:t>% to total advances</w:t>
            </w:r>
          </w:p>
        </w:tc>
        <w:tc>
          <w:tcPr>
            <w:tcW w:w="526" w:type="pct"/>
            <w:vAlign w:val="center"/>
          </w:tcPr>
          <w:p w:rsidR="0007158B" w:rsidRDefault="0007158B" w:rsidP="00DB27D4">
            <w:pPr>
              <w:pStyle w:val="NoSpacing"/>
              <w:jc w:val="center"/>
              <w:rPr>
                <w:sz w:val="24"/>
                <w:szCs w:val="24"/>
              </w:rPr>
            </w:pPr>
          </w:p>
          <w:p w:rsidR="006F2812" w:rsidRPr="00B63E8E" w:rsidRDefault="006F2812" w:rsidP="00DB27D4">
            <w:pPr>
              <w:pStyle w:val="NoSpacing"/>
              <w:jc w:val="center"/>
              <w:rPr>
                <w:sz w:val="24"/>
                <w:szCs w:val="24"/>
              </w:rPr>
            </w:pPr>
            <w:r>
              <w:rPr>
                <w:sz w:val="24"/>
                <w:szCs w:val="24"/>
              </w:rPr>
              <w:t>88.78</w:t>
            </w:r>
          </w:p>
        </w:tc>
        <w:tc>
          <w:tcPr>
            <w:tcW w:w="561" w:type="pct"/>
            <w:vAlign w:val="center"/>
          </w:tcPr>
          <w:p w:rsidR="0007158B" w:rsidRDefault="0007158B" w:rsidP="00DB27D4">
            <w:pPr>
              <w:pStyle w:val="NoSpacing"/>
              <w:jc w:val="center"/>
              <w:rPr>
                <w:sz w:val="24"/>
                <w:szCs w:val="24"/>
              </w:rPr>
            </w:pPr>
          </w:p>
          <w:p w:rsidR="006F2812" w:rsidRPr="00B63E8E" w:rsidRDefault="006F2812" w:rsidP="00DB27D4">
            <w:pPr>
              <w:pStyle w:val="NoSpacing"/>
              <w:jc w:val="center"/>
              <w:rPr>
                <w:sz w:val="24"/>
                <w:szCs w:val="24"/>
              </w:rPr>
            </w:pPr>
            <w:r>
              <w:rPr>
                <w:sz w:val="24"/>
                <w:szCs w:val="24"/>
              </w:rPr>
              <w:t>87.59</w:t>
            </w:r>
          </w:p>
        </w:tc>
        <w:tc>
          <w:tcPr>
            <w:tcW w:w="593" w:type="pct"/>
            <w:vAlign w:val="center"/>
          </w:tcPr>
          <w:p w:rsidR="0007158B" w:rsidRDefault="0007158B" w:rsidP="00DB27D4">
            <w:pPr>
              <w:pStyle w:val="NoSpacing"/>
              <w:jc w:val="center"/>
              <w:rPr>
                <w:sz w:val="24"/>
                <w:szCs w:val="24"/>
              </w:rPr>
            </w:pPr>
          </w:p>
          <w:p w:rsidR="006F2812" w:rsidRPr="00B63E8E" w:rsidRDefault="006F2812" w:rsidP="00DB27D4">
            <w:pPr>
              <w:pStyle w:val="NoSpacing"/>
              <w:jc w:val="center"/>
              <w:rPr>
                <w:sz w:val="24"/>
                <w:szCs w:val="24"/>
              </w:rPr>
            </w:pPr>
            <w:r>
              <w:rPr>
                <w:sz w:val="24"/>
                <w:szCs w:val="24"/>
              </w:rPr>
              <w:t>87.07</w:t>
            </w:r>
          </w:p>
        </w:tc>
        <w:tc>
          <w:tcPr>
            <w:tcW w:w="593" w:type="pct"/>
            <w:vAlign w:val="center"/>
          </w:tcPr>
          <w:p w:rsidR="0007158B" w:rsidRPr="00026015" w:rsidRDefault="0007158B" w:rsidP="00DB27D4">
            <w:pPr>
              <w:pStyle w:val="NoSpacing"/>
              <w:jc w:val="center"/>
              <w:rPr>
                <w:sz w:val="24"/>
                <w:szCs w:val="24"/>
              </w:rPr>
            </w:pPr>
          </w:p>
        </w:tc>
        <w:tc>
          <w:tcPr>
            <w:tcW w:w="592" w:type="pct"/>
            <w:vAlign w:val="center"/>
          </w:tcPr>
          <w:p w:rsidR="0007158B" w:rsidRPr="00026015" w:rsidRDefault="0007158B" w:rsidP="00DB27D4">
            <w:pPr>
              <w:pStyle w:val="NoSpacing"/>
              <w:jc w:val="center"/>
              <w:rPr>
                <w:sz w:val="24"/>
                <w:szCs w:val="24"/>
              </w:rPr>
            </w:pPr>
          </w:p>
        </w:tc>
      </w:tr>
      <w:tr w:rsidR="0007158B" w:rsidRPr="00026015" w:rsidTr="00DB27D4">
        <w:tc>
          <w:tcPr>
            <w:tcW w:w="482" w:type="pct"/>
            <w:vAlign w:val="center"/>
          </w:tcPr>
          <w:p w:rsidR="0007158B" w:rsidRPr="00026015" w:rsidRDefault="0007158B" w:rsidP="00DB27D4">
            <w:pPr>
              <w:pStyle w:val="NoSpacing"/>
              <w:jc w:val="center"/>
              <w:rPr>
                <w:b/>
                <w:bCs/>
                <w:sz w:val="24"/>
                <w:szCs w:val="24"/>
              </w:rPr>
            </w:pPr>
            <w:r w:rsidRPr="00026015">
              <w:rPr>
                <w:b/>
                <w:bCs/>
                <w:sz w:val="24"/>
                <w:szCs w:val="24"/>
              </w:rPr>
              <w:t>5</w:t>
            </w:r>
          </w:p>
        </w:tc>
        <w:tc>
          <w:tcPr>
            <w:tcW w:w="1653" w:type="pct"/>
            <w:gridSpan w:val="5"/>
            <w:tcBorders>
              <w:bottom w:val="single" w:sz="4" w:space="0" w:color="auto"/>
            </w:tcBorders>
            <w:vAlign w:val="center"/>
          </w:tcPr>
          <w:p w:rsidR="0007158B" w:rsidRPr="00026015" w:rsidRDefault="0007158B" w:rsidP="00DB27D4">
            <w:pPr>
              <w:pStyle w:val="NoSpacing"/>
              <w:jc w:val="center"/>
              <w:rPr>
                <w:sz w:val="24"/>
                <w:szCs w:val="24"/>
              </w:rPr>
            </w:pPr>
            <w:r w:rsidRPr="00026015">
              <w:rPr>
                <w:sz w:val="24"/>
                <w:szCs w:val="24"/>
              </w:rPr>
              <w:t>Agriculture Advance</w:t>
            </w:r>
          </w:p>
        </w:tc>
        <w:tc>
          <w:tcPr>
            <w:tcW w:w="526" w:type="pct"/>
            <w:tcBorders>
              <w:bottom w:val="single" w:sz="4" w:space="0" w:color="auto"/>
            </w:tcBorders>
            <w:vAlign w:val="center"/>
          </w:tcPr>
          <w:p w:rsidR="0007158B" w:rsidRPr="00B63E8E" w:rsidRDefault="0007158B" w:rsidP="00DB27D4">
            <w:pPr>
              <w:pStyle w:val="NoSpacing"/>
              <w:jc w:val="center"/>
              <w:rPr>
                <w:sz w:val="24"/>
                <w:szCs w:val="24"/>
              </w:rPr>
            </w:pPr>
            <w:r>
              <w:rPr>
                <w:sz w:val="24"/>
                <w:szCs w:val="24"/>
              </w:rPr>
              <w:t>117227</w:t>
            </w:r>
          </w:p>
        </w:tc>
        <w:tc>
          <w:tcPr>
            <w:tcW w:w="561" w:type="pct"/>
            <w:tcBorders>
              <w:bottom w:val="single" w:sz="4" w:space="0" w:color="auto"/>
            </w:tcBorders>
            <w:vAlign w:val="center"/>
          </w:tcPr>
          <w:p w:rsidR="0007158B" w:rsidRPr="00B63E8E" w:rsidRDefault="0007158B" w:rsidP="00DB27D4">
            <w:pPr>
              <w:pStyle w:val="NoSpacing"/>
              <w:jc w:val="center"/>
              <w:rPr>
                <w:sz w:val="24"/>
                <w:szCs w:val="24"/>
              </w:rPr>
            </w:pPr>
            <w:r>
              <w:rPr>
                <w:sz w:val="24"/>
                <w:szCs w:val="24"/>
              </w:rPr>
              <w:t>105940</w:t>
            </w:r>
          </w:p>
        </w:tc>
        <w:tc>
          <w:tcPr>
            <w:tcW w:w="593" w:type="pct"/>
            <w:tcBorders>
              <w:bottom w:val="single" w:sz="4" w:space="0" w:color="auto"/>
            </w:tcBorders>
            <w:vAlign w:val="center"/>
          </w:tcPr>
          <w:p w:rsidR="0007158B" w:rsidRPr="00B63E8E" w:rsidRDefault="0007158B" w:rsidP="00DB27D4">
            <w:pPr>
              <w:pStyle w:val="NoSpacing"/>
              <w:jc w:val="center"/>
              <w:rPr>
                <w:sz w:val="24"/>
                <w:szCs w:val="24"/>
              </w:rPr>
            </w:pPr>
            <w:r>
              <w:rPr>
                <w:sz w:val="24"/>
                <w:szCs w:val="24"/>
              </w:rPr>
              <w:t>117445</w:t>
            </w:r>
          </w:p>
        </w:tc>
        <w:tc>
          <w:tcPr>
            <w:tcW w:w="593" w:type="pct"/>
            <w:tcBorders>
              <w:bottom w:val="single" w:sz="4" w:space="0" w:color="auto"/>
            </w:tcBorders>
            <w:vAlign w:val="center"/>
          </w:tcPr>
          <w:p w:rsidR="0007158B" w:rsidRPr="00026015" w:rsidRDefault="004B39D1" w:rsidP="00DB27D4">
            <w:pPr>
              <w:pStyle w:val="NoSpacing"/>
              <w:jc w:val="center"/>
              <w:rPr>
                <w:sz w:val="24"/>
                <w:szCs w:val="24"/>
              </w:rPr>
            </w:pPr>
            <w:r>
              <w:rPr>
                <w:sz w:val="24"/>
                <w:szCs w:val="24"/>
              </w:rPr>
              <w:t>0.19</w:t>
            </w:r>
          </w:p>
        </w:tc>
        <w:tc>
          <w:tcPr>
            <w:tcW w:w="592" w:type="pct"/>
            <w:tcBorders>
              <w:bottom w:val="single" w:sz="4" w:space="0" w:color="auto"/>
            </w:tcBorders>
            <w:vAlign w:val="center"/>
          </w:tcPr>
          <w:p w:rsidR="0007158B" w:rsidRPr="00026015" w:rsidRDefault="004B39D1" w:rsidP="00DB27D4">
            <w:pPr>
              <w:pStyle w:val="NoSpacing"/>
              <w:jc w:val="center"/>
              <w:rPr>
                <w:sz w:val="24"/>
                <w:szCs w:val="24"/>
              </w:rPr>
            </w:pPr>
            <w:r>
              <w:rPr>
                <w:sz w:val="24"/>
                <w:szCs w:val="24"/>
              </w:rPr>
              <w:t>10.86</w:t>
            </w:r>
          </w:p>
        </w:tc>
      </w:tr>
      <w:tr w:rsidR="0007158B" w:rsidRPr="00026015" w:rsidTr="00DB27D4">
        <w:tc>
          <w:tcPr>
            <w:tcW w:w="482" w:type="pct"/>
            <w:vAlign w:val="center"/>
          </w:tcPr>
          <w:p w:rsidR="0007158B" w:rsidRPr="00026015" w:rsidRDefault="0007158B" w:rsidP="00DB27D4">
            <w:pPr>
              <w:pStyle w:val="NoSpacing"/>
              <w:jc w:val="center"/>
              <w:rPr>
                <w:b/>
                <w:bCs/>
                <w:sz w:val="24"/>
                <w:szCs w:val="24"/>
              </w:rPr>
            </w:pPr>
            <w:r w:rsidRPr="00026015">
              <w:rPr>
                <w:b/>
                <w:bCs/>
                <w:sz w:val="24"/>
                <w:szCs w:val="24"/>
              </w:rPr>
              <w:t>5.1 a)</w:t>
            </w:r>
          </w:p>
          <w:p w:rsidR="0007158B" w:rsidRPr="00026015" w:rsidRDefault="0007158B" w:rsidP="00DB27D4">
            <w:pPr>
              <w:pStyle w:val="NoSpacing"/>
              <w:jc w:val="center"/>
              <w:rPr>
                <w:b/>
                <w:bCs/>
                <w:sz w:val="24"/>
                <w:szCs w:val="24"/>
              </w:rPr>
            </w:pPr>
            <w:r w:rsidRPr="00026015">
              <w:rPr>
                <w:b/>
                <w:bCs/>
                <w:sz w:val="24"/>
                <w:szCs w:val="24"/>
              </w:rPr>
              <w:t>b)</w:t>
            </w:r>
          </w:p>
        </w:tc>
        <w:tc>
          <w:tcPr>
            <w:tcW w:w="1653" w:type="pct"/>
            <w:gridSpan w:val="5"/>
            <w:tcBorders>
              <w:bottom w:val="single" w:sz="4" w:space="0" w:color="auto"/>
            </w:tcBorders>
            <w:vAlign w:val="center"/>
          </w:tcPr>
          <w:p w:rsidR="0007158B" w:rsidRPr="00026015" w:rsidRDefault="0007158B" w:rsidP="00DB27D4">
            <w:pPr>
              <w:pStyle w:val="NoSpacing"/>
              <w:jc w:val="center"/>
              <w:rPr>
                <w:sz w:val="24"/>
                <w:szCs w:val="24"/>
              </w:rPr>
            </w:pPr>
            <w:r w:rsidRPr="00026015">
              <w:rPr>
                <w:sz w:val="24"/>
                <w:szCs w:val="24"/>
              </w:rPr>
              <w:t>% growth</w:t>
            </w:r>
          </w:p>
          <w:p w:rsidR="0007158B" w:rsidRPr="00026015" w:rsidRDefault="0007158B" w:rsidP="00DB27D4">
            <w:pPr>
              <w:pStyle w:val="NoSpacing"/>
              <w:jc w:val="center"/>
              <w:rPr>
                <w:sz w:val="24"/>
                <w:szCs w:val="24"/>
              </w:rPr>
            </w:pPr>
            <w:r w:rsidRPr="00026015">
              <w:rPr>
                <w:sz w:val="24"/>
                <w:szCs w:val="24"/>
              </w:rPr>
              <w:t>% to total advances</w:t>
            </w:r>
          </w:p>
        </w:tc>
        <w:tc>
          <w:tcPr>
            <w:tcW w:w="526" w:type="pct"/>
            <w:tcBorders>
              <w:bottom w:val="single" w:sz="4" w:space="0" w:color="auto"/>
            </w:tcBorders>
            <w:vAlign w:val="center"/>
          </w:tcPr>
          <w:p w:rsidR="0007158B" w:rsidRPr="008F6399" w:rsidRDefault="0007158B" w:rsidP="00DB27D4">
            <w:pPr>
              <w:pStyle w:val="NoSpacing"/>
              <w:jc w:val="center"/>
              <w:rPr>
                <w:sz w:val="24"/>
                <w:szCs w:val="24"/>
              </w:rPr>
            </w:pPr>
          </w:p>
          <w:p w:rsidR="0007158B" w:rsidRPr="008F6399" w:rsidRDefault="0007158B" w:rsidP="00DB27D4">
            <w:pPr>
              <w:pStyle w:val="NoSpacing"/>
              <w:jc w:val="center"/>
              <w:rPr>
                <w:sz w:val="24"/>
                <w:szCs w:val="24"/>
              </w:rPr>
            </w:pPr>
            <w:r w:rsidRPr="008F6399">
              <w:rPr>
                <w:sz w:val="24"/>
                <w:szCs w:val="24"/>
              </w:rPr>
              <w:t>71%</w:t>
            </w:r>
          </w:p>
        </w:tc>
        <w:tc>
          <w:tcPr>
            <w:tcW w:w="561" w:type="pct"/>
            <w:tcBorders>
              <w:bottom w:val="single" w:sz="4" w:space="0" w:color="auto"/>
            </w:tcBorders>
            <w:vAlign w:val="center"/>
          </w:tcPr>
          <w:p w:rsidR="0007158B" w:rsidRPr="008F6399" w:rsidRDefault="0007158B" w:rsidP="00DB27D4">
            <w:pPr>
              <w:pStyle w:val="NoSpacing"/>
              <w:jc w:val="center"/>
              <w:rPr>
                <w:sz w:val="24"/>
                <w:szCs w:val="24"/>
              </w:rPr>
            </w:pPr>
          </w:p>
          <w:p w:rsidR="0007158B" w:rsidRPr="008F6399" w:rsidRDefault="0007158B" w:rsidP="00DB27D4">
            <w:pPr>
              <w:pStyle w:val="NoSpacing"/>
              <w:jc w:val="center"/>
              <w:rPr>
                <w:sz w:val="24"/>
                <w:szCs w:val="24"/>
              </w:rPr>
            </w:pPr>
            <w:r w:rsidRPr="008F6399">
              <w:rPr>
                <w:sz w:val="24"/>
                <w:szCs w:val="24"/>
              </w:rPr>
              <w:t>73%</w:t>
            </w:r>
          </w:p>
        </w:tc>
        <w:tc>
          <w:tcPr>
            <w:tcW w:w="593" w:type="pct"/>
            <w:tcBorders>
              <w:bottom w:val="single" w:sz="4" w:space="0" w:color="auto"/>
            </w:tcBorders>
            <w:vAlign w:val="center"/>
          </w:tcPr>
          <w:p w:rsidR="0007158B" w:rsidRPr="008F6399" w:rsidRDefault="0007158B" w:rsidP="00DB27D4">
            <w:pPr>
              <w:pStyle w:val="NoSpacing"/>
              <w:jc w:val="center"/>
              <w:rPr>
                <w:sz w:val="24"/>
                <w:szCs w:val="24"/>
              </w:rPr>
            </w:pPr>
          </w:p>
          <w:p w:rsidR="0007158B" w:rsidRPr="008F6399" w:rsidRDefault="004D487A" w:rsidP="00DB27D4">
            <w:pPr>
              <w:pStyle w:val="NoSpacing"/>
              <w:jc w:val="center"/>
              <w:rPr>
                <w:sz w:val="24"/>
                <w:szCs w:val="24"/>
              </w:rPr>
            </w:pPr>
            <w:r w:rsidRPr="008F6399">
              <w:rPr>
                <w:sz w:val="24"/>
                <w:szCs w:val="24"/>
              </w:rPr>
              <w:t>68</w:t>
            </w:r>
            <w:r w:rsidR="0007158B" w:rsidRPr="008F6399">
              <w:rPr>
                <w:sz w:val="24"/>
                <w:szCs w:val="24"/>
              </w:rPr>
              <w:t>%</w:t>
            </w:r>
          </w:p>
        </w:tc>
        <w:tc>
          <w:tcPr>
            <w:tcW w:w="593" w:type="pct"/>
            <w:tcBorders>
              <w:bottom w:val="single" w:sz="4" w:space="0" w:color="auto"/>
            </w:tcBorders>
            <w:vAlign w:val="center"/>
          </w:tcPr>
          <w:p w:rsidR="0007158B" w:rsidRPr="00026015" w:rsidRDefault="0007158B" w:rsidP="00DB27D4">
            <w:pPr>
              <w:pStyle w:val="NoSpacing"/>
              <w:jc w:val="center"/>
              <w:rPr>
                <w:sz w:val="24"/>
                <w:szCs w:val="24"/>
              </w:rPr>
            </w:pPr>
          </w:p>
        </w:tc>
        <w:tc>
          <w:tcPr>
            <w:tcW w:w="592" w:type="pct"/>
            <w:tcBorders>
              <w:bottom w:val="single" w:sz="4" w:space="0" w:color="auto"/>
            </w:tcBorders>
            <w:vAlign w:val="center"/>
          </w:tcPr>
          <w:p w:rsidR="0007158B" w:rsidRPr="00026015" w:rsidRDefault="0007158B" w:rsidP="00DB27D4">
            <w:pPr>
              <w:pStyle w:val="NoSpacing"/>
              <w:jc w:val="center"/>
              <w:rPr>
                <w:sz w:val="24"/>
                <w:szCs w:val="24"/>
              </w:rPr>
            </w:pPr>
          </w:p>
        </w:tc>
      </w:tr>
      <w:tr w:rsidR="0007158B" w:rsidRPr="00026015" w:rsidTr="00DB27D4">
        <w:tc>
          <w:tcPr>
            <w:tcW w:w="482" w:type="pct"/>
            <w:vAlign w:val="center"/>
          </w:tcPr>
          <w:p w:rsidR="0007158B" w:rsidRPr="00C70656" w:rsidRDefault="0007158B" w:rsidP="00DB27D4">
            <w:pPr>
              <w:pStyle w:val="NoSpacing"/>
              <w:jc w:val="center"/>
              <w:rPr>
                <w:b/>
                <w:bCs/>
                <w:sz w:val="24"/>
                <w:szCs w:val="24"/>
              </w:rPr>
            </w:pPr>
            <w:r w:rsidRPr="00C70656">
              <w:rPr>
                <w:b/>
                <w:bCs/>
                <w:sz w:val="24"/>
                <w:szCs w:val="24"/>
              </w:rPr>
              <w:t>5.2 (A)</w:t>
            </w:r>
          </w:p>
          <w:p w:rsidR="0007158B" w:rsidRPr="00C70656" w:rsidRDefault="0007158B" w:rsidP="00DB27D4">
            <w:pPr>
              <w:pStyle w:val="NoSpacing"/>
              <w:jc w:val="center"/>
              <w:rPr>
                <w:b/>
                <w:bCs/>
                <w:sz w:val="24"/>
                <w:szCs w:val="24"/>
              </w:rPr>
            </w:pPr>
          </w:p>
          <w:p w:rsidR="0007158B" w:rsidRPr="00C70656" w:rsidRDefault="0007158B" w:rsidP="00DB27D4">
            <w:pPr>
              <w:pStyle w:val="NoSpacing"/>
              <w:jc w:val="center"/>
              <w:rPr>
                <w:b/>
                <w:bCs/>
                <w:sz w:val="24"/>
                <w:szCs w:val="24"/>
              </w:rPr>
            </w:pPr>
            <w:r w:rsidRPr="00C70656">
              <w:rPr>
                <w:b/>
                <w:bCs/>
                <w:sz w:val="24"/>
                <w:szCs w:val="24"/>
              </w:rPr>
              <w:t>5.2 (B)</w:t>
            </w:r>
          </w:p>
        </w:tc>
        <w:tc>
          <w:tcPr>
            <w:tcW w:w="1653" w:type="pct"/>
            <w:gridSpan w:val="5"/>
            <w:tcBorders>
              <w:bottom w:val="single" w:sz="4" w:space="0" w:color="auto"/>
            </w:tcBorders>
            <w:vAlign w:val="center"/>
          </w:tcPr>
          <w:p w:rsidR="0007158B" w:rsidRPr="00C70656" w:rsidRDefault="0007158B" w:rsidP="00DB27D4">
            <w:pPr>
              <w:pStyle w:val="NoSpacing"/>
              <w:jc w:val="center"/>
              <w:rPr>
                <w:sz w:val="24"/>
                <w:szCs w:val="24"/>
              </w:rPr>
            </w:pPr>
            <w:r w:rsidRPr="00C70656">
              <w:rPr>
                <w:sz w:val="24"/>
                <w:szCs w:val="24"/>
              </w:rPr>
              <w:t>Of (5) above, Loans to Small &amp; Marginal Farmers</w:t>
            </w:r>
          </w:p>
          <w:p w:rsidR="0007158B" w:rsidRPr="00C70656" w:rsidRDefault="0007158B" w:rsidP="00DB27D4">
            <w:pPr>
              <w:pStyle w:val="NoSpacing"/>
              <w:jc w:val="center"/>
              <w:rPr>
                <w:sz w:val="24"/>
                <w:szCs w:val="24"/>
              </w:rPr>
            </w:pPr>
            <w:r w:rsidRPr="00C70656">
              <w:rPr>
                <w:sz w:val="24"/>
                <w:szCs w:val="24"/>
              </w:rPr>
              <w:t>% to total advances</w:t>
            </w:r>
          </w:p>
        </w:tc>
        <w:tc>
          <w:tcPr>
            <w:tcW w:w="526" w:type="pct"/>
            <w:tcBorders>
              <w:bottom w:val="single" w:sz="4" w:space="0" w:color="auto"/>
            </w:tcBorders>
            <w:vAlign w:val="center"/>
          </w:tcPr>
          <w:p w:rsidR="0007158B" w:rsidRPr="00C70656" w:rsidRDefault="0007158B" w:rsidP="00DB27D4">
            <w:pPr>
              <w:pStyle w:val="NoSpacing"/>
              <w:jc w:val="center"/>
              <w:rPr>
                <w:sz w:val="24"/>
                <w:szCs w:val="24"/>
              </w:rPr>
            </w:pPr>
            <w:r w:rsidRPr="00C70656">
              <w:rPr>
                <w:sz w:val="24"/>
                <w:szCs w:val="24"/>
              </w:rPr>
              <w:t>51796</w:t>
            </w:r>
          </w:p>
          <w:p w:rsidR="0007158B" w:rsidRPr="00C70656" w:rsidRDefault="0007158B" w:rsidP="00DB27D4">
            <w:pPr>
              <w:pStyle w:val="NoSpacing"/>
              <w:jc w:val="center"/>
              <w:rPr>
                <w:sz w:val="24"/>
                <w:szCs w:val="24"/>
              </w:rPr>
            </w:pPr>
          </w:p>
          <w:p w:rsidR="0007158B" w:rsidRPr="00C70656" w:rsidRDefault="00760B22" w:rsidP="00DB27D4">
            <w:pPr>
              <w:pStyle w:val="NoSpacing"/>
              <w:jc w:val="center"/>
            </w:pPr>
            <w:r w:rsidRPr="00C70656">
              <w:rPr>
                <w:sz w:val="24"/>
                <w:szCs w:val="24"/>
              </w:rPr>
              <w:t>31.38</w:t>
            </w:r>
            <w:r w:rsidR="0007158B" w:rsidRPr="00C70656">
              <w:rPr>
                <w:sz w:val="24"/>
                <w:szCs w:val="24"/>
              </w:rPr>
              <w:t>%</w:t>
            </w:r>
          </w:p>
        </w:tc>
        <w:tc>
          <w:tcPr>
            <w:tcW w:w="561" w:type="pct"/>
            <w:tcBorders>
              <w:bottom w:val="single" w:sz="4" w:space="0" w:color="auto"/>
            </w:tcBorders>
            <w:vAlign w:val="center"/>
          </w:tcPr>
          <w:p w:rsidR="0007158B" w:rsidRPr="00C70656" w:rsidRDefault="003E0136" w:rsidP="00DB27D4">
            <w:pPr>
              <w:pStyle w:val="NoSpacing"/>
              <w:jc w:val="center"/>
              <w:rPr>
                <w:sz w:val="24"/>
                <w:szCs w:val="24"/>
              </w:rPr>
            </w:pPr>
            <w:r w:rsidRPr="00C70656">
              <w:rPr>
                <w:sz w:val="24"/>
                <w:szCs w:val="24"/>
              </w:rPr>
              <w:t>34554</w:t>
            </w:r>
          </w:p>
          <w:p w:rsidR="0007158B" w:rsidRPr="00C70656" w:rsidRDefault="0007158B" w:rsidP="00DB27D4">
            <w:pPr>
              <w:pStyle w:val="NoSpacing"/>
              <w:jc w:val="center"/>
              <w:rPr>
                <w:sz w:val="24"/>
                <w:szCs w:val="24"/>
              </w:rPr>
            </w:pPr>
          </w:p>
          <w:p w:rsidR="0007158B" w:rsidRPr="00C70656" w:rsidRDefault="00760B22" w:rsidP="00DB27D4">
            <w:pPr>
              <w:pStyle w:val="NoSpacing"/>
              <w:jc w:val="center"/>
              <w:rPr>
                <w:sz w:val="24"/>
                <w:szCs w:val="24"/>
              </w:rPr>
            </w:pPr>
            <w:r w:rsidRPr="00C70656">
              <w:rPr>
                <w:sz w:val="24"/>
                <w:szCs w:val="24"/>
              </w:rPr>
              <w:t>23.71</w:t>
            </w:r>
            <w:r w:rsidR="0007158B" w:rsidRPr="00C70656">
              <w:rPr>
                <w:sz w:val="24"/>
                <w:szCs w:val="24"/>
              </w:rPr>
              <w:t>%</w:t>
            </w:r>
          </w:p>
        </w:tc>
        <w:tc>
          <w:tcPr>
            <w:tcW w:w="593" w:type="pct"/>
            <w:tcBorders>
              <w:bottom w:val="single" w:sz="4" w:space="0" w:color="auto"/>
            </w:tcBorders>
            <w:vAlign w:val="center"/>
          </w:tcPr>
          <w:p w:rsidR="0007158B" w:rsidRPr="00C70656" w:rsidRDefault="003E0136" w:rsidP="00DB27D4">
            <w:pPr>
              <w:pStyle w:val="NoSpacing"/>
              <w:jc w:val="center"/>
              <w:rPr>
                <w:sz w:val="24"/>
                <w:szCs w:val="24"/>
              </w:rPr>
            </w:pPr>
            <w:r w:rsidRPr="00C70656">
              <w:rPr>
                <w:sz w:val="24"/>
                <w:szCs w:val="24"/>
              </w:rPr>
              <w:t>53009</w:t>
            </w:r>
          </w:p>
          <w:p w:rsidR="00760B22" w:rsidRPr="00C70656" w:rsidRDefault="00760B22" w:rsidP="00DB27D4">
            <w:pPr>
              <w:pStyle w:val="NoSpacing"/>
              <w:jc w:val="center"/>
              <w:rPr>
                <w:sz w:val="24"/>
                <w:szCs w:val="24"/>
              </w:rPr>
            </w:pPr>
          </w:p>
          <w:p w:rsidR="0007158B" w:rsidRPr="00C70656" w:rsidRDefault="0007158B" w:rsidP="00DB27D4">
            <w:pPr>
              <w:pStyle w:val="NoSpacing"/>
              <w:jc w:val="center"/>
            </w:pPr>
            <w:r w:rsidRPr="00C70656">
              <w:rPr>
                <w:sz w:val="24"/>
                <w:szCs w:val="24"/>
              </w:rPr>
              <w:t>3</w:t>
            </w:r>
            <w:r w:rsidR="00760B22" w:rsidRPr="00C70656">
              <w:rPr>
                <w:sz w:val="24"/>
                <w:szCs w:val="24"/>
              </w:rPr>
              <w:t>0.72</w:t>
            </w:r>
            <w:r w:rsidRPr="00C70656">
              <w:rPr>
                <w:sz w:val="24"/>
                <w:szCs w:val="24"/>
              </w:rPr>
              <w:t>%</w:t>
            </w:r>
          </w:p>
        </w:tc>
        <w:tc>
          <w:tcPr>
            <w:tcW w:w="593" w:type="pct"/>
            <w:tcBorders>
              <w:bottom w:val="single" w:sz="4" w:space="0" w:color="auto"/>
            </w:tcBorders>
            <w:vAlign w:val="center"/>
          </w:tcPr>
          <w:p w:rsidR="0007158B" w:rsidRPr="00026015" w:rsidRDefault="00C70656" w:rsidP="00DB27D4">
            <w:pPr>
              <w:pStyle w:val="NoSpacing"/>
              <w:jc w:val="center"/>
              <w:rPr>
                <w:sz w:val="24"/>
                <w:szCs w:val="24"/>
              </w:rPr>
            </w:pPr>
            <w:r>
              <w:rPr>
                <w:sz w:val="24"/>
                <w:szCs w:val="24"/>
              </w:rPr>
              <w:t>2.34</w:t>
            </w:r>
          </w:p>
        </w:tc>
        <w:tc>
          <w:tcPr>
            <w:tcW w:w="592" w:type="pct"/>
            <w:tcBorders>
              <w:bottom w:val="single" w:sz="4" w:space="0" w:color="auto"/>
            </w:tcBorders>
            <w:vAlign w:val="center"/>
          </w:tcPr>
          <w:p w:rsidR="0007158B" w:rsidRPr="00026015" w:rsidRDefault="00C70656" w:rsidP="00DB27D4">
            <w:pPr>
              <w:pStyle w:val="NoSpacing"/>
              <w:jc w:val="center"/>
              <w:rPr>
                <w:sz w:val="24"/>
                <w:szCs w:val="24"/>
              </w:rPr>
            </w:pPr>
            <w:r>
              <w:rPr>
                <w:sz w:val="24"/>
                <w:szCs w:val="24"/>
              </w:rPr>
              <w:t>53.41</w:t>
            </w:r>
          </w:p>
        </w:tc>
      </w:tr>
      <w:tr w:rsidR="0007158B" w:rsidRPr="00026015" w:rsidTr="00DB27D4">
        <w:trPr>
          <w:trHeight w:val="339"/>
        </w:trPr>
        <w:tc>
          <w:tcPr>
            <w:tcW w:w="482" w:type="pct"/>
            <w:vMerge w:val="restart"/>
            <w:vAlign w:val="center"/>
          </w:tcPr>
          <w:p w:rsidR="0007158B" w:rsidRPr="00026015" w:rsidRDefault="0007158B" w:rsidP="00DB27D4">
            <w:pPr>
              <w:pStyle w:val="NoSpacing"/>
              <w:jc w:val="center"/>
              <w:rPr>
                <w:b/>
                <w:bCs/>
                <w:sz w:val="24"/>
                <w:szCs w:val="24"/>
              </w:rPr>
            </w:pPr>
            <w:r w:rsidRPr="00026015">
              <w:rPr>
                <w:b/>
                <w:bCs/>
                <w:sz w:val="24"/>
                <w:szCs w:val="24"/>
              </w:rPr>
              <w:t>6</w:t>
            </w:r>
          </w:p>
        </w:tc>
        <w:tc>
          <w:tcPr>
            <w:tcW w:w="552" w:type="pct"/>
            <w:vMerge w:val="restart"/>
            <w:tcBorders>
              <w:right w:val="single" w:sz="4" w:space="0" w:color="auto"/>
            </w:tcBorders>
            <w:vAlign w:val="center"/>
          </w:tcPr>
          <w:p w:rsidR="0007158B" w:rsidRPr="00026015" w:rsidRDefault="0007158B" w:rsidP="00DB27D4">
            <w:pPr>
              <w:pStyle w:val="NoSpacing"/>
              <w:jc w:val="center"/>
              <w:rPr>
                <w:sz w:val="24"/>
                <w:szCs w:val="24"/>
              </w:rPr>
            </w:pPr>
            <w:r w:rsidRPr="00026015">
              <w:rPr>
                <w:sz w:val="24"/>
                <w:szCs w:val="24"/>
              </w:rPr>
              <w:t>MSME Advance</w:t>
            </w:r>
          </w:p>
          <w:p w:rsidR="0007158B" w:rsidRPr="00026015" w:rsidRDefault="0007158B" w:rsidP="00DB27D4">
            <w:pPr>
              <w:pStyle w:val="NoSpacing"/>
              <w:jc w:val="center"/>
              <w:rPr>
                <w:sz w:val="24"/>
                <w:szCs w:val="24"/>
              </w:rPr>
            </w:pPr>
          </w:p>
        </w:tc>
        <w:tc>
          <w:tcPr>
            <w:tcW w:w="1101" w:type="pct"/>
            <w:gridSpan w:val="4"/>
            <w:tcBorders>
              <w:left w:val="single" w:sz="4" w:space="0" w:color="auto"/>
              <w:bottom w:val="single" w:sz="4" w:space="0" w:color="auto"/>
            </w:tcBorders>
            <w:vAlign w:val="center"/>
          </w:tcPr>
          <w:p w:rsidR="0007158B" w:rsidRPr="00026015" w:rsidRDefault="0007158B" w:rsidP="00DB27D4">
            <w:pPr>
              <w:jc w:val="center"/>
              <w:rPr>
                <w:rFonts w:cs="Mangal"/>
                <w:sz w:val="24"/>
                <w:szCs w:val="24"/>
              </w:rPr>
            </w:pPr>
            <w:r w:rsidRPr="00026015">
              <w:rPr>
                <w:rFonts w:cs="Mangal"/>
                <w:sz w:val="24"/>
                <w:szCs w:val="24"/>
              </w:rPr>
              <w:t>No. of Units</w:t>
            </w:r>
          </w:p>
          <w:p w:rsidR="0007158B" w:rsidRPr="00026015" w:rsidRDefault="0007158B" w:rsidP="00DB27D4">
            <w:pPr>
              <w:jc w:val="center"/>
              <w:rPr>
                <w:sz w:val="24"/>
                <w:szCs w:val="24"/>
              </w:rPr>
            </w:pPr>
          </w:p>
        </w:tc>
        <w:tc>
          <w:tcPr>
            <w:tcW w:w="526" w:type="pct"/>
            <w:tcBorders>
              <w:bottom w:val="single" w:sz="4" w:space="0" w:color="auto"/>
            </w:tcBorders>
            <w:vAlign w:val="center"/>
          </w:tcPr>
          <w:p w:rsidR="0007158B" w:rsidRPr="00026015" w:rsidRDefault="0007158B" w:rsidP="00DB27D4">
            <w:pPr>
              <w:pStyle w:val="NoSpacing"/>
              <w:jc w:val="center"/>
              <w:rPr>
                <w:sz w:val="24"/>
                <w:szCs w:val="24"/>
              </w:rPr>
            </w:pPr>
            <w:r>
              <w:rPr>
                <w:sz w:val="24"/>
                <w:szCs w:val="24"/>
              </w:rPr>
              <w:t>6704</w:t>
            </w:r>
          </w:p>
        </w:tc>
        <w:tc>
          <w:tcPr>
            <w:tcW w:w="561" w:type="pct"/>
            <w:tcBorders>
              <w:bottom w:val="single" w:sz="4" w:space="0" w:color="auto"/>
            </w:tcBorders>
            <w:vAlign w:val="center"/>
          </w:tcPr>
          <w:p w:rsidR="0007158B" w:rsidRPr="00B63E8E" w:rsidRDefault="00CD4044" w:rsidP="00DB27D4">
            <w:pPr>
              <w:pStyle w:val="NoSpacing"/>
              <w:jc w:val="center"/>
              <w:rPr>
                <w:sz w:val="24"/>
                <w:szCs w:val="24"/>
              </w:rPr>
            </w:pPr>
            <w:r>
              <w:rPr>
                <w:sz w:val="24"/>
                <w:szCs w:val="24"/>
              </w:rPr>
              <w:t>6193</w:t>
            </w:r>
          </w:p>
        </w:tc>
        <w:tc>
          <w:tcPr>
            <w:tcW w:w="593" w:type="pct"/>
            <w:tcBorders>
              <w:bottom w:val="single" w:sz="4" w:space="0" w:color="auto"/>
            </w:tcBorders>
            <w:vAlign w:val="center"/>
          </w:tcPr>
          <w:p w:rsidR="0007158B" w:rsidRPr="00026015" w:rsidRDefault="00CD4044" w:rsidP="00DB27D4">
            <w:pPr>
              <w:pStyle w:val="NoSpacing"/>
              <w:jc w:val="center"/>
              <w:rPr>
                <w:sz w:val="24"/>
                <w:szCs w:val="24"/>
              </w:rPr>
            </w:pPr>
            <w:r>
              <w:rPr>
                <w:sz w:val="24"/>
                <w:szCs w:val="24"/>
              </w:rPr>
              <w:t>6983</w:t>
            </w:r>
          </w:p>
        </w:tc>
        <w:tc>
          <w:tcPr>
            <w:tcW w:w="593" w:type="pct"/>
            <w:tcBorders>
              <w:bottom w:val="single" w:sz="4" w:space="0" w:color="auto"/>
            </w:tcBorders>
            <w:vAlign w:val="center"/>
          </w:tcPr>
          <w:p w:rsidR="0007158B" w:rsidRPr="00026015" w:rsidRDefault="00431D1C" w:rsidP="00DB27D4">
            <w:pPr>
              <w:pStyle w:val="NoSpacing"/>
              <w:jc w:val="center"/>
              <w:rPr>
                <w:sz w:val="24"/>
                <w:szCs w:val="24"/>
              </w:rPr>
            </w:pPr>
            <w:r>
              <w:rPr>
                <w:sz w:val="24"/>
                <w:szCs w:val="24"/>
              </w:rPr>
              <w:t>4.16</w:t>
            </w:r>
          </w:p>
        </w:tc>
        <w:tc>
          <w:tcPr>
            <w:tcW w:w="592" w:type="pct"/>
            <w:tcBorders>
              <w:bottom w:val="single" w:sz="4" w:space="0" w:color="auto"/>
            </w:tcBorders>
            <w:vAlign w:val="center"/>
          </w:tcPr>
          <w:p w:rsidR="0007158B" w:rsidRPr="00026015" w:rsidRDefault="00431D1C" w:rsidP="00DB27D4">
            <w:pPr>
              <w:pStyle w:val="NoSpacing"/>
              <w:jc w:val="center"/>
              <w:rPr>
                <w:sz w:val="24"/>
                <w:szCs w:val="24"/>
              </w:rPr>
            </w:pPr>
            <w:r>
              <w:rPr>
                <w:sz w:val="24"/>
                <w:szCs w:val="24"/>
              </w:rPr>
              <w:t>12.75</w:t>
            </w:r>
          </w:p>
        </w:tc>
      </w:tr>
      <w:tr w:rsidR="0007158B" w:rsidRPr="00026015" w:rsidTr="00DB27D4">
        <w:trPr>
          <w:trHeight w:val="486"/>
        </w:trPr>
        <w:tc>
          <w:tcPr>
            <w:tcW w:w="482" w:type="pct"/>
            <w:vMerge/>
            <w:vAlign w:val="center"/>
          </w:tcPr>
          <w:p w:rsidR="0007158B" w:rsidRPr="00026015" w:rsidRDefault="0007158B" w:rsidP="00DB27D4">
            <w:pPr>
              <w:pStyle w:val="NoSpacing"/>
              <w:jc w:val="center"/>
              <w:rPr>
                <w:b/>
                <w:bCs/>
                <w:sz w:val="24"/>
                <w:szCs w:val="24"/>
              </w:rPr>
            </w:pPr>
          </w:p>
        </w:tc>
        <w:tc>
          <w:tcPr>
            <w:tcW w:w="552" w:type="pct"/>
            <w:vMerge/>
            <w:tcBorders>
              <w:right w:val="single" w:sz="4" w:space="0" w:color="auto"/>
            </w:tcBorders>
            <w:vAlign w:val="center"/>
          </w:tcPr>
          <w:p w:rsidR="0007158B" w:rsidRPr="00026015" w:rsidRDefault="0007158B" w:rsidP="00DB27D4">
            <w:pPr>
              <w:pStyle w:val="NoSpacing"/>
              <w:jc w:val="center"/>
              <w:rPr>
                <w:sz w:val="24"/>
                <w:szCs w:val="24"/>
              </w:rPr>
            </w:pPr>
          </w:p>
        </w:tc>
        <w:tc>
          <w:tcPr>
            <w:tcW w:w="1101" w:type="pct"/>
            <w:gridSpan w:val="4"/>
            <w:tcBorders>
              <w:top w:val="single" w:sz="4" w:space="0" w:color="auto"/>
              <w:left w:val="single" w:sz="4" w:space="0" w:color="auto"/>
              <w:bottom w:val="single" w:sz="4" w:space="0" w:color="auto"/>
            </w:tcBorders>
            <w:vAlign w:val="center"/>
          </w:tcPr>
          <w:p w:rsidR="0007158B" w:rsidRPr="00026015" w:rsidRDefault="0007158B" w:rsidP="00DB27D4">
            <w:pPr>
              <w:pStyle w:val="NoSpacing"/>
              <w:jc w:val="center"/>
              <w:rPr>
                <w:sz w:val="24"/>
                <w:szCs w:val="24"/>
              </w:rPr>
            </w:pPr>
            <w:r w:rsidRPr="00026015">
              <w:rPr>
                <w:sz w:val="24"/>
                <w:szCs w:val="24"/>
              </w:rPr>
              <w:t>Amount O/S</w:t>
            </w:r>
          </w:p>
          <w:p w:rsidR="0007158B" w:rsidRPr="00026015" w:rsidRDefault="0007158B" w:rsidP="00DB27D4">
            <w:pPr>
              <w:pStyle w:val="NoSpacing"/>
              <w:jc w:val="center"/>
              <w:rPr>
                <w:sz w:val="24"/>
                <w:szCs w:val="24"/>
              </w:rPr>
            </w:pPr>
            <w:r w:rsidRPr="00026015">
              <w:rPr>
                <w:sz w:val="24"/>
                <w:szCs w:val="24"/>
              </w:rPr>
              <w:t>% growth</w:t>
            </w:r>
          </w:p>
          <w:p w:rsidR="0007158B" w:rsidRPr="00026015" w:rsidRDefault="0007158B" w:rsidP="00DB27D4">
            <w:pPr>
              <w:pStyle w:val="NoSpacing"/>
              <w:jc w:val="center"/>
              <w:rPr>
                <w:sz w:val="24"/>
                <w:szCs w:val="24"/>
              </w:rPr>
            </w:pPr>
            <w:r w:rsidRPr="00026015">
              <w:rPr>
                <w:sz w:val="24"/>
                <w:szCs w:val="24"/>
              </w:rPr>
              <w:t>% to total advances</w:t>
            </w:r>
          </w:p>
        </w:tc>
        <w:tc>
          <w:tcPr>
            <w:tcW w:w="526" w:type="pct"/>
            <w:tcBorders>
              <w:top w:val="single" w:sz="4" w:space="0" w:color="auto"/>
              <w:bottom w:val="single" w:sz="4" w:space="0" w:color="auto"/>
            </w:tcBorders>
            <w:vAlign w:val="center"/>
          </w:tcPr>
          <w:p w:rsidR="0007158B" w:rsidRDefault="0007158B" w:rsidP="00DB27D4">
            <w:pPr>
              <w:pStyle w:val="NoSpacing"/>
              <w:jc w:val="center"/>
              <w:rPr>
                <w:sz w:val="24"/>
                <w:szCs w:val="24"/>
              </w:rPr>
            </w:pPr>
          </w:p>
          <w:p w:rsidR="0007158B" w:rsidRPr="00026015" w:rsidRDefault="0007158B" w:rsidP="00DB27D4">
            <w:pPr>
              <w:pStyle w:val="NoSpacing"/>
              <w:jc w:val="center"/>
              <w:rPr>
                <w:sz w:val="24"/>
                <w:szCs w:val="24"/>
              </w:rPr>
            </w:pPr>
            <w:r>
              <w:rPr>
                <w:sz w:val="24"/>
                <w:szCs w:val="24"/>
              </w:rPr>
              <w:t>18930</w:t>
            </w:r>
          </w:p>
          <w:p w:rsidR="0007158B" w:rsidRPr="00026015" w:rsidRDefault="0007158B" w:rsidP="00DB27D4">
            <w:pPr>
              <w:pStyle w:val="NoSpacing"/>
              <w:jc w:val="center"/>
              <w:rPr>
                <w:sz w:val="24"/>
                <w:szCs w:val="24"/>
              </w:rPr>
            </w:pPr>
          </w:p>
          <w:p w:rsidR="0007158B" w:rsidRPr="00026015" w:rsidRDefault="00FA0473" w:rsidP="00DB27D4">
            <w:pPr>
              <w:pStyle w:val="NoSpacing"/>
              <w:jc w:val="center"/>
              <w:rPr>
                <w:sz w:val="24"/>
                <w:szCs w:val="24"/>
              </w:rPr>
            </w:pPr>
            <w:r>
              <w:rPr>
                <w:sz w:val="24"/>
                <w:szCs w:val="24"/>
              </w:rPr>
              <w:t>11.47</w:t>
            </w:r>
            <w:r w:rsidR="0007158B" w:rsidRPr="00026015">
              <w:rPr>
                <w:sz w:val="24"/>
                <w:szCs w:val="24"/>
              </w:rPr>
              <w:t>%</w:t>
            </w:r>
          </w:p>
        </w:tc>
        <w:tc>
          <w:tcPr>
            <w:tcW w:w="561" w:type="pct"/>
            <w:tcBorders>
              <w:top w:val="single" w:sz="4" w:space="0" w:color="auto"/>
              <w:bottom w:val="single" w:sz="4" w:space="0" w:color="auto"/>
            </w:tcBorders>
            <w:vAlign w:val="center"/>
          </w:tcPr>
          <w:p w:rsidR="0007158B" w:rsidRDefault="0007158B" w:rsidP="00DB27D4">
            <w:pPr>
              <w:pStyle w:val="NoSpacing"/>
              <w:jc w:val="center"/>
              <w:rPr>
                <w:sz w:val="24"/>
                <w:szCs w:val="24"/>
              </w:rPr>
            </w:pPr>
          </w:p>
          <w:p w:rsidR="0007158B" w:rsidRDefault="00CD4044" w:rsidP="00DB27D4">
            <w:pPr>
              <w:pStyle w:val="NoSpacing"/>
              <w:jc w:val="center"/>
              <w:rPr>
                <w:sz w:val="24"/>
                <w:szCs w:val="24"/>
              </w:rPr>
            </w:pPr>
            <w:r>
              <w:rPr>
                <w:sz w:val="24"/>
                <w:szCs w:val="24"/>
              </w:rPr>
              <w:t>12401</w:t>
            </w:r>
          </w:p>
          <w:p w:rsidR="0007158B" w:rsidRDefault="0007158B" w:rsidP="00DB27D4">
            <w:pPr>
              <w:pStyle w:val="NoSpacing"/>
              <w:jc w:val="center"/>
              <w:rPr>
                <w:sz w:val="24"/>
                <w:szCs w:val="24"/>
              </w:rPr>
            </w:pPr>
          </w:p>
          <w:p w:rsidR="0007158B" w:rsidRPr="00B63E8E" w:rsidRDefault="00FA0473" w:rsidP="00DB27D4">
            <w:pPr>
              <w:pStyle w:val="NoSpacing"/>
              <w:jc w:val="center"/>
              <w:rPr>
                <w:sz w:val="24"/>
                <w:szCs w:val="24"/>
              </w:rPr>
            </w:pPr>
            <w:r>
              <w:rPr>
                <w:sz w:val="24"/>
                <w:szCs w:val="24"/>
              </w:rPr>
              <w:t>8.51</w:t>
            </w:r>
            <w:r w:rsidR="0007158B" w:rsidRPr="00026015">
              <w:rPr>
                <w:sz w:val="24"/>
                <w:szCs w:val="24"/>
              </w:rPr>
              <w:t>%</w:t>
            </w:r>
          </w:p>
        </w:tc>
        <w:tc>
          <w:tcPr>
            <w:tcW w:w="593" w:type="pct"/>
            <w:tcBorders>
              <w:top w:val="single" w:sz="4" w:space="0" w:color="auto"/>
              <w:bottom w:val="single" w:sz="4" w:space="0" w:color="auto"/>
            </w:tcBorders>
            <w:vAlign w:val="center"/>
          </w:tcPr>
          <w:p w:rsidR="0007158B" w:rsidRDefault="0007158B" w:rsidP="00DB27D4">
            <w:pPr>
              <w:jc w:val="center"/>
            </w:pPr>
          </w:p>
          <w:p w:rsidR="0007158B" w:rsidRDefault="00CD4044" w:rsidP="00DB27D4">
            <w:pPr>
              <w:jc w:val="center"/>
              <w:rPr>
                <w:rFonts w:cs="Mangal"/>
                <w:sz w:val="24"/>
                <w:szCs w:val="24"/>
              </w:rPr>
            </w:pPr>
            <w:r>
              <w:rPr>
                <w:rFonts w:cs="Mangal"/>
                <w:sz w:val="24"/>
                <w:szCs w:val="24"/>
              </w:rPr>
              <w:t>20739</w:t>
            </w:r>
          </w:p>
          <w:p w:rsidR="0007158B" w:rsidRDefault="0007158B" w:rsidP="00DB27D4">
            <w:pPr>
              <w:jc w:val="center"/>
              <w:rPr>
                <w:rFonts w:cs="Mangal"/>
                <w:sz w:val="24"/>
                <w:szCs w:val="24"/>
              </w:rPr>
            </w:pPr>
          </w:p>
          <w:p w:rsidR="0007158B" w:rsidRPr="00E27B32" w:rsidRDefault="00FA0473" w:rsidP="00DB27D4">
            <w:pPr>
              <w:jc w:val="center"/>
            </w:pPr>
            <w:r>
              <w:rPr>
                <w:rFonts w:cs="Mangal"/>
                <w:sz w:val="24"/>
                <w:szCs w:val="24"/>
              </w:rPr>
              <w:t>12.02</w:t>
            </w:r>
            <w:r w:rsidR="0007158B">
              <w:rPr>
                <w:rFonts w:cs="Mangal"/>
                <w:sz w:val="24"/>
                <w:szCs w:val="24"/>
              </w:rPr>
              <w:t>%</w:t>
            </w:r>
          </w:p>
        </w:tc>
        <w:tc>
          <w:tcPr>
            <w:tcW w:w="593" w:type="pct"/>
            <w:tcBorders>
              <w:top w:val="single" w:sz="4" w:space="0" w:color="auto"/>
              <w:bottom w:val="single" w:sz="4" w:space="0" w:color="auto"/>
            </w:tcBorders>
            <w:vAlign w:val="center"/>
          </w:tcPr>
          <w:p w:rsidR="0007158B" w:rsidRDefault="0007158B" w:rsidP="00DB27D4">
            <w:pPr>
              <w:jc w:val="center"/>
            </w:pPr>
          </w:p>
          <w:p w:rsidR="007E7571" w:rsidRPr="00026015" w:rsidRDefault="007E7571" w:rsidP="00DB27D4">
            <w:pPr>
              <w:jc w:val="center"/>
            </w:pPr>
            <w:r>
              <w:t>9.56</w:t>
            </w:r>
          </w:p>
        </w:tc>
        <w:tc>
          <w:tcPr>
            <w:tcW w:w="592" w:type="pct"/>
            <w:tcBorders>
              <w:top w:val="single" w:sz="4" w:space="0" w:color="auto"/>
              <w:bottom w:val="single" w:sz="4" w:space="0" w:color="auto"/>
            </w:tcBorders>
            <w:vAlign w:val="center"/>
          </w:tcPr>
          <w:p w:rsidR="0007158B" w:rsidRDefault="0007158B" w:rsidP="00DB27D4">
            <w:pPr>
              <w:pStyle w:val="NoSpacing"/>
              <w:jc w:val="center"/>
              <w:rPr>
                <w:sz w:val="24"/>
                <w:szCs w:val="24"/>
              </w:rPr>
            </w:pPr>
          </w:p>
          <w:p w:rsidR="007E7571" w:rsidRPr="00026015" w:rsidRDefault="007E7571" w:rsidP="00DB27D4">
            <w:pPr>
              <w:pStyle w:val="NoSpacing"/>
              <w:jc w:val="center"/>
              <w:rPr>
                <w:sz w:val="24"/>
                <w:szCs w:val="24"/>
              </w:rPr>
            </w:pPr>
            <w:r>
              <w:rPr>
                <w:sz w:val="24"/>
                <w:szCs w:val="24"/>
              </w:rPr>
              <w:t>67.23</w:t>
            </w:r>
          </w:p>
        </w:tc>
      </w:tr>
      <w:tr w:rsidR="0007158B" w:rsidRPr="00026015" w:rsidTr="00DB27D4">
        <w:trPr>
          <w:trHeight w:val="354"/>
        </w:trPr>
        <w:tc>
          <w:tcPr>
            <w:tcW w:w="482" w:type="pct"/>
            <w:vMerge w:val="restart"/>
            <w:vAlign w:val="center"/>
          </w:tcPr>
          <w:p w:rsidR="0007158B" w:rsidRPr="00026015" w:rsidRDefault="0007158B" w:rsidP="00DB27D4">
            <w:pPr>
              <w:pStyle w:val="NoSpacing"/>
              <w:jc w:val="center"/>
              <w:rPr>
                <w:b/>
                <w:bCs/>
                <w:sz w:val="24"/>
                <w:szCs w:val="24"/>
              </w:rPr>
            </w:pPr>
            <w:r w:rsidRPr="00026015">
              <w:rPr>
                <w:b/>
                <w:bCs/>
                <w:sz w:val="24"/>
                <w:szCs w:val="24"/>
              </w:rPr>
              <w:t>6(A)</w:t>
            </w:r>
          </w:p>
        </w:tc>
        <w:tc>
          <w:tcPr>
            <w:tcW w:w="619" w:type="pct"/>
            <w:gridSpan w:val="2"/>
            <w:vMerge w:val="restart"/>
            <w:tcBorders>
              <w:right w:val="single" w:sz="4" w:space="0" w:color="auto"/>
            </w:tcBorders>
            <w:vAlign w:val="center"/>
          </w:tcPr>
          <w:p w:rsidR="0007158B" w:rsidRPr="00026015" w:rsidRDefault="0007158B" w:rsidP="00DB27D4">
            <w:pPr>
              <w:pStyle w:val="NoSpacing"/>
              <w:jc w:val="center"/>
              <w:rPr>
                <w:sz w:val="24"/>
                <w:szCs w:val="24"/>
              </w:rPr>
            </w:pPr>
            <w:r w:rsidRPr="00026015">
              <w:rPr>
                <w:sz w:val="24"/>
                <w:szCs w:val="24"/>
              </w:rPr>
              <w:t>Of (6) above ,</w:t>
            </w:r>
          </w:p>
          <w:p w:rsidR="0007158B" w:rsidRPr="00026015" w:rsidRDefault="0007158B" w:rsidP="00DB27D4">
            <w:pPr>
              <w:pStyle w:val="NoSpacing"/>
              <w:jc w:val="center"/>
              <w:rPr>
                <w:sz w:val="24"/>
                <w:szCs w:val="24"/>
              </w:rPr>
            </w:pPr>
            <w:r w:rsidRPr="00026015">
              <w:rPr>
                <w:sz w:val="24"/>
                <w:szCs w:val="24"/>
              </w:rPr>
              <w:t>loans to micro units</w:t>
            </w:r>
          </w:p>
          <w:p w:rsidR="0007158B" w:rsidRPr="00026015" w:rsidRDefault="0007158B" w:rsidP="00DB27D4">
            <w:pPr>
              <w:jc w:val="center"/>
            </w:pPr>
          </w:p>
        </w:tc>
        <w:tc>
          <w:tcPr>
            <w:tcW w:w="1034" w:type="pct"/>
            <w:gridSpan w:val="3"/>
            <w:tcBorders>
              <w:left w:val="single" w:sz="4" w:space="0" w:color="auto"/>
              <w:bottom w:val="single" w:sz="4" w:space="0" w:color="auto"/>
            </w:tcBorders>
            <w:vAlign w:val="center"/>
          </w:tcPr>
          <w:p w:rsidR="0007158B" w:rsidRPr="00026015" w:rsidRDefault="0007158B" w:rsidP="00DB27D4">
            <w:pPr>
              <w:jc w:val="center"/>
              <w:rPr>
                <w:rFonts w:cs="Mangal"/>
                <w:sz w:val="24"/>
                <w:szCs w:val="24"/>
              </w:rPr>
            </w:pPr>
            <w:r w:rsidRPr="00026015">
              <w:rPr>
                <w:rFonts w:cs="Mangal"/>
                <w:sz w:val="24"/>
                <w:szCs w:val="24"/>
              </w:rPr>
              <w:t>No. of Units</w:t>
            </w:r>
          </w:p>
        </w:tc>
        <w:tc>
          <w:tcPr>
            <w:tcW w:w="526" w:type="pct"/>
            <w:tcBorders>
              <w:top w:val="single" w:sz="4" w:space="0" w:color="auto"/>
              <w:bottom w:val="single" w:sz="4" w:space="0" w:color="auto"/>
            </w:tcBorders>
            <w:vAlign w:val="center"/>
          </w:tcPr>
          <w:p w:rsidR="0007158B" w:rsidRPr="00C75F64" w:rsidRDefault="0007158B" w:rsidP="00DB27D4">
            <w:pPr>
              <w:pStyle w:val="NoSpacing"/>
              <w:jc w:val="center"/>
              <w:rPr>
                <w:sz w:val="24"/>
                <w:szCs w:val="24"/>
              </w:rPr>
            </w:pPr>
            <w:r w:rsidRPr="00C75F64">
              <w:rPr>
                <w:sz w:val="24"/>
                <w:szCs w:val="24"/>
              </w:rPr>
              <w:t>5190</w:t>
            </w:r>
          </w:p>
        </w:tc>
        <w:tc>
          <w:tcPr>
            <w:tcW w:w="561" w:type="pct"/>
            <w:tcBorders>
              <w:top w:val="single" w:sz="4" w:space="0" w:color="auto"/>
              <w:bottom w:val="single" w:sz="4" w:space="0" w:color="auto"/>
            </w:tcBorders>
            <w:vAlign w:val="center"/>
          </w:tcPr>
          <w:p w:rsidR="0007158B" w:rsidRPr="00C75F64" w:rsidRDefault="0013132C" w:rsidP="00DB27D4">
            <w:pPr>
              <w:pStyle w:val="NoSpacing"/>
              <w:jc w:val="center"/>
              <w:rPr>
                <w:sz w:val="24"/>
                <w:szCs w:val="24"/>
              </w:rPr>
            </w:pPr>
            <w:r>
              <w:rPr>
                <w:sz w:val="24"/>
                <w:szCs w:val="24"/>
              </w:rPr>
              <w:t>3129</w:t>
            </w:r>
          </w:p>
        </w:tc>
        <w:tc>
          <w:tcPr>
            <w:tcW w:w="593" w:type="pct"/>
            <w:tcBorders>
              <w:top w:val="single" w:sz="4" w:space="0" w:color="auto"/>
              <w:bottom w:val="single" w:sz="4" w:space="0" w:color="auto"/>
            </w:tcBorders>
            <w:vAlign w:val="center"/>
          </w:tcPr>
          <w:p w:rsidR="0007158B" w:rsidRPr="00C75F64" w:rsidRDefault="00195100" w:rsidP="00DB27D4">
            <w:pPr>
              <w:pStyle w:val="NoSpacing"/>
              <w:jc w:val="center"/>
              <w:rPr>
                <w:sz w:val="24"/>
                <w:szCs w:val="24"/>
              </w:rPr>
            </w:pPr>
            <w:r>
              <w:rPr>
                <w:sz w:val="24"/>
                <w:szCs w:val="24"/>
              </w:rPr>
              <w:t>5409</w:t>
            </w:r>
          </w:p>
        </w:tc>
        <w:tc>
          <w:tcPr>
            <w:tcW w:w="593" w:type="pct"/>
            <w:tcBorders>
              <w:top w:val="single" w:sz="4" w:space="0" w:color="auto"/>
              <w:bottom w:val="single" w:sz="4" w:space="0" w:color="auto"/>
            </w:tcBorders>
            <w:vAlign w:val="center"/>
          </w:tcPr>
          <w:p w:rsidR="0007158B" w:rsidRPr="00C75F64" w:rsidRDefault="000215EB" w:rsidP="00DB27D4">
            <w:pPr>
              <w:pStyle w:val="NoSpacing"/>
              <w:jc w:val="center"/>
              <w:rPr>
                <w:sz w:val="24"/>
                <w:szCs w:val="24"/>
              </w:rPr>
            </w:pPr>
            <w:r>
              <w:rPr>
                <w:sz w:val="24"/>
                <w:szCs w:val="24"/>
              </w:rPr>
              <w:t>4.22</w:t>
            </w:r>
          </w:p>
        </w:tc>
        <w:tc>
          <w:tcPr>
            <w:tcW w:w="592" w:type="pct"/>
            <w:tcBorders>
              <w:top w:val="single" w:sz="4" w:space="0" w:color="auto"/>
              <w:bottom w:val="single" w:sz="4" w:space="0" w:color="auto"/>
            </w:tcBorders>
            <w:vAlign w:val="center"/>
          </w:tcPr>
          <w:p w:rsidR="0007158B" w:rsidRPr="00C75F64" w:rsidRDefault="000215EB" w:rsidP="00DB27D4">
            <w:pPr>
              <w:pStyle w:val="NoSpacing"/>
              <w:jc w:val="center"/>
              <w:rPr>
                <w:sz w:val="24"/>
                <w:szCs w:val="24"/>
              </w:rPr>
            </w:pPr>
            <w:r>
              <w:rPr>
                <w:sz w:val="24"/>
                <w:szCs w:val="24"/>
              </w:rPr>
              <w:t>72.87</w:t>
            </w:r>
          </w:p>
        </w:tc>
      </w:tr>
      <w:tr w:rsidR="0007158B" w:rsidRPr="00026015" w:rsidTr="00DB27D4">
        <w:trPr>
          <w:trHeight w:val="462"/>
        </w:trPr>
        <w:tc>
          <w:tcPr>
            <w:tcW w:w="482" w:type="pct"/>
            <w:vMerge/>
            <w:vAlign w:val="center"/>
          </w:tcPr>
          <w:p w:rsidR="0007158B" w:rsidRPr="00026015" w:rsidRDefault="0007158B" w:rsidP="00DB27D4">
            <w:pPr>
              <w:pStyle w:val="NoSpacing"/>
              <w:jc w:val="center"/>
              <w:rPr>
                <w:b/>
                <w:bCs/>
                <w:sz w:val="24"/>
                <w:szCs w:val="24"/>
              </w:rPr>
            </w:pPr>
          </w:p>
        </w:tc>
        <w:tc>
          <w:tcPr>
            <w:tcW w:w="619" w:type="pct"/>
            <w:gridSpan w:val="2"/>
            <w:vMerge/>
            <w:tcBorders>
              <w:right w:val="single" w:sz="4" w:space="0" w:color="auto"/>
            </w:tcBorders>
            <w:vAlign w:val="center"/>
          </w:tcPr>
          <w:p w:rsidR="0007158B" w:rsidRPr="00026015" w:rsidRDefault="0007158B" w:rsidP="00DB27D4">
            <w:pPr>
              <w:pStyle w:val="NoSpacing"/>
              <w:jc w:val="center"/>
              <w:rPr>
                <w:sz w:val="24"/>
                <w:szCs w:val="24"/>
              </w:rPr>
            </w:pPr>
          </w:p>
        </w:tc>
        <w:tc>
          <w:tcPr>
            <w:tcW w:w="1034" w:type="pct"/>
            <w:gridSpan w:val="3"/>
            <w:tcBorders>
              <w:top w:val="single" w:sz="4" w:space="0" w:color="auto"/>
              <w:left w:val="single" w:sz="4" w:space="0" w:color="auto"/>
              <w:bottom w:val="single" w:sz="4" w:space="0" w:color="auto"/>
            </w:tcBorders>
            <w:vAlign w:val="center"/>
          </w:tcPr>
          <w:p w:rsidR="0007158B" w:rsidRPr="00026015" w:rsidRDefault="0007158B" w:rsidP="00DB27D4">
            <w:pPr>
              <w:pStyle w:val="NoSpacing"/>
              <w:jc w:val="center"/>
              <w:rPr>
                <w:sz w:val="24"/>
                <w:szCs w:val="24"/>
              </w:rPr>
            </w:pPr>
            <w:r w:rsidRPr="00026015">
              <w:rPr>
                <w:sz w:val="24"/>
                <w:szCs w:val="24"/>
              </w:rPr>
              <w:t>Amt. O/S</w:t>
            </w:r>
          </w:p>
        </w:tc>
        <w:tc>
          <w:tcPr>
            <w:tcW w:w="526" w:type="pct"/>
            <w:tcBorders>
              <w:top w:val="single" w:sz="4" w:space="0" w:color="auto"/>
              <w:bottom w:val="single" w:sz="4" w:space="0" w:color="auto"/>
            </w:tcBorders>
            <w:vAlign w:val="center"/>
          </w:tcPr>
          <w:p w:rsidR="0007158B" w:rsidRPr="00C75F64" w:rsidRDefault="0007158B" w:rsidP="00DB27D4">
            <w:pPr>
              <w:pStyle w:val="NoSpacing"/>
              <w:jc w:val="center"/>
              <w:rPr>
                <w:sz w:val="24"/>
                <w:szCs w:val="24"/>
              </w:rPr>
            </w:pPr>
            <w:r w:rsidRPr="00C75F64">
              <w:rPr>
                <w:sz w:val="24"/>
                <w:szCs w:val="24"/>
              </w:rPr>
              <w:t>10385</w:t>
            </w:r>
          </w:p>
        </w:tc>
        <w:tc>
          <w:tcPr>
            <w:tcW w:w="561" w:type="pct"/>
            <w:tcBorders>
              <w:top w:val="single" w:sz="4" w:space="0" w:color="auto"/>
              <w:bottom w:val="single" w:sz="4" w:space="0" w:color="auto"/>
            </w:tcBorders>
            <w:vAlign w:val="center"/>
          </w:tcPr>
          <w:p w:rsidR="0007158B" w:rsidRPr="00C75F64" w:rsidRDefault="0013132C" w:rsidP="00DB27D4">
            <w:pPr>
              <w:pStyle w:val="NoSpacing"/>
              <w:jc w:val="center"/>
              <w:rPr>
                <w:sz w:val="24"/>
                <w:szCs w:val="24"/>
              </w:rPr>
            </w:pPr>
            <w:r>
              <w:rPr>
                <w:sz w:val="24"/>
                <w:szCs w:val="24"/>
              </w:rPr>
              <w:t>4975</w:t>
            </w:r>
          </w:p>
        </w:tc>
        <w:tc>
          <w:tcPr>
            <w:tcW w:w="593" w:type="pct"/>
            <w:tcBorders>
              <w:top w:val="single" w:sz="4" w:space="0" w:color="auto"/>
              <w:bottom w:val="single" w:sz="4" w:space="0" w:color="auto"/>
            </w:tcBorders>
            <w:vAlign w:val="center"/>
          </w:tcPr>
          <w:p w:rsidR="0007158B" w:rsidRPr="00C75F64" w:rsidRDefault="00195100" w:rsidP="00DB27D4">
            <w:pPr>
              <w:pStyle w:val="NoSpacing"/>
              <w:jc w:val="center"/>
              <w:rPr>
                <w:sz w:val="24"/>
                <w:szCs w:val="24"/>
              </w:rPr>
            </w:pPr>
            <w:r>
              <w:rPr>
                <w:sz w:val="24"/>
                <w:szCs w:val="24"/>
              </w:rPr>
              <w:t>10768</w:t>
            </w:r>
          </w:p>
        </w:tc>
        <w:tc>
          <w:tcPr>
            <w:tcW w:w="593" w:type="pct"/>
            <w:tcBorders>
              <w:top w:val="single" w:sz="4" w:space="0" w:color="auto"/>
              <w:bottom w:val="single" w:sz="4" w:space="0" w:color="auto"/>
            </w:tcBorders>
            <w:vAlign w:val="center"/>
          </w:tcPr>
          <w:p w:rsidR="0007158B" w:rsidRPr="00C75F64" w:rsidRDefault="000215EB" w:rsidP="00DB27D4">
            <w:pPr>
              <w:pStyle w:val="NoSpacing"/>
              <w:jc w:val="center"/>
              <w:rPr>
                <w:sz w:val="24"/>
                <w:szCs w:val="24"/>
              </w:rPr>
            </w:pPr>
            <w:r>
              <w:rPr>
                <w:sz w:val="24"/>
                <w:szCs w:val="24"/>
              </w:rPr>
              <w:t>3.69</w:t>
            </w:r>
          </w:p>
        </w:tc>
        <w:tc>
          <w:tcPr>
            <w:tcW w:w="592" w:type="pct"/>
            <w:tcBorders>
              <w:top w:val="single" w:sz="4" w:space="0" w:color="auto"/>
              <w:bottom w:val="single" w:sz="4" w:space="0" w:color="auto"/>
            </w:tcBorders>
            <w:vAlign w:val="center"/>
          </w:tcPr>
          <w:p w:rsidR="0007158B" w:rsidRPr="00C75F64" w:rsidRDefault="000215EB" w:rsidP="00DB27D4">
            <w:pPr>
              <w:pStyle w:val="NoSpacing"/>
              <w:jc w:val="center"/>
              <w:rPr>
                <w:sz w:val="24"/>
                <w:szCs w:val="24"/>
              </w:rPr>
            </w:pPr>
            <w:r>
              <w:rPr>
                <w:sz w:val="24"/>
                <w:szCs w:val="24"/>
              </w:rPr>
              <w:t>116.44</w:t>
            </w:r>
          </w:p>
        </w:tc>
      </w:tr>
      <w:tr w:rsidR="0007158B" w:rsidRPr="00026015" w:rsidTr="00DB27D4">
        <w:trPr>
          <w:trHeight w:val="774"/>
        </w:trPr>
        <w:tc>
          <w:tcPr>
            <w:tcW w:w="482" w:type="pct"/>
            <w:vMerge/>
            <w:vAlign w:val="center"/>
          </w:tcPr>
          <w:p w:rsidR="0007158B" w:rsidRPr="00026015" w:rsidRDefault="0007158B" w:rsidP="00DB27D4">
            <w:pPr>
              <w:pStyle w:val="NoSpacing"/>
              <w:jc w:val="center"/>
              <w:rPr>
                <w:b/>
                <w:bCs/>
                <w:sz w:val="24"/>
                <w:szCs w:val="24"/>
              </w:rPr>
            </w:pPr>
          </w:p>
        </w:tc>
        <w:tc>
          <w:tcPr>
            <w:tcW w:w="619" w:type="pct"/>
            <w:gridSpan w:val="2"/>
            <w:vMerge/>
            <w:tcBorders>
              <w:right w:val="single" w:sz="4" w:space="0" w:color="auto"/>
            </w:tcBorders>
            <w:vAlign w:val="center"/>
          </w:tcPr>
          <w:p w:rsidR="0007158B" w:rsidRPr="00026015" w:rsidRDefault="0007158B" w:rsidP="00DB27D4">
            <w:pPr>
              <w:pStyle w:val="NoSpacing"/>
              <w:jc w:val="center"/>
              <w:rPr>
                <w:sz w:val="24"/>
                <w:szCs w:val="24"/>
              </w:rPr>
            </w:pPr>
          </w:p>
        </w:tc>
        <w:tc>
          <w:tcPr>
            <w:tcW w:w="1034" w:type="pct"/>
            <w:gridSpan w:val="3"/>
            <w:tcBorders>
              <w:top w:val="single" w:sz="4" w:space="0" w:color="auto"/>
              <w:left w:val="single" w:sz="4" w:space="0" w:color="auto"/>
            </w:tcBorders>
            <w:vAlign w:val="center"/>
          </w:tcPr>
          <w:p w:rsidR="0007158B" w:rsidRPr="00026015" w:rsidRDefault="0007158B" w:rsidP="00DB27D4">
            <w:pPr>
              <w:pStyle w:val="NoSpacing"/>
              <w:jc w:val="center"/>
              <w:rPr>
                <w:sz w:val="24"/>
                <w:szCs w:val="24"/>
              </w:rPr>
            </w:pPr>
            <w:r w:rsidRPr="00026015">
              <w:rPr>
                <w:sz w:val="24"/>
                <w:szCs w:val="24"/>
              </w:rPr>
              <w:t>% to total advances</w:t>
            </w:r>
          </w:p>
        </w:tc>
        <w:tc>
          <w:tcPr>
            <w:tcW w:w="526" w:type="pct"/>
            <w:tcBorders>
              <w:top w:val="single" w:sz="4" w:space="0" w:color="auto"/>
              <w:bottom w:val="single" w:sz="4" w:space="0" w:color="auto"/>
            </w:tcBorders>
            <w:vAlign w:val="center"/>
          </w:tcPr>
          <w:p w:rsidR="0007158B" w:rsidRPr="00C75F64" w:rsidRDefault="0007158B" w:rsidP="00DB27D4">
            <w:pPr>
              <w:pStyle w:val="NoSpacing"/>
              <w:jc w:val="center"/>
              <w:rPr>
                <w:sz w:val="24"/>
                <w:szCs w:val="24"/>
              </w:rPr>
            </w:pPr>
          </w:p>
          <w:p w:rsidR="0007158B" w:rsidRPr="00C75F64" w:rsidRDefault="0007158B" w:rsidP="00DB27D4">
            <w:pPr>
              <w:pStyle w:val="NoSpacing"/>
              <w:jc w:val="center"/>
              <w:rPr>
                <w:sz w:val="24"/>
                <w:szCs w:val="24"/>
              </w:rPr>
            </w:pPr>
            <w:r w:rsidRPr="00C75F64">
              <w:rPr>
                <w:sz w:val="24"/>
                <w:szCs w:val="24"/>
              </w:rPr>
              <w:t>6</w:t>
            </w:r>
            <w:r w:rsidR="00FB48D2">
              <w:rPr>
                <w:sz w:val="24"/>
                <w:szCs w:val="24"/>
              </w:rPr>
              <w:t>.29</w:t>
            </w:r>
            <w:r w:rsidRPr="00C75F64">
              <w:rPr>
                <w:sz w:val="24"/>
                <w:szCs w:val="24"/>
              </w:rPr>
              <w:t>%</w:t>
            </w:r>
          </w:p>
        </w:tc>
        <w:tc>
          <w:tcPr>
            <w:tcW w:w="561" w:type="pct"/>
            <w:tcBorders>
              <w:top w:val="single" w:sz="4" w:space="0" w:color="auto"/>
              <w:bottom w:val="single" w:sz="4" w:space="0" w:color="auto"/>
            </w:tcBorders>
            <w:vAlign w:val="center"/>
          </w:tcPr>
          <w:p w:rsidR="0007158B" w:rsidRPr="00C75F64" w:rsidRDefault="0007158B" w:rsidP="00DB27D4">
            <w:pPr>
              <w:pStyle w:val="NoSpacing"/>
              <w:jc w:val="center"/>
              <w:rPr>
                <w:sz w:val="24"/>
                <w:szCs w:val="24"/>
              </w:rPr>
            </w:pPr>
          </w:p>
          <w:p w:rsidR="0007158B" w:rsidRPr="00C75F64" w:rsidRDefault="00FB48D2" w:rsidP="00DB27D4">
            <w:pPr>
              <w:pStyle w:val="NoSpacing"/>
              <w:jc w:val="center"/>
              <w:rPr>
                <w:sz w:val="24"/>
                <w:szCs w:val="24"/>
              </w:rPr>
            </w:pPr>
            <w:r>
              <w:rPr>
                <w:sz w:val="24"/>
                <w:szCs w:val="24"/>
              </w:rPr>
              <w:t>3.41</w:t>
            </w:r>
            <w:r w:rsidR="0007158B" w:rsidRPr="00C75F64">
              <w:rPr>
                <w:sz w:val="24"/>
                <w:szCs w:val="24"/>
              </w:rPr>
              <w:t>%</w:t>
            </w:r>
          </w:p>
        </w:tc>
        <w:tc>
          <w:tcPr>
            <w:tcW w:w="593" w:type="pct"/>
            <w:tcBorders>
              <w:top w:val="single" w:sz="4" w:space="0" w:color="auto"/>
              <w:bottom w:val="single" w:sz="4" w:space="0" w:color="auto"/>
            </w:tcBorders>
            <w:vAlign w:val="center"/>
          </w:tcPr>
          <w:p w:rsidR="0007158B" w:rsidRPr="00C75F64" w:rsidRDefault="0007158B" w:rsidP="00DB27D4">
            <w:pPr>
              <w:pStyle w:val="NoSpacing"/>
              <w:jc w:val="center"/>
              <w:rPr>
                <w:sz w:val="24"/>
                <w:szCs w:val="24"/>
              </w:rPr>
            </w:pPr>
          </w:p>
          <w:p w:rsidR="0007158B" w:rsidRPr="00C75F64" w:rsidRDefault="0007158B" w:rsidP="00DB27D4">
            <w:pPr>
              <w:pStyle w:val="NoSpacing"/>
              <w:jc w:val="center"/>
              <w:rPr>
                <w:sz w:val="24"/>
                <w:szCs w:val="24"/>
              </w:rPr>
            </w:pPr>
            <w:r w:rsidRPr="00C75F64">
              <w:rPr>
                <w:sz w:val="24"/>
                <w:szCs w:val="24"/>
              </w:rPr>
              <w:t>6</w:t>
            </w:r>
            <w:r w:rsidR="00FB48D2">
              <w:rPr>
                <w:sz w:val="24"/>
                <w:szCs w:val="24"/>
              </w:rPr>
              <w:t>.24</w:t>
            </w:r>
            <w:r w:rsidRPr="00C75F64">
              <w:rPr>
                <w:sz w:val="24"/>
                <w:szCs w:val="24"/>
              </w:rPr>
              <w:t>%</w:t>
            </w:r>
          </w:p>
        </w:tc>
        <w:tc>
          <w:tcPr>
            <w:tcW w:w="593" w:type="pct"/>
            <w:tcBorders>
              <w:top w:val="single" w:sz="4" w:space="0" w:color="auto"/>
              <w:bottom w:val="single" w:sz="4" w:space="0" w:color="auto"/>
            </w:tcBorders>
            <w:vAlign w:val="center"/>
          </w:tcPr>
          <w:p w:rsidR="0007158B" w:rsidRPr="00C75F64" w:rsidRDefault="0007158B" w:rsidP="00DB27D4">
            <w:pPr>
              <w:pStyle w:val="NoSpacing"/>
              <w:jc w:val="center"/>
              <w:rPr>
                <w:sz w:val="24"/>
                <w:szCs w:val="24"/>
              </w:rPr>
            </w:pPr>
          </w:p>
        </w:tc>
        <w:tc>
          <w:tcPr>
            <w:tcW w:w="592" w:type="pct"/>
            <w:tcBorders>
              <w:top w:val="single" w:sz="4" w:space="0" w:color="auto"/>
              <w:bottom w:val="single" w:sz="4" w:space="0" w:color="auto"/>
            </w:tcBorders>
            <w:vAlign w:val="center"/>
          </w:tcPr>
          <w:p w:rsidR="0007158B" w:rsidRPr="00C75F64" w:rsidRDefault="0007158B" w:rsidP="00DB27D4">
            <w:pPr>
              <w:pStyle w:val="NoSpacing"/>
              <w:jc w:val="center"/>
              <w:rPr>
                <w:sz w:val="24"/>
                <w:szCs w:val="24"/>
              </w:rPr>
            </w:pPr>
          </w:p>
        </w:tc>
      </w:tr>
      <w:tr w:rsidR="0007158B" w:rsidRPr="00026015" w:rsidTr="00DB27D4">
        <w:trPr>
          <w:trHeight w:val="525"/>
        </w:trPr>
        <w:tc>
          <w:tcPr>
            <w:tcW w:w="482" w:type="pct"/>
            <w:vAlign w:val="center"/>
          </w:tcPr>
          <w:p w:rsidR="0007158B" w:rsidRPr="00026015" w:rsidRDefault="0007158B" w:rsidP="00DB27D4">
            <w:pPr>
              <w:pStyle w:val="NoSpacing"/>
              <w:jc w:val="center"/>
              <w:rPr>
                <w:b/>
                <w:bCs/>
                <w:sz w:val="24"/>
                <w:szCs w:val="24"/>
              </w:rPr>
            </w:pPr>
            <w:r w:rsidRPr="00026015">
              <w:rPr>
                <w:b/>
                <w:bCs/>
                <w:sz w:val="24"/>
                <w:szCs w:val="24"/>
              </w:rPr>
              <w:t>7</w:t>
            </w:r>
          </w:p>
        </w:tc>
        <w:tc>
          <w:tcPr>
            <w:tcW w:w="1653" w:type="pct"/>
            <w:gridSpan w:val="5"/>
            <w:vAlign w:val="center"/>
          </w:tcPr>
          <w:p w:rsidR="0007158B" w:rsidRPr="00026015" w:rsidRDefault="0007158B" w:rsidP="00DB27D4">
            <w:pPr>
              <w:pStyle w:val="NoSpacing"/>
              <w:jc w:val="center"/>
              <w:rPr>
                <w:sz w:val="24"/>
                <w:szCs w:val="24"/>
              </w:rPr>
            </w:pPr>
            <w:r w:rsidRPr="00026015">
              <w:rPr>
                <w:sz w:val="24"/>
                <w:szCs w:val="24"/>
              </w:rPr>
              <w:t>Weaker Section Advances</w:t>
            </w:r>
          </w:p>
        </w:tc>
        <w:tc>
          <w:tcPr>
            <w:tcW w:w="526" w:type="pct"/>
            <w:tcBorders>
              <w:top w:val="single" w:sz="4" w:space="0" w:color="auto"/>
              <w:bottom w:val="single" w:sz="4" w:space="0" w:color="auto"/>
            </w:tcBorders>
            <w:vAlign w:val="center"/>
          </w:tcPr>
          <w:p w:rsidR="0007158B" w:rsidRPr="00026015" w:rsidRDefault="00263613" w:rsidP="00DB27D4">
            <w:pPr>
              <w:pStyle w:val="NoSpacing"/>
              <w:jc w:val="center"/>
              <w:rPr>
                <w:sz w:val="24"/>
                <w:szCs w:val="24"/>
              </w:rPr>
            </w:pPr>
            <w:r>
              <w:rPr>
                <w:sz w:val="24"/>
                <w:szCs w:val="24"/>
              </w:rPr>
              <w:t>65663</w:t>
            </w:r>
          </w:p>
        </w:tc>
        <w:tc>
          <w:tcPr>
            <w:tcW w:w="561" w:type="pct"/>
            <w:tcBorders>
              <w:top w:val="single" w:sz="4" w:space="0" w:color="auto"/>
              <w:bottom w:val="single" w:sz="4" w:space="0" w:color="auto"/>
            </w:tcBorders>
            <w:vAlign w:val="center"/>
          </w:tcPr>
          <w:p w:rsidR="0007158B" w:rsidRPr="00B63E8E" w:rsidRDefault="00263613" w:rsidP="00DB27D4">
            <w:pPr>
              <w:pStyle w:val="NoSpacing"/>
              <w:jc w:val="center"/>
              <w:rPr>
                <w:sz w:val="24"/>
                <w:szCs w:val="24"/>
              </w:rPr>
            </w:pPr>
            <w:r>
              <w:rPr>
                <w:sz w:val="24"/>
                <w:szCs w:val="24"/>
              </w:rPr>
              <w:t>59263</w:t>
            </w:r>
          </w:p>
        </w:tc>
        <w:tc>
          <w:tcPr>
            <w:tcW w:w="593" w:type="pct"/>
            <w:tcBorders>
              <w:top w:val="single" w:sz="4" w:space="0" w:color="auto"/>
              <w:bottom w:val="single" w:sz="4" w:space="0" w:color="auto"/>
            </w:tcBorders>
            <w:vAlign w:val="center"/>
          </w:tcPr>
          <w:p w:rsidR="0007158B" w:rsidRPr="00B63E8E" w:rsidRDefault="00263613" w:rsidP="00DB27D4">
            <w:pPr>
              <w:pStyle w:val="NoSpacing"/>
              <w:jc w:val="center"/>
              <w:rPr>
                <w:sz w:val="24"/>
                <w:szCs w:val="24"/>
              </w:rPr>
            </w:pPr>
            <w:r>
              <w:rPr>
                <w:sz w:val="24"/>
                <w:szCs w:val="24"/>
              </w:rPr>
              <w:t>66139</w:t>
            </w:r>
          </w:p>
        </w:tc>
        <w:tc>
          <w:tcPr>
            <w:tcW w:w="593" w:type="pct"/>
            <w:tcBorders>
              <w:top w:val="single" w:sz="4" w:space="0" w:color="auto"/>
              <w:bottom w:val="single" w:sz="4" w:space="0" w:color="auto"/>
            </w:tcBorders>
            <w:vAlign w:val="center"/>
          </w:tcPr>
          <w:p w:rsidR="0007158B" w:rsidRPr="00026015" w:rsidRDefault="005B1520" w:rsidP="00DB27D4">
            <w:pPr>
              <w:pStyle w:val="NoSpacing"/>
              <w:jc w:val="center"/>
              <w:rPr>
                <w:sz w:val="24"/>
                <w:szCs w:val="24"/>
              </w:rPr>
            </w:pPr>
            <w:r>
              <w:rPr>
                <w:sz w:val="24"/>
                <w:szCs w:val="24"/>
              </w:rPr>
              <w:t>0.72</w:t>
            </w:r>
          </w:p>
        </w:tc>
        <w:tc>
          <w:tcPr>
            <w:tcW w:w="592" w:type="pct"/>
            <w:tcBorders>
              <w:top w:val="single" w:sz="4" w:space="0" w:color="auto"/>
              <w:bottom w:val="single" w:sz="4" w:space="0" w:color="auto"/>
            </w:tcBorders>
            <w:vAlign w:val="center"/>
          </w:tcPr>
          <w:p w:rsidR="0007158B" w:rsidRPr="00026015" w:rsidRDefault="0007158B" w:rsidP="00DB27D4">
            <w:pPr>
              <w:pStyle w:val="NoSpacing"/>
              <w:jc w:val="center"/>
              <w:rPr>
                <w:sz w:val="24"/>
                <w:szCs w:val="24"/>
              </w:rPr>
            </w:pPr>
            <w:r>
              <w:rPr>
                <w:sz w:val="24"/>
                <w:szCs w:val="24"/>
              </w:rPr>
              <w:t>1</w:t>
            </w:r>
            <w:r w:rsidR="005B1520">
              <w:rPr>
                <w:sz w:val="24"/>
                <w:szCs w:val="24"/>
              </w:rPr>
              <w:t>1.60</w:t>
            </w:r>
          </w:p>
        </w:tc>
      </w:tr>
      <w:tr w:rsidR="0007158B" w:rsidRPr="00026015" w:rsidTr="00DB27D4">
        <w:trPr>
          <w:trHeight w:val="525"/>
        </w:trPr>
        <w:tc>
          <w:tcPr>
            <w:tcW w:w="482" w:type="pct"/>
            <w:vAlign w:val="center"/>
          </w:tcPr>
          <w:p w:rsidR="0007158B" w:rsidRPr="00026015" w:rsidRDefault="0007158B" w:rsidP="00DB27D4">
            <w:pPr>
              <w:pStyle w:val="NoSpacing"/>
              <w:jc w:val="center"/>
              <w:rPr>
                <w:b/>
                <w:bCs/>
                <w:sz w:val="24"/>
                <w:szCs w:val="24"/>
              </w:rPr>
            </w:pPr>
            <w:r w:rsidRPr="00026015">
              <w:rPr>
                <w:b/>
                <w:bCs/>
                <w:sz w:val="24"/>
                <w:szCs w:val="24"/>
              </w:rPr>
              <w:lastRenderedPageBreak/>
              <w:t>7.1</w:t>
            </w:r>
          </w:p>
        </w:tc>
        <w:tc>
          <w:tcPr>
            <w:tcW w:w="1653" w:type="pct"/>
            <w:gridSpan w:val="5"/>
            <w:vAlign w:val="center"/>
          </w:tcPr>
          <w:p w:rsidR="0007158B" w:rsidRPr="00026015" w:rsidRDefault="0007158B" w:rsidP="00DB27D4">
            <w:pPr>
              <w:pStyle w:val="NoSpacing"/>
              <w:jc w:val="center"/>
              <w:rPr>
                <w:sz w:val="24"/>
                <w:szCs w:val="24"/>
              </w:rPr>
            </w:pPr>
            <w:r w:rsidRPr="00026015">
              <w:rPr>
                <w:sz w:val="24"/>
                <w:szCs w:val="24"/>
              </w:rPr>
              <w:t>% growth</w:t>
            </w:r>
          </w:p>
          <w:p w:rsidR="0007158B" w:rsidRPr="00026015" w:rsidRDefault="0007158B" w:rsidP="00DB27D4">
            <w:pPr>
              <w:pStyle w:val="NoSpacing"/>
              <w:jc w:val="center"/>
              <w:rPr>
                <w:sz w:val="24"/>
                <w:szCs w:val="24"/>
              </w:rPr>
            </w:pPr>
            <w:r w:rsidRPr="00026015">
              <w:rPr>
                <w:sz w:val="24"/>
                <w:szCs w:val="24"/>
              </w:rPr>
              <w:t>% to total advances</w:t>
            </w:r>
          </w:p>
        </w:tc>
        <w:tc>
          <w:tcPr>
            <w:tcW w:w="526" w:type="pct"/>
            <w:tcBorders>
              <w:top w:val="single" w:sz="4" w:space="0" w:color="auto"/>
              <w:bottom w:val="single" w:sz="4" w:space="0" w:color="auto"/>
            </w:tcBorders>
            <w:vAlign w:val="center"/>
          </w:tcPr>
          <w:p w:rsidR="0007158B" w:rsidRDefault="0007158B" w:rsidP="00DB27D4">
            <w:pPr>
              <w:pStyle w:val="NoSpacing"/>
              <w:jc w:val="center"/>
              <w:rPr>
                <w:sz w:val="24"/>
                <w:szCs w:val="24"/>
              </w:rPr>
            </w:pPr>
          </w:p>
          <w:p w:rsidR="0007158B" w:rsidRPr="00026015" w:rsidRDefault="0007158B" w:rsidP="00DB27D4">
            <w:pPr>
              <w:pStyle w:val="NoSpacing"/>
              <w:jc w:val="center"/>
              <w:rPr>
                <w:sz w:val="24"/>
                <w:szCs w:val="24"/>
              </w:rPr>
            </w:pPr>
            <w:r>
              <w:rPr>
                <w:sz w:val="24"/>
                <w:szCs w:val="24"/>
              </w:rPr>
              <w:t>39</w:t>
            </w:r>
            <w:r w:rsidR="00CA22C2">
              <w:rPr>
                <w:sz w:val="24"/>
                <w:szCs w:val="24"/>
              </w:rPr>
              <w:t>.77</w:t>
            </w:r>
            <w:r w:rsidRPr="00026015">
              <w:rPr>
                <w:sz w:val="24"/>
                <w:szCs w:val="24"/>
              </w:rPr>
              <w:t>%</w:t>
            </w:r>
          </w:p>
        </w:tc>
        <w:tc>
          <w:tcPr>
            <w:tcW w:w="561" w:type="pct"/>
            <w:tcBorders>
              <w:top w:val="single" w:sz="4" w:space="0" w:color="auto"/>
              <w:bottom w:val="single" w:sz="4" w:space="0" w:color="auto"/>
            </w:tcBorders>
            <w:vAlign w:val="center"/>
          </w:tcPr>
          <w:p w:rsidR="0007158B" w:rsidRDefault="0007158B" w:rsidP="00DB27D4">
            <w:pPr>
              <w:pStyle w:val="NoSpacing"/>
              <w:jc w:val="center"/>
              <w:rPr>
                <w:sz w:val="24"/>
                <w:szCs w:val="24"/>
              </w:rPr>
            </w:pPr>
          </w:p>
          <w:p w:rsidR="0007158B" w:rsidRPr="00B63E8E" w:rsidRDefault="0007158B" w:rsidP="00DB27D4">
            <w:pPr>
              <w:pStyle w:val="NoSpacing"/>
              <w:spacing w:line="360" w:lineRule="auto"/>
              <w:jc w:val="center"/>
              <w:rPr>
                <w:sz w:val="24"/>
                <w:szCs w:val="24"/>
              </w:rPr>
            </w:pPr>
            <w:r>
              <w:rPr>
                <w:sz w:val="24"/>
                <w:szCs w:val="24"/>
              </w:rPr>
              <w:t>40</w:t>
            </w:r>
            <w:r w:rsidR="00CA22C2">
              <w:rPr>
                <w:sz w:val="24"/>
                <w:szCs w:val="24"/>
              </w:rPr>
              <w:t>.67</w:t>
            </w:r>
            <w:r>
              <w:rPr>
                <w:sz w:val="24"/>
                <w:szCs w:val="24"/>
              </w:rPr>
              <w:t>%</w:t>
            </w:r>
          </w:p>
        </w:tc>
        <w:tc>
          <w:tcPr>
            <w:tcW w:w="593" w:type="pct"/>
            <w:tcBorders>
              <w:top w:val="single" w:sz="4" w:space="0" w:color="auto"/>
              <w:bottom w:val="single" w:sz="4" w:space="0" w:color="auto"/>
            </w:tcBorders>
            <w:vAlign w:val="center"/>
          </w:tcPr>
          <w:p w:rsidR="0007158B" w:rsidRDefault="0007158B" w:rsidP="00DB27D4">
            <w:pPr>
              <w:pStyle w:val="NoSpacing"/>
              <w:jc w:val="center"/>
              <w:rPr>
                <w:sz w:val="24"/>
                <w:szCs w:val="24"/>
              </w:rPr>
            </w:pPr>
          </w:p>
          <w:p w:rsidR="0007158B" w:rsidRPr="00B63E8E" w:rsidRDefault="00CA22C2" w:rsidP="00DB27D4">
            <w:pPr>
              <w:pStyle w:val="NoSpacing"/>
              <w:spacing w:line="360" w:lineRule="auto"/>
              <w:jc w:val="center"/>
              <w:rPr>
                <w:sz w:val="24"/>
                <w:szCs w:val="24"/>
              </w:rPr>
            </w:pPr>
            <w:r>
              <w:rPr>
                <w:sz w:val="24"/>
                <w:szCs w:val="24"/>
              </w:rPr>
              <w:t>38.34</w:t>
            </w:r>
            <w:r w:rsidR="0007158B">
              <w:rPr>
                <w:sz w:val="24"/>
                <w:szCs w:val="24"/>
              </w:rPr>
              <w:t>%</w:t>
            </w:r>
          </w:p>
        </w:tc>
        <w:tc>
          <w:tcPr>
            <w:tcW w:w="593" w:type="pct"/>
            <w:tcBorders>
              <w:top w:val="single" w:sz="4" w:space="0" w:color="auto"/>
              <w:bottom w:val="single" w:sz="4" w:space="0" w:color="auto"/>
            </w:tcBorders>
            <w:vAlign w:val="center"/>
          </w:tcPr>
          <w:p w:rsidR="0007158B" w:rsidRPr="00026015" w:rsidRDefault="0007158B" w:rsidP="00DB27D4">
            <w:pPr>
              <w:pStyle w:val="NoSpacing"/>
              <w:jc w:val="center"/>
              <w:rPr>
                <w:sz w:val="24"/>
                <w:szCs w:val="24"/>
              </w:rPr>
            </w:pPr>
          </w:p>
        </w:tc>
        <w:tc>
          <w:tcPr>
            <w:tcW w:w="592" w:type="pct"/>
            <w:tcBorders>
              <w:top w:val="single" w:sz="4" w:space="0" w:color="auto"/>
              <w:bottom w:val="single" w:sz="4" w:space="0" w:color="auto"/>
            </w:tcBorders>
            <w:vAlign w:val="center"/>
          </w:tcPr>
          <w:p w:rsidR="0007158B" w:rsidRPr="00026015" w:rsidRDefault="0007158B" w:rsidP="00DB27D4">
            <w:pPr>
              <w:pStyle w:val="NoSpacing"/>
              <w:jc w:val="center"/>
              <w:rPr>
                <w:sz w:val="24"/>
                <w:szCs w:val="24"/>
              </w:rPr>
            </w:pPr>
          </w:p>
        </w:tc>
      </w:tr>
      <w:tr w:rsidR="0007158B" w:rsidRPr="00026015" w:rsidTr="00DB27D4">
        <w:trPr>
          <w:trHeight w:val="525"/>
        </w:trPr>
        <w:tc>
          <w:tcPr>
            <w:tcW w:w="482" w:type="pct"/>
            <w:vMerge w:val="restart"/>
            <w:vAlign w:val="center"/>
          </w:tcPr>
          <w:p w:rsidR="0007158B" w:rsidRPr="00026015" w:rsidRDefault="0007158B" w:rsidP="00DB27D4">
            <w:pPr>
              <w:pStyle w:val="NoSpacing"/>
              <w:jc w:val="center"/>
              <w:rPr>
                <w:b/>
                <w:bCs/>
                <w:sz w:val="24"/>
                <w:szCs w:val="24"/>
              </w:rPr>
            </w:pPr>
            <w:r w:rsidRPr="00026015">
              <w:rPr>
                <w:b/>
                <w:bCs/>
                <w:sz w:val="24"/>
                <w:szCs w:val="24"/>
              </w:rPr>
              <w:t>8</w:t>
            </w:r>
          </w:p>
        </w:tc>
        <w:tc>
          <w:tcPr>
            <w:tcW w:w="787" w:type="pct"/>
            <w:gridSpan w:val="4"/>
            <w:vMerge w:val="restart"/>
            <w:vAlign w:val="center"/>
          </w:tcPr>
          <w:p w:rsidR="0007158B" w:rsidRPr="00026015" w:rsidRDefault="0007158B" w:rsidP="00DB27D4">
            <w:pPr>
              <w:pStyle w:val="NoSpacing"/>
              <w:jc w:val="center"/>
              <w:rPr>
                <w:sz w:val="24"/>
                <w:szCs w:val="24"/>
              </w:rPr>
            </w:pPr>
            <w:proofErr w:type="spellStart"/>
            <w:r w:rsidRPr="00026015">
              <w:rPr>
                <w:sz w:val="24"/>
                <w:szCs w:val="24"/>
              </w:rPr>
              <w:t>Kisan</w:t>
            </w:r>
            <w:proofErr w:type="spellEnd"/>
            <w:r w:rsidRPr="00026015">
              <w:rPr>
                <w:sz w:val="24"/>
                <w:szCs w:val="24"/>
              </w:rPr>
              <w:t xml:space="preserve"> Credit Card</w:t>
            </w:r>
          </w:p>
        </w:tc>
        <w:tc>
          <w:tcPr>
            <w:tcW w:w="866" w:type="pct"/>
            <w:vAlign w:val="center"/>
          </w:tcPr>
          <w:p w:rsidR="0007158B" w:rsidRPr="00026015" w:rsidRDefault="0007158B" w:rsidP="00DB27D4">
            <w:pPr>
              <w:pStyle w:val="NoSpacing"/>
              <w:jc w:val="center"/>
              <w:rPr>
                <w:sz w:val="24"/>
                <w:szCs w:val="24"/>
              </w:rPr>
            </w:pPr>
            <w:r w:rsidRPr="00026015">
              <w:rPr>
                <w:sz w:val="24"/>
                <w:szCs w:val="24"/>
              </w:rPr>
              <w:t>No.</w:t>
            </w:r>
          </w:p>
        </w:tc>
        <w:tc>
          <w:tcPr>
            <w:tcW w:w="526" w:type="pct"/>
            <w:tcBorders>
              <w:top w:val="single" w:sz="4" w:space="0" w:color="auto"/>
              <w:bottom w:val="single" w:sz="4" w:space="0" w:color="auto"/>
            </w:tcBorders>
            <w:vAlign w:val="center"/>
          </w:tcPr>
          <w:p w:rsidR="0007158B" w:rsidRPr="00026015" w:rsidRDefault="0007158B" w:rsidP="00DB27D4">
            <w:pPr>
              <w:pStyle w:val="NoSpacing"/>
              <w:jc w:val="center"/>
              <w:rPr>
                <w:sz w:val="24"/>
                <w:szCs w:val="24"/>
              </w:rPr>
            </w:pPr>
            <w:r>
              <w:rPr>
                <w:sz w:val="24"/>
                <w:szCs w:val="24"/>
              </w:rPr>
              <w:t>67637</w:t>
            </w:r>
          </w:p>
        </w:tc>
        <w:tc>
          <w:tcPr>
            <w:tcW w:w="561" w:type="pct"/>
            <w:tcBorders>
              <w:top w:val="single" w:sz="4" w:space="0" w:color="auto"/>
              <w:bottom w:val="single" w:sz="4" w:space="0" w:color="auto"/>
            </w:tcBorders>
            <w:vAlign w:val="center"/>
          </w:tcPr>
          <w:p w:rsidR="0007158B" w:rsidRPr="00B63E8E" w:rsidRDefault="00E25C10" w:rsidP="00DB27D4">
            <w:pPr>
              <w:pStyle w:val="NoSpacing"/>
              <w:jc w:val="center"/>
              <w:rPr>
                <w:sz w:val="24"/>
                <w:szCs w:val="24"/>
              </w:rPr>
            </w:pPr>
            <w:r>
              <w:rPr>
                <w:sz w:val="24"/>
                <w:szCs w:val="24"/>
              </w:rPr>
              <w:t>68283</w:t>
            </w:r>
          </w:p>
        </w:tc>
        <w:tc>
          <w:tcPr>
            <w:tcW w:w="593" w:type="pct"/>
            <w:tcBorders>
              <w:top w:val="single" w:sz="4" w:space="0" w:color="auto"/>
              <w:bottom w:val="single" w:sz="4" w:space="0" w:color="auto"/>
            </w:tcBorders>
            <w:vAlign w:val="center"/>
          </w:tcPr>
          <w:p w:rsidR="0007158B" w:rsidRPr="00026015" w:rsidRDefault="00E25C10" w:rsidP="00DB27D4">
            <w:pPr>
              <w:pStyle w:val="NoSpacing"/>
              <w:jc w:val="center"/>
              <w:rPr>
                <w:sz w:val="24"/>
                <w:szCs w:val="24"/>
              </w:rPr>
            </w:pPr>
            <w:r>
              <w:rPr>
                <w:sz w:val="24"/>
                <w:szCs w:val="24"/>
              </w:rPr>
              <w:t>67954</w:t>
            </w:r>
          </w:p>
        </w:tc>
        <w:tc>
          <w:tcPr>
            <w:tcW w:w="593" w:type="pct"/>
            <w:tcBorders>
              <w:top w:val="single" w:sz="4" w:space="0" w:color="auto"/>
              <w:bottom w:val="single" w:sz="4" w:space="0" w:color="auto"/>
            </w:tcBorders>
            <w:vAlign w:val="center"/>
          </w:tcPr>
          <w:p w:rsidR="0007158B" w:rsidRPr="00026015" w:rsidRDefault="00E25C10" w:rsidP="00DB27D4">
            <w:pPr>
              <w:pStyle w:val="NoSpacing"/>
              <w:jc w:val="center"/>
              <w:rPr>
                <w:sz w:val="24"/>
                <w:szCs w:val="24"/>
              </w:rPr>
            </w:pPr>
            <w:r>
              <w:rPr>
                <w:sz w:val="24"/>
                <w:szCs w:val="24"/>
              </w:rPr>
              <w:t>0.46</w:t>
            </w:r>
          </w:p>
        </w:tc>
        <w:tc>
          <w:tcPr>
            <w:tcW w:w="592" w:type="pct"/>
            <w:tcBorders>
              <w:top w:val="single" w:sz="4" w:space="0" w:color="auto"/>
              <w:bottom w:val="single" w:sz="4" w:space="0" w:color="auto"/>
            </w:tcBorders>
            <w:vAlign w:val="center"/>
          </w:tcPr>
          <w:p w:rsidR="0007158B" w:rsidRPr="00026015" w:rsidRDefault="00E25C10" w:rsidP="00DB27D4">
            <w:pPr>
              <w:pStyle w:val="NoSpacing"/>
              <w:jc w:val="center"/>
              <w:rPr>
                <w:sz w:val="24"/>
                <w:szCs w:val="24"/>
              </w:rPr>
            </w:pPr>
            <w:r>
              <w:rPr>
                <w:sz w:val="24"/>
                <w:szCs w:val="24"/>
              </w:rPr>
              <w:t>-0.48</w:t>
            </w:r>
          </w:p>
        </w:tc>
      </w:tr>
      <w:tr w:rsidR="0007158B" w:rsidRPr="00026015" w:rsidTr="00DB27D4">
        <w:trPr>
          <w:trHeight w:val="525"/>
        </w:trPr>
        <w:tc>
          <w:tcPr>
            <w:tcW w:w="482" w:type="pct"/>
            <w:vMerge/>
            <w:vAlign w:val="center"/>
          </w:tcPr>
          <w:p w:rsidR="0007158B" w:rsidRPr="00026015" w:rsidRDefault="0007158B" w:rsidP="00DB27D4">
            <w:pPr>
              <w:pStyle w:val="NoSpacing"/>
              <w:jc w:val="center"/>
              <w:rPr>
                <w:sz w:val="24"/>
                <w:szCs w:val="24"/>
              </w:rPr>
            </w:pPr>
          </w:p>
        </w:tc>
        <w:tc>
          <w:tcPr>
            <w:tcW w:w="787" w:type="pct"/>
            <w:gridSpan w:val="4"/>
            <w:vMerge/>
            <w:vAlign w:val="center"/>
          </w:tcPr>
          <w:p w:rsidR="0007158B" w:rsidRPr="00026015" w:rsidRDefault="0007158B" w:rsidP="00DB27D4">
            <w:pPr>
              <w:pStyle w:val="NoSpacing"/>
              <w:jc w:val="center"/>
              <w:rPr>
                <w:sz w:val="24"/>
                <w:szCs w:val="24"/>
              </w:rPr>
            </w:pPr>
          </w:p>
        </w:tc>
        <w:tc>
          <w:tcPr>
            <w:tcW w:w="866" w:type="pct"/>
            <w:vAlign w:val="center"/>
          </w:tcPr>
          <w:p w:rsidR="0007158B" w:rsidRPr="00026015" w:rsidRDefault="0007158B" w:rsidP="00DB27D4">
            <w:pPr>
              <w:pStyle w:val="NoSpacing"/>
              <w:jc w:val="center"/>
              <w:rPr>
                <w:sz w:val="24"/>
                <w:szCs w:val="24"/>
              </w:rPr>
            </w:pPr>
            <w:r w:rsidRPr="00026015">
              <w:rPr>
                <w:sz w:val="24"/>
                <w:szCs w:val="24"/>
              </w:rPr>
              <w:t>Amount o/s</w:t>
            </w:r>
          </w:p>
        </w:tc>
        <w:tc>
          <w:tcPr>
            <w:tcW w:w="526" w:type="pct"/>
            <w:tcBorders>
              <w:top w:val="single" w:sz="4" w:space="0" w:color="auto"/>
              <w:bottom w:val="single" w:sz="4" w:space="0" w:color="auto"/>
            </w:tcBorders>
            <w:vAlign w:val="center"/>
          </w:tcPr>
          <w:p w:rsidR="0007158B" w:rsidRPr="00026015" w:rsidRDefault="0007158B" w:rsidP="00DB27D4">
            <w:pPr>
              <w:pStyle w:val="NoSpacing"/>
              <w:jc w:val="center"/>
              <w:rPr>
                <w:sz w:val="24"/>
                <w:szCs w:val="24"/>
              </w:rPr>
            </w:pPr>
            <w:r>
              <w:rPr>
                <w:sz w:val="24"/>
                <w:szCs w:val="24"/>
              </w:rPr>
              <w:t>105530</w:t>
            </w:r>
          </w:p>
        </w:tc>
        <w:tc>
          <w:tcPr>
            <w:tcW w:w="561" w:type="pct"/>
            <w:tcBorders>
              <w:top w:val="single" w:sz="4" w:space="0" w:color="auto"/>
              <w:bottom w:val="single" w:sz="4" w:space="0" w:color="auto"/>
            </w:tcBorders>
            <w:vAlign w:val="center"/>
          </w:tcPr>
          <w:p w:rsidR="0007158B" w:rsidRPr="00B63E8E" w:rsidRDefault="00E25C10" w:rsidP="00DB27D4">
            <w:pPr>
              <w:pStyle w:val="NoSpacing"/>
              <w:jc w:val="center"/>
              <w:rPr>
                <w:sz w:val="24"/>
                <w:szCs w:val="24"/>
              </w:rPr>
            </w:pPr>
            <w:r>
              <w:rPr>
                <w:sz w:val="24"/>
                <w:szCs w:val="24"/>
              </w:rPr>
              <w:t>94099</w:t>
            </w:r>
          </w:p>
        </w:tc>
        <w:tc>
          <w:tcPr>
            <w:tcW w:w="593" w:type="pct"/>
            <w:tcBorders>
              <w:top w:val="single" w:sz="4" w:space="0" w:color="auto"/>
              <w:bottom w:val="single" w:sz="4" w:space="0" w:color="auto"/>
            </w:tcBorders>
            <w:vAlign w:val="center"/>
          </w:tcPr>
          <w:p w:rsidR="0007158B" w:rsidRPr="00026015" w:rsidRDefault="00E25C10" w:rsidP="00DB27D4">
            <w:pPr>
              <w:pStyle w:val="NoSpacing"/>
              <w:jc w:val="center"/>
              <w:rPr>
                <w:sz w:val="24"/>
                <w:szCs w:val="24"/>
              </w:rPr>
            </w:pPr>
            <w:r>
              <w:rPr>
                <w:sz w:val="24"/>
                <w:szCs w:val="24"/>
              </w:rPr>
              <w:t>105697</w:t>
            </w:r>
          </w:p>
        </w:tc>
        <w:tc>
          <w:tcPr>
            <w:tcW w:w="593" w:type="pct"/>
            <w:tcBorders>
              <w:top w:val="single" w:sz="4" w:space="0" w:color="auto"/>
              <w:bottom w:val="single" w:sz="4" w:space="0" w:color="auto"/>
            </w:tcBorders>
            <w:vAlign w:val="center"/>
          </w:tcPr>
          <w:p w:rsidR="0007158B" w:rsidRPr="00026015" w:rsidRDefault="00E25C10" w:rsidP="00DB27D4">
            <w:pPr>
              <w:pStyle w:val="NoSpacing"/>
              <w:jc w:val="center"/>
              <w:rPr>
                <w:sz w:val="24"/>
                <w:szCs w:val="24"/>
              </w:rPr>
            </w:pPr>
            <w:r>
              <w:rPr>
                <w:sz w:val="24"/>
                <w:szCs w:val="24"/>
              </w:rPr>
              <w:t>0.16</w:t>
            </w:r>
          </w:p>
        </w:tc>
        <w:tc>
          <w:tcPr>
            <w:tcW w:w="592" w:type="pct"/>
            <w:tcBorders>
              <w:top w:val="single" w:sz="4" w:space="0" w:color="auto"/>
              <w:bottom w:val="single" w:sz="4" w:space="0" w:color="auto"/>
            </w:tcBorders>
            <w:vAlign w:val="center"/>
          </w:tcPr>
          <w:p w:rsidR="0007158B" w:rsidRPr="00026015" w:rsidRDefault="00E25C10" w:rsidP="00DB27D4">
            <w:pPr>
              <w:pStyle w:val="NoSpacing"/>
              <w:jc w:val="center"/>
              <w:rPr>
                <w:sz w:val="24"/>
                <w:szCs w:val="24"/>
              </w:rPr>
            </w:pPr>
            <w:r>
              <w:rPr>
                <w:sz w:val="24"/>
                <w:szCs w:val="24"/>
              </w:rPr>
              <w:t>12.33</w:t>
            </w:r>
          </w:p>
        </w:tc>
      </w:tr>
      <w:tr w:rsidR="0007158B" w:rsidRPr="00026015" w:rsidTr="00DB27D4">
        <w:trPr>
          <w:trHeight w:val="525"/>
        </w:trPr>
        <w:tc>
          <w:tcPr>
            <w:tcW w:w="482" w:type="pct"/>
            <w:vAlign w:val="center"/>
          </w:tcPr>
          <w:p w:rsidR="0007158B" w:rsidRPr="00026015" w:rsidRDefault="0007158B" w:rsidP="00DB27D4">
            <w:pPr>
              <w:pStyle w:val="NoSpacing"/>
              <w:jc w:val="center"/>
              <w:rPr>
                <w:sz w:val="24"/>
                <w:szCs w:val="24"/>
              </w:rPr>
            </w:pPr>
            <w:r>
              <w:rPr>
                <w:sz w:val="24"/>
                <w:szCs w:val="24"/>
              </w:rPr>
              <w:t>9</w:t>
            </w:r>
          </w:p>
        </w:tc>
        <w:tc>
          <w:tcPr>
            <w:tcW w:w="787" w:type="pct"/>
            <w:gridSpan w:val="4"/>
            <w:vAlign w:val="center"/>
          </w:tcPr>
          <w:p w:rsidR="0007158B" w:rsidRPr="00026015" w:rsidRDefault="0007158B" w:rsidP="00DB27D4">
            <w:pPr>
              <w:pStyle w:val="NoSpacing"/>
              <w:jc w:val="center"/>
              <w:rPr>
                <w:sz w:val="24"/>
                <w:szCs w:val="24"/>
              </w:rPr>
            </w:pPr>
            <w:r>
              <w:rPr>
                <w:sz w:val="24"/>
                <w:szCs w:val="24"/>
              </w:rPr>
              <w:t>CD Ratio</w:t>
            </w:r>
          </w:p>
        </w:tc>
        <w:tc>
          <w:tcPr>
            <w:tcW w:w="866" w:type="pct"/>
            <w:vAlign w:val="center"/>
          </w:tcPr>
          <w:p w:rsidR="0007158B" w:rsidRPr="00026015" w:rsidRDefault="0007158B" w:rsidP="00DB27D4">
            <w:pPr>
              <w:pStyle w:val="NoSpacing"/>
              <w:jc w:val="center"/>
              <w:rPr>
                <w:sz w:val="24"/>
                <w:szCs w:val="24"/>
              </w:rPr>
            </w:pPr>
          </w:p>
        </w:tc>
        <w:tc>
          <w:tcPr>
            <w:tcW w:w="526" w:type="pct"/>
            <w:tcBorders>
              <w:top w:val="single" w:sz="4" w:space="0" w:color="auto"/>
            </w:tcBorders>
            <w:vAlign w:val="center"/>
          </w:tcPr>
          <w:p w:rsidR="0007158B" w:rsidRPr="00026015" w:rsidRDefault="0007158B" w:rsidP="00DB27D4">
            <w:pPr>
              <w:pStyle w:val="NoSpacing"/>
              <w:jc w:val="center"/>
              <w:rPr>
                <w:sz w:val="24"/>
                <w:szCs w:val="24"/>
              </w:rPr>
            </w:pPr>
            <w:r>
              <w:rPr>
                <w:sz w:val="24"/>
                <w:szCs w:val="24"/>
              </w:rPr>
              <w:t>42.74</w:t>
            </w:r>
          </w:p>
        </w:tc>
        <w:tc>
          <w:tcPr>
            <w:tcW w:w="561" w:type="pct"/>
            <w:tcBorders>
              <w:top w:val="single" w:sz="4" w:space="0" w:color="auto"/>
            </w:tcBorders>
            <w:vAlign w:val="center"/>
          </w:tcPr>
          <w:p w:rsidR="0007158B" w:rsidRPr="00026015" w:rsidRDefault="005E4B54" w:rsidP="00DB27D4">
            <w:pPr>
              <w:pStyle w:val="NoSpacing"/>
              <w:jc w:val="center"/>
              <w:rPr>
                <w:sz w:val="24"/>
                <w:szCs w:val="24"/>
              </w:rPr>
            </w:pPr>
            <w:r>
              <w:rPr>
                <w:sz w:val="24"/>
                <w:szCs w:val="24"/>
              </w:rPr>
              <w:t>39.66</w:t>
            </w:r>
          </w:p>
        </w:tc>
        <w:tc>
          <w:tcPr>
            <w:tcW w:w="593" w:type="pct"/>
            <w:tcBorders>
              <w:top w:val="single" w:sz="4" w:space="0" w:color="auto"/>
            </w:tcBorders>
            <w:vAlign w:val="center"/>
          </w:tcPr>
          <w:p w:rsidR="0007158B" w:rsidRPr="00026015" w:rsidRDefault="005E4B54" w:rsidP="00DB27D4">
            <w:pPr>
              <w:pStyle w:val="NoSpacing"/>
              <w:jc w:val="center"/>
              <w:rPr>
                <w:sz w:val="24"/>
                <w:szCs w:val="24"/>
              </w:rPr>
            </w:pPr>
            <w:r>
              <w:rPr>
                <w:sz w:val="24"/>
                <w:szCs w:val="24"/>
              </w:rPr>
              <w:t>43.15</w:t>
            </w:r>
          </w:p>
        </w:tc>
        <w:tc>
          <w:tcPr>
            <w:tcW w:w="593" w:type="pct"/>
            <w:tcBorders>
              <w:top w:val="single" w:sz="4" w:space="0" w:color="auto"/>
            </w:tcBorders>
            <w:vAlign w:val="center"/>
          </w:tcPr>
          <w:p w:rsidR="0007158B" w:rsidRPr="00026015" w:rsidRDefault="005E4B54" w:rsidP="00DB27D4">
            <w:pPr>
              <w:pStyle w:val="NoSpacing"/>
              <w:jc w:val="center"/>
              <w:rPr>
                <w:sz w:val="24"/>
                <w:szCs w:val="24"/>
              </w:rPr>
            </w:pPr>
            <w:r>
              <w:rPr>
                <w:sz w:val="24"/>
                <w:szCs w:val="24"/>
              </w:rPr>
              <w:t>0.41</w:t>
            </w:r>
          </w:p>
        </w:tc>
        <w:tc>
          <w:tcPr>
            <w:tcW w:w="592" w:type="pct"/>
            <w:tcBorders>
              <w:top w:val="single" w:sz="4" w:space="0" w:color="auto"/>
            </w:tcBorders>
            <w:vAlign w:val="center"/>
          </w:tcPr>
          <w:p w:rsidR="0007158B" w:rsidRDefault="005E4B54" w:rsidP="00DB27D4">
            <w:pPr>
              <w:pStyle w:val="NoSpacing"/>
              <w:jc w:val="center"/>
              <w:rPr>
                <w:sz w:val="24"/>
                <w:szCs w:val="24"/>
              </w:rPr>
            </w:pPr>
            <w:r>
              <w:rPr>
                <w:sz w:val="24"/>
                <w:szCs w:val="24"/>
              </w:rPr>
              <w:t>3.49</w:t>
            </w:r>
          </w:p>
        </w:tc>
      </w:tr>
    </w:tbl>
    <w:p w:rsidR="0039734F" w:rsidRDefault="007E5429" w:rsidP="007E5429">
      <w:pPr>
        <w:spacing w:line="240" w:lineRule="auto"/>
        <w:ind w:left="360"/>
        <w:jc w:val="right"/>
        <w:rPr>
          <w:b/>
          <w:bCs/>
          <w:i/>
          <w:iCs/>
          <w:sz w:val="28"/>
          <w:szCs w:val="28"/>
        </w:rPr>
      </w:pPr>
      <w:proofErr w:type="gramStart"/>
      <w:r w:rsidRPr="00026015">
        <w:rPr>
          <w:b/>
          <w:bCs/>
          <w:i/>
          <w:iCs/>
          <w:sz w:val="28"/>
          <w:szCs w:val="28"/>
        </w:rPr>
        <w:t>( Ref</w:t>
      </w:r>
      <w:proofErr w:type="gramEnd"/>
      <w:r w:rsidRPr="00026015">
        <w:rPr>
          <w:b/>
          <w:bCs/>
          <w:i/>
          <w:iCs/>
          <w:sz w:val="28"/>
          <w:szCs w:val="28"/>
        </w:rPr>
        <w:t xml:space="preserve">. Annex. I </w:t>
      </w:r>
      <w:proofErr w:type="gramStart"/>
      <w:r w:rsidRPr="00026015">
        <w:rPr>
          <w:b/>
          <w:bCs/>
          <w:i/>
          <w:iCs/>
          <w:sz w:val="28"/>
          <w:szCs w:val="28"/>
        </w:rPr>
        <w:t>To</w:t>
      </w:r>
      <w:proofErr w:type="gramEnd"/>
      <w:r w:rsidRPr="00026015">
        <w:rPr>
          <w:b/>
          <w:bCs/>
          <w:i/>
          <w:iCs/>
          <w:sz w:val="28"/>
          <w:szCs w:val="28"/>
        </w:rPr>
        <w:t xml:space="preserve"> IV)</w:t>
      </w:r>
    </w:p>
    <w:p w:rsidR="00EF417D" w:rsidRDefault="00EF417D" w:rsidP="007E5429">
      <w:pPr>
        <w:spacing w:line="240" w:lineRule="auto"/>
        <w:ind w:left="360"/>
        <w:jc w:val="right"/>
        <w:rPr>
          <w:b/>
          <w:bCs/>
          <w:i/>
          <w:iCs/>
          <w:sz w:val="28"/>
          <w:szCs w:val="28"/>
        </w:rPr>
      </w:pPr>
    </w:p>
    <w:p w:rsidR="00022D8A" w:rsidRPr="0031506F" w:rsidRDefault="00022D8A" w:rsidP="00022D8A">
      <w:pPr>
        <w:spacing w:after="0" w:line="240" w:lineRule="auto"/>
        <w:ind w:left="360"/>
        <w:rPr>
          <w:sz w:val="28"/>
          <w:szCs w:val="28"/>
        </w:rPr>
      </w:pPr>
      <w:r w:rsidRPr="0031506F">
        <w:rPr>
          <w:sz w:val="28"/>
          <w:szCs w:val="28"/>
        </w:rPr>
        <w:t xml:space="preserve">- Appreciable deposit growth - BOB, HDFC, SBI, Dena </w:t>
      </w:r>
    </w:p>
    <w:p w:rsidR="0003029C" w:rsidRPr="0031506F" w:rsidRDefault="00022D8A" w:rsidP="00022D8A">
      <w:pPr>
        <w:spacing w:after="0" w:line="240" w:lineRule="auto"/>
        <w:ind w:left="360"/>
        <w:rPr>
          <w:sz w:val="28"/>
          <w:szCs w:val="28"/>
        </w:rPr>
      </w:pPr>
      <w:r w:rsidRPr="0031506F">
        <w:rPr>
          <w:sz w:val="28"/>
          <w:szCs w:val="28"/>
        </w:rPr>
        <w:t xml:space="preserve">- Negative deposit growth </w:t>
      </w:r>
      <w:r w:rsidR="0003029C" w:rsidRPr="0031506F">
        <w:rPr>
          <w:sz w:val="28"/>
          <w:szCs w:val="28"/>
        </w:rPr>
        <w:t>– JDCB, SGB, BOI.</w:t>
      </w:r>
    </w:p>
    <w:p w:rsidR="0003029C" w:rsidRPr="0031506F" w:rsidRDefault="0003029C" w:rsidP="00022D8A">
      <w:pPr>
        <w:spacing w:after="0" w:line="240" w:lineRule="auto"/>
        <w:ind w:left="360"/>
        <w:rPr>
          <w:sz w:val="28"/>
          <w:szCs w:val="28"/>
        </w:rPr>
      </w:pPr>
      <w:r w:rsidRPr="0031506F">
        <w:rPr>
          <w:sz w:val="28"/>
          <w:szCs w:val="28"/>
        </w:rPr>
        <w:t>- Appreciable advances growth- BOB, ICICI, CBI, HDFC, SGB, SBI</w:t>
      </w:r>
    </w:p>
    <w:p w:rsidR="0003029C" w:rsidRPr="0031506F" w:rsidRDefault="0003029C" w:rsidP="00022D8A">
      <w:pPr>
        <w:spacing w:after="0" w:line="240" w:lineRule="auto"/>
        <w:ind w:left="360"/>
        <w:rPr>
          <w:sz w:val="28"/>
          <w:szCs w:val="28"/>
        </w:rPr>
      </w:pPr>
      <w:r w:rsidRPr="0031506F">
        <w:rPr>
          <w:sz w:val="28"/>
          <w:szCs w:val="28"/>
        </w:rPr>
        <w:t xml:space="preserve">- Negative </w:t>
      </w:r>
      <w:proofErr w:type="gramStart"/>
      <w:r w:rsidRPr="0031506F">
        <w:rPr>
          <w:sz w:val="28"/>
          <w:szCs w:val="28"/>
        </w:rPr>
        <w:t>advances  growth</w:t>
      </w:r>
      <w:proofErr w:type="gramEnd"/>
      <w:r w:rsidRPr="0031506F">
        <w:rPr>
          <w:sz w:val="28"/>
          <w:szCs w:val="28"/>
        </w:rPr>
        <w:t>- JDCC, BOI, Dena.</w:t>
      </w:r>
    </w:p>
    <w:p w:rsidR="00022D8A" w:rsidRDefault="00022D8A" w:rsidP="00022D8A">
      <w:pPr>
        <w:spacing w:after="0" w:line="240" w:lineRule="auto"/>
        <w:ind w:left="360"/>
        <w:rPr>
          <w:sz w:val="28"/>
          <w:szCs w:val="28"/>
        </w:rPr>
      </w:pPr>
      <w:r w:rsidRPr="00022D8A">
        <w:rPr>
          <w:sz w:val="28"/>
          <w:szCs w:val="28"/>
        </w:rPr>
        <w:t xml:space="preserve"> </w:t>
      </w:r>
    </w:p>
    <w:p w:rsidR="00EF417D" w:rsidRPr="00022D8A" w:rsidRDefault="00EF417D" w:rsidP="00022D8A">
      <w:pPr>
        <w:spacing w:after="0" w:line="240" w:lineRule="auto"/>
        <w:ind w:left="360"/>
        <w:rPr>
          <w:sz w:val="28"/>
          <w:szCs w:val="28"/>
        </w:rPr>
      </w:pPr>
    </w:p>
    <w:p w:rsidR="00C74D54" w:rsidRPr="00EF6FA8" w:rsidRDefault="007F6E33" w:rsidP="007F6E33">
      <w:pPr>
        <w:spacing w:line="240" w:lineRule="auto"/>
        <w:ind w:left="360"/>
        <w:jc w:val="both"/>
        <w:rPr>
          <w:sz w:val="28"/>
          <w:szCs w:val="28"/>
        </w:rPr>
      </w:pPr>
      <w:r w:rsidRPr="00EF6FA8">
        <w:rPr>
          <w:b/>
          <w:bCs/>
          <w:sz w:val="28"/>
          <w:szCs w:val="28"/>
        </w:rPr>
        <w:t>3</w:t>
      </w:r>
      <w:r w:rsidRPr="00EF6FA8">
        <w:rPr>
          <w:sz w:val="28"/>
          <w:szCs w:val="28"/>
        </w:rPr>
        <w:t xml:space="preserve">. </w:t>
      </w:r>
      <w:r w:rsidR="00C74D54" w:rsidRPr="00EF6FA8">
        <w:rPr>
          <w:b/>
          <w:bCs/>
          <w:sz w:val="28"/>
          <w:szCs w:val="28"/>
        </w:rPr>
        <w:t>ATR on Action Points of previous meeting</w:t>
      </w:r>
    </w:p>
    <w:tbl>
      <w:tblPr>
        <w:tblStyle w:val="TableGrid"/>
        <w:tblW w:w="5000" w:type="pct"/>
        <w:tblLook w:val="04A0" w:firstRow="1" w:lastRow="0" w:firstColumn="1" w:lastColumn="0" w:noHBand="0" w:noVBand="1"/>
      </w:tblPr>
      <w:tblGrid>
        <w:gridCol w:w="626"/>
        <w:gridCol w:w="2369"/>
        <w:gridCol w:w="4493"/>
        <w:gridCol w:w="2088"/>
      </w:tblGrid>
      <w:tr w:rsidR="007B6E2B" w:rsidRPr="0031506F" w:rsidTr="008C2B5B">
        <w:trPr>
          <w:trHeight w:val="693"/>
        </w:trPr>
        <w:tc>
          <w:tcPr>
            <w:tcW w:w="327" w:type="pct"/>
          </w:tcPr>
          <w:p w:rsidR="001C1B19" w:rsidRPr="0031506F" w:rsidRDefault="001C1B19" w:rsidP="001F7375">
            <w:pPr>
              <w:pStyle w:val="NoSpacing"/>
              <w:rPr>
                <w:b/>
                <w:bCs/>
                <w:sz w:val="28"/>
                <w:szCs w:val="28"/>
              </w:rPr>
            </w:pPr>
            <w:r w:rsidRPr="0031506F">
              <w:rPr>
                <w:b/>
                <w:bCs/>
                <w:sz w:val="28"/>
                <w:szCs w:val="28"/>
              </w:rPr>
              <w:t>Sr.</w:t>
            </w:r>
          </w:p>
          <w:p w:rsidR="001C1B19" w:rsidRPr="0031506F" w:rsidRDefault="001C1B19" w:rsidP="001F7375">
            <w:pPr>
              <w:pStyle w:val="NoSpacing"/>
              <w:rPr>
                <w:b/>
                <w:bCs/>
                <w:sz w:val="28"/>
                <w:szCs w:val="28"/>
              </w:rPr>
            </w:pPr>
            <w:r w:rsidRPr="0031506F">
              <w:rPr>
                <w:b/>
                <w:bCs/>
                <w:sz w:val="28"/>
                <w:szCs w:val="28"/>
              </w:rPr>
              <w:t>No.</w:t>
            </w:r>
          </w:p>
        </w:tc>
        <w:tc>
          <w:tcPr>
            <w:tcW w:w="1237" w:type="pct"/>
          </w:tcPr>
          <w:p w:rsidR="001C1B19" w:rsidRPr="0031506F" w:rsidRDefault="001C1B19" w:rsidP="001F7375">
            <w:pPr>
              <w:pStyle w:val="NoSpacing"/>
              <w:rPr>
                <w:b/>
                <w:bCs/>
                <w:sz w:val="28"/>
                <w:szCs w:val="28"/>
              </w:rPr>
            </w:pPr>
            <w:r w:rsidRPr="0031506F">
              <w:rPr>
                <w:b/>
                <w:bCs/>
                <w:sz w:val="28"/>
                <w:szCs w:val="28"/>
              </w:rPr>
              <w:t>Item No. of Last Meeting Minutes</w:t>
            </w:r>
          </w:p>
        </w:tc>
        <w:tc>
          <w:tcPr>
            <w:tcW w:w="2346" w:type="pct"/>
          </w:tcPr>
          <w:p w:rsidR="001C1B19" w:rsidRPr="0031506F" w:rsidRDefault="001C1B19" w:rsidP="001F7375">
            <w:pPr>
              <w:pStyle w:val="NoSpacing"/>
              <w:rPr>
                <w:b/>
                <w:bCs/>
                <w:sz w:val="28"/>
                <w:szCs w:val="28"/>
              </w:rPr>
            </w:pPr>
            <w:r w:rsidRPr="0031506F">
              <w:rPr>
                <w:b/>
                <w:bCs/>
                <w:sz w:val="28"/>
                <w:szCs w:val="28"/>
              </w:rPr>
              <w:t>Action Point in Brief</w:t>
            </w:r>
          </w:p>
        </w:tc>
        <w:tc>
          <w:tcPr>
            <w:tcW w:w="1090" w:type="pct"/>
          </w:tcPr>
          <w:p w:rsidR="001C1B19" w:rsidRPr="0031506F" w:rsidRDefault="001C1B19" w:rsidP="001F7375">
            <w:pPr>
              <w:pStyle w:val="NoSpacing"/>
              <w:rPr>
                <w:b/>
                <w:bCs/>
                <w:sz w:val="28"/>
                <w:szCs w:val="28"/>
              </w:rPr>
            </w:pPr>
            <w:r w:rsidRPr="0031506F">
              <w:rPr>
                <w:b/>
                <w:bCs/>
                <w:sz w:val="28"/>
                <w:szCs w:val="28"/>
              </w:rPr>
              <w:t>Status of ATR</w:t>
            </w:r>
          </w:p>
        </w:tc>
      </w:tr>
      <w:tr w:rsidR="007B6E2B" w:rsidRPr="0031506F" w:rsidTr="008C2B5B">
        <w:tc>
          <w:tcPr>
            <w:tcW w:w="327" w:type="pct"/>
          </w:tcPr>
          <w:p w:rsidR="007B6E2B" w:rsidRPr="0031506F" w:rsidRDefault="007B6E2B" w:rsidP="001F7375">
            <w:pPr>
              <w:pStyle w:val="ListParagraph"/>
              <w:ind w:left="0"/>
              <w:jc w:val="both"/>
              <w:rPr>
                <w:b/>
                <w:bCs/>
                <w:sz w:val="28"/>
                <w:szCs w:val="28"/>
              </w:rPr>
            </w:pPr>
            <w:r w:rsidRPr="0031506F">
              <w:rPr>
                <w:b/>
                <w:bCs/>
                <w:sz w:val="28"/>
                <w:szCs w:val="28"/>
              </w:rPr>
              <w:t>1</w:t>
            </w:r>
          </w:p>
        </w:tc>
        <w:tc>
          <w:tcPr>
            <w:tcW w:w="1237" w:type="pct"/>
          </w:tcPr>
          <w:p w:rsidR="007B6E2B" w:rsidRPr="0031506F" w:rsidRDefault="007B6E2B" w:rsidP="001F7375">
            <w:pPr>
              <w:pStyle w:val="ListParagraph"/>
              <w:ind w:left="0"/>
              <w:jc w:val="both"/>
              <w:rPr>
                <w:sz w:val="28"/>
                <w:szCs w:val="28"/>
              </w:rPr>
            </w:pPr>
            <w:r w:rsidRPr="0031506F">
              <w:rPr>
                <w:sz w:val="28"/>
                <w:szCs w:val="28"/>
              </w:rPr>
              <w:t>Agenda 4</w:t>
            </w:r>
          </w:p>
        </w:tc>
        <w:tc>
          <w:tcPr>
            <w:tcW w:w="2346" w:type="pct"/>
          </w:tcPr>
          <w:p w:rsidR="007B6E2B" w:rsidRPr="0031506F" w:rsidRDefault="007B6E2B" w:rsidP="00814AA0">
            <w:pPr>
              <w:jc w:val="both"/>
              <w:rPr>
                <w:rFonts w:ascii="Calibri" w:hAnsi="Calibri"/>
                <w:sz w:val="28"/>
                <w:szCs w:val="28"/>
              </w:rPr>
            </w:pPr>
            <w:r w:rsidRPr="0031506F">
              <w:rPr>
                <w:rFonts w:ascii="Calibri" w:hAnsi="Calibri"/>
                <w:sz w:val="28"/>
                <w:szCs w:val="28"/>
              </w:rPr>
              <w:t xml:space="preserve">There are 5 unbanked rural </w:t>
            </w:r>
            <w:proofErr w:type="spellStart"/>
            <w:r w:rsidRPr="0031506F">
              <w:rPr>
                <w:rFonts w:ascii="Calibri" w:hAnsi="Calibri"/>
                <w:sz w:val="28"/>
                <w:szCs w:val="28"/>
              </w:rPr>
              <w:t>centres</w:t>
            </w:r>
            <w:proofErr w:type="spellEnd"/>
            <w:r w:rsidRPr="0031506F">
              <w:rPr>
                <w:rFonts w:ascii="Calibri" w:hAnsi="Calibri"/>
                <w:sz w:val="28"/>
                <w:szCs w:val="28"/>
              </w:rPr>
              <w:t xml:space="preserve"> in the district having below 5000 population (tier VI) as stated below,</w:t>
            </w:r>
          </w:p>
          <w:p w:rsidR="007B6E2B" w:rsidRPr="0031506F" w:rsidRDefault="007B6E2B" w:rsidP="00583965">
            <w:pPr>
              <w:pStyle w:val="ListParagraph"/>
              <w:numPr>
                <w:ilvl w:val="0"/>
                <w:numId w:val="28"/>
              </w:numPr>
              <w:ind w:left="245" w:hanging="270"/>
              <w:jc w:val="both"/>
              <w:rPr>
                <w:rFonts w:ascii="Calibri" w:hAnsi="Calibri"/>
                <w:sz w:val="28"/>
                <w:szCs w:val="28"/>
              </w:rPr>
            </w:pPr>
            <w:proofErr w:type="spellStart"/>
            <w:r w:rsidRPr="0031506F">
              <w:rPr>
                <w:rFonts w:ascii="Calibri" w:hAnsi="Calibri"/>
                <w:sz w:val="28"/>
                <w:szCs w:val="28"/>
              </w:rPr>
              <w:t>Lovravi</w:t>
            </w:r>
            <w:proofErr w:type="spellEnd"/>
            <w:r w:rsidRPr="0031506F">
              <w:rPr>
                <w:rFonts w:ascii="Calibri" w:hAnsi="Calibri"/>
                <w:sz w:val="28"/>
                <w:szCs w:val="28"/>
              </w:rPr>
              <w:t xml:space="preserve"> allotted to Bank of India, Dwarka</w:t>
            </w:r>
          </w:p>
          <w:p w:rsidR="00583965" w:rsidRPr="0031506F" w:rsidRDefault="00583965" w:rsidP="00583965">
            <w:pPr>
              <w:pStyle w:val="ListParagraph"/>
              <w:ind w:left="1785"/>
              <w:jc w:val="both"/>
              <w:rPr>
                <w:rFonts w:ascii="Calibri" w:hAnsi="Calibri"/>
                <w:sz w:val="28"/>
                <w:szCs w:val="28"/>
              </w:rPr>
            </w:pPr>
          </w:p>
          <w:p w:rsidR="007B6E2B" w:rsidRPr="0031506F" w:rsidRDefault="007B6E2B" w:rsidP="00583965">
            <w:pPr>
              <w:jc w:val="both"/>
              <w:rPr>
                <w:rFonts w:ascii="Calibri" w:hAnsi="Calibri"/>
                <w:sz w:val="28"/>
                <w:szCs w:val="28"/>
              </w:rPr>
            </w:pPr>
            <w:r w:rsidRPr="0031506F">
              <w:rPr>
                <w:rFonts w:ascii="Calibri" w:hAnsi="Calibri"/>
                <w:sz w:val="28"/>
                <w:szCs w:val="28"/>
              </w:rPr>
              <w:t>2.Maripur allotted to Punjab National Bank, Dwarka</w:t>
            </w:r>
          </w:p>
          <w:p w:rsidR="00D04757" w:rsidRPr="0031506F" w:rsidRDefault="00D04757" w:rsidP="001F7375">
            <w:pPr>
              <w:ind w:firstLine="720"/>
              <w:jc w:val="both"/>
              <w:rPr>
                <w:rFonts w:ascii="Calibri" w:hAnsi="Calibri"/>
                <w:sz w:val="28"/>
                <w:szCs w:val="28"/>
              </w:rPr>
            </w:pPr>
          </w:p>
          <w:p w:rsidR="00D04757" w:rsidRPr="0031506F" w:rsidRDefault="00D04757" w:rsidP="001F7375">
            <w:pPr>
              <w:ind w:firstLine="720"/>
              <w:jc w:val="both"/>
              <w:rPr>
                <w:rFonts w:ascii="Calibri" w:hAnsi="Calibri"/>
                <w:sz w:val="28"/>
                <w:szCs w:val="28"/>
              </w:rPr>
            </w:pPr>
          </w:p>
          <w:p w:rsidR="007B6E2B" w:rsidRPr="0031506F" w:rsidRDefault="007B6E2B" w:rsidP="00583965">
            <w:pPr>
              <w:jc w:val="both"/>
              <w:rPr>
                <w:rFonts w:ascii="Calibri" w:hAnsi="Calibri"/>
                <w:sz w:val="28"/>
                <w:szCs w:val="28"/>
              </w:rPr>
            </w:pPr>
            <w:r w:rsidRPr="0031506F">
              <w:rPr>
                <w:rFonts w:ascii="Calibri" w:hAnsi="Calibri"/>
                <w:sz w:val="28"/>
                <w:szCs w:val="28"/>
              </w:rPr>
              <w:t xml:space="preserve">3.Jepur allotted to State Bank of India, </w:t>
            </w:r>
            <w:proofErr w:type="spellStart"/>
            <w:r w:rsidRPr="0031506F">
              <w:rPr>
                <w:rFonts w:ascii="Calibri" w:hAnsi="Calibri"/>
                <w:sz w:val="28"/>
                <w:szCs w:val="28"/>
              </w:rPr>
              <w:t>Raval</w:t>
            </w:r>
            <w:proofErr w:type="spellEnd"/>
          </w:p>
          <w:p w:rsidR="007B6E2B" w:rsidRPr="0031506F" w:rsidRDefault="007B6E2B" w:rsidP="00583965">
            <w:pPr>
              <w:jc w:val="both"/>
              <w:rPr>
                <w:rFonts w:ascii="Calibri" w:hAnsi="Calibri"/>
                <w:sz w:val="28"/>
                <w:szCs w:val="28"/>
              </w:rPr>
            </w:pPr>
            <w:r w:rsidRPr="0031506F">
              <w:rPr>
                <w:rFonts w:ascii="Calibri" w:hAnsi="Calibri"/>
                <w:sz w:val="28"/>
                <w:szCs w:val="28"/>
              </w:rPr>
              <w:t xml:space="preserve">4.Kota allotted to Bank of India, </w:t>
            </w:r>
            <w:proofErr w:type="spellStart"/>
            <w:r w:rsidRPr="0031506F">
              <w:rPr>
                <w:rFonts w:ascii="Calibri" w:hAnsi="Calibri"/>
                <w:sz w:val="28"/>
                <w:szCs w:val="28"/>
              </w:rPr>
              <w:t>Khambhaliya</w:t>
            </w:r>
            <w:proofErr w:type="spellEnd"/>
          </w:p>
          <w:p w:rsidR="007B6E2B" w:rsidRPr="0031506F" w:rsidRDefault="007B6E2B" w:rsidP="00583965">
            <w:pPr>
              <w:jc w:val="both"/>
              <w:rPr>
                <w:rFonts w:ascii="Calibri" w:hAnsi="Calibri"/>
                <w:sz w:val="28"/>
                <w:szCs w:val="28"/>
              </w:rPr>
            </w:pPr>
            <w:r w:rsidRPr="0031506F">
              <w:rPr>
                <w:rFonts w:ascii="Calibri" w:hAnsi="Calibri"/>
                <w:sz w:val="28"/>
                <w:szCs w:val="28"/>
              </w:rPr>
              <w:t xml:space="preserve">5.Gojines allotted to State Bank of India, </w:t>
            </w:r>
            <w:proofErr w:type="spellStart"/>
            <w:r w:rsidRPr="0031506F">
              <w:rPr>
                <w:rFonts w:ascii="Calibri" w:hAnsi="Calibri"/>
                <w:sz w:val="28"/>
                <w:szCs w:val="28"/>
              </w:rPr>
              <w:t>Lamba</w:t>
            </w:r>
            <w:proofErr w:type="spellEnd"/>
          </w:p>
          <w:p w:rsidR="007B6E2B" w:rsidRPr="0031506F" w:rsidRDefault="007B6E2B" w:rsidP="001F7375">
            <w:pPr>
              <w:ind w:firstLine="720"/>
              <w:jc w:val="both"/>
              <w:rPr>
                <w:rFonts w:ascii="Calibri" w:hAnsi="Calibri"/>
                <w:sz w:val="28"/>
                <w:szCs w:val="28"/>
              </w:rPr>
            </w:pPr>
            <w:r w:rsidRPr="0031506F">
              <w:rPr>
                <w:rFonts w:ascii="Calibri" w:hAnsi="Calibri"/>
                <w:sz w:val="28"/>
                <w:szCs w:val="28"/>
              </w:rPr>
              <w:t xml:space="preserve">And there are </w:t>
            </w:r>
            <w:r w:rsidR="00B82B69" w:rsidRPr="0031506F">
              <w:rPr>
                <w:rFonts w:ascii="Calibri" w:hAnsi="Calibri"/>
                <w:sz w:val="28"/>
                <w:szCs w:val="28"/>
              </w:rPr>
              <w:t>3</w:t>
            </w:r>
            <w:r w:rsidRPr="0031506F">
              <w:rPr>
                <w:rFonts w:ascii="Calibri" w:hAnsi="Calibri"/>
                <w:sz w:val="28"/>
                <w:szCs w:val="28"/>
              </w:rPr>
              <w:t xml:space="preserve">unbanked rural </w:t>
            </w:r>
            <w:proofErr w:type="spellStart"/>
            <w:r w:rsidRPr="0031506F">
              <w:rPr>
                <w:rFonts w:ascii="Calibri" w:hAnsi="Calibri"/>
                <w:sz w:val="28"/>
                <w:szCs w:val="28"/>
              </w:rPr>
              <w:t>centres</w:t>
            </w:r>
            <w:proofErr w:type="spellEnd"/>
            <w:r w:rsidRPr="0031506F">
              <w:rPr>
                <w:rFonts w:ascii="Calibri" w:hAnsi="Calibri"/>
                <w:sz w:val="28"/>
                <w:szCs w:val="28"/>
              </w:rPr>
              <w:t xml:space="preserve"> in the district having above 5000 population (tier V) as stated below,</w:t>
            </w:r>
          </w:p>
          <w:p w:rsidR="007B6E2B" w:rsidRPr="0031506F" w:rsidRDefault="007B6E2B" w:rsidP="00583965">
            <w:pPr>
              <w:jc w:val="both"/>
              <w:rPr>
                <w:rFonts w:ascii="Calibri" w:hAnsi="Calibri"/>
                <w:sz w:val="28"/>
                <w:szCs w:val="28"/>
              </w:rPr>
            </w:pPr>
            <w:r w:rsidRPr="0031506F">
              <w:rPr>
                <w:rFonts w:ascii="Calibri" w:hAnsi="Calibri"/>
                <w:sz w:val="28"/>
                <w:szCs w:val="28"/>
              </w:rPr>
              <w:t xml:space="preserve">1.Bharana allotted to Bank of India, </w:t>
            </w:r>
            <w:proofErr w:type="spellStart"/>
            <w:r w:rsidRPr="0031506F">
              <w:rPr>
                <w:rFonts w:ascii="Calibri" w:hAnsi="Calibri"/>
                <w:sz w:val="28"/>
                <w:szCs w:val="28"/>
              </w:rPr>
              <w:t>Vadinar</w:t>
            </w:r>
            <w:proofErr w:type="spellEnd"/>
          </w:p>
          <w:p w:rsidR="007B6E2B" w:rsidRPr="0031506F" w:rsidRDefault="007B6E2B" w:rsidP="00583965">
            <w:pPr>
              <w:jc w:val="both"/>
              <w:rPr>
                <w:rFonts w:ascii="Calibri" w:hAnsi="Calibri"/>
                <w:sz w:val="28"/>
                <w:szCs w:val="28"/>
              </w:rPr>
            </w:pPr>
            <w:r w:rsidRPr="0031506F">
              <w:rPr>
                <w:rFonts w:ascii="Calibri" w:hAnsi="Calibri"/>
                <w:sz w:val="28"/>
                <w:szCs w:val="28"/>
              </w:rPr>
              <w:t xml:space="preserve">2. </w:t>
            </w:r>
            <w:proofErr w:type="spellStart"/>
            <w:r w:rsidRPr="0031506F">
              <w:rPr>
                <w:rFonts w:ascii="Calibri" w:hAnsi="Calibri"/>
                <w:sz w:val="28"/>
                <w:szCs w:val="28"/>
              </w:rPr>
              <w:t>Khathi</w:t>
            </w:r>
            <w:proofErr w:type="spellEnd"/>
            <w:r w:rsidR="004C103A" w:rsidRPr="0031506F">
              <w:rPr>
                <w:rFonts w:ascii="Calibri" w:hAnsi="Calibri"/>
                <w:sz w:val="28"/>
                <w:szCs w:val="28"/>
              </w:rPr>
              <w:t xml:space="preserve"> </w:t>
            </w:r>
            <w:proofErr w:type="spellStart"/>
            <w:r w:rsidRPr="0031506F">
              <w:rPr>
                <w:rFonts w:ascii="Calibri" w:hAnsi="Calibri"/>
                <w:sz w:val="28"/>
                <w:szCs w:val="28"/>
              </w:rPr>
              <w:t>Devaliya</w:t>
            </w:r>
            <w:proofErr w:type="spellEnd"/>
            <w:r w:rsidRPr="0031506F">
              <w:rPr>
                <w:rFonts w:ascii="Calibri" w:hAnsi="Calibri"/>
                <w:sz w:val="28"/>
                <w:szCs w:val="28"/>
              </w:rPr>
              <w:t xml:space="preserve"> allotted to </w:t>
            </w:r>
            <w:proofErr w:type="spellStart"/>
            <w:r w:rsidR="007C6C5B" w:rsidRPr="0031506F">
              <w:rPr>
                <w:rFonts w:ascii="Calibri" w:hAnsi="Calibri"/>
                <w:sz w:val="28"/>
                <w:szCs w:val="28"/>
              </w:rPr>
              <w:t>Canara</w:t>
            </w:r>
            <w:proofErr w:type="spellEnd"/>
            <w:r w:rsidR="007C6C5B" w:rsidRPr="0031506F">
              <w:rPr>
                <w:rFonts w:ascii="Calibri" w:hAnsi="Calibri"/>
                <w:sz w:val="28"/>
                <w:szCs w:val="28"/>
              </w:rPr>
              <w:t xml:space="preserve"> </w:t>
            </w:r>
            <w:r w:rsidR="007C6C5B" w:rsidRPr="0031506F">
              <w:rPr>
                <w:rFonts w:ascii="Calibri" w:hAnsi="Calibri"/>
                <w:sz w:val="28"/>
                <w:szCs w:val="28"/>
              </w:rPr>
              <w:lastRenderedPageBreak/>
              <w:t xml:space="preserve">Bank, </w:t>
            </w:r>
            <w:proofErr w:type="spellStart"/>
            <w:r w:rsidR="007C6C5B" w:rsidRPr="0031506F">
              <w:rPr>
                <w:rFonts w:ascii="Calibri" w:hAnsi="Calibri"/>
                <w:sz w:val="28"/>
                <w:szCs w:val="28"/>
              </w:rPr>
              <w:t>Khambhaliya</w:t>
            </w:r>
            <w:proofErr w:type="spellEnd"/>
          </w:p>
          <w:p w:rsidR="007B6E2B" w:rsidRPr="0031506F" w:rsidRDefault="007B6E2B" w:rsidP="001F7375">
            <w:pPr>
              <w:pStyle w:val="ListParagraph"/>
              <w:ind w:left="0"/>
              <w:jc w:val="both"/>
              <w:rPr>
                <w:rFonts w:ascii="Calibri" w:eastAsia="Times New Roman" w:hAnsi="Calibri" w:cs="Shruti"/>
                <w:bCs/>
                <w:sz w:val="28"/>
                <w:szCs w:val="28"/>
              </w:rPr>
            </w:pPr>
            <w:r w:rsidRPr="0031506F">
              <w:rPr>
                <w:rFonts w:ascii="Calibri" w:hAnsi="Calibri"/>
                <w:sz w:val="28"/>
                <w:szCs w:val="28"/>
              </w:rPr>
              <w:t xml:space="preserve">3. </w:t>
            </w:r>
            <w:proofErr w:type="spellStart"/>
            <w:r w:rsidRPr="0031506F">
              <w:rPr>
                <w:rFonts w:ascii="Calibri" w:hAnsi="Calibri"/>
                <w:sz w:val="28"/>
                <w:szCs w:val="28"/>
              </w:rPr>
              <w:t>Harshadpur</w:t>
            </w:r>
            <w:proofErr w:type="spellEnd"/>
            <w:r w:rsidR="004C103A" w:rsidRPr="0031506F">
              <w:rPr>
                <w:rFonts w:ascii="Calibri" w:hAnsi="Calibri"/>
                <w:sz w:val="28"/>
                <w:szCs w:val="28"/>
              </w:rPr>
              <w:t xml:space="preserve"> </w:t>
            </w:r>
            <w:proofErr w:type="spellStart"/>
            <w:r w:rsidRPr="0031506F">
              <w:rPr>
                <w:rFonts w:ascii="Calibri" w:hAnsi="Calibri"/>
                <w:sz w:val="28"/>
                <w:szCs w:val="28"/>
              </w:rPr>
              <w:t>alloted</w:t>
            </w:r>
            <w:proofErr w:type="spellEnd"/>
            <w:r w:rsidRPr="0031506F">
              <w:rPr>
                <w:rFonts w:ascii="Calibri" w:hAnsi="Calibri"/>
                <w:sz w:val="28"/>
                <w:szCs w:val="28"/>
              </w:rPr>
              <w:t xml:space="preserve"> to State Bank of India, ADB Branch. All Service area banks are requested to open full fledge brick and mortar branch or open banking outlet with BC or bank employee with minimum 4 hours a day and 5 days a week banking service.</w:t>
            </w:r>
          </w:p>
        </w:tc>
        <w:tc>
          <w:tcPr>
            <w:tcW w:w="1090" w:type="pct"/>
          </w:tcPr>
          <w:p w:rsidR="00C85921" w:rsidRPr="0031506F" w:rsidRDefault="00C85921" w:rsidP="001F7375">
            <w:pPr>
              <w:pStyle w:val="ListParagraph"/>
              <w:ind w:left="0"/>
              <w:jc w:val="both"/>
              <w:rPr>
                <w:color w:val="FF0000"/>
                <w:sz w:val="28"/>
                <w:szCs w:val="28"/>
              </w:rPr>
            </w:pPr>
          </w:p>
          <w:p w:rsidR="00C85921" w:rsidRPr="0031506F" w:rsidRDefault="00C85921" w:rsidP="001F7375">
            <w:pPr>
              <w:pStyle w:val="ListParagraph"/>
              <w:ind w:left="0"/>
              <w:jc w:val="both"/>
              <w:rPr>
                <w:color w:val="FF0000"/>
                <w:sz w:val="28"/>
                <w:szCs w:val="28"/>
              </w:rPr>
            </w:pPr>
          </w:p>
          <w:p w:rsidR="00C85921" w:rsidRPr="0031506F" w:rsidRDefault="00C85921" w:rsidP="001F7375">
            <w:pPr>
              <w:pStyle w:val="ListParagraph"/>
              <w:ind w:left="0"/>
              <w:jc w:val="both"/>
              <w:rPr>
                <w:color w:val="FF0000"/>
                <w:sz w:val="28"/>
                <w:szCs w:val="28"/>
              </w:rPr>
            </w:pPr>
          </w:p>
          <w:p w:rsidR="00C85921" w:rsidRPr="0031506F" w:rsidRDefault="00D04757" w:rsidP="00D04757">
            <w:pPr>
              <w:jc w:val="both"/>
              <w:rPr>
                <w:rFonts w:ascii="Calibri" w:hAnsi="Calibri"/>
                <w:sz w:val="28"/>
                <w:szCs w:val="28"/>
              </w:rPr>
            </w:pPr>
            <w:r w:rsidRPr="0031506F">
              <w:rPr>
                <w:rFonts w:ascii="Calibri" w:hAnsi="Calibri"/>
                <w:sz w:val="28"/>
                <w:szCs w:val="28"/>
              </w:rPr>
              <w:t xml:space="preserve">1. </w:t>
            </w:r>
            <w:proofErr w:type="spellStart"/>
            <w:r w:rsidR="003665A6" w:rsidRPr="0031506F">
              <w:rPr>
                <w:rFonts w:ascii="Calibri" w:hAnsi="Calibri"/>
                <w:sz w:val="28"/>
                <w:szCs w:val="28"/>
              </w:rPr>
              <w:t>Lovrali</w:t>
            </w:r>
            <w:proofErr w:type="spellEnd"/>
            <w:r w:rsidR="003665A6" w:rsidRPr="0031506F">
              <w:rPr>
                <w:rFonts w:ascii="Calibri" w:hAnsi="Calibri"/>
                <w:sz w:val="28"/>
                <w:szCs w:val="28"/>
              </w:rPr>
              <w:t xml:space="preserve"> - BOI has appointed BC</w:t>
            </w:r>
          </w:p>
          <w:p w:rsidR="00D04757" w:rsidRPr="0031506F" w:rsidRDefault="00D04757" w:rsidP="00D04757">
            <w:pPr>
              <w:jc w:val="both"/>
              <w:rPr>
                <w:rFonts w:ascii="Calibri" w:hAnsi="Calibri"/>
                <w:sz w:val="28"/>
                <w:szCs w:val="28"/>
              </w:rPr>
            </w:pPr>
            <w:r w:rsidRPr="0031506F">
              <w:rPr>
                <w:rFonts w:ascii="Calibri" w:hAnsi="Calibri"/>
                <w:sz w:val="28"/>
                <w:szCs w:val="28"/>
              </w:rPr>
              <w:t>2.</w:t>
            </w:r>
            <w:r w:rsidR="00891585" w:rsidRPr="0031506F">
              <w:rPr>
                <w:rFonts w:ascii="Calibri" w:hAnsi="Calibri"/>
                <w:sz w:val="28"/>
                <w:szCs w:val="28"/>
              </w:rPr>
              <w:t>Appointment of BC by PNB is in process</w:t>
            </w:r>
          </w:p>
          <w:p w:rsidR="00583965" w:rsidRPr="0031506F" w:rsidRDefault="00583965" w:rsidP="00D04757">
            <w:pPr>
              <w:jc w:val="both"/>
              <w:rPr>
                <w:rFonts w:ascii="Calibri" w:hAnsi="Calibri"/>
                <w:sz w:val="28"/>
                <w:szCs w:val="28"/>
              </w:rPr>
            </w:pPr>
          </w:p>
          <w:p w:rsidR="00D04757" w:rsidRPr="0031506F" w:rsidRDefault="00D04757" w:rsidP="00D04757">
            <w:pPr>
              <w:pStyle w:val="ListParagraph"/>
              <w:numPr>
                <w:ilvl w:val="0"/>
                <w:numId w:val="26"/>
              </w:numPr>
              <w:ind w:left="252" w:hanging="270"/>
              <w:jc w:val="both"/>
              <w:rPr>
                <w:sz w:val="28"/>
                <w:szCs w:val="28"/>
              </w:rPr>
            </w:pPr>
            <w:r w:rsidRPr="0031506F">
              <w:rPr>
                <w:rFonts w:ascii="Calibri" w:hAnsi="Calibri"/>
                <w:sz w:val="28"/>
                <w:szCs w:val="28"/>
              </w:rPr>
              <w:t>No progress</w:t>
            </w:r>
          </w:p>
          <w:p w:rsidR="00D04757" w:rsidRPr="0031506F" w:rsidRDefault="00D04757" w:rsidP="00D04757">
            <w:pPr>
              <w:pStyle w:val="ListParagraph"/>
              <w:ind w:left="252"/>
              <w:jc w:val="both"/>
              <w:rPr>
                <w:sz w:val="28"/>
                <w:szCs w:val="28"/>
              </w:rPr>
            </w:pPr>
          </w:p>
          <w:p w:rsidR="003665A6" w:rsidRPr="0031506F" w:rsidRDefault="003665A6" w:rsidP="00D04757">
            <w:pPr>
              <w:pStyle w:val="ListParagraph"/>
              <w:numPr>
                <w:ilvl w:val="0"/>
                <w:numId w:val="26"/>
              </w:numPr>
              <w:ind w:left="252" w:hanging="270"/>
              <w:jc w:val="both"/>
              <w:rPr>
                <w:sz w:val="28"/>
                <w:szCs w:val="28"/>
              </w:rPr>
            </w:pPr>
            <w:r w:rsidRPr="0031506F">
              <w:rPr>
                <w:rFonts w:ascii="Calibri" w:hAnsi="Calibri"/>
                <w:sz w:val="28"/>
                <w:szCs w:val="28"/>
              </w:rPr>
              <w:t>Kota - BOI has appointed BC</w:t>
            </w:r>
          </w:p>
          <w:p w:rsidR="00D04757" w:rsidRPr="0031506F" w:rsidRDefault="00D04757" w:rsidP="00D04757">
            <w:pPr>
              <w:pStyle w:val="ListParagraph"/>
              <w:numPr>
                <w:ilvl w:val="0"/>
                <w:numId w:val="26"/>
              </w:numPr>
              <w:ind w:left="252" w:hanging="270"/>
              <w:jc w:val="both"/>
              <w:rPr>
                <w:sz w:val="28"/>
                <w:szCs w:val="28"/>
              </w:rPr>
            </w:pPr>
            <w:r w:rsidRPr="0031506F">
              <w:rPr>
                <w:sz w:val="28"/>
                <w:szCs w:val="28"/>
              </w:rPr>
              <w:t>No progress</w:t>
            </w:r>
          </w:p>
          <w:p w:rsidR="00D04757" w:rsidRPr="0031506F" w:rsidRDefault="00D04757" w:rsidP="00D04757">
            <w:pPr>
              <w:pStyle w:val="ListParagraph"/>
              <w:ind w:left="252"/>
              <w:jc w:val="both"/>
              <w:rPr>
                <w:sz w:val="28"/>
                <w:szCs w:val="28"/>
              </w:rPr>
            </w:pPr>
          </w:p>
          <w:p w:rsidR="00D04757" w:rsidRPr="0031506F" w:rsidRDefault="00D04757" w:rsidP="00D04757">
            <w:pPr>
              <w:pStyle w:val="ListParagraph"/>
              <w:ind w:left="252"/>
              <w:jc w:val="both"/>
              <w:rPr>
                <w:sz w:val="28"/>
                <w:szCs w:val="28"/>
              </w:rPr>
            </w:pPr>
          </w:p>
          <w:p w:rsidR="00D04757" w:rsidRPr="0031506F" w:rsidRDefault="00D04757" w:rsidP="00D04757">
            <w:pPr>
              <w:pStyle w:val="ListParagraph"/>
              <w:ind w:left="252"/>
              <w:jc w:val="both"/>
              <w:rPr>
                <w:sz w:val="28"/>
                <w:szCs w:val="28"/>
              </w:rPr>
            </w:pPr>
          </w:p>
          <w:p w:rsidR="00D04757" w:rsidRPr="0031506F" w:rsidRDefault="00D04757" w:rsidP="00D04757">
            <w:pPr>
              <w:pStyle w:val="ListParagraph"/>
              <w:ind w:left="252"/>
              <w:jc w:val="both"/>
              <w:rPr>
                <w:sz w:val="28"/>
                <w:szCs w:val="28"/>
              </w:rPr>
            </w:pPr>
          </w:p>
          <w:p w:rsidR="00D04757" w:rsidRPr="0031506F" w:rsidRDefault="00D04757" w:rsidP="00D04757">
            <w:pPr>
              <w:pStyle w:val="ListParagraph"/>
              <w:ind w:left="252"/>
              <w:jc w:val="both"/>
              <w:rPr>
                <w:sz w:val="28"/>
                <w:szCs w:val="28"/>
              </w:rPr>
            </w:pPr>
          </w:p>
          <w:p w:rsidR="00D04757" w:rsidRPr="0031506F" w:rsidRDefault="00D04757" w:rsidP="00D04757">
            <w:pPr>
              <w:pStyle w:val="ListParagraph"/>
              <w:numPr>
                <w:ilvl w:val="0"/>
                <w:numId w:val="27"/>
              </w:numPr>
              <w:ind w:left="252" w:hanging="252"/>
              <w:jc w:val="both"/>
              <w:rPr>
                <w:sz w:val="28"/>
                <w:szCs w:val="28"/>
              </w:rPr>
            </w:pPr>
            <w:r w:rsidRPr="0031506F">
              <w:rPr>
                <w:sz w:val="28"/>
                <w:szCs w:val="28"/>
              </w:rPr>
              <w:t>No progress</w:t>
            </w:r>
          </w:p>
          <w:p w:rsidR="00D04757" w:rsidRPr="0031506F" w:rsidRDefault="00D04757" w:rsidP="00D04757">
            <w:pPr>
              <w:pStyle w:val="ListParagraph"/>
              <w:ind w:left="252"/>
              <w:jc w:val="both"/>
              <w:rPr>
                <w:sz w:val="28"/>
                <w:szCs w:val="28"/>
              </w:rPr>
            </w:pPr>
          </w:p>
          <w:p w:rsidR="00D04757" w:rsidRDefault="00D04757" w:rsidP="00D04757">
            <w:pPr>
              <w:pStyle w:val="ListParagraph"/>
              <w:numPr>
                <w:ilvl w:val="0"/>
                <w:numId w:val="27"/>
              </w:numPr>
              <w:ind w:left="252" w:hanging="252"/>
              <w:jc w:val="both"/>
              <w:rPr>
                <w:sz w:val="28"/>
                <w:szCs w:val="28"/>
              </w:rPr>
            </w:pPr>
            <w:r w:rsidRPr="0031506F">
              <w:rPr>
                <w:sz w:val="28"/>
                <w:szCs w:val="28"/>
              </w:rPr>
              <w:t>No progress</w:t>
            </w:r>
          </w:p>
          <w:p w:rsidR="0031506F" w:rsidRPr="0031506F" w:rsidRDefault="0031506F" w:rsidP="0031506F">
            <w:pPr>
              <w:pStyle w:val="ListParagraph"/>
              <w:rPr>
                <w:sz w:val="28"/>
                <w:szCs w:val="28"/>
              </w:rPr>
            </w:pPr>
          </w:p>
          <w:p w:rsidR="00D04757" w:rsidRPr="0031506F" w:rsidRDefault="00D04757" w:rsidP="00D04757">
            <w:pPr>
              <w:pStyle w:val="ListParagraph"/>
              <w:numPr>
                <w:ilvl w:val="0"/>
                <w:numId w:val="27"/>
              </w:numPr>
              <w:ind w:left="252" w:hanging="252"/>
              <w:jc w:val="both"/>
              <w:rPr>
                <w:sz w:val="28"/>
                <w:szCs w:val="28"/>
              </w:rPr>
            </w:pPr>
            <w:r w:rsidRPr="0031506F">
              <w:rPr>
                <w:sz w:val="28"/>
                <w:szCs w:val="28"/>
              </w:rPr>
              <w:t>No progress</w:t>
            </w:r>
          </w:p>
          <w:p w:rsidR="00D04757" w:rsidRPr="0031506F" w:rsidRDefault="00D04757" w:rsidP="00D04757">
            <w:pPr>
              <w:pStyle w:val="ListParagraph"/>
              <w:ind w:left="252"/>
              <w:jc w:val="both"/>
              <w:rPr>
                <w:color w:val="FF0000"/>
                <w:sz w:val="28"/>
                <w:szCs w:val="28"/>
              </w:rPr>
            </w:pPr>
          </w:p>
        </w:tc>
      </w:tr>
      <w:tr w:rsidR="00900B6F" w:rsidRPr="0031506F" w:rsidTr="008C2B5B">
        <w:tc>
          <w:tcPr>
            <w:tcW w:w="327" w:type="pct"/>
          </w:tcPr>
          <w:p w:rsidR="00900B6F" w:rsidRPr="0031506F" w:rsidRDefault="00EF6FA8" w:rsidP="001F7375">
            <w:pPr>
              <w:pStyle w:val="ListParagraph"/>
              <w:ind w:left="0"/>
              <w:jc w:val="both"/>
              <w:rPr>
                <w:sz w:val="28"/>
                <w:szCs w:val="28"/>
              </w:rPr>
            </w:pPr>
            <w:r w:rsidRPr="0031506F">
              <w:rPr>
                <w:sz w:val="28"/>
                <w:szCs w:val="28"/>
              </w:rPr>
              <w:lastRenderedPageBreak/>
              <w:t>2</w:t>
            </w:r>
          </w:p>
        </w:tc>
        <w:tc>
          <w:tcPr>
            <w:tcW w:w="1237" w:type="pct"/>
          </w:tcPr>
          <w:p w:rsidR="00900B6F" w:rsidRPr="0031506F" w:rsidRDefault="00900B6F" w:rsidP="001F7375">
            <w:pPr>
              <w:pStyle w:val="ListParagraph"/>
              <w:ind w:left="0"/>
              <w:jc w:val="both"/>
              <w:rPr>
                <w:sz w:val="28"/>
                <w:szCs w:val="28"/>
              </w:rPr>
            </w:pPr>
            <w:r w:rsidRPr="0031506F">
              <w:rPr>
                <w:sz w:val="28"/>
                <w:szCs w:val="28"/>
              </w:rPr>
              <w:t>Agenda No. 24.2</w:t>
            </w:r>
          </w:p>
        </w:tc>
        <w:tc>
          <w:tcPr>
            <w:tcW w:w="2346" w:type="pct"/>
          </w:tcPr>
          <w:p w:rsidR="00900B6F" w:rsidRPr="0031506F" w:rsidRDefault="002F1ECE" w:rsidP="00372303">
            <w:pPr>
              <w:jc w:val="both"/>
              <w:rPr>
                <w:sz w:val="28"/>
                <w:szCs w:val="28"/>
              </w:rPr>
            </w:pPr>
            <w:r w:rsidRPr="0031506F">
              <w:rPr>
                <w:sz w:val="28"/>
                <w:szCs w:val="28"/>
              </w:rPr>
              <w:t>LBO</w:t>
            </w:r>
            <w:proofErr w:type="gramStart"/>
            <w:r w:rsidRPr="0031506F">
              <w:rPr>
                <w:sz w:val="28"/>
                <w:szCs w:val="28"/>
              </w:rPr>
              <w:t>,RBI</w:t>
            </w:r>
            <w:proofErr w:type="gramEnd"/>
            <w:r w:rsidRPr="0031506F">
              <w:rPr>
                <w:sz w:val="28"/>
                <w:szCs w:val="28"/>
              </w:rPr>
              <w:t xml:space="preserve"> has advised SBI district coordinator to submit ATR within 15 days regarding feeding of appropriate code in CBS for opening accounts of students eligible to receive scholarship from State Government.</w:t>
            </w:r>
          </w:p>
        </w:tc>
        <w:tc>
          <w:tcPr>
            <w:tcW w:w="1090" w:type="pct"/>
          </w:tcPr>
          <w:p w:rsidR="00900B6F" w:rsidRPr="0031506F" w:rsidRDefault="00BC210E" w:rsidP="001F7375">
            <w:pPr>
              <w:pStyle w:val="ListParagraph"/>
              <w:ind w:left="0"/>
              <w:jc w:val="both"/>
              <w:rPr>
                <w:sz w:val="28"/>
                <w:szCs w:val="28"/>
              </w:rPr>
            </w:pPr>
            <w:r w:rsidRPr="0031506F">
              <w:rPr>
                <w:sz w:val="28"/>
                <w:szCs w:val="28"/>
              </w:rPr>
              <w:t>No progress</w:t>
            </w:r>
            <w:r w:rsidR="00E55690" w:rsidRPr="0031506F">
              <w:rPr>
                <w:sz w:val="28"/>
                <w:szCs w:val="28"/>
              </w:rPr>
              <w:t xml:space="preserve"> or informed</w:t>
            </w:r>
          </w:p>
        </w:tc>
      </w:tr>
      <w:tr w:rsidR="009A591B" w:rsidRPr="0031506F" w:rsidTr="009A591B">
        <w:tc>
          <w:tcPr>
            <w:tcW w:w="5000" w:type="pct"/>
            <w:gridSpan w:val="4"/>
          </w:tcPr>
          <w:p w:rsidR="009A591B" w:rsidRPr="0031506F" w:rsidRDefault="009A591B" w:rsidP="001F7375">
            <w:pPr>
              <w:pStyle w:val="ListParagraph"/>
              <w:ind w:left="0"/>
              <w:jc w:val="both"/>
              <w:rPr>
                <w:sz w:val="28"/>
                <w:szCs w:val="28"/>
              </w:rPr>
            </w:pPr>
            <w:r w:rsidRPr="0031506F">
              <w:rPr>
                <w:sz w:val="28"/>
                <w:szCs w:val="28"/>
              </w:rPr>
              <w:t xml:space="preserve">3 Set up of New ATMs at public places in </w:t>
            </w:r>
            <w:proofErr w:type="spellStart"/>
            <w:r w:rsidRPr="0031506F">
              <w:rPr>
                <w:sz w:val="28"/>
                <w:szCs w:val="28"/>
              </w:rPr>
              <w:t>Devbhumi</w:t>
            </w:r>
            <w:proofErr w:type="spellEnd"/>
            <w:r w:rsidRPr="0031506F">
              <w:rPr>
                <w:sz w:val="28"/>
                <w:szCs w:val="28"/>
              </w:rPr>
              <w:t xml:space="preserve"> Dwarka District</w:t>
            </w:r>
          </w:p>
        </w:tc>
      </w:tr>
    </w:tbl>
    <w:tbl>
      <w:tblPr>
        <w:tblW w:w="9558" w:type="dxa"/>
        <w:tblInd w:w="18" w:type="dxa"/>
        <w:tblLook w:val="04A0" w:firstRow="1" w:lastRow="0" w:firstColumn="1" w:lastColumn="0" w:noHBand="0" w:noVBand="1"/>
      </w:tblPr>
      <w:tblGrid>
        <w:gridCol w:w="644"/>
        <w:gridCol w:w="1973"/>
        <w:gridCol w:w="1597"/>
        <w:gridCol w:w="2958"/>
        <w:gridCol w:w="2386"/>
      </w:tblGrid>
      <w:tr w:rsidR="009A591B" w:rsidRPr="00427BA9" w:rsidTr="009A591B">
        <w:trPr>
          <w:trHeight w:val="300"/>
        </w:trPr>
        <w:tc>
          <w:tcPr>
            <w:tcW w:w="64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A591B" w:rsidRPr="00427BA9" w:rsidRDefault="009A591B" w:rsidP="00EF417D">
            <w:pPr>
              <w:spacing w:after="0" w:line="360" w:lineRule="auto"/>
              <w:jc w:val="center"/>
              <w:rPr>
                <w:rFonts w:ascii="Calibri" w:eastAsia="Times New Roman" w:hAnsi="Calibri" w:cs="Times New Roman"/>
                <w:b/>
                <w:bCs/>
                <w:sz w:val="24"/>
                <w:szCs w:val="24"/>
                <w:lang w:bidi="gu-IN"/>
              </w:rPr>
            </w:pPr>
            <w:r w:rsidRPr="00427BA9">
              <w:rPr>
                <w:rFonts w:ascii="Calibri" w:eastAsia="Times New Roman" w:hAnsi="Calibri" w:cs="Times New Roman"/>
                <w:b/>
                <w:bCs/>
                <w:sz w:val="24"/>
                <w:szCs w:val="24"/>
                <w:lang w:bidi="gu-IN"/>
              </w:rPr>
              <w:t>SN</w:t>
            </w:r>
          </w:p>
        </w:tc>
        <w:tc>
          <w:tcPr>
            <w:tcW w:w="1973" w:type="dxa"/>
            <w:tcBorders>
              <w:top w:val="single" w:sz="4" w:space="0" w:color="auto"/>
              <w:left w:val="nil"/>
              <w:bottom w:val="single" w:sz="4" w:space="0" w:color="auto"/>
              <w:right w:val="single" w:sz="4" w:space="0" w:color="auto"/>
            </w:tcBorders>
            <w:shd w:val="clear" w:color="auto" w:fill="auto"/>
            <w:noWrap/>
            <w:vAlign w:val="center"/>
            <w:hideMark/>
          </w:tcPr>
          <w:p w:rsidR="009A591B" w:rsidRPr="00427BA9" w:rsidRDefault="009A591B" w:rsidP="00EF417D">
            <w:pPr>
              <w:spacing w:after="0" w:line="360" w:lineRule="auto"/>
              <w:jc w:val="center"/>
              <w:rPr>
                <w:rFonts w:ascii="Calibri" w:eastAsia="Times New Roman" w:hAnsi="Calibri" w:cs="Times New Roman"/>
                <w:b/>
                <w:bCs/>
                <w:sz w:val="24"/>
                <w:szCs w:val="24"/>
                <w:lang w:bidi="gu-IN"/>
              </w:rPr>
            </w:pPr>
            <w:r w:rsidRPr="00427BA9">
              <w:rPr>
                <w:rFonts w:ascii="Calibri" w:eastAsia="Times New Roman" w:hAnsi="Calibri" w:cs="Times New Roman"/>
                <w:b/>
                <w:bCs/>
                <w:sz w:val="24"/>
                <w:szCs w:val="24"/>
                <w:lang w:bidi="gu-IN"/>
              </w:rPr>
              <w:t>Bank Name</w:t>
            </w:r>
          </w:p>
        </w:tc>
        <w:tc>
          <w:tcPr>
            <w:tcW w:w="1597" w:type="dxa"/>
            <w:tcBorders>
              <w:top w:val="single" w:sz="4" w:space="0" w:color="auto"/>
              <w:left w:val="nil"/>
              <w:bottom w:val="single" w:sz="4" w:space="0" w:color="auto"/>
              <w:right w:val="single" w:sz="4" w:space="0" w:color="auto"/>
            </w:tcBorders>
            <w:shd w:val="clear" w:color="auto" w:fill="auto"/>
            <w:noWrap/>
            <w:vAlign w:val="center"/>
            <w:hideMark/>
          </w:tcPr>
          <w:p w:rsidR="009A591B" w:rsidRPr="00427BA9" w:rsidRDefault="009A591B" w:rsidP="00EF417D">
            <w:pPr>
              <w:spacing w:after="0" w:line="360" w:lineRule="auto"/>
              <w:jc w:val="center"/>
              <w:rPr>
                <w:rFonts w:ascii="Calibri" w:eastAsia="Times New Roman" w:hAnsi="Calibri" w:cs="Times New Roman"/>
                <w:b/>
                <w:bCs/>
                <w:sz w:val="24"/>
                <w:szCs w:val="24"/>
                <w:lang w:bidi="gu-IN"/>
              </w:rPr>
            </w:pPr>
            <w:r w:rsidRPr="00427BA9">
              <w:rPr>
                <w:rFonts w:ascii="Calibri" w:eastAsia="Times New Roman" w:hAnsi="Calibri" w:cs="Times New Roman"/>
                <w:b/>
                <w:bCs/>
                <w:sz w:val="24"/>
                <w:szCs w:val="24"/>
                <w:lang w:bidi="gu-IN"/>
              </w:rPr>
              <w:t>District Coordinator</w:t>
            </w:r>
          </w:p>
        </w:tc>
        <w:tc>
          <w:tcPr>
            <w:tcW w:w="2958" w:type="dxa"/>
            <w:tcBorders>
              <w:top w:val="single" w:sz="4" w:space="0" w:color="auto"/>
              <w:left w:val="nil"/>
              <w:bottom w:val="single" w:sz="4" w:space="0" w:color="auto"/>
              <w:right w:val="single" w:sz="4" w:space="0" w:color="auto"/>
            </w:tcBorders>
            <w:shd w:val="clear" w:color="auto" w:fill="auto"/>
            <w:noWrap/>
            <w:vAlign w:val="center"/>
            <w:hideMark/>
          </w:tcPr>
          <w:p w:rsidR="009A591B" w:rsidRPr="00427BA9" w:rsidRDefault="009A591B" w:rsidP="00EF417D">
            <w:pPr>
              <w:spacing w:after="0" w:line="360" w:lineRule="auto"/>
              <w:jc w:val="center"/>
              <w:rPr>
                <w:rFonts w:ascii="Calibri" w:eastAsia="Times New Roman" w:hAnsi="Calibri" w:cs="Times New Roman"/>
                <w:b/>
                <w:bCs/>
                <w:sz w:val="24"/>
                <w:szCs w:val="24"/>
                <w:lang w:bidi="gu-IN"/>
              </w:rPr>
            </w:pPr>
            <w:r w:rsidRPr="00427BA9">
              <w:rPr>
                <w:rFonts w:ascii="Calibri" w:eastAsia="Times New Roman" w:hAnsi="Calibri" w:cs="Times New Roman"/>
                <w:b/>
                <w:bCs/>
                <w:sz w:val="24"/>
                <w:szCs w:val="24"/>
                <w:lang w:bidi="gu-IN"/>
              </w:rPr>
              <w:t>ATM Place</w:t>
            </w:r>
          </w:p>
        </w:tc>
        <w:tc>
          <w:tcPr>
            <w:tcW w:w="2386" w:type="dxa"/>
            <w:tcBorders>
              <w:top w:val="single" w:sz="4" w:space="0" w:color="auto"/>
              <w:left w:val="nil"/>
              <w:bottom w:val="single" w:sz="4" w:space="0" w:color="auto"/>
              <w:right w:val="single" w:sz="4" w:space="0" w:color="auto"/>
            </w:tcBorders>
            <w:shd w:val="clear" w:color="auto" w:fill="auto"/>
            <w:noWrap/>
            <w:vAlign w:val="center"/>
            <w:hideMark/>
          </w:tcPr>
          <w:p w:rsidR="009A591B" w:rsidRPr="00427BA9" w:rsidRDefault="009A591B" w:rsidP="00EF417D">
            <w:pPr>
              <w:spacing w:after="0" w:line="360" w:lineRule="auto"/>
              <w:jc w:val="center"/>
              <w:rPr>
                <w:rFonts w:ascii="Calibri" w:eastAsia="Times New Roman" w:hAnsi="Calibri" w:cs="Times New Roman"/>
                <w:b/>
                <w:bCs/>
                <w:sz w:val="24"/>
                <w:szCs w:val="24"/>
                <w:lang w:bidi="gu-IN"/>
              </w:rPr>
            </w:pPr>
            <w:r w:rsidRPr="00427BA9">
              <w:rPr>
                <w:rFonts w:ascii="Calibri" w:eastAsia="Times New Roman" w:hAnsi="Calibri" w:cs="Times New Roman"/>
                <w:b/>
                <w:bCs/>
                <w:sz w:val="24"/>
                <w:szCs w:val="24"/>
                <w:lang w:bidi="gu-IN"/>
              </w:rPr>
              <w:t>Action Taken Report</w:t>
            </w:r>
          </w:p>
        </w:tc>
      </w:tr>
      <w:tr w:rsidR="009A591B" w:rsidRPr="0031506F" w:rsidTr="009A591B">
        <w:trPr>
          <w:trHeight w:val="300"/>
        </w:trPr>
        <w:tc>
          <w:tcPr>
            <w:tcW w:w="644" w:type="dxa"/>
            <w:tcBorders>
              <w:top w:val="nil"/>
              <w:left w:val="single" w:sz="4" w:space="0" w:color="auto"/>
              <w:bottom w:val="single" w:sz="4" w:space="0" w:color="auto"/>
              <w:right w:val="single" w:sz="4" w:space="0" w:color="auto"/>
            </w:tcBorders>
            <w:shd w:val="clear" w:color="auto" w:fill="auto"/>
            <w:noWrap/>
            <w:vAlign w:val="bottom"/>
            <w:hideMark/>
          </w:tcPr>
          <w:p w:rsidR="009A591B" w:rsidRPr="0031506F" w:rsidRDefault="009A591B" w:rsidP="00EF417D">
            <w:pPr>
              <w:spacing w:after="0" w:line="360" w:lineRule="auto"/>
              <w:jc w:val="center"/>
              <w:rPr>
                <w:rFonts w:ascii="Calibri" w:eastAsia="Times New Roman" w:hAnsi="Calibri" w:cs="Times New Roman"/>
                <w:sz w:val="24"/>
                <w:szCs w:val="24"/>
                <w:lang w:bidi="gu-IN"/>
              </w:rPr>
            </w:pPr>
            <w:r w:rsidRPr="0031506F">
              <w:rPr>
                <w:rFonts w:ascii="Calibri" w:eastAsia="Times New Roman" w:hAnsi="Calibri" w:cs="Times New Roman"/>
                <w:sz w:val="24"/>
                <w:szCs w:val="24"/>
                <w:lang w:bidi="gu-IN"/>
              </w:rPr>
              <w:t>1</w:t>
            </w:r>
          </w:p>
        </w:tc>
        <w:tc>
          <w:tcPr>
            <w:tcW w:w="1973" w:type="dxa"/>
            <w:vMerge w:val="restart"/>
            <w:tcBorders>
              <w:top w:val="nil"/>
              <w:left w:val="nil"/>
              <w:right w:val="single" w:sz="4" w:space="0" w:color="auto"/>
            </w:tcBorders>
            <w:shd w:val="clear" w:color="auto" w:fill="auto"/>
            <w:noWrap/>
            <w:vAlign w:val="bottom"/>
            <w:hideMark/>
          </w:tcPr>
          <w:p w:rsidR="009A591B" w:rsidRPr="0031506F" w:rsidRDefault="009A591B" w:rsidP="00EF417D">
            <w:pPr>
              <w:spacing w:after="0" w:line="360" w:lineRule="auto"/>
              <w:rPr>
                <w:rFonts w:ascii="Calibri" w:eastAsia="Times New Roman" w:hAnsi="Calibri" w:cs="Times New Roman"/>
                <w:sz w:val="24"/>
                <w:szCs w:val="24"/>
                <w:lang w:bidi="gu-IN"/>
              </w:rPr>
            </w:pPr>
            <w:r w:rsidRPr="0031506F">
              <w:rPr>
                <w:rFonts w:ascii="Calibri" w:eastAsia="Times New Roman" w:hAnsi="Calibri" w:cs="Times New Roman"/>
                <w:sz w:val="24"/>
                <w:szCs w:val="24"/>
                <w:lang w:bidi="gu-IN"/>
              </w:rPr>
              <w:t>Bank of India</w:t>
            </w:r>
          </w:p>
          <w:p w:rsidR="009A591B" w:rsidRPr="0031506F" w:rsidRDefault="009A591B" w:rsidP="00EF417D">
            <w:pPr>
              <w:spacing w:after="0" w:line="360" w:lineRule="auto"/>
              <w:rPr>
                <w:rFonts w:ascii="Calibri" w:eastAsia="Times New Roman" w:hAnsi="Calibri" w:cs="Times New Roman"/>
                <w:sz w:val="24"/>
                <w:szCs w:val="24"/>
                <w:lang w:bidi="gu-IN"/>
              </w:rPr>
            </w:pPr>
            <w:r w:rsidRPr="0031506F">
              <w:rPr>
                <w:rFonts w:ascii="Calibri" w:eastAsia="Times New Roman" w:hAnsi="Calibri" w:cs="Times New Roman"/>
                <w:sz w:val="24"/>
                <w:szCs w:val="24"/>
                <w:lang w:bidi="gu-IN"/>
              </w:rPr>
              <w:t> </w:t>
            </w:r>
          </w:p>
        </w:tc>
        <w:tc>
          <w:tcPr>
            <w:tcW w:w="1597" w:type="dxa"/>
            <w:vMerge w:val="restart"/>
            <w:tcBorders>
              <w:top w:val="nil"/>
              <w:left w:val="nil"/>
              <w:right w:val="single" w:sz="4" w:space="0" w:color="auto"/>
            </w:tcBorders>
            <w:shd w:val="clear" w:color="auto" w:fill="auto"/>
            <w:noWrap/>
            <w:vAlign w:val="bottom"/>
            <w:hideMark/>
          </w:tcPr>
          <w:p w:rsidR="009A591B" w:rsidRPr="0031506F" w:rsidRDefault="009A591B" w:rsidP="00EF417D">
            <w:pPr>
              <w:spacing w:after="0" w:line="360" w:lineRule="auto"/>
              <w:rPr>
                <w:rFonts w:ascii="Calibri" w:eastAsia="Times New Roman" w:hAnsi="Calibri" w:cs="Times New Roman"/>
                <w:sz w:val="24"/>
                <w:szCs w:val="24"/>
                <w:lang w:bidi="gu-IN"/>
              </w:rPr>
            </w:pPr>
            <w:proofErr w:type="spellStart"/>
            <w:r w:rsidRPr="0031506F">
              <w:rPr>
                <w:rFonts w:ascii="Calibri" w:eastAsia="Times New Roman" w:hAnsi="Calibri" w:cs="Times New Roman"/>
                <w:sz w:val="24"/>
                <w:szCs w:val="24"/>
                <w:lang w:bidi="gu-IN"/>
              </w:rPr>
              <w:t>Khambhaliya</w:t>
            </w:r>
            <w:proofErr w:type="spellEnd"/>
          </w:p>
          <w:p w:rsidR="009A591B" w:rsidRPr="0031506F" w:rsidRDefault="009A591B" w:rsidP="00EF417D">
            <w:pPr>
              <w:spacing w:after="0" w:line="360" w:lineRule="auto"/>
              <w:rPr>
                <w:rFonts w:ascii="Calibri" w:eastAsia="Times New Roman" w:hAnsi="Calibri" w:cs="Times New Roman"/>
                <w:sz w:val="24"/>
                <w:szCs w:val="24"/>
                <w:lang w:bidi="gu-IN"/>
              </w:rPr>
            </w:pPr>
            <w:r w:rsidRPr="0031506F">
              <w:rPr>
                <w:rFonts w:ascii="Calibri" w:eastAsia="Times New Roman" w:hAnsi="Calibri" w:cs="Times New Roman"/>
                <w:sz w:val="24"/>
                <w:szCs w:val="24"/>
                <w:lang w:bidi="gu-IN"/>
              </w:rPr>
              <w:t> </w:t>
            </w:r>
          </w:p>
        </w:tc>
        <w:tc>
          <w:tcPr>
            <w:tcW w:w="2958" w:type="dxa"/>
            <w:tcBorders>
              <w:top w:val="nil"/>
              <w:left w:val="nil"/>
              <w:bottom w:val="single" w:sz="4" w:space="0" w:color="auto"/>
              <w:right w:val="single" w:sz="4" w:space="0" w:color="auto"/>
            </w:tcBorders>
            <w:shd w:val="clear" w:color="auto" w:fill="auto"/>
            <w:noWrap/>
            <w:vAlign w:val="bottom"/>
            <w:hideMark/>
          </w:tcPr>
          <w:p w:rsidR="009A591B" w:rsidRPr="0031506F" w:rsidRDefault="009A591B" w:rsidP="00EF417D">
            <w:pPr>
              <w:spacing w:after="0" w:line="360" w:lineRule="auto"/>
              <w:rPr>
                <w:rFonts w:ascii="Calibri" w:eastAsia="Times New Roman" w:hAnsi="Calibri" w:cs="Times New Roman"/>
                <w:sz w:val="24"/>
                <w:szCs w:val="24"/>
                <w:lang w:bidi="gu-IN"/>
              </w:rPr>
            </w:pPr>
            <w:r w:rsidRPr="0031506F">
              <w:rPr>
                <w:rFonts w:ascii="Calibri" w:eastAsia="Times New Roman" w:hAnsi="Calibri" w:cs="Times New Roman"/>
                <w:sz w:val="24"/>
                <w:szCs w:val="24"/>
                <w:lang w:bidi="gu-IN"/>
              </w:rPr>
              <w:t xml:space="preserve">Bus Station, </w:t>
            </w:r>
            <w:proofErr w:type="spellStart"/>
            <w:r w:rsidRPr="0031506F">
              <w:rPr>
                <w:rFonts w:ascii="Calibri" w:eastAsia="Times New Roman" w:hAnsi="Calibri" w:cs="Times New Roman"/>
                <w:sz w:val="24"/>
                <w:szCs w:val="24"/>
                <w:lang w:bidi="gu-IN"/>
              </w:rPr>
              <w:t>Khambhaliya</w:t>
            </w:r>
            <w:proofErr w:type="spellEnd"/>
          </w:p>
        </w:tc>
        <w:tc>
          <w:tcPr>
            <w:tcW w:w="2386" w:type="dxa"/>
            <w:vMerge w:val="restart"/>
            <w:tcBorders>
              <w:top w:val="nil"/>
              <w:left w:val="nil"/>
              <w:right w:val="single" w:sz="4" w:space="0" w:color="auto"/>
            </w:tcBorders>
            <w:shd w:val="clear" w:color="auto" w:fill="auto"/>
            <w:noWrap/>
            <w:vAlign w:val="bottom"/>
            <w:hideMark/>
          </w:tcPr>
          <w:p w:rsidR="009A591B" w:rsidRPr="0031506F" w:rsidRDefault="009A591B" w:rsidP="00EF417D">
            <w:pPr>
              <w:spacing w:after="0" w:line="360" w:lineRule="auto"/>
              <w:rPr>
                <w:rFonts w:ascii="Calibri" w:eastAsia="Times New Roman" w:hAnsi="Calibri" w:cs="Times New Roman"/>
                <w:sz w:val="24"/>
                <w:szCs w:val="24"/>
                <w:lang w:bidi="gu-IN"/>
              </w:rPr>
            </w:pPr>
            <w:r w:rsidRPr="0031506F">
              <w:rPr>
                <w:rFonts w:ascii="Calibri" w:eastAsia="Times New Roman" w:hAnsi="Calibri" w:cs="Times New Roman"/>
                <w:sz w:val="24"/>
                <w:szCs w:val="24"/>
                <w:lang w:bidi="gu-IN"/>
              </w:rPr>
              <w:t>NO REPLY</w:t>
            </w:r>
          </w:p>
        </w:tc>
      </w:tr>
      <w:tr w:rsidR="009A591B" w:rsidRPr="0031506F" w:rsidTr="009A591B">
        <w:trPr>
          <w:trHeight w:val="300"/>
        </w:trPr>
        <w:tc>
          <w:tcPr>
            <w:tcW w:w="644" w:type="dxa"/>
            <w:tcBorders>
              <w:top w:val="nil"/>
              <w:left w:val="single" w:sz="4" w:space="0" w:color="auto"/>
              <w:bottom w:val="single" w:sz="4" w:space="0" w:color="auto"/>
              <w:right w:val="single" w:sz="4" w:space="0" w:color="auto"/>
            </w:tcBorders>
            <w:shd w:val="clear" w:color="auto" w:fill="auto"/>
            <w:noWrap/>
            <w:vAlign w:val="bottom"/>
            <w:hideMark/>
          </w:tcPr>
          <w:p w:rsidR="009A591B" w:rsidRPr="0031506F" w:rsidRDefault="009A591B" w:rsidP="00EF417D">
            <w:pPr>
              <w:spacing w:after="0" w:line="360" w:lineRule="auto"/>
              <w:jc w:val="center"/>
              <w:rPr>
                <w:rFonts w:ascii="Calibri" w:eastAsia="Times New Roman" w:hAnsi="Calibri" w:cs="Times New Roman"/>
                <w:sz w:val="24"/>
                <w:szCs w:val="24"/>
                <w:lang w:bidi="gu-IN"/>
              </w:rPr>
            </w:pPr>
            <w:r w:rsidRPr="0031506F">
              <w:rPr>
                <w:rFonts w:ascii="Calibri" w:eastAsia="Times New Roman" w:hAnsi="Calibri" w:cs="Times New Roman"/>
                <w:sz w:val="24"/>
                <w:szCs w:val="24"/>
                <w:lang w:bidi="gu-IN"/>
              </w:rPr>
              <w:t> </w:t>
            </w:r>
          </w:p>
        </w:tc>
        <w:tc>
          <w:tcPr>
            <w:tcW w:w="1973" w:type="dxa"/>
            <w:vMerge/>
            <w:tcBorders>
              <w:left w:val="nil"/>
              <w:bottom w:val="single" w:sz="4" w:space="0" w:color="auto"/>
              <w:right w:val="single" w:sz="4" w:space="0" w:color="auto"/>
            </w:tcBorders>
            <w:shd w:val="clear" w:color="auto" w:fill="auto"/>
            <w:noWrap/>
            <w:vAlign w:val="bottom"/>
            <w:hideMark/>
          </w:tcPr>
          <w:p w:rsidR="009A591B" w:rsidRPr="0031506F" w:rsidRDefault="009A591B" w:rsidP="00EF417D">
            <w:pPr>
              <w:spacing w:after="0" w:line="360" w:lineRule="auto"/>
              <w:rPr>
                <w:rFonts w:ascii="Calibri" w:eastAsia="Times New Roman" w:hAnsi="Calibri" w:cs="Times New Roman"/>
                <w:sz w:val="24"/>
                <w:szCs w:val="24"/>
                <w:lang w:bidi="gu-IN"/>
              </w:rPr>
            </w:pPr>
          </w:p>
        </w:tc>
        <w:tc>
          <w:tcPr>
            <w:tcW w:w="1597" w:type="dxa"/>
            <w:vMerge/>
            <w:tcBorders>
              <w:left w:val="nil"/>
              <w:bottom w:val="single" w:sz="4" w:space="0" w:color="auto"/>
              <w:right w:val="single" w:sz="4" w:space="0" w:color="auto"/>
            </w:tcBorders>
            <w:shd w:val="clear" w:color="auto" w:fill="auto"/>
            <w:noWrap/>
            <w:vAlign w:val="bottom"/>
            <w:hideMark/>
          </w:tcPr>
          <w:p w:rsidR="009A591B" w:rsidRPr="0031506F" w:rsidRDefault="009A591B" w:rsidP="00EF417D">
            <w:pPr>
              <w:spacing w:after="0" w:line="360" w:lineRule="auto"/>
              <w:rPr>
                <w:rFonts w:ascii="Calibri" w:eastAsia="Times New Roman" w:hAnsi="Calibri" w:cs="Times New Roman"/>
                <w:sz w:val="24"/>
                <w:szCs w:val="24"/>
                <w:lang w:bidi="gu-IN"/>
              </w:rPr>
            </w:pPr>
          </w:p>
        </w:tc>
        <w:tc>
          <w:tcPr>
            <w:tcW w:w="2958" w:type="dxa"/>
            <w:tcBorders>
              <w:top w:val="nil"/>
              <w:left w:val="nil"/>
              <w:bottom w:val="single" w:sz="4" w:space="0" w:color="auto"/>
              <w:right w:val="single" w:sz="4" w:space="0" w:color="auto"/>
            </w:tcBorders>
            <w:shd w:val="clear" w:color="auto" w:fill="auto"/>
            <w:noWrap/>
            <w:vAlign w:val="bottom"/>
            <w:hideMark/>
          </w:tcPr>
          <w:p w:rsidR="009A591B" w:rsidRPr="0031506F" w:rsidRDefault="009A591B" w:rsidP="00EF417D">
            <w:pPr>
              <w:spacing w:after="0" w:line="360" w:lineRule="auto"/>
              <w:rPr>
                <w:rFonts w:ascii="Calibri" w:eastAsia="Times New Roman" w:hAnsi="Calibri" w:cs="Times New Roman"/>
                <w:sz w:val="24"/>
                <w:szCs w:val="24"/>
                <w:lang w:bidi="gu-IN"/>
              </w:rPr>
            </w:pPr>
            <w:r w:rsidRPr="0031506F">
              <w:rPr>
                <w:rFonts w:ascii="Calibri" w:eastAsia="Times New Roman" w:hAnsi="Calibri" w:cs="Times New Roman"/>
                <w:sz w:val="24"/>
                <w:szCs w:val="24"/>
                <w:lang w:bidi="gu-IN"/>
              </w:rPr>
              <w:t>Railway Station, Dwarka</w:t>
            </w:r>
          </w:p>
        </w:tc>
        <w:tc>
          <w:tcPr>
            <w:tcW w:w="2386" w:type="dxa"/>
            <w:vMerge/>
            <w:tcBorders>
              <w:left w:val="nil"/>
              <w:bottom w:val="single" w:sz="4" w:space="0" w:color="auto"/>
              <w:right w:val="single" w:sz="4" w:space="0" w:color="auto"/>
            </w:tcBorders>
            <w:shd w:val="clear" w:color="auto" w:fill="auto"/>
            <w:noWrap/>
            <w:vAlign w:val="bottom"/>
            <w:hideMark/>
          </w:tcPr>
          <w:p w:rsidR="009A591B" w:rsidRPr="0031506F" w:rsidRDefault="009A591B" w:rsidP="00EF417D">
            <w:pPr>
              <w:spacing w:after="0" w:line="360" w:lineRule="auto"/>
              <w:rPr>
                <w:rFonts w:ascii="Calibri" w:eastAsia="Times New Roman" w:hAnsi="Calibri" w:cs="Times New Roman"/>
                <w:sz w:val="24"/>
                <w:szCs w:val="24"/>
                <w:lang w:bidi="gu-IN"/>
              </w:rPr>
            </w:pPr>
          </w:p>
        </w:tc>
      </w:tr>
      <w:tr w:rsidR="009A591B" w:rsidRPr="0031506F" w:rsidTr="009A591B">
        <w:trPr>
          <w:trHeight w:val="300"/>
        </w:trPr>
        <w:tc>
          <w:tcPr>
            <w:tcW w:w="644" w:type="dxa"/>
            <w:tcBorders>
              <w:top w:val="nil"/>
              <w:left w:val="single" w:sz="4" w:space="0" w:color="auto"/>
              <w:bottom w:val="single" w:sz="4" w:space="0" w:color="auto"/>
              <w:right w:val="single" w:sz="4" w:space="0" w:color="auto"/>
            </w:tcBorders>
            <w:shd w:val="clear" w:color="auto" w:fill="auto"/>
            <w:noWrap/>
            <w:vAlign w:val="bottom"/>
            <w:hideMark/>
          </w:tcPr>
          <w:p w:rsidR="009A591B" w:rsidRPr="0031506F" w:rsidRDefault="009A591B" w:rsidP="00EF417D">
            <w:pPr>
              <w:spacing w:after="0" w:line="360" w:lineRule="auto"/>
              <w:jc w:val="center"/>
              <w:rPr>
                <w:rFonts w:ascii="Calibri" w:eastAsia="Times New Roman" w:hAnsi="Calibri" w:cs="Times New Roman"/>
                <w:sz w:val="24"/>
                <w:szCs w:val="24"/>
                <w:lang w:bidi="gu-IN"/>
              </w:rPr>
            </w:pPr>
            <w:r w:rsidRPr="0031506F">
              <w:rPr>
                <w:rFonts w:ascii="Calibri" w:eastAsia="Times New Roman" w:hAnsi="Calibri" w:cs="Times New Roman"/>
                <w:sz w:val="24"/>
                <w:szCs w:val="24"/>
                <w:lang w:bidi="gu-IN"/>
              </w:rPr>
              <w:t>2</w:t>
            </w:r>
          </w:p>
        </w:tc>
        <w:tc>
          <w:tcPr>
            <w:tcW w:w="1973" w:type="dxa"/>
            <w:vMerge w:val="restart"/>
            <w:tcBorders>
              <w:top w:val="nil"/>
              <w:left w:val="nil"/>
              <w:right w:val="single" w:sz="4" w:space="0" w:color="auto"/>
            </w:tcBorders>
            <w:shd w:val="clear" w:color="auto" w:fill="auto"/>
            <w:noWrap/>
            <w:vAlign w:val="bottom"/>
            <w:hideMark/>
          </w:tcPr>
          <w:p w:rsidR="009A591B" w:rsidRPr="0031506F" w:rsidRDefault="009A591B" w:rsidP="00EF417D">
            <w:pPr>
              <w:spacing w:after="0" w:line="360" w:lineRule="auto"/>
              <w:rPr>
                <w:rFonts w:ascii="Calibri" w:eastAsia="Times New Roman" w:hAnsi="Calibri" w:cs="Times New Roman"/>
                <w:sz w:val="24"/>
                <w:szCs w:val="24"/>
                <w:lang w:bidi="gu-IN"/>
              </w:rPr>
            </w:pPr>
            <w:r w:rsidRPr="0031506F">
              <w:rPr>
                <w:rFonts w:ascii="Calibri" w:eastAsia="Times New Roman" w:hAnsi="Calibri" w:cs="Times New Roman"/>
                <w:sz w:val="24"/>
                <w:szCs w:val="24"/>
                <w:lang w:bidi="gu-IN"/>
              </w:rPr>
              <w:t>State Bank of India</w:t>
            </w:r>
          </w:p>
          <w:p w:rsidR="009A591B" w:rsidRPr="0031506F" w:rsidRDefault="009A591B" w:rsidP="00EF417D">
            <w:pPr>
              <w:spacing w:after="0" w:line="360" w:lineRule="auto"/>
              <w:rPr>
                <w:rFonts w:ascii="Calibri" w:eastAsia="Times New Roman" w:hAnsi="Calibri" w:cs="Times New Roman"/>
                <w:sz w:val="24"/>
                <w:szCs w:val="24"/>
                <w:lang w:bidi="gu-IN"/>
              </w:rPr>
            </w:pPr>
            <w:r w:rsidRPr="0031506F">
              <w:rPr>
                <w:rFonts w:ascii="Calibri" w:eastAsia="Times New Roman" w:hAnsi="Calibri" w:cs="Times New Roman"/>
                <w:sz w:val="24"/>
                <w:szCs w:val="24"/>
                <w:lang w:bidi="gu-IN"/>
              </w:rPr>
              <w:t> </w:t>
            </w:r>
          </w:p>
          <w:p w:rsidR="009A591B" w:rsidRPr="0031506F" w:rsidRDefault="009A591B" w:rsidP="00EF417D">
            <w:pPr>
              <w:spacing w:after="0" w:line="360" w:lineRule="auto"/>
              <w:rPr>
                <w:rFonts w:ascii="Calibri" w:eastAsia="Times New Roman" w:hAnsi="Calibri" w:cs="Times New Roman"/>
                <w:sz w:val="24"/>
                <w:szCs w:val="24"/>
                <w:lang w:bidi="gu-IN"/>
              </w:rPr>
            </w:pPr>
            <w:r w:rsidRPr="0031506F">
              <w:rPr>
                <w:rFonts w:ascii="Calibri" w:eastAsia="Times New Roman" w:hAnsi="Calibri" w:cs="Times New Roman"/>
                <w:sz w:val="24"/>
                <w:szCs w:val="24"/>
                <w:lang w:bidi="gu-IN"/>
              </w:rPr>
              <w:t> </w:t>
            </w:r>
          </w:p>
        </w:tc>
        <w:tc>
          <w:tcPr>
            <w:tcW w:w="1597" w:type="dxa"/>
            <w:vMerge w:val="restart"/>
            <w:tcBorders>
              <w:top w:val="nil"/>
              <w:left w:val="nil"/>
              <w:right w:val="single" w:sz="4" w:space="0" w:color="auto"/>
            </w:tcBorders>
            <w:shd w:val="clear" w:color="auto" w:fill="auto"/>
            <w:noWrap/>
            <w:vAlign w:val="bottom"/>
            <w:hideMark/>
          </w:tcPr>
          <w:p w:rsidR="009A591B" w:rsidRPr="0031506F" w:rsidRDefault="009A591B" w:rsidP="00EF417D">
            <w:pPr>
              <w:spacing w:after="0" w:line="360" w:lineRule="auto"/>
              <w:rPr>
                <w:rFonts w:ascii="Calibri" w:eastAsia="Times New Roman" w:hAnsi="Calibri" w:cs="Times New Roman"/>
                <w:sz w:val="24"/>
                <w:szCs w:val="24"/>
                <w:lang w:bidi="gu-IN"/>
              </w:rPr>
            </w:pPr>
            <w:r w:rsidRPr="0031506F">
              <w:rPr>
                <w:rFonts w:ascii="Calibri" w:eastAsia="Times New Roman" w:hAnsi="Calibri" w:cs="Times New Roman"/>
                <w:sz w:val="24"/>
                <w:szCs w:val="24"/>
                <w:lang w:bidi="gu-IN"/>
              </w:rPr>
              <w:t xml:space="preserve">ADB, </w:t>
            </w:r>
            <w:proofErr w:type="spellStart"/>
            <w:r w:rsidRPr="0031506F">
              <w:rPr>
                <w:rFonts w:ascii="Calibri" w:eastAsia="Times New Roman" w:hAnsi="Calibri" w:cs="Times New Roman"/>
                <w:sz w:val="24"/>
                <w:szCs w:val="24"/>
                <w:lang w:bidi="gu-IN"/>
              </w:rPr>
              <w:t>Khambhaliya</w:t>
            </w:r>
            <w:proofErr w:type="spellEnd"/>
          </w:p>
          <w:p w:rsidR="009A591B" w:rsidRPr="0031506F" w:rsidRDefault="009A591B" w:rsidP="00EF417D">
            <w:pPr>
              <w:spacing w:after="0" w:line="360" w:lineRule="auto"/>
              <w:rPr>
                <w:rFonts w:ascii="Calibri" w:eastAsia="Times New Roman" w:hAnsi="Calibri" w:cs="Times New Roman"/>
                <w:sz w:val="24"/>
                <w:szCs w:val="24"/>
                <w:lang w:bidi="gu-IN"/>
              </w:rPr>
            </w:pPr>
            <w:r w:rsidRPr="0031506F">
              <w:rPr>
                <w:rFonts w:ascii="Calibri" w:eastAsia="Times New Roman" w:hAnsi="Calibri" w:cs="Times New Roman"/>
                <w:sz w:val="24"/>
                <w:szCs w:val="24"/>
                <w:lang w:bidi="gu-IN"/>
              </w:rPr>
              <w:t> </w:t>
            </w:r>
          </w:p>
          <w:p w:rsidR="009A591B" w:rsidRPr="0031506F" w:rsidRDefault="009A591B" w:rsidP="00EF417D">
            <w:pPr>
              <w:spacing w:after="0" w:line="360" w:lineRule="auto"/>
              <w:rPr>
                <w:rFonts w:ascii="Calibri" w:eastAsia="Times New Roman" w:hAnsi="Calibri" w:cs="Times New Roman"/>
                <w:sz w:val="24"/>
                <w:szCs w:val="24"/>
                <w:lang w:bidi="gu-IN"/>
              </w:rPr>
            </w:pPr>
            <w:r w:rsidRPr="0031506F">
              <w:rPr>
                <w:rFonts w:ascii="Calibri" w:eastAsia="Times New Roman" w:hAnsi="Calibri" w:cs="Times New Roman"/>
                <w:sz w:val="24"/>
                <w:szCs w:val="24"/>
                <w:lang w:bidi="gu-IN"/>
              </w:rPr>
              <w:t> </w:t>
            </w:r>
          </w:p>
        </w:tc>
        <w:tc>
          <w:tcPr>
            <w:tcW w:w="2958" w:type="dxa"/>
            <w:tcBorders>
              <w:top w:val="nil"/>
              <w:left w:val="nil"/>
              <w:bottom w:val="single" w:sz="4" w:space="0" w:color="auto"/>
              <w:right w:val="single" w:sz="4" w:space="0" w:color="auto"/>
            </w:tcBorders>
            <w:shd w:val="clear" w:color="auto" w:fill="auto"/>
            <w:noWrap/>
            <w:vAlign w:val="bottom"/>
            <w:hideMark/>
          </w:tcPr>
          <w:p w:rsidR="009A591B" w:rsidRPr="0031506F" w:rsidRDefault="009A591B" w:rsidP="00EF417D">
            <w:pPr>
              <w:spacing w:after="0" w:line="360" w:lineRule="auto"/>
              <w:rPr>
                <w:rFonts w:ascii="Calibri" w:eastAsia="Times New Roman" w:hAnsi="Calibri" w:cs="Times New Roman"/>
                <w:sz w:val="24"/>
                <w:szCs w:val="24"/>
                <w:lang w:bidi="gu-IN"/>
              </w:rPr>
            </w:pPr>
            <w:r w:rsidRPr="0031506F">
              <w:rPr>
                <w:rFonts w:ascii="Calibri" w:eastAsia="Times New Roman" w:hAnsi="Calibri" w:cs="Times New Roman"/>
                <w:sz w:val="24"/>
                <w:szCs w:val="24"/>
                <w:lang w:bidi="gu-IN"/>
              </w:rPr>
              <w:t xml:space="preserve">Railway Station, </w:t>
            </w:r>
            <w:proofErr w:type="spellStart"/>
            <w:r w:rsidRPr="0031506F">
              <w:rPr>
                <w:rFonts w:ascii="Calibri" w:eastAsia="Times New Roman" w:hAnsi="Calibri" w:cs="Times New Roman"/>
                <w:sz w:val="24"/>
                <w:szCs w:val="24"/>
                <w:lang w:bidi="gu-IN"/>
              </w:rPr>
              <w:t>Khambhaliya</w:t>
            </w:r>
            <w:proofErr w:type="spellEnd"/>
          </w:p>
        </w:tc>
        <w:tc>
          <w:tcPr>
            <w:tcW w:w="2386" w:type="dxa"/>
            <w:vMerge w:val="restart"/>
            <w:tcBorders>
              <w:top w:val="nil"/>
              <w:left w:val="nil"/>
              <w:right w:val="single" w:sz="4" w:space="0" w:color="auto"/>
            </w:tcBorders>
            <w:shd w:val="clear" w:color="auto" w:fill="auto"/>
            <w:noWrap/>
            <w:vAlign w:val="bottom"/>
            <w:hideMark/>
          </w:tcPr>
          <w:p w:rsidR="009A591B" w:rsidRPr="0031506F" w:rsidRDefault="009A591B" w:rsidP="00EF417D">
            <w:pPr>
              <w:spacing w:after="0" w:line="360" w:lineRule="auto"/>
              <w:rPr>
                <w:rFonts w:ascii="Calibri" w:eastAsia="Times New Roman" w:hAnsi="Calibri" w:cs="Times New Roman"/>
                <w:sz w:val="24"/>
                <w:szCs w:val="24"/>
                <w:lang w:bidi="gu-IN"/>
              </w:rPr>
            </w:pPr>
            <w:r w:rsidRPr="0031506F">
              <w:rPr>
                <w:rFonts w:ascii="Calibri" w:eastAsia="Times New Roman" w:hAnsi="Calibri" w:cs="Times New Roman"/>
                <w:sz w:val="24"/>
                <w:szCs w:val="24"/>
                <w:lang w:bidi="gu-IN"/>
              </w:rPr>
              <w:t> NIL</w:t>
            </w:r>
          </w:p>
          <w:p w:rsidR="009A591B" w:rsidRPr="0031506F" w:rsidRDefault="009A591B" w:rsidP="00EF417D">
            <w:pPr>
              <w:spacing w:after="0" w:line="360" w:lineRule="auto"/>
              <w:rPr>
                <w:rFonts w:ascii="Calibri" w:eastAsia="Times New Roman" w:hAnsi="Calibri" w:cs="Times New Roman"/>
                <w:sz w:val="24"/>
                <w:szCs w:val="24"/>
                <w:lang w:bidi="gu-IN"/>
              </w:rPr>
            </w:pPr>
            <w:r w:rsidRPr="0031506F">
              <w:rPr>
                <w:rFonts w:ascii="Calibri" w:eastAsia="Times New Roman" w:hAnsi="Calibri" w:cs="Times New Roman"/>
                <w:sz w:val="24"/>
                <w:szCs w:val="24"/>
                <w:lang w:bidi="gu-IN"/>
              </w:rPr>
              <w:t> </w:t>
            </w:r>
          </w:p>
          <w:p w:rsidR="009A591B" w:rsidRPr="0031506F" w:rsidRDefault="009A591B" w:rsidP="00EF417D">
            <w:pPr>
              <w:spacing w:after="0" w:line="360" w:lineRule="auto"/>
              <w:rPr>
                <w:rFonts w:ascii="Calibri" w:eastAsia="Times New Roman" w:hAnsi="Calibri" w:cs="Times New Roman"/>
                <w:sz w:val="24"/>
                <w:szCs w:val="24"/>
                <w:lang w:bidi="gu-IN"/>
              </w:rPr>
            </w:pPr>
            <w:r w:rsidRPr="0031506F">
              <w:rPr>
                <w:rFonts w:ascii="Calibri" w:eastAsia="Times New Roman" w:hAnsi="Calibri" w:cs="Times New Roman"/>
                <w:sz w:val="24"/>
                <w:szCs w:val="24"/>
                <w:lang w:bidi="gu-IN"/>
              </w:rPr>
              <w:t> </w:t>
            </w:r>
          </w:p>
        </w:tc>
      </w:tr>
      <w:tr w:rsidR="009A591B" w:rsidRPr="0031506F" w:rsidTr="009A591B">
        <w:trPr>
          <w:trHeight w:val="300"/>
        </w:trPr>
        <w:tc>
          <w:tcPr>
            <w:tcW w:w="644" w:type="dxa"/>
            <w:tcBorders>
              <w:top w:val="nil"/>
              <w:left w:val="single" w:sz="4" w:space="0" w:color="auto"/>
              <w:bottom w:val="single" w:sz="4" w:space="0" w:color="auto"/>
              <w:right w:val="single" w:sz="4" w:space="0" w:color="auto"/>
            </w:tcBorders>
            <w:shd w:val="clear" w:color="auto" w:fill="auto"/>
            <w:noWrap/>
            <w:vAlign w:val="bottom"/>
            <w:hideMark/>
          </w:tcPr>
          <w:p w:rsidR="009A591B" w:rsidRPr="0031506F" w:rsidRDefault="009A591B" w:rsidP="00EF417D">
            <w:pPr>
              <w:spacing w:after="0" w:line="360" w:lineRule="auto"/>
              <w:jc w:val="center"/>
              <w:rPr>
                <w:rFonts w:ascii="Calibri" w:eastAsia="Times New Roman" w:hAnsi="Calibri" w:cs="Times New Roman"/>
                <w:sz w:val="24"/>
                <w:szCs w:val="24"/>
                <w:lang w:bidi="gu-IN"/>
              </w:rPr>
            </w:pPr>
            <w:r w:rsidRPr="0031506F">
              <w:rPr>
                <w:rFonts w:ascii="Calibri" w:eastAsia="Times New Roman" w:hAnsi="Calibri" w:cs="Times New Roman"/>
                <w:sz w:val="24"/>
                <w:szCs w:val="24"/>
                <w:lang w:bidi="gu-IN"/>
              </w:rPr>
              <w:t> </w:t>
            </w:r>
          </w:p>
        </w:tc>
        <w:tc>
          <w:tcPr>
            <w:tcW w:w="1973" w:type="dxa"/>
            <w:vMerge/>
            <w:tcBorders>
              <w:left w:val="nil"/>
              <w:right w:val="single" w:sz="4" w:space="0" w:color="auto"/>
            </w:tcBorders>
            <w:shd w:val="clear" w:color="auto" w:fill="auto"/>
            <w:noWrap/>
            <w:vAlign w:val="bottom"/>
            <w:hideMark/>
          </w:tcPr>
          <w:p w:rsidR="009A591B" w:rsidRPr="0031506F" w:rsidRDefault="009A591B" w:rsidP="00EF417D">
            <w:pPr>
              <w:spacing w:after="0" w:line="360" w:lineRule="auto"/>
              <w:rPr>
                <w:rFonts w:ascii="Calibri" w:eastAsia="Times New Roman" w:hAnsi="Calibri" w:cs="Times New Roman"/>
                <w:sz w:val="24"/>
                <w:szCs w:val="24"/>
                <w:lang w:bidi="gu-IN"/>
              </w:rPr>
            </w:pPr>
          </w:p>
        </w:tc>
        <w:tc>
          <w:tcPr>
            <w:tcW w:w="1597" w:type="dxa"/>
            <w:vMerge/>
            <w:tcBorders>
              <w:left w:val="nil"/>
              <w:right w:val="single" w:sz="4" w:space="0" w:color="auto"/>
            </w:tcBorders>
            <w:shd w:val="clear" w:color="auto" w:fill="auto"/>
            <w:noWrap/>
            <w:vAlign w:val="bottom"/>
            <w:hideMark/>
          </w:tcPr>
          <w:p w:rsidR="009A591B" w:rsidRPr="0031506F" w:rsidRDefault="009A591B" w:rsidP="00EF417D">
            <w:pPr>
              <w:spacing w:after="0" w:line="360" w:lineRule="auto"/>
              <w:rPr>
                <w:rFonts w:ascii="Calibri" w:eastAsia="Times New Roman" w:hAnsi="Calibri" w:cs="Times New Roman"/>
                <w:sz w:val="24"/>
                <w:szCs w:val="24"/>
                <w:lang w:bidi="gu-IN"/>
              </w:rPr>
            </w:pPr>
          </w:p>
        </w:tc>
        <w:tc>
          <w:tcPr>
            <w:tcW w:w="2958" w:type="dxa"/>
            <w:tcBorders>
              <w:top w:val="nil"/>
              <w:left w:val="nil"/>
              <w:bottom w:val="single" w:sz="4" w:space="0" w:color="auto"/>
              <w:right w:val="single" w:sz="4" w:space="0" w:color="auto"/>
            </w:tcBorders>
            <w:shd w:val="clear" w:color="auto" w:fill="auto"/>
            <w:noWrap/>
            <w:vAlign w:val="bottom"/>
            <w:hideMark/>
          </w:tcPr>
          <w:p w:rsidR="009A591B" w:rsidRPr="0031506F" w:rsidRDefault="009A591B" w:rsidP="00EF417D">
            <w:pPr>
              <w:spacing w:after="0" w:line="360" w:lineRule="auto"/>
              <w:rPr>
                <w:rFonts w:ascii="Calibri" w:eastAsia="Times New Roman" w:hAnsi="Calibri" w:cs="Times New Roman"/>
                <w:sz w:val="24"/>
                <w:szCs w:val="24"/>
                <w:lang w:bidi="gu-IN"/>
              </w:rPr>
            </w:pPr>
            <w:r w:rsidRPr="0031506F">
              <w:rPr>
                <w:rFonts w:ascii="Calibri" w:eastAsia="Times New Roman" w:hAnsi="Calibri" w:cs="Times New Roman"/>
                <w:sz w:val="24"/>
                <w:szCs w:val="24"/>
                <w:lang w:bidi="gu-IN"/>
              </w:rPr>
              <w:t xml:space="preserve">APMC, </w:t>
            </w:r>
            <w:proofErr w:type="spellStart"/>
            <w:r w:rsidRPr="0031506F">
              <w:rPr>
                <w:rFonts w:ascii="Calibri" w:eastAsia="Times New Roman" w:hAnsi="Calibri" w:cs="Times New Roman"/>
                <w:sz w:val="24"/>
                <w:szCs w:val="24"/>
                <w:lang w:bidi="gu-IN"/>
              </w:rPr>
              <w:t>Khambhaliya</w:t>
            </w:r>
            <w:proofErr w:type="spellEnd"/>
          </w:p>
        </w:tc>
        <w:tc>
          <w:tcPr>
            <w:tcW w:w="2386" w:type="dxa"/>
            <w:vMerge/>
            <w:tcBorders>
              <w:left w:val="nil"/>
              <w:right w:val="single" w:sz="4" w:space="0" w:color="auto"/>
            </w:tcBorders>
            <w:shd w:val="clear" w:color="auto" w:fill="auto"/>
            <w:noWrap/>
            <w:vAlign w:val="bottom"/>
            <w:hideMark/>
          </w:tcPr>
          <w:p w:rsidR="009A591B" w:rsidRPr="0031506F" w:rsidRDefault="009A591B" w:rsidP="00EF417D">
            <w:pPr>
              <w:spacing w:after="0" w:line="360" w:lineRule="auto"/>
              <w:rPr>
                <w:rFonts w:ascii="Calibri" w:eastAsia="Times New Roman" w:hAnsi="Calibri" w:cs="Times New Roman"/>
                <w:sz w:val="24"/>
                <w:szCs w:val="24"/>
                <w:lang w:bidi="gu-IN"/>
              </w:rPr>
            </w:pPr>
          </w:p>
        </w:tc>
      </w:tr>
      <w:tr w:rsidR="009A591B" w:rsidRPr="0031506F" w:rsidTr="009A591B">
        <w:trPr>
          <w:trHeight w:val="279"/>
        </w:trPr>
        <w:tc>
          <w:tcPr>
            <w:tcW w:w="644" w:type="dxa"/>
            <w:tcBorders>
              <w:top w:val="nil"/>
              <w:left w:val="single" w:sz="4" w:space="0" w:color="auto"/>
              <w:bottom w:val="single" w:sz="4" w:space="0" w:color="auto"/>
              <w:right w:val="single" w:sz="4" w:space="0" w:color="auto"/>
            </w:tcBorders>
            <w:shd w:val="clear" w:color="auto" w:fill="auto"/>
            <w:noWrap/>
            <w:vAlign w:val="bottom"/>
            <w:hideMark/>
          </w:tcPr>
          <w:p w:rsidR="009A591B" w:rsidRPr="0031506F" w:rsidRDefault="009A591B" w:rsidP="00EF417D">
            <w:pPr>
              <w:spacing w:after="0" w:line="360" w:lineRule="auto"/>
              <w:jc w:val="center"/>
              <w:rPr>
                <w:rFonts w:ascii="Calibri" w:eastAsia="Times New Roman" w:hAnsi="Calibri" w:cs="Times New Roman"/>
                <w:sz w:val="24"/>
                <w:szCs w:val="24"/>
                <w:lang w:bidi="gu-IN"/>
              </w:rPr>
            </w:pPr>
            <w:r w:rsidRPr="0031506F">
              <w:rPr>
                <w:rFonts w:ascii="Calibri" w:eastAsia="Times New Roman" w:hAnsi="Calibri" w:cs="Times New Roman"/>
                <w:sz w:val="24"/>
                <w:szCs w:val="24"/>
                <w:lang w:bidi="gu-IN"/>
              </w:rPr>
              <w:t> </w:t>
            </w:r>
          </w:p>
        </w:tc>
        <w:tc>
          <w:tcPr>
            <w:tcW w:w="1973" w:type="dxa"/>
            <w:vMerge/>
            <w:tcBorders>
              <w:left w:val="nil"/>
              <w:bottom w:val="single" w:sz="4" w:space="0" w:color="auto"/>
              <w:right w:val="single" w:sz="4" w:space="0" w:color="auto"/>
            </w:tcBorders>
            <w:shd w:val="clear" w:color="auto" w:fill="auto"/>
            <w:noWrap/>
            <w:vAlign w:val="bottom"/>
            <w:hideMark/>
          </w:tcPr>
          <w:p w:rsidR="009A591B" w:rsidRPr="0031506F" w:rsidRDefault="009A591B" w:rsidP="00EF417D">
            <w:pPr>
              <w:spacing w:after="0" w:line="360" w:lineRule="auto"/>
              <w:rPr>
                <w:rFonts w:ascii="Calibri" w:eastAsia="Times New Roman" w:hAnsi="Calibri" w:cs="Times New Roman"/>
                <w:sz w:val="24"/>
                <w:szCs w:val="24"/>
                <w:lang w:bidi="gu-IN"/>
              </w:rPr>
            </w:pPr>
          </w:p>
        </w:tc>
        <w:tc>
          <w:tcPr>
            <w:tcW w:w="1597" w:type="dxa"/>
            <w:vMerge/>
            <w:tcBorders>
              <w:left w:val="nil"/>
              <w:bottom w:val="single" w:sz="4" w:space="0" w:color="auto"/>
              <w:right w:val="single" w:sz="4" w:space="0" w:color="auto"/>
            </w:tcBorders>
            <w:shd w:val="clear" w:color="auto" w:fill="auto"/>
            <w:noWrap/>
            <w:vAlign w:val="bottom"/>
            <w:hideMark/>
          </w:tcPr>
          <w:p w:rsidR="009A591B" w:rsidRPr="0031506F" w:rsidRDefault="009A591B" w:rsidP="00EF417D">
            <w:pPr>
              <w:spacing w:after="0" w:line="360" w:lineRule="auto"/>
              <w:rPr>
                <w:rFonts w:ascii="Calibri" w:eastAsia="Times New Roman" w:hAnsi="Calibri" w:cs="Times New Roman"/>
                <w:sz w:val="24"/>
                <w:szCs w:val="24"/>
                <w:lang w:bidi="gu-IN"/>
              </w:rPr>
            </w:pPr>
          </w:p>
        </w:tc>
        <w:tc>
          <w:tcPr>
            <w:tcW w:w="2958" w:type="dxa"/>
            <w:tcBorders>
              <w:top w:val="nil"/>
              <w:left w:val="nil"/>
              <w:bottom w:val="single" w:sz="4" w:space="0" w:color="auto"/>
              <w:right w:val="single" w:sz="4" w:space="0" w:color="auto"/>
            </w:tcBorders>
            <w:shd w:val="clear" w:color="auto" w:fill="auto"/>
            <w:noWrap/>
            <w:vAlign w:val="bottom"/>
            <w:hideMark/>
          </w:tcPr>
          <w:p w:rsidR="009A591B" w:rsidRPr="0031506F" w:rsidRDefault="009A591B" w:rsidP="00EF417D">
            <w:pPr>
              <w:spacing w:after="0" w:line="360" w:lineRule="auto"/>
              <w:rPr>
                <w:rFonts w:ascii="Calibri" w:eastAsia="Times New Roman" w:hAnsi="Calibri" w:cs="Times New Roman"/>
                <w:sz w:val="24"/>
                <w:szCs w:val="24"/>
                <w:lang w:bidi="gu-IN"/>
              </w:rPr>
            </w:pPr>
            <w:r w:rsidRPr="0031506F">
              <w:rPr>
                <w:rFonts w:ascii="Calibri" w:eastAsia="Times New Roman" w:hAnsi="Calibri" w:cs="Times New Roman"/>
                <w:sz w:val="24"/>
                <w:szCs w:val="24"/>
                <w:lang w:bidi="gu-IN"/>
              </w:rPr>
              <w:t xml:space="preserve">APMC, </w:t>
            </w:r>
            <w:proofErr w:type="spellStart"/>
            <w:r w:rsidRPr="0031506F">
              <w:rPr>
                <w:rFonts w:ascii="Calibri" w:eastAsia="Times New Roman" w:hAnsi="Calibri" w:cs="Times New Roman"/>
                <w:sz w:val="24"/>
                <w:szCs w:val="24"/>
                <w:lang w:bidi="gu-IN"/>
              </w:rPr>
              <w:t>Bhanvad</w:t>
            </w:r>
            <w:proofErr w:type="spellEnd"/>
          </w:p>
        </w:tc>
        <w:tc>
          <w:tcPr>
            <w:tcW w:w="2386" w:type="dxa"/>
            <w:vMerge/>
            <w:tcBorders>
              <w:left w:val="nil"/>
              <w:bottom w:val="single" w:sz="4" w:space="0" w:color="auto"/>
              <w:right w:val="single" w:sz="4" w:space="0" w:color="auto"/>
            </w:tcBorders>
            <w:shd w:val="clear" w:color="auto" w:fill="auto"/>
            <w:noWrap/>
            <w:vAlign w:val="bottom"/>
            <w:hideMark/>
          </w:tcPr>
          <w:p w:rsidR="009A591B" w:rsidRPr="0031506F" w:rsidRDefault="009A591B" w:rsidP="00EF417D">
            <w:pPr>
              <w:spacing w:after="0" w:line="360" w:lineRule="auto"/>
              <w:rPr>
                <w:rFonts w:ascii="Calibri" w:eastAsia="Times New Roman" w:hAnsi="Calibri" w:cs="Times New Roman"/>
                <w:sz w:val="24"/>
                <w:szCs w:val="24"/>
                <w:lang w:bidi="gu-IN"/>
              </w:rPr>
            </w:pPr>
          </w:p>
        </w:tc>
      </w:tr>
      <w:tr w:rsidR="009A591B" w:rsidRPr="0031506F" w:rsidTr="009A591B">
        <w:trPr>
          <w:trHeight w:val="300"/>
        </w:trPr>
        <w:tc>
          <w:tcPr>
            <w:tcW w:w="644" w:type="dxa"/>
            <w:tcBorders>
              <w:top w:val="nil"/>
              <w:left w:val="single" w:sz="4" w:space="0" w:color="auto"/>
              <w:bottom w:val="single" w:sz="4" w:space="0" w:color="auto"/>
              <w:right w:val="single" w:sz="4" w:space="0" w:color="auto"/>
            </w:tcBorders>
            <w:shd w:val="clear" w:color="auto" w:fill="auto"/>
            <w:noWrap/>
            <w:vAlign w:val="bottom"/>
            <w:hideMark/>
          </w:tcPr>
          <w:p w:rsidR="009A591B" w:rsidRPr="0031506F" w:rsidRDefault="009A591B" w:rsidP="00EF417D">
            <w:pPr>
              <w:spacing w:after="0" w:line="360" w:lineRule="auto"/>
              <w:jc w:val="center"/>
              <w:rPr>
                <w:rFonts w:ascii="Calibri" w:eastAsia="Times New Roman" w:hAnsi="Calibri" w:cs="Times New Roman"/>
                <w:sz w:val="24"/>
                <w:szCs w:val="24"/>
                <w:lang w:bidi="gu-IN"/>
              </w:rPr>
            </w:pPr>
            <w:r w:rsidRPr="0031506F">
              <w:rPr>
                <w:rFonts w:ascii="Calibri" w:eastAsia="Times New Roman" w:hAnsi="Calibri" w:cs="Times New Roman"/>
                <w:sz w:val="24"/>
                <w:szCs w:val="24"/>
                <w:lang w:bidi="gu-IN"/>
              </w:rPr>
              <w:t>3</w:t>
            </w:r>
          </w:p>
        </w:tc>
        <w:tc>
          <w:tcPr>
            <w:tcW w:w="1973" w:type="dxa"/>
            <w:tcBorders>
              <w:top w:val="nil"/>
              <w:left w:val="nil"/>
              <w:bottom w:val="single" w:sz="4" w:space="0" w:color="auto"/>
              <w:right w:val="single" w:sz="4" w:space="0" w:color="auto"/>
            </w:tcBorders>
            <w:shd w:val="clear" w:color="auto" w:fill="auto"/>
            <w:noWrap/>
            <w:vAlign w:val="bottom"/>
            <w:hideMark/>
          </w:tcPr>
          <w:p w:rsidR="009A591B" w:rsidRPr="0031506F" w:rsidRDefault="009A591B" w:rsidP="00EF417D">
            <w:pPr>
              <w:spacing w:after="0" w:line="360" w:lineRule="auto"/>
              <w:rPr>
                <w:rFonts w:ascii="Calibri" w:eastAsia="Times New Roman" w:hAnsi="Calibri" w:cs="Times New Roman"/>
                <w:sz w:val="24"/>
                <w:szCs w:val="24"/>
                <w:lang w:bidi="gu-IN"/>
              </w:rPr>
            </w:pPr>
            <w:r w:rsidRPr="0031506F">
              <w:rPr>
                <w:rFonts w:ascii="Calibri" w:eastAsia="Times New Roman" w:hAnsi="Calibri" w:cs="Times New Roman"/>
                <w:sz w:val="24"/>
                <w:szCs w:val="24"/>
                <w:lang w:bidi="gu-IN"/>
              </w:rPr>
              <w:t>ICICI Bank</w:t>
            </w:r>
          </w:p>
        </w:tc>
        <w:tc>
          <w:tcPr>
            <w:tcW w:w="1597" w:type="dxa"/>
            <w:tcBorders>
              <w:top w:val="nil"/>
              <w:left w:val="nil"/>
              <w:bottom w:val="single" w:sz="4" w:space="0" w:color="auto"/>
              <w:right w:val="single" w:sz="4" w:space="0" w:color="auto"/>
            </w:tcBorders>
            <w:shd w:val="clear" w:color="auto" w:fill="auto"/>
            <w:noWrap/>
            <w:vAlign w:val="bottom"/>
            <w:hideMark/>
          </w:tcPr>
          <w:p w:rsidR="009A591B" w:rsidRPr="0031506F" w:rsidRDefault="009A591B" w:rsidP="00EF417D">
            <w:pPr>
              <w:spacing w:after="0" w:line="360" w:lineRule="auto"/>
              <w:rPr>
                <w:rFonts w:ascii="Calibri" w:eastAsia="Times New Roman" w:hAnsi="Calibri" w:cs="Times New Roman"/>
                <w:sz w:val="24"/>
                <w:szCs w:val="24"/>
                <w:lang w:bidi="gu-IN"/>
              </w:rPr>
            </w:pPr>
            <w:proofErr w:type="spellStart"/>
            <w:r w:rsidRPr="0031506F">
              <w:rPr>
                <w:rFonts w:ascii="Calibri" w:eastAsia="Times New Roman" w:hAnsi="Calibri" w:cs="Times New Roman"/>
                <w:sz w:val="24"/>
                <w:szCs w:val="24"/>
                <w:lang w:bidi="gu-IN"/>
              </w:rPr>
              <w:t>Khambhaliya</w:t>
            </w:r>
            <w:proofErr w:type="spellEnd"/>
          </w:p>
        </w:tc>
        <w:tc>
          <w:tcPr>
            <w:tcW w:w="2958" w:type="dxa"/>
            <w:tcBorders>
              <w:top w:val="nil"/>
              <w:left w:val="nil"/>
              <w:bottom w:val="single" w:sz="4" w:space="0" w:color="auto"/>
              <w:right w:val="single" w:sz="4" w:space="0" w:color="auto"/>
            </w:tcBorders>
            <w:shd w:val="clear" w:color="auto" w:fill="auto"/>
            <w:noWrap/>
            <w:vAlign w:val="bottom"/>
            <w:hideMark/>
          </w:tcPr>
          <w:p w:rsidR="009A591B" w:rsidRPr="0031506F" w:rsidRDefault="009A591B" w:rsidP="00EF417D">
            <w:pPr>
              <w:spacing w:after="0" w:line="360" w:lineRule="auto"/>
              <w:rPr>
                <w:rFonts w:ascii="Calibri" w:eastAsia="Times New Roman" w:hAnsi="Calibri" w:cs="Times New Roman"/>
                <w:sz w:val="24"/>
                <w:szCs w:val="24"/>
                <w:lang w:bidi="gu-IN"/>
              </w:rPr>
            </w:pPr>
            <w:proofErr w:type="spellStart"/>
            <w:r w:rsidRPr="0031506F">
              <w:rPr>
                <w:rFonts w:ascii="Calibri" w:eastAsia="Times New Roman" w:hAnsi="Calibri" w:cs="Times New Roman"/>
                <w:sz w:val="24"/>
                <w:szCs w:val="24"/>
                <w:lang w:bidi="gu-IN"/>
              </w:rPr>
              <w:t>Jilla</w:t>
            </w:r>
            <w:proofErr w:type="spellEnd"/>
            <w:r w:rsidR="00C021EE" w:rsidRPr="0031506F">
              <w:rPr>
                <w:rFonts w:ascii="Calibri" w:eastAsia="Times New Roman" w:hAnsi="Calibri" w:cs="Times New Roman"/>
                <w:sz w:val="24"/>
                <w:szCs w:val="24"/>
                <w:lang w:bidi="gu-IN"/>
              </w:rPr>
              <w:t xml:space="preserve"> </w:t>
            </w:r>
            <w:proofErr w:type="spellStart"/>
            <w:r w:rsidRPr="0031506F">
              <w:rPr>
                <w:rFonts w:ascii="Calibri" w:eastAsia="Times New Roman" w:hAnsi="Calibri" w:cs="Times New Roman"/>
                <w:sz w:val="24"/>
                <w:szCs w:val="24"/>
                <w:lang w:bidi="gu-IN"/>
              </w:rPr>
              <w:t>Sevasadan</w:t>
            </w:r>
            <w:proofErr w:type="spellEnd"/>
            <w:r w:rsidRPr="0031506F">
              <w:rPr>
                <w:rFonts w:ascii="Calibri" w:eastAsia="Times New Roman" w:hAnsi="Calibri" w:cs="Times New Roman"/>
                <w:sz w:val="24"/>
                <w:szCs w:val="24"/>
                <w:lang w:bidi="gu-IN"/>
              </w:rPr>
              <w:t xml:space="preserve">, </w:t>
            </w:r>
            <w:proofErr w:type="spellStart"/>
            <w:r w:rsidRPr="0031506F">
              <w:rPr>
                <w:rFonts w:ascii="Calibri" w:eastAsia="Times New Roman" w:hAnsi="Calibri" w:cs="Times New Roman"/>
                <w:sz w:val="24"/>
                <w:szCs w:val="24"/>
                <w:lang w:bidi="gu-IN"/>
              </w:rPr>
              <w:t>Khambhaliya</w:t>
            </w:r>
            <w:proofErr w:type="spellEnd"/>
          </w:p>
        </w:tc>
        <w:tc>
          <w:tcPr>
            <w:tcW w:w="2386" w:type="dxa"/>
            <w:tcBorders>
              <w:top w:val="nil"/>
              <w:left w:val="nil"/>
              <w:bottom w:val="single" w:sz="4" w:space="0" w:color="auto"/>
              <w:right w:val="single" w:sz="4" w:space="0" w:color="auto"/>
            </w:tcBorders>
            <w:shd w:val="clear" w:color="auto" w:fill="auto"/>
            <w:noWrap/>
            <w:vAlign w:val="bottom"/>
            <w:hideMark/>
          </w:tcPr>
          <w:p w:rsidR="009A591B" w:rsidRPr="0031506F" w:rsidRDefault="009A591B" w:rsidP="00EF417D">
            <w:pPr>
              <w:spacing w:after="0" w:line="360" w:lineRule="auto"/>
              <w:rPr>
                <w:rFonts w:ascii="Calibri" w:eastAsia="Times New Roman" w:hAnsi="Calibri" w:cs="Times New Roman"/>
                <w:sz w:val="24"/>
                <w:szCs w:val="24"/>
                <w:lang w:bidi="gu-IN"/>
              </w:rPr>
            </w:pPr>
            <w:r w:rsidRPr="0031506F">
              <w:rPr>
                <w:rFonts w:ascii="Calibri" w:eastAsia="Times New Roman" w:hAnsi="Calibri" w:cs="Times New Roman"/>
                <w:sz w:val="24"/>
                <w:szCs w:val="24"/>
                <w:lang w:bidi="gu-IN"/>
              </w:rPr>
              <w:t>In Process</w:t>
            </w:r>
          </w:p>
        </w:tc>
      </w:tr>
      <w:tr w:rsidR="009A591B" w:rsidRPr="0031506F" w:rsidTr="009A591B">
        <w:trPr>
          <w:trHeight w:val="576"/>
        </w:trPr>
        <w:tc>
          <w:tcPr>
            <w:tcW w:w="644" w:type="dxa"/>
            <w:tcBorders>
              <w:top w:val="nil"/>
              <w:left w:val="single" w:sz="4" w:space="0" w:color="auto"/>
              <w:bottom w:val="single" w:sz="4" w:space="0" w:color="auto"/>
              <w:right w:val="single" w:sz="4" w:space="0" w:color="auto"/>
            </w:tcBorders>
            <w:shd w:val="clear" w:color="auto" w:fill="auto"/>
            <w:noWrap/>
            <w:vAlign w:val="bottom"/>
            <w:hideMark/>
          </w:tcPr>
          <w:p w:rsidR="009A591B" w:rsidRPr="0031506F" w:rsidRDefault="009A591B" w:rsidP="00EF417D">
            <w:pPr>
              <w:spacing w:after="0" w:line="360" w:lineRule="auto"/>
              <w:jc w:val="center"/>
              <w:rPr>
                <w:rFonts w:ascii="Calibri" w:eastAsia="Times New Roman" w:hAnsi="Calibri" w:cs="Times New Roman"/>
                <w:sz w:val="24"/>
                <w:szCs w:val="24"/>
                <w:lang w:bidi="gu-IN"/>
              </w:rPr>
            </w:pPr>
            <w:r w:rsidRPr="0031506F">
              <w:rPr>
                <w:rFonts w:ascii="Calibri" w:eastAsia="Times New Roman" w:hAnsi="Calibri" w:cs="Times New Roman"/>
                <w:sz w:val="24"/>
                <w:szCs w:val="24"/>
                <w:lang w:bidi="gu-IN"/>
              </w:rPr>
              <w:t>4</w:t>
            </w:r>
          </w:p>
        </w:tc>
        <w:tc>
          <w:tcPr>
            <w:tcW w:w="1973" w:type="dxa"/>
            <w:tcBorders>
              <w:top w:val="nil"/>
              <w:left w:val="nil"/>
              <w:bottom w:val="single" w:sz="4" w:space="0" w:color="auto"/>
              <w:right w:val="single" w:sz="4" w:space="0" w:color="auto"/>
            </w:tcBorders>
            <w:shd w:val="clear" w:color="auto" w:fill="auto"/>
            <w:noWrap/>
            <w:vAlign w:val="bottom"/>
            <w:hideMark/>
          </w:tcPr>
          <w:p w:rsidR="009A591B" w:rsidRPr="0031506F" w:rsidRDefault="009A591B" w:rsidP="00EF417D">
            <w:pPr>
              <w:spacing w:after="0" w:line="360" w:lineRule="auto"/>
              <w:rPr>
                <w:rFonts w:ascii="Calibri" w:eastAsia="Times New Roman" w:hAnsi="Calibri" w:cs="Times New Roman"/>
                <w:sz w:val="24"/>
                <w:szCs w:val="24"/>
                <w:lang w:bidi="gu-IN"/>
              </w:rPr>
            </w:pPr>
            <w:r w:rsidRPr="0031506F">
              <w:rPr>
                <w:rFonts w:ascii="Calibri" w:eastAsia="Times New Roman" w:hAnsi="Calibri" w:cs="Times New Roman"/>
                <w:sz w:val="24"/>
                <w:szCs w:val="24"/>
                <w:lang w:bidi="gu-IN"/>
              </w:rPr>
              <w:t>Axis Bank</w:t>
            </w:r>
          </w:p>
        </w:tc>
        <w:tc>
          <w:tcPr>
            <w:tcW w:w="1597" w:type="dxa"/>
            <w:tcBorders>
              <w:top w:val="nil"/>
              <w:left w:val="nil"/>
              <w:bottom w:val="single" w:sz="4" w:space="0" w:color="auto"/>
              <w:right w:val="single" w:sz="4" w:space="0" w:color="auto"/>
            </w:tcBorders>
            <w:shd w:val="clear" w:color="auto" w:fill="auto"/>
            <w:noWrap/>
            <w:vAlign w:val="bottom"/>
            <w:hideMark/>
          </w:tcPr>
          <w:p w:rsidR="009A591B" w:rsidRPr="0031506F" w:rsidRDefault="009A591B" w:rsidP="00EF417D">
            <w:pPr>
              <w:spacing w:after="0" w:line="360" w:lineRule="auto"/>
              <w:rPr>
                <w:rFonts w:ascii="Calibri" w:eastAsia="Times New Roman" w:hAnsi="Calibri" w:cs="Times New Roman"/>
                <w:sz w:val="24"/>
                <w:szCs w:val="24"/>
                <w:lang w:bidi="gu-IN"/>
              </w:rPr>
            </w:pPr>
            <w:proofErr w:type="spellStart"/>
            <w:r w:rsidRPr="0031506F">
              <w:rPr>
                <w:rFonts w:ascii="Calibri" w:eastAsia="Times New Roman" w:hAnsi="Calibri" w:cs="Times New Roman"/>
                <w:sz w:val="24"/>
                <w:szCs w:val="24"/>
                <w:lang w:bidi="gu-IN"/>
              </w:rPr>
              <w:t>Khambhaliya</w:t>
            </w:r>
            <w:proofErr w:type="spellEnd"/>
          </w:p>
        </w:tc>
        <w:tc>
          <w:tcPr>
            <w:tcW w:w="2958" w:type="dxa"/>
            <w:tcBorders>
              <w:top w:val="nil"/>
              <w:left w:val="nil"/>
              <w:bottom w:val="single" w:sz="4" w:space="0" w:color="auto"/>
              <w:right w:val="single" w:sz="4" w:space="0" w:color="auto"/>
            </w:tcBorders>
            <w:shd w:val="clear" w:color="auto" w:fill="auto"/>
            <w:noWrap/>
            <w:vAlign w:val="bottom"/>
            <w:hideMark/>
          </w:tcPr>
          <w:p w:rsidR="009A591B" w:rsidRPr="0031506F" w:rsidRDefault="009A591B" w:rsidP="00EF417D">
            <w:pPr>
              <w:spacing w:after="0" w:line="360" w:lineRule="auto"/>
              <w:rPr>
                <w:rFonts w:ascii="Calibri" w:eastAsia="Times New Roman" w:hAnsi="Calibri" w:cs="Times New Roman"/>
                <w:sz w:val="24"/>
                <w:szCs w:val="24"/>
                <w:lang w:bidi="gu-IN"/>
              </w:rPr>
            </w:pPr>
            <w:r w:rsidRPr="0031506F">
              <w:rPr>
                <w:rFonts w:ascii="Calibri" w:eastAsia="Times New Roman" w:hAnsi="Calibri" w:cs="Times New Roman"/>
                <w:sz w:val="24"/>
                <w:szCs w:val="24"/>
                <w:lang w:bidi="gu-IN"/>
              </w:rPr>
              <w:t xml:space="preserve">Civil Hospital, </w:t>
            </w:r>
            <w:proofErr w:type="spellStart"/>
            <w:r w:rsidRPr="0031506F">
              <w:rPr>
                <w:rFonts w:ascii="Calibri" w:eastAsia="Times New Roman" w:hAnsi="Calibri" w:cs="Times New Roman"/>
                <w:sz w:val="24"/>
                <w:szCs w:val="24"/>
                <w:lang w:bidi="gu-IN"/>
              </w:rPr>
              <w:t>Khambhaliya</w:t>
            </w:r>
            <w:proofErr w:type="spellEnd"/>
          </w:p>
        </w:tc>
        <w:tc>
          <w:tcPr>
            <w:tcW w:w="2386" w:type="dxa"/>
            <w:tcBorders>
              <w:top w:val="nil"/>
              <w:left w:val="nil"/>
              <w:bottom w:val="single" w:sz="4" w:space="0" w:color="auto"/>
              <w:right w:val="single" w:sz="4" w:space="0" w:color="auto"/>
            </w:tcBorders>
            <w:shd w:val="clear" w:color="auto" w:fill="auto"/>
            <w:noWrap/>
            <w:vAlign w:val="bottom"/>
            <w:hideMark/>
          </w:tcPr>
          <w:p w:rsidR="009A591B" w:rsidRPr="0031506F" w:rsidRDefault="009A591B" w:rsidP="00EF417D">
            <w:pPr>
              <w:spacing w:after="0" w:line="360" w:lineRule="auto"/>
              <w:rPr>
                <w:rFonts w:ascii="Calibri" w:eastAsia="Times New Roman" w:hAnsi="Calibri" w:cs="Times New Roman"/>
                <w:sz w:val="24"/>
                <w:szCs w:val="24"/>
                <w:lang w:bidi="gu-IN"/>
              </w:rPr>
            </w:pPr>
            <w:r w:rsidRPr="0031506F">
              <w:rPr>
                <w:rFonts w:ascii="Calibri" w:eastAsia="Times New Roman" w:hAnsi="Calibri" w:cs="Times New Roman"/>
                <w:sz w:val="24"/>
                <w:szCs w:val="24"/>
                <w:lang w:bidi="gu-IN"/>
              </w:rPr>
              <w:t> </w:t>
            </w:r>
          </w:p>
          <w:p w:rsidR="009A591B" w:rsidRPr="0031506F" w:rsidRDefault="009A591B" w:rsidP="00EF417D">
            <w:pPr>
              <w:pStyle w:val="NoSpacing"/>
              <w:spacing w:line="360" w:lineRule="auto"/>
              <w:rPr>
                <w:rFonts w:cstheme="minorBidi"/>
                <w:sz w:val="24"/>
                <w:szCs w:val="24"/>
              </w:rPr>
            </w:pPr>
            <w:r w:rsidRPr="0031506F">
              <w:rPr>
                <w:sz w:val="24"/>
                <w:szCs w:val="24"/>
              </w:rPr>
              <w:t>Request raised to concern department</w:t>
            </w:r>
          </w:p>
        </w:tc>
      </w:tr>
      <w:tr w:rsidR="009A591B" w:rsidRPr="0031506F" w:rsidTr="009A591B">
        <w:trPr>
          <w:trHeight w:val="198"/>
        </w:trPr>
        <w:tc>
          <w:tcPr>
            <w:tcW w:w="644" w:type="dxa"/>
            <w:tcBorders>
              <w:top w:val="nil"/>
              <w:left w:val="single" w:sz="4" w:space="0" w:color="auto"/>
              <w:bottom w:val="single" w:sz="4" w:space="0" w:color="auto"/>
              <w:right w:val="single" w:sz="4" w:space="0" w:color="auto"/>
            </w:tcBorders>
            <w:shd w:val="clear" w:color="auto" w:fill="auto"/>
            <w:noWrap/>
            <w:vAlign w:val="bottom"/>
            <w:hideMark/>
          </w:tcPr>
          <w:p w:rsidR="009A591B" w:rsidRPr="0031506F" w:rsidRDefault="009A591B" w:rsidP="00EF417D">
            <w:pPr>
              <w:spacing w:after="0" w:line="360" w:lineRule="auto"/>
              <w:jc w:val="center"/>
              <w:rPr>
                <w:rFonts w:ascii="Calibri" w:eastAsia="Times New Roman" w:hAnsi="Calibri" w:cs="Times New Roman"/>
                <w:sz w:val="24"/>
                <w:szCs w:val="24"/>
                <w:lang w:bidi="gu-IN"/>
              </w:rPr>
            </w:pPr>
            <w:r w:rsidRPr="0031506F">
              <w:rPr>
                <w:rFonts w:ascii="Calibri" w:eastAsia="Times New Roman" w:hAnsi="Calibri" w:cs="Times New Roman"/>
                <w:sz w:val="24"/>
                <w:szCs w:val="24"/>
                <w:lang w:bidi="gu-IN"/>
              </w:rPr>
              <w:t>5</w:t>
            </w:r>
          </w:p>
        </w:tc>
        <w:tc>
          <w:tcPr>
            <w:tcW w:w="1973" w:type="dxa"/>
            <w:tcBorders>
              <w:top w:val="nil"/>
              <w:left w:val="nil"/>
              <w:bottom w:val="single" w:sz="4" w:space="0" w:color="auto"/>
              <w:right w:val="single" w:sz="4" w:space="0" w:color="auto"/>
            </w:tcBorders>
            <w:shd w:val="clear" w:color="auto" w:fill="auto"/>
            <w:noWrap/>
            <w:vAlign w:val="bottom"/>
            <w:hideMark/>
          </w:tcPr>
          <w:p w:rsidR="009A591B" w:rsidRPr="0031506F" w:rsidRDefault="009A591B" w:rsidP="00EF417D">
            <w:pPr>
              <w:spacing w:after="0" w:line="360" w:lineRule="auto"/>
              <w:rPr>
                <w:rFonts w:ascii="Calibri" w:eastAsia="Times New Roman" w:hAnsi="Calibri" w:cs="Times New Roman"/>
                <w:sz w:val="24"/>
                <w:szCs w:val="24"/>
                <w:lang w:bidi="gu-IN"/>
              </w:rPr>
            </w:pPr>
            <w:r w:rsidRPr="0031506F">
              <w:rPr>
                <w:rFonts w:ascii="Calibri" w:eastAsia="Times New Roman" w:hAnsi="Calibri" w:cs="Times New Roman"/>
                <w:sz w:val="24"/>
                <w:szCs w:val="24"/>
                <w:lang w:bidi="gu-IN"/>
              </w:rPr>
              <w:t>HDFC Bank</w:t>
            </w:r>
          </w:p>
        </w:tc>
        <w:tc>
          <w:tcPr>
            <w:tcW w:w="1597" w:type="dxa"/>
            <w:tcBorders>
              <w:top w:val="nil"/>
              <w:left w:val="nil"/>
              <w:bottom w:val="single" w:sz="4" w:space="0" w:color="auto"/>
              <w:right w:val="single" w:sz="4" w:space="0" w:color="auto"/>
            </w:tcBorders>
            <w:shd w:val="clear" w:color="auto" w:fill="auto"/>
            <w:noWrap/>
            <w:vAlign w:val="bottom"/>
            <w:hideMark/>
          </w:tcPr>
          <w:p w:rsidR="009A591B" w:rsidRPr="0031506F" w:rsidRDefault="009A591B" w:rsidP="00EF417D">
            <w:pPr>
              <w:spacing w:after="0" w:line="360" w:lineRule="auto"/>
              <w:rPr>
                <w:rFonts w:ascii="Calibri" w:eastAsia="Times New Roman" w:hAnsi="Calibri" w:cs="Times New Roman"/>
                <w:sz w:val="24"/>
                <w:szCs w:val="24"/>
                <w:lang w:bidi="gu-IN"/>
              </w:rPr>
            </w:pPr>
            <w:proofErr w:type="spellStart"/>
            <w:r w:rsidRPr="0031506F">
              <w:rPr>
                <w:rFonts w:ascii="Calibri" w:eastAsia="Times New Roman" w:hAnsi="Calibri" w:cs="Times New Roman"/>
                <w:sz w:val="24"/>
                <w:szCs w:val="24"/>
                <w:lang w:bidi="gu-IN"/>
              </w:rPr>
              <w:t>Khambhaliya</w:t>
            </w:r>
            <w:proofErr w:type="spellEnd"/>
          </w:p>
        </w:tc>
        <w:tc>
          <w:tcPr>
            <w:tcW w:w="2958" w:type="dxa"/>
            <w:tcBorders>
              <w:top w:val="nil"/>
              <w:left w:val="nil"/>
              <w:bottom w:val="single" w:sz="4" w:space="0" w:color="auto"/>
              <w:right w:val="single" w:sz="4" w:space="0" w:color="auto"/>
            </w:tcBorders>
            <w:shd w:val="clear" w:color="auto" w:fill="auto"/>
            <w:noWrap/>
            <w:vAlign w:val="bottom"/>
            <w:hideMark/>
          </w:tcPr>
          <w:p w:rsidR="009A591B" w:rsidRPr="0031506F" w:rsidRDefault="009A591B" w:rsidP="00EF417D">
            <w:pPr>
              <w:spacing w:after="0" w:line="360" w:lineRule="auto"/>
              <w:rPr>
                <w:rFonts w:ascii="Calibri" w:eastAsia="Times New Roman" w:hAnsi="Calibri" w:cs="Times New Roman"/>
                <w:sz w:val="24"/>
                <w:szCs w:val="24"/>
                <w:lang w:bidi="gu-IN"/>
              </w:rPr>
            </w:pPr>
            <w:r w:rsidRPr="0031506F">
              <w:rPr>
                <w:rFonts w:ascii="Calibri" w:eastAsia="Times New Roman" w:hAnsi="Calibri" w:cs="Times New Roman"/>
                <w:sz w:val="24"/>
                <w:szCs w:val="24"/>
                <w:lang w:bidi="gu-IN"/>
              </w:rPr>
              <w:t>Bus Station, Dwarka</w:t>
            </w:r>
          </w:p>
        </w:tc>
        <w:tc>
          <w:tcPr>
            <w:tcW w:w="2386" w:type="dxa"/>
            <w:tcBorders>
              <w:top w:val="nil"/>
              <w:left w:val="nil"/>
              <w:bottom w:val="single" w:sz="4" w:space="0" w:color="auto"/>
              <w:right w:val="single" w:sz="4" w:space="0" w:color="auto"/>
            </w:tcBorders>
            <w:shd w:val="clear" w:color="auto" w:fill="auto"/>
            <w:noWrap/>
            <w:vAlign w:val="bottom"/>
            <w:hideMark/>
          </w:tcPr>
          <w:p w:rsidR="009A591B" w:rsidRPr="0031506F" w:rsidRDefault="009A591B" w:rsidP="00EF417D">
            <w:pPr>
              <w:spacing w:after="0" w:line="360" w:lineRule="auto"/>
              <w:rPr>
                <w:rFonts w:ascii="Calibri" w:eastAsia="Times New Roman" w:hAnsi="Calibri" w:cs="Times New Roman"/>
                <w:sz w:val="24"/>
                <w:szCs w:val="24"/>
                <w:lang w:bidi="gu-IN"/>
              </w:rPr>
            </w:pPr>
            <w:r w:rsidRPr="0031506F">
              <w:rPr>
                <w:rFonts w:ascii="Calibri" w:eastAsia="Times New Roman" w:hAnsi="Calibri" w:cs="Times New Roman"/>
                <w:sz w:val="24"/>
                <w:szCs w:val="24"/>
                <w:lang w:bidi="gu-IN"/>
              </w:rPr>
              <w:t> </w:t>
            </w:r>
          </w:p>
          <w:p w:rsidR="009A591B" w:rsidRPr="0031506F" w:rsidRDefault="009A591B" w:rsidP="00EF417D">
            <w:pPr>
              <w:spacing w:after="0" w:line="360" w:lineRule="auto"/>
              <w:rPr>
                <w:rFonts w:ascii="Calibri" w:eastAsia="Times New Roman" w:hAnsi="Calibri" w:cs="Times New Roman"/>
                <w:sz w:val="24"/>
                <w:szCs w:val="24"/>
                <w:lang w:bidi="gu-IN"/>
              </w:rPr>
            </w:pPr>
            <w:r w:rsidRPr="0031506F">
              <w:rPr>
                <w:rFonts w:ascii="Calibri" w:eastAsia="Times New Roman" w:hAnsi="Calibri" w:cs="Times New Roman"/>
                <w:sz w:val="24"/>
                <w:szCs w:val="24"/>
                <w:lang w:bidi="gu-IN"/>
              </w:rPr>
              <w:t xml:space="preserve">NO REPLY </w:t>
            </w:r>
          </w:p>
        </w:tc>
      </w:tr>
      <w:tr w:rsidR="009A591B" w:rsidRPr="0031506F" w:rsidTr="009A591B">
        <w:trPr>
          <w:trHeight w:val="300"/>
        </w:trPr>
        <w:tc>
          <w:tcPr>
            <w:tcW w:w="644" w:type="dxa"/>
            <w:tcBorders>
              <w:top w:val="nil"/>
              <w:left w:val="single" w:sz="4" w:space="0" w:color="auto"/>
              <w:bottom w:val="single" w:sz="4" w:space="0" w:color="auto"/>
              <w:right w:val="single" w:sz="4" w:space="0" w:color="auto"/>
            </w:tcBorders>
            <w:shd w:val="clear" w:color="auto" w:fill="auto"/>
            <w:noWrap/>
            <w:vAlign w:val="bottom"/>
            <w:hideMark/>
          </w:tcPr>
          <w:p w:rsidR="009A591B" w:rsidRPr="0031506F" w:rsidRDefault="009A591B" w:rsidP="00EF417D">
            <w:pPr>
              <w:spacing w:after="0" w:line="360" w:lineRule="auto"/>
              <w:jc w:val="center"/>
              <w:rPr>
                <w:rFonts w:ascii="Calibri" w:eastAsia="Times New Roman" w:hAnsi="Calibri" w:cs="Times New Roman"/>
                <w:sz w:val="24"/>
                <w:szCs w:val="24"/>
                <w:lang w:bidi="gu-IN"/>
              </w:rPr>
            </w:pPr>
            <w:r w:rsidRPr="0031506F">
              <w:rPr>
                <w:rFonts w:ascii="Calibri" w:eastAsia="Times New Roman" w:hAnsi="Calibri" w:cs="Times New Roman"/>
                <w:sz w:val="24"/>
                <w:szCs w:val="24"/>
                <w:lang w:bidi="gu-IN"/>
              </w:rPr>
              <w:t>6</w:t>
            </w:r>
          </w:p>
        </w:tc>
        <w:tc>
          <w:tcPr>
            <w:tcW w:w="1973" w:type="dxa"/>
            <w:vMerge w:val="restart"/>
            <w:tcBorders>
              <w:top w:val="nil"/>
              <w:left w:val="nil"/>
              <w:right w:val="single" w:sz="4" w:space="0" w:color="auto"/>
            </w:tcBorders>
            <w:shd w:val="clear" w:color="auto" w:fill="auto"/>
            <w:noWrap/>
            <w:vAlign w:val="bottom"/>
            <w:hideMark/>
          </w:tcPr>
          <w:p w:rsidR="009A591B" w:rsidRPr="0031506F" w:rsidRDefault="009A591B" w:rsidP="00EF417D">
            <w:pPr>
              <w:spacing w:after="0" w:line="360" w:lineRule="auto"/>
              <w:rPr>
                <w:rFonts w:ascii="Calibri" w:eastAsia="Times New Roman" w:hAnsi="Calibri" w:cs="Times New Roman"/>
                <w:sz w:val="24"/>
                <w:szCs w:val="24"/>
                <w:lang w:bidi="gu-IN"/>
              </w:rPr>
            </w:pPr>
            <w:r w:rsidRPr="0031506F">
              <w:rPr>
                <w:rFonts w:ascii="Calibri" w:eastAsia="Times New Roman" w:hAnsi="Calibri" w:cs="Times New Roman"/>
                <w:sz w:val="24"/>
                <w:szCs w:val="24"/>
                <w:lang w:bidi="gu-IN"/>
              </w:rPr>
              <w:t>Bank of Baroda</w:t>
            </w:r>
          </w:p>
          <w:p w:rsidR="009A591B" w:rsidRPr="0031506F" w:rsidRDefault="009A591B" w:rsidP="00EF417D">
            <w:pPr>
              <w:spacing w:after="0" w:line="360" w:lineRule="auto"/>
              <w:rPr>
                <w:rFonts w:ascii="Calibri" w:eastAsia="Times New Roman" w:hAnsi="Calibri" w:cs="Times New Roman"/>
                <w:sz w:val="24"/>
                <w:szCs w:val="24"/>
                <w:lang w:bidi="gu-IN"/>
              </w:rPr>
            </w:pPr>
            <w:r w:rsidRPr="0031506F">
              <w:rPr>
                <w:rFonts w:ascii="Calibri" w:eastAsia="Times New Roman" w:hAnsi="Calibri" w:cs="Times New Roman"/>
                <w:sz w:val="24"/>
                <w:szCs w:val="24"/>
                <w:lang w:bidi="gu-IN"/>
              </w:rPr>
              <w:t> </w:t>
            </w:r>
          </w:p>
        </w:tc>
        <w:tc>
          <w:tcPr>
            <w:tcW w:w="1597" w:type="dxa"/>
            <w:vMerge w:val="restart"/>
            <w:tcBorders>
              <w:top w:val="nil"/>
              <w:left w:val="nil"/>
              <w:right w:val="single" w:sz="4" w:space="0" w:color="auto"/>
            </w:tcBorders>
            <w:shd w:val="clear" w:color="auto" w:fill="auto"/>
            <w:noWrap/>
            <w:vAlign w:val="bottom"/>
            <w:hideMark/>
          </w:tcPr>
          <w:p w:rsidR="009A591B" w:rsidRPr="0031506F" w:rsidRDefault="009A591B" w:rsidP="00EF417D">
            <w:pPr>
              <w:spacing w:after="0" w:line="360" w:lineRule="auto"/>
              <w:rPr>
                <w:rFonts w:ascii="Calibri" w:eastAsia="Times New Roman" w:hAnsi="Calibri" w:cs="Times New Roman"/>
                <w:sz w:val="24"/>
                <w:szCs w:val="24"/>
                <w:lang w:bidi="gu-IN"/>
              </w:rPr>
            </w:pPr>
            <w:proofErr w:type="spellStart"/>
            <w:r w:rsidRPr="0031506F">
              <w:rPr>
                <w:rFonts w:ascii="Calibri" w:eastAsia="Times New Roman" w:hAnsi="Calibri" w:cs="Times New Roman"/>
                <w:sz w:val="24"/>
                <w:szCs w:val="24"/>
                <w:lang w:bidi="gu-IN"/>
              </w:rPr>
              <w:t>Khambhaliya</w:t>
            </w:r>
            <w:proofErr w:type="spellEnd"/>
          </w:p>
          <w:p w:rsidR="009A591B" w:rsidRPr="0031506F" w:rsidRDefault="009A591B" w:rsidP="00EF417D">
            <w:pPr>
              <w:spacing w:after="0" w:line="360" w:lineRule="auto"/>
              <w:rPr>
                <w:rFonts w:ascii="Calibri" w:eastAsia="Times New Roman" w:hAnsi="Calibri" w:cs="Times New Roman"/>
                <w:sz w:val="24"/>
                <w:szCs w:val="24"/>
                <w:lang w:bidi="gu-IN"/>
              </w:rPr>
            </w:pPr>
            <w:r w:rsidRPr="0031506F">
              <w:rPr>
                <w:rFonts w:ascii="Calibri" w:eastAsia="Times New Roman" w:hAnsi="Calibri" w:cs="Times New Roman"/>
                <w:sz w:val="24"/>
                <w:szCs w:val="24"/>
                <w:lang w:bidi="gu-IN"/>
              </w:rPr>
              <w:t> </w:t>
            </w:r>
          </w:p>
        </w:tc>
        <w:tc>
          <w:tcPr>
            <w:tcW w:w="2958" w:type="dxa"/>
            <w:tcBorders>
              <w:top w:val="nil"/>
              <w:left w:val="nil"/>
              <w:bottom w:val="single" w:sz="4" w:space="0" w:color="auto"/>
              <w:right w:val="single" w:sz="4" w:space="0" w:color="auto"/>
            </w:tcBorders>
            <w:shd w:val="clear" w:color="auto" w:fill="auto"/>
            <w:noWrap/>
            <w:vAlign w:val="bottom"/>
            <w:hideMark/>
          </w:tcPr>
          <w:p w:rsidR="009A591B" w:rsidRPr="0031506F" w:rsidRDefault="009A591B" w:rsidP="00EF417D">
            <w:pPr>
              <w:spacing w:after="0" w:line="360" w:lineRule="auto"/>
              <w:rPr>
                <w:rFonts w:ascii="Calibri" w:eastAsia="Times New Roman" w:hAnsi="Calibri" w:cs="Times New Roman"/>
                <w:sz w:val="24"/>
                <w:szCs w:val="24"/>
                <w:lang w:bidi="gu-IN"/>
              </w:rPr>
            </w:pPr>
            <w:r w:rsidRPr="0031506F">
              <w:rPr>
                <w:rFonts w:ascii="Calibri" w:eastAsia="Times New Roman" w:hAnsi="Calibri" w:cs="Times New Roman"/>
                <w:sz w:val="24"/>
                <w:szCs w:val="24"/>
                <w:lang w:bidi="gu-IN"/>
              </w:rPr>
              <w:t xml:space="preserve">Railway Station, </w:t>
            </w:r>
            <w:proofErr w:type="spellStart"/>
            <w:r w:rsidRPr="0031506F">
              <w:rPr>
                <w:rFonts w:ascii="Calibri" w:eastAsia="Times New Roman" w:hAnsi="Calibri" w:cs="Times New Roman"/>
                <w:sz w:val="24"/>
                <w:szCs w:val="24"/>
                <w:lang w:bidi="gu-IN"/>
              </w:rPr>
              <w:t>Okha</w:t>
            </w:r>
            <w:proofErr w:type="spellEnd"/>
          </w:p>
        </w:tc>
        <w:tc>
          <w:tcPr>
            <w:tcW w:w="2386" w:type="dxa"/>
            <w:tcBorders>
              <w:top w:val="nil"/>
              <w:left w:val="nil"/>
              <w:bottom w:val="single" w:sz="4" w:space="0" w:color="auto"/>
              <w:right w:val="single" w:sz="4" w:space="0" w:color="auto"/>
            </w:tcBorders>
            <w:shd w:val="clear" w:color="auto" w:fill="auto"/>
            <w:noWrap/>
            <w:vAlign w:val="bottom"/>
            <w:hideMark/>
          </w:tcPr>
          <w:p w:rsidR="009A591B" w:rsidRPr="0031506F" w:rsidRDefault="009A591B" w:rsidP="00EF417D">
            <w:pPr>
              <w:spacing w:after="0" w:line="360" w:lineRule="auto"/>
              <w:rPr>
                <w:rFonts w:ascii="Calibri" w:eastAsia="Times New Roman" w:hAnsi="Calibri" w:cs="Times New Roman"/>
                <w:sz w:val="24"/>
                <w:szCs w:val="24"/>
                <w:lang w:bidi="gu-IN"/>
              </w:rPr>
            </w:pPr>
            <w:r w:rsidRPr="0031506F">
              <w:rPr>
                <w:rFonts w:ascii="Calibri" w:eastAsia="Times New Roman" w:hAnsi="Calibri" w:cs="Times New Roman"/>
                <w:sz w:val="24"/>
                <w:szCs w:val="24"/>
                <w:lang w:bidi="gu-IN"/>
              </w:rPr>
              <w:t>Not viable</w:t>
            </w:r>
          </w:p>
        </w:tc>
      </w:tr>
      <w:tr w:rsidR="009A591B" w:rsidRPr="0031506F" w:rsidTr="009A591B">
        <w:trPr>
          <w:trHeight w:val="300"/>
        </w:trPr>
        <w:tc>
          <w:tcPr>
            <w:tcW w:w="644" w:type="dxa"/>
            <w:tcBorders>
              <w:top w:val="nil"/>
              <w:left w:val="single" w:sz="4" w:space="0" w:color="auto"/>
              <w:bottom w:val="single" w:sz="4" w:space="0" w:color="auto"/>
              <w:right w:val="single" w:sz="4" w:space="0" w:color="auto"/>
            </w:tcBorders>
            <w:shd w:val="clear" w:color="auto" w:fill="auto"/>
            <w:noWrap/>
            <w:vAlign w:val="bottom"/>
            <w:hideMark/>
          </w:tcPr>
          <w:p w:rsidR="009A591B" w:rsidRPr="0031506F" w:rsidRDefault="009A591B" w:rsidP="00EF417D">
            <w:pPr>
              <w:spacing w:after="0" w:line="360" w:lineRule="auto"/>
              <w:jc w:val="center"/>
              <w:rPr>
                <w:rFonts w:ascii="Calibri" w:eastAsia="Times New Roman" w:hAnsi="Calibri" w:cs="Times New Roman"/>
                <w:sz w:val="24"/>
                <w:szCs w:val="24"/>
                <w:lang w:bidi="gu-IN"/>
              </w:rPr>
            </w:pPr>
            <w:r w:rsidRPr="0031506F">
              <w:rPr>
                <w:rFonts w:ascii="Calibri" w:eastAsia="Times New Roman" w:hAnsi="Calibri" w:cs="Times New Roman"/>
                <w:sz w:val="24"/>
                <w:szCs w:val="24"/>
                <w:lang w:bidi="gu-IN"/>
              </w:rPr>
              <w:t> </w:t>
            </w:r>
          </w:p>
        </w:tc>
        <w:tc>
          <w:tcPr>
            <w:tcW w:w="1973" w:type="dxa"/>
            <w:vMerge/>
            <w:tcBorders>
              <w:left w:val="nil"/>
              <w:bottom w:val="single" w:sz="4" w:space="0" w:color="auto"/>
              <w:right w:val="single" w:sz="4" w:space="0" w:color="auto"/>
            </w:tcBorders>
            <w:shd w:val="clear" w:color="auto" w:fill="auto"/>
            <w:noWrap/>
            <w:vAlign w:val="bottom"/>
            <w:hideMark/>
          </w:tcPr>
          <w:p w:rsidR="009A591B" w:rsidRPr="0031506F" w:rsidRDefault="009A591B" w:rsidP="00EF417D">
            <w:pPr>
              <w:spacing w:after="0" w:line="360" w:lineRule="auto"/>
              <w:rPr>
                <w:rFonts w:ascii="Calibri" w:eastAsia="Times New Roman" w:hAnsi="Calibri" w:cs="Times New Roman"/>
                <w:sz w:val="24"/>
                <w:szCs w:val="24"/>
                <w:lang w:bidi="gu-IN"/>
              </w:rPr>
            </w:pPr>
          </w:p>
        </w:tc>
        <w:tc>
          <w:tcPr>
            <w:tcW w:w="1597" w:type="dxa"/>
            <w:vMerge/>
            <w:tcBorders>
              <w:left w:val="nil"/>
              <w:bottom w:val="single" w:sz="4" w:space="0" w:color="auto"/>
              <w:right w:val="single" w:sz="4" w:space="0" w:color="auto"/>
            </w:tcBorders>
            <w:shd w:val="clear" w:color="auto" w:fill="auto"/>
            <w:noWrap/>
            <w:vAlign w:val="bottom"/>
            <w:hideMark/>
          </w:tcPr>
          <w:p w:rsidR="009A591B" w:rsidRPr="0031506F" w:rsidRDefault="009A591B" w:rsidP="00EF417D">
            <w:pPr>
              <w:spacing w:after="0" w:line="360" w:lineRule="auto"/>
              <w:rPr>
                <w:rFonts w:ascii="Calibri" w:eastAsia="Times New Roman" w:hAnsi="Calibri" w:cs="Times New Roman"/>
                <w:sz w:val="24"/>
                <w:szCs w:val="24"/>
                <w:lang w:bidi="gu-IN"/>
              </w:rPr>
            </w:pPr>
          </w:p>
        </w:tc>
        <w:tc>
          <w:tcPr>
            <w:tcW w:w="2958" w:type="dxa"/>
            <w:tcBorders>
              <w:top w:val="nil"/>
              <w:left w:val="nil"/>
              <w:bottom w:val="single" w:sz="4" w:space="0" w:color="auto"/>
              <w:right w:val="single" w:sz="4" w:space="0" w:color="auto"/>
            </w:tcBorders>
            <w:shd w:val="clear" w:color="auto" w:fill="auto"/>
            <w:noWrap/>
            <w:vAlign w:val="bottom"/>
            <w:hideMark/>
          </w:tcPr>
          <w:p w:rsidR="009A591B" w:rsidRPr="0031506F" w:rsidRDefault="009A591B" w:rsidP="00EF417D">
            <w:pPr>
              <w:spacing w:after="0" w:line="360" w:lineRule="auto"/>
              <w:rPr>
                <w:rFonts w:ascii="Calibri" w:eastAsia="Times New Roman" w:hAnsi="Calibri" w:cs="Times New Roman"/>
                <w:sz w:val="24"/>
                <w:szCs w:val="24"/>
                <w:lang w:bidi="gu-IN"/>
              </w:rPr>
            </w:pPr>
            <w:r w:rsidRPr="0031506F">
              <w:rPr>
                <w:rFonts w:ascii="Calibri" w:eastAsia="Times New Roman" w:hAnsi="Calibri" w:cs="Times New Roman"/>
                <w:sz w:val="24"/>
                <w:szCs w:val="24"/>
                <w:lang w:bidi="gu-IN"/>
              </w:rPr>
              <w:t>APMC, Bhatia</w:t>
            </w:r>
          </w:p>
        </w:tc>
        <w:tc>
          <w:tcPr>
            <w:tcW w:w="2386" w:type="dxa"/>
            <w:tcBorders>
              <w:top w:val="nil"/>
              <w:left w:val="nil"/>
              <w:bottom w:val="single" w:sz="4" w:space="0" w:color="auto"/>
              <w:right w:val="single" w:sz="4" w:space="0" w:color="auto"/>
            </w:tcBorders>
            <w:shd w:val="clear" w:color="auto" w:fill="auto"/>
            <w:noWrap/>
            <w:vAlign w:val="bottom"/>
            <w:hideMark/>
          </w:tcPr>
          <w:p w:rsidR="009A591B" w:rsidRPr="0031506F" w:rsidRDefault="009A591B" w:rsidP="00EF417D">
            <w:pPr>
              <w:spacing w:after="0" w:line="360" w:lineRule="auto"/>
              <w:rPr>
                <w:rFonts w:ascii="Calibri" w:eastAsia="Times New Roman" w:hAnsi="Calibri" w:cs="Times New Roman"/>
                <w:sz w:val="24"/>
                <w:szCs w:val="24"/>
                <w:lang w:bidi="gu-IN"/>
              </w:rPr>
            </w:pPr>
            <w:r w:rsidRPr="0031506F">
              <w:rPr>
                <w:rFonts w:ascii="Calibri" w:eastAsia="Times New Roman" w:hAnsi="Calibri" w:cs="Times New Roman"/>
                <w:sz w:val="24"/>
                <w:szCs w:val="24"/>
                <w:lang w:bidi="gu-IN"/>
              </w:rPr>
              <w:t>Not viable</w:t>
            </w:r>
          </w:p>
        </w:tc>
      </w:tr>
    </w:tbl>
    <w:p w:rsidR="00DD0F2D" w:rsidRDefault="00DD0F2D" w:rsidP="003E049C">
      <w:pPr>
        <w:pStyle w:val="ListParagraph"/>
        <w:spacing w:after="0" w:line="240" w:lineRule="auto"/>
        <w:jc w:val="both"/>
        <w:rPr>
          <w:b/>
          <w:bCs/>
          <w:sz w:val="28"/>
          <w:szCs w:val="28"/>
        </w:rPr>
      </w:pPr>
    </w:p>
    <w:p w:rsidR="00EF417D" w:rsidRDefault="00EF417D" w:rsidP="003E049C">
      <w:pPr>
        <w:pStyle w:val="ListParagraph"/>
        <w:spacing w:after="0" w:line="240" w:lineRule="auto"/>
        <w:jc w:val="both"/>
        <w:rPr>
          <w:b/>
          <w:bCs/>
          <w:sz w:val="28"/>
          <w:szCs w:val="28"/>
        </w:rPr>
      </w:pPr>
    </w:p>
    <w:p w:rsidR="00EF417D" w:rsidRPr="00026015" w:rsidRDefault="00EF417D" w:rsidP="003E049C">
      <w:pPr>
        <w:pStyle w:val="ListParagraph"/>
        <w:spacing w:after="0" w:line="240" w:lineRule="auto"/>
        <w:jc w:val="both"/>
        <w:rPr>
          <w:b/>
          <w:bCs/>
          <w:sz w:val="28"/>
          <w:szCs w:val="28"/>
        </w:rPr>
      </w:pPr>
    </w:p>
    <w:p w:rsidR="00EA4398" w:rsidRPr="005F613D" w:rsidRDefault="00642BF1" w:rsidP="00EA4398">
      <w:pPr>
        <w:pStyle w:val="ListParagraph"/>
        <w:numPr>
          <w:ilvl w:val="0"/>
          <w:numId w:val="18"/>
        </w:numPr>
        <w:spacing w:after="0" w:line="240" w:lineRule="auto"/>
        <w:jc w:val="both"/>
        <w:rPr>
          <w:b/>
          <w:bCs/>
          <w:sz w:val="28"/>
          <w:szCs w:val="28"/>
        </w:rPr>
      </w:pPr>
      <w:r w:rsidRPr="005F613D">
        <w:rPr>
          <w:b/>
          <w:bCs/>
          <w:sz w:val="28"/>
          <w:szCs w:val="28"/>
        </w:rPr>
        <w:lastRenderedPageBreak/>
        <w:t xml:space="preserve">FIP: </w:t>
      </w:r>
    </w:p>
    <w:p w:rsidR="00EA4398" w:rsidRPr="00F54FC5" w:rsidRDefault="00D07EC5" w:rsidP="00EA4398">
      <w:pPr>
        <w:spacing w:after="0" w:line="240" w:lineRule="auto"/>
        <w:jc w:val="both"/>
      </w:pPr>
      <w:r>
        <w:rPr>
          <w:sz w:val="28"/>
          <w:szCs w:val="28"/>
        </w:rPr>
        <w:t xml:space="preserve">4.1 </w:t>
      </w:r>
      <w:r w:rsidR="00EA4398" w:rsidRPr="00EA4398">
        <w:rPr>
          <w:sz w:val="28"/>
          <w:szCs w:val="28"/>
        </w:rPr>
        <w:t xml:space="preserve">FIP progress Report - </w:t>
      </w:r>
    </w:p>
    <w:p w:rsidR="00EA4398" w:rsidRPr="00F54FC5" w:rsidRDefault="00EA4398" w:rsidP="00EA4398">
      <w:pPr>
        <w:pStyle w:val="ListParagraph"/>
        <w:spacing w:after="0" w:line="240" w:lineRule="auto"/>
        <w:jc w:val="both"/>
        <w:rPr>
          <w:sz w:val="12"/>
          <w:szCs w:val="12"/>
        </w:rPr>
      </w:pPr>
    </w:p>
    <w:tbl>
      <w:tblPr>
        <w:tblStyle w:val="TableGrid"/>
        <w:tblW w:w="5000" w:type="pct"/>
        <w:tblLook w:val="04A0" w:firstRow="1" w:lastRow="0" w:firstColumn="1" w:lastColumn="0" w:noHBand="0" w:noVBand="1"/>
      </w:tblPr>
      <w:tblGrid>
        <w:gridCol w:w="3777"/>
        <w:gridCol w:w="3426"/>
        <w:gridCol w:w="2373"/>
      </w:tblGrid>
      <w:tr w:rsidR="00EA4398" w:rsidRPr="00F54FC5" w:rsidTr="00EF417D">
        <w:tc>
          <w:tcPr>
            <w:tcW w:w="1972" w:type="pct"/>
          </w:tcPr>
          <w:p w:rsidR="00EA4398" w:rsidRPr="00F54FC5" w:rsidRDefault="00EA4398" w:rsidP="00613C13">
            <w:pPr>
              <w:pStyle w:val="ListParagraph"/>
              <w:spacing w:line="360" w:lineRule="auto"/>
              <w:ind w:left="0"/>
              <w:jc w:val="center"/>
              <w:rPr>
                <w:sz w:val="28"/>
                <w:szCs w:val="28"/>
              </w:rPr>
            </w:pPr>
            <w:r w:rsidRPr="00F54FC5">
              <w:rPr>
                <w:sz w:val="28"/>
                <w:szCs w:val="28"/>
              </w:rPr>
              <w:t xml:space="preserve">Total Rural </w:t>
            </w:r>
            <w:proofErr w:type="spellStart"/>
            <w:r w:rsidRPr="00F54FC5">
              <w:rPr>
                <w:sz w:val="28"/>
                <w:szCs w:val="28"/>
              </w:rPr>
              <w:t>Centres</w:t>
            </w:r>
            <w:proofErr w:type="spellEnd"/>
            <w:r w:rsidRPr="00F54FC5">
              <w:rPr>
                <w:sz w:val="28"/>
                <w:szCs w:val="28"/>
              </w:rPr>
              <w:t xml:space="preserve"> (Tier 5 &amp; 6)</w:t>
            </w:r>
          </w:p>
          <w:p w:rsidR="00EA4398" w:rsidRPr="00F54FC5" w:rsidRDefault="00EA4398" w:rsidP="00613C13">
            <w:pPr>
              <w:pStyle w:val="ListParagraph"/>
              <w:spacing w:line="360" w:lineRule="auto"/>
              <w:ind w:left="0"/>
              <w:jc w:val="center"/>
              <w:rPr>
                <w:sz w:val="28"/>
                <w:szCs w:val="28"/>
              </w:rPr>
            </w:pPr>
            <w:r w:rsidRPr="00F54FC5">
              <w:rPr>
                <w:sz w:val="28"/>
                <w:szCs w:val="28"/>
              </w:rPr>
              <w:t>(A)</w:t>
            </w:r>
          </w:p>
        </w:tc>
        <w:tc>
          <w:tcPr>
            <w:tcW w:w="1789" w:type="pct"/>
          </w:tcPr>
          <w:p w:rsidR="00EA4398" w:rsidRPr="00F54FC5" w:rsidRDefault="00EA4398" w:rsidP="00613C13">
            <w:pPr>
              <w:pStyle w:val="ListParagraph"/>
              <w:spacing w:line="360" w:lineRule="auto"/>
              <w:ind w:left="0"/>
              <w:jc w:val="both"/>
              <w:rPr>
                <w:sz w:val="28"/>
                <w:szCs w:val="28"/>
              </w:rPr>
            </w:pPr>
            <w:r w:rsidRPr="00F54FC5">
              <w:rPr>
                <w:sz w:val="28"/>
                <w:szCs w:val="28"/>
              </w:rPr>
              <w:t>Out of A, **Banking Outlets present in (B)</w:t>
            </w:r>
          </w:p>
        </w:tc>
        <w:tc>
          <w:tcPr>
            <w:tcW w:w="1239" w:type="pct"/>
          </w:tcPr>
          <w:p w:rsidR="00EA4398" w:rsidRPr="00F54FC5" w:rsidRDefault="00EA4398" w:rsidP="00613C13">
            <w:pPr>
              <w:pStyle w:val="ListParagraph"/>
              <w:spacing w:line="360" w:lineRule="auto"/>
              <w:ind w:left="0"/>
              <w:jc w:val="both"/>
              <w:rPr>
                <w:sz w:val="28"/>
                <w:szCs w:val="28"/>
              </w:rPr>
            </w:pPr>
            <w:r w:rsidRPr="00F54FC5">
              <w:rPr>
                <w:sz w:val="28"/>
                <w:szCs w:val="28"/>
              </w:rPr>
              <w:t xml:space="preserve">Total Unbanked Rural </w:t>
            </w:r>
            <w:proofErr w:type="spellStart"/>
            <w:r w:rsidRPr="00F54FC5">
              <w:rPr>
                <w:sz w:val="28"/>
                <w:szCs w:val="28"/>
              </w:rPr>
              <w:t>Centres</w:t>
            </w:r>
            <w:proofErr w:type="spellEnd"/>
            <w:r w:rsidRPr="00F54FC5">
              <w:rPr>
                <w:sz w:val="28"/>
                <w:szCs w:val="28"/>
              </w:rPr>
              <w:t xml:space="preserve"> (A-B) </w:t>
            </w:r>
          </w:p>
        </w:tc>
      </w:tr>
      <w:tr w:rsidR="00EA4398" w:rsidRPr="00F54FC5" w:rsidTr="00EF417D">
        <w:tc>
          <w:tcPr>
            <w:tcW w:w="1972" w:type="pct"/>
          </w:tcPr>
          <w:p w:rsidR="00EA4398" w:rsidRPr="00F54FC5" w:rsidRDefault="00EA4398" w:rsidP="00613C13">
            <w:pPr>
              <w:pStyle w:val="ListParagraph"/>
              <w:spacing w:line="360" w:lineRule="auto"/>
              <w:ind w:left="0"/>
              <w:jc w:val="both"/>
              <w:rPr>
                <w:sz w:val="28"/>
                <w:szCs w:val="28"/>
              </w:rPr>
            </w:pPr>
            <w:r>
              <w:rPr>
                <w:sz w:val="28"/>
                <w:szCs w:val="28"/>
              </w:rPr>
              <w:t>261</w:t>
            </w:r>
          </w:p>
        </w:tc>
        <w:tc>
          <w:tcPr>
            <w:tcW w:w="1789" w:type="pct"/>
          </w:tcPr>
          <w:p w:rsidR="00EA4398" w:rsidRPr="00F54FC5" w:rsidRDefault="00EA4398" w:rsidP="00613C13">
            <w:pPr>
              <w:pStyle w:val="ListParagraph"/>
              <w:spacing w:line="360" w:lineRule="auto"/>
              <w:ind w:left="0"/>
              <w:jc w:val="both"/>
              <w:rPr>
                <w:sz w:val="28"/>
                <w:szCs w:val="28"/>
              </w:rPr>
            </w:pPr>
            <w:r>
              <w:rPr>
                <w:sz w:val="28"/>
                <w:szCs w:val="28"/>
              </w:rPr>
              <w:t>256</w:t>
            </w:r>
          </w:p>
        </w:tc>
        <w:tc>
          <w:tcPr>
            <w:tcW w:w="1239" w:type="pct"/>
          </w:tcPr>
          <w:p w:rsidR="00EA4398" w:rsidRPr="00F54FC5" w:rsidRDefault="00EA4398" w:rsidP="00613C13">
            <w:pPr>
              <w:pStyle w:val="ListParagraph"/>
              <w:spacing w:line="360" w:lineRule="auto"/>
              <w:ind w:left="0"/>
              <w:jc w:val="both"/>
              <w:rPr>
                <w:sz w:val="28"/>
                <w:szCs w:val="28"/>
              </w:rPr>
            </w:pPr>
            <w:r>
              <w:rPr>
                <w:sz w:val="28"/>
                <w:szCs w:val="28"/>
              </w:rPr>
              <w:t>5</w:t>
            </w:r>
          </w:p>
        </w:tc>
      </w:tr>
    </w:tbl>
    <w:p w:rsidR="00EA4398" w:rsidRPr="00026015" w:rsidRDefault="00EA4398" w:rsidP="00EA4398">
      <w:pPr>
        <w:pStyle w:val="ListParagraph"/>
        <w:spacing w:after="0" w:line="240" w:lineRule="auto"/>
        <w:jc w:val="both"/>
        <w:rPr>
          <w:b/>
          <w:bCs/>
          <w:sz w:val="28"/>
          <w:szCs w:val="28"/>
        </w:rPr>
      </w:pPr>
    </w:p>
    <w:p w:rsidR="00EA4398" w:rsidRPr="00D07EC5" w:rsidRDefault="00EA4398" w:rsidP="00EF417D">
      <w:pPr>
        <w:pStyle w:val="ListParagraph"/>
        <w:numPr>
          <w:ilvl w:val="1"/>
          <w:numId w:val="30"/>
        </w:numPr>
        <w:spacing w:after="0" w:line="240" w:lineRule="auto"/>
        <w:ind w:left="450" w:hanging="450"/>
        <w:jc w:val="both"/>
        <w:rPr>
          <w:rFonts w:ascii="Arial" w:hAnsi="Arial" w:cs="Arial"/>
          <w:sz w:val="24"/>
          <w:szCs w:val="24"/>
        </w:rPr>
      </w:pPr>
      <w:r w:rsidRPr="00D07EC5">
        <w:rPr>
          <w:rFonts w:ascii="Arial" w:hAnsi="Arial" w:cs="Arial"/>
          <w:sz w:val="24"/>
          <w:szCs w:val="24"/>
        </w:rPr>
        <w:t>Progress in opening of Banking Outlets :</w:t>
      </w:r>
    </w:p>
    <w:tbl>
      <w:tblPr>
        <w:tblStyle w:val="TableGrid"/>
        <w:tblW w:w="5000" w:type="pct"/>
        <w:tblLook w:val="04A0" w:firstRow="1" w:lastRow="0" w:firstColumn="1" w:lastColumn="0" w:noHBand="0" w:noVBand="1"/>
      </w:tblPr>
      <w:tblGrid>
        <w:gridCol w:w="2577"/>
        <w:gridCol w:w="2544"/>
        <w:gridCol w:w="2228"/>
        <w:gridCol w:w="2227"/>
      </w:tblGrid>
      <w:tr w:rsidR="00EA4398" w:rsidRPr="00F54FC5" w:rsidTr="00EF417D">
        <w:tc>
          <w:tcPr>
            <w:tcW w:w="1345" w:type="pct"/>
          </w:tcPr>
          <w:p w:rsidR="00EA4398" w:rsidRPr="00F54FC5" w:rsidRDefault="00EA4398" w:rsidP="00613C13">
            <w:pPr>
              <w:spacing w:line="360" w:lineRule="auto"/>
              <w:jc w:val="both"/>
              <w:rPr>
                <w:rFonts w:ascii="Arial" w:hAnsi="Arial" w:cs="Arial"/>
                <w:sz w:val="24"/>
                <w:szCs w:val="24"/>
              </w:rPr>
            </w:pPr>
            <w:r w:rsidRPr="00F54FC5">
              <w:rPr>
                <w:rFonts w:ascii="Arial" w:hAnsi="Arial" w:cs="Arial"/>
                <w:sz w:val="24"/>
                <w:szCs w:val="24"/>
              </w:rPr>
              <w:t xml:space="preserve">Rural </w:t>
            </w:r>
            <w:proofErr w:type="spellStart"/>
            <w:r w:rsidRPr="00F54FC5">
              <w:rPr>
                <w:rFonts w:ascii="Arial" w:hAnsi="Arial" w:cs="Arial"/>
                <w:sz w:val="24"/>
                <w:szCs w:val="24"/>
              </w:rPr>
              <w:t>Centres</w:t>
            </w:r>
            <w:proofErr w:type="spellEnd"/>
            <w:r w:rsidRPr="00F54FC5">
              <w:rPr>
                <w:rFonts w:ascii="Arial" w:hAnsi="Arial" w:cs="Arial"/>
                <w:sz w:val="24"/>
                <w:szCs w:val="24"/>
              </w:rPr>
              <w:t xml:space="preserve"> with Population</w:t>
            </w:r>
          </w:p>
        </w:tc>
        <w:tc>
          <w:tcPr>
            <w:tcW w:w="1328" w:type="pct"/>
          </w:tcPr>
          <w:p w:rsidR="00EA4398" w:rsidRPr="00F54FC5" w:rsidRDefault="00EA4398" w:rsidP="00613C13">
            <w:pPr>
              <w:spacing w:line="360" w:lineRule="auto"/>
              <w:jc w:val="both"/>
              <w:rPr>
                <w:rFonts w:ascii="Arial" w:hAnsi="Arial" w:cs="Arial"/>
                <w:sz w:val="24"/>
                <w:szCs w:val="24"/>
              </w:rPr>
            </w:pPr>
            <w:r w:rsidRPr="00F54FC5">
              <w:rPr>
                <w:rFonts w:ascii="Arial" w:hAnsi="Arial" w:cs="Arial"/>
                <w:sz w:val="24"/>
                <w:szCs w:val="24"/>
              </w:rPr>
              <w:t xml:space="preserve">No. of Unbanked Rural </w:t>
            </w:r>
            <w:proofErr w:type="spellStart"/>
            <w:r w:rsidRPr="00F54FC5">
              <w:rPr>
                <w:rFonts w:ascii="Arial" w:hAnsi="Arial" w:cs="Arial"/>
                <w:sz w:val="24"/>
                <w:szCs w:val="24"/>
              </w:rPr>
              <w:t>Centres</w:t>
            </w:r>
            <w:proofErr w:type="spellEnd"/>
            <w:r w:rsidRPr="00F54FC5">
              <w:rPr>
                <w:rFonts w:ascii="Arial" w:hAnsi="Arial" w:cs="Arial"/>
                <w:sz w:val="24"/>
                <w:szCs w:val="24"/>
              </w:rPr>
              <w:t xml:space="preserve">(URCs) in beginning of the quarter </w:t>
            </w:r>
          </w:p>
        </w:tc>
        <w:tc>
          <w:tcPr>
            <w:tcW w:w="1163" w:type="pct"/>
          </w:tcPr>
          <w:p w:rsidR="00EA4398" w:rsidRPr="00F54FC5" w:rsidRDefault="00EA4398" w:rsidP="00613C13">
            <w:pPr>
              <w:spacing w:line="360" w:lineRule="auto"/>
              <w:jc w:val="both"/>
              <w:rPr>
                <w:rFonts w:ascii="Arial" w:hAnsi="Arial" w:cs="Arial"/>
                <w:sz w:val="24"/>
                <w:szCs w:val="24"/>
              </w:rPr>
            </w:pPr>
            <w:r w:rsidRPr="00F54FC5">
              <w:rPr>
                <w:rFonts w:ascii="Arial" w:hAnsi="Arial" w:cs="Arial"/>
                <w:sz w:val="24"/>
                <w:szCs w:val="24"/>
              </w:rPr>
              <w:t>Banking Outlets opened during the quarter</w:t>
            </w:r>
          </w:p>
        </w:tc>
        <w:tc>
          <w:tcPr>
            <w:tcW w:w="1163" w:type="pct"/>
          </w:tcPr>
          <w:p w:rsidR="00EA4398" w:rsidRPr="00F54FC5" w:rsidRDefault="00EA4398" w:rsidP="00613C13">
            <w:pPr>
              <w:spacing w:line="360" w:lineRule="auto"/>
              <w:jc w:val="both"/>
              <w:rPr>
                <w:rFonts w:ascii="Arial" w:hAnsi="Arial" w:cs="Arial"/>
                <w:sz w:val="24"/>
                <w:szCs w:val="24"/>
              </w:rPr>
            </w:pPr>
            <w:r w:rsidRPr="00F54FC5">
              <w:rPr>
                <w:rFonts w:ascii="Arial" w:hAnsi="Arial" w:cs="Arial"/>
                <w:sz w:val="24"/>
                <w:szCs w:val="24"/>
              </w:rPr>
              <w:t xml:space="preserve">No. of Unbanked Rural </w:t>
            </w:r>
            <w:proofErr w:type="spellStart"/>
            <w:r w:rsidRPr="00F54FC5">
              <w:rPr>
                <w:rFonts w:ascii="Arial" w:hAnsi="Arial" w:cs="Arial"/>
                <w:sz w:val="24"/>
                <w:szCs w:val="24"/>
              </w:rPr>
              <w:t>Centres</w:t>
            </w:r>
            <w:proofErr w:type="spellEnd"/>
            <w:r w:rsidRPr="00F54FC5">
              <w:rPr>
                <w:rFonts w:ascii="Arial" w:hAnsi="Arial" w:cs="Arial"/>
                <w:sz w:val="24"/>
                <w:szCs w:val="24"/>
              </w:rPr>
              <w:t>(URCs) in end of the quarter</w:t>
            </w:r>
          </w:p>
        </w:tc>
      </w:tr>
      <w:tr w:rsidR="00EA4398" w:rsidRPr="00F54FC5" w:rsidTr="00EF417D">
        <w:tc>
          <w:tcPr>
            <w:tcW w:w="1345" w:type="pct"/>
          </w:tcPr>
          <w:p w:rsidR="00EA4398" w:rsidRPr="00583965" w:rsidRDefault="00EA4398" w:rsidP="00613C13">
            <w:pPr>
              <w:spacing w:line="360" w:lineRule="auto"/>
              <w:jc w:val="both"/>
              <w:rPr>
                <w:rFonts w:ascii="Arial" w:hAnsi="Arial" w:cs="Arial"/>
                <w:sz w:val="24"/>
                <w:szCs w:val="24"/>
              </w:rPr>
            </w:pPr>
            <w:r w:rsidRPr="00583965">
              <w:rPr>
                <w:rFonts w:ascii="Arial" w:hAnsi="Arial" w:cs="Arial"/>
                <w:sz w:val="24"/>
                <w:szCs w:val="24"/>
              </w:rPr>
              <w:t>Above 5,000 (Tier-5)</w:t>
            </w:r>
          </w:p>
        </w:tc>
        <w:tc>
          <w:tcPr>
            <w:tcW w:w="1328" w:type="pct"/>
          </w:tcPr>
          <w:p w:rsidR="00EA4398" w:rsidRPr="00583965" w:rsidRDefault="004B0224" w:rsidP="00613C13">
            <w:pPr>
              <w:spacing w:line="360" w:lineRule="auto"/>
              <w:jc w:val="both"/>
              <w:rPr>
                <w:rFonts w:ascii="Arial" w:hAnsi="Arial" w:cs="Arial"/>
                <w:sz w:val="24"/>
                <w:szCs w:val="24"/>
              </w:rPr>
            </w:pPr>
            <w:r w:rsidRPr="00583965">
              <w:rPr>
                <w:rFonts w:ascii="Arial" w:hAnsi="Arial" w:cs="Arial"/>
                <w:sz w:val="24"/>
                <w:szCs w:val="24"/>
              </w:rPr>
              <w:t>3</w:t>
            </w:r>
          </w:p>
        </w:tc>
        <w:tc>
          <w:tcPr>
            <w:tcW w:w="1163" w:type="pct"/>
          </w:tcPr>
          <w:p w:rsidR="00EA4398" w:rsidRPr="00583965" w:rsidRDefault="00F00383" w:rsidP="00613C13">
            <w:pPr>
              <w:spacing w:line="360" w:lineRule="auto"/>
              <w:jc w:val="both"/>
              <w:rPr>
                <w:rFonts w:ascii="Arial" w:hAnsi="Arial" w:cs="Arial"/>
                <w:sz w:val="24"/>
                <w:szCs w:val="24"/>
              </w:rPr>
            </w:pPr>
            <w:r w:rsidRPr="00583965">
              <w:rPr>
                <w:rFonts w:ascii="Arial" w:hAnsi="Arial" w:cs="Arial"/>
                <w:sz w:val="24"/>
                <w:szCs w:val="24"/>
              </w:rPr>
              <w:t>0</w:t>
            </w:r>
          </w:p>
        </w:tc>
        <w:tc>
          <w:tcPr>
            <w:tcW w:w="1163" w:type="pct"/>
          </w:tcPr>
          <w:p w:rsidR="00EA4398" w:rsidRPr="00583965" w:rsidRDefault="00F00383" w:rsidP="00613C13">
            <w:pPr>
              <w:spacing w:line="360" w:lineRule="auto"/>
              <w:jc w:val="both"/>
              <w:rPr>
                <w:rFonts w:ascii="Arial" w:hAnsi="Arial" w:cs="Arial"/>
                <w:sz w:val="24"/>
                <w:szCs w:val="24"/>
              </w:rPr>
            </w:pPr>
            <w:r w:rsidRPr="00583965">
              <w:rPr>
                <w:rFonts w:ascii="Arial" w:hAnsi="Arial" w:cs="Arial"/>
                <w:sz w:val="24"/>
                <w:szCs w:val="24"/>
              </w:rPr>
              <w:t>3</w:t>
            </w:r>
          </w:p>
        </w:tc>
      </w:tr>
      <w:tr w:rsidR="00EA4398" w:rsidRPr="00F54FC5" w:rsidTr="00EF417D">
        <w:tc>
          <w:tcPr>
            <w:tcW w:w="1345" w:type="pct"/>
          </w:tcPr>
          <w:p w:rsidR="00EA4398" w:rsidRPr="00583965" w:rsidRDefault="00EA4398" w:rsidP="00613C13">
            <w:pPr>
              <w:spacing w:line="360" w:lineRule="auto"/>
              <w:jc w:val="both"/>
              <w:rPr>
                <w:rFonts w:ascii="Arial" w:hAnsi="Arial" w:cs="Arial"/>
                <w:sz w:val="24"/>
                <w:szCs w:val="24"/>
              </w:rPr>
            </w:pPr>
            <w:r w:rsidRPr="00583965">
              <w:rPr>
                <w:rFonts w:ascii="Arial" w:hAnsi="Arial" w:cs="Arial"/>
                <w:sz w:val="24"/>
                <w:szCs w:val="24"/>
              </w:rPr>
              <w:t>Less than 5,000 (Tier-6)</w:t>
            </w:r>
          </w:p>
        </w:tc>
        <w:tc>
          <w:tcPr>
            <w:tcW w:w="1328" w:type="pct"/>
          </w:tcPr>
          <w:p w:rsidR="00EA4398" w:rsidRPr="00583965" w:rsidRDefault="00EA4398" w:rsidP="00613C13">
            <w:pPr>
              <w:spacing w:line="360" w:lineRule="auto"/>
              <w:jc w:val="both"/>
              <w:rPr>
                <w:rFonts w:ascii="Arial" w:hAnsi="Arial" w:cs="Arial"/>
                <w:sz w:val="24"/>
                <w:szCs w:val="24"/>
              </w:rPr>
            </w:pPr>
            <w:r w:rsidRPr="00583965">
              <w:rPr>
                <w:rFonts w:ascii="Arial" w:hAnsi="Arial" w:cs="Arial"/>
                <w:sz w:val="24"/>
                <w:szCs w:val="24"/>
              </w:rPr>
              <w:t>5</w:t>
            </w:r>
          </w:p>
        </w:tc>
        <w:tc>
          <w:tcPr>
            <w:tcW w:w="1163" w:type="pct"/>
          </w:tcPr>
          <w:p w:rsidR="00EA4398" w:rsidRPr="00583965" w:rsidRDefault="00020E12" w:rsidP="00613C13">
            <w:pPr>
              <w:spacing w:line="360" w:lineRule="auto"/>
              <w:jc w:val="both"/>
              <w:rPr>
                <w:rFonts w:ascii="Arial" w:hAnsi="Arial" w:cs="Arial"/>
                <w:sz w:val="24"/>
                <w:szCs w:val="24"/>
              </w:rPr>
            </w:pPr>
            <w:r w:rsidRPr="00583965">
              <w:rPr>
                <w:rFonts w:ascii="Arial" w:hAnsi="Arial" w:cs="Arial"/>
                <w:sz w:val="24"/>
                <w:szCs w:val="24"/>
              </w:rPr>
              <w:t>3</w:t>
            </w:r>
          </w:p>
        </w:tc>
        <w:tc>
          <w:tcPr>
            <w:tcW w:w="1163" w:type="pct"/>
          </w:tcPr>
          <w:p w:rsidR="00EA4398" w:rsidRPr="00583965" w:rsidRDefault="00020E12" w:rsidP="00613C13">
            <w:pPr>
              <w:spacing w:line="360" w:lineRule="auto"/>
              <w:jc w:val="both"/>
              <w:rPr>
                <w:rFonts w:ascii="Arial" w:hAnsi="Arial" w:cs="Arial"/>
                <w:sz w:val="24"/>
                <w:szCs w:val="24"/>
              </w:rPr>
            </w:pPr>
            <w:r w:rsidRPr="00583965">
              <w:rPr>
                <w:rFonts w:ascii="Arial" w:hAnsi="Arial" w:cs="Arial"/>
                <w:sz w:val="24"/>
                <w:szCs w:val="24"/>
              </w:rPr>
              <w:t>2</w:t>
            </w:r>
          </w:p>
        </w:tc>
      </w:tr>
    </w:tbl>
    <w:p w:rsidR="009B66DF" w:rsidRPr="00020E12" w:rsidRDefault="00AC0158" w:rsidP="00E07F53">
      <w:pPr>
        <w:pStyle w:val="ListParagraph"/>
      </w:pPr>
      <w:r w:rsidRPr="00020E12">
        <w:t>In tier V</w:t>
      </w:r>
      <w:r w:rsidR="005760EE" w:rsidRPr="00020E12">
        <w:t>I</w:t>
      </w:r>
      <w:r w:rsidRPr="00020E12">
        <w:t xml:space="preserve"> village of </w:t>
      </w:r>
      <w:proofErr w:type="spellStart"/>
      <w:r w:rsidRPr="00020E12">
        <w:t>Bharana</w:t>
      </w:r>
      <w:proofErr w:type="spellEnd"/>
      <w:r w:rsidRPr="00020E12">
        <w:t xml:space="preserve"> BOI has appointed BC.</w:t>
      </w:r>
    </w:p>
    <w:p w:rsidR="00AC0158" w:rsidRPr="00020E12" w:rsidRDefault="00AC0158" w:rsidP="00E07F53">
      <w:pPr>
        <w:pStyle w:val="ListParagraph"/>
      </w:pPr>
      <w:r w:rsidRPr="00020E12">
        <w:t>In</w:t>
      </w:r>
      <w:r w:rsidR="00F00383" w:rsidRPr="00020E12">
        <w:t xml:space="preserve"> </w:t>
      </w:r>
      <w:r w:rsidRPr="00020E12">
        <w:t xml:space="preserve">tier VI of village </w:t>
      </w:r>
      <w:proofErr w:type="spellStart"/>
      <w:r w:rsidRPr="00020E12">
        <w:t>Lovrali</w:t>
      </w:r>
      <w:proofErr w:type="spellEnd"/>
      <w:r w:rsidRPr="00020E12">
        <w:t xml:space="preserve"> and Kota BOI has appointed BC.</w:t>
      </w:r>
    </w:p>
    <w:p w:rsidR="00914B3E" w:rsidRDefault="00914B3E" w:rsidP="00E07F53">
      <w:pPr>
        <w:pStyle w:val="ListParagraph"/>
      </w:pPr>
      <w:r w:rsidRPr="00020E12">
        <w:t>In tier V</w:t>
      </w:r>
      <w:r w:rsidR="005760EE" w:rsidRPr="00020E12">
        <w:t>I</w:t>
      </w:r>
      <w:r w:rsidRPr="00020E12">
        <w:t xml:space="preserve"> of village </w:t>
      </w:r>
      <w:proofErr w:type="spellStart"/>
      <w:r w:rsidRPr="00020E12">
        <w:t>Maripur</w:t>
      </w:r>
      <w:proofErr w:type="spellEnd"/>
      <w:r w:rsidRPr="00020E12">
        <w:t xml:space="preserve"> appointment of BC is in process. </w:t>
      </w:r>
    </w:p>
    <w:p w:rsidR="008925F4" w:rsidRDefault="008925F4" w:rsidP="00E07F53">
      <w:pPr>
        <w:pStyle w:val="ListParagraph"/>
      </w:pPr>
    </w:p>
    <w:p w:rsidR="00BB757C" w:rsidRPr="00026015" w:rsidRDefault="00711BB3" w:rsidP="00D07EC5">
      <w:pPr>
        <w:pStyle w:val="ListParagraph"/>
        <w:numPr>
          <w:ilvl w:val="0"/>
          <w:numId w:val="30"/>
        </w:numPr>
        <w:spacing w:line="240" w:lineRule="auto"/>
        <w:ind w:left="714" w:hanging="357"/>
        <w:rPr>
          <w:b/>
          <w:bCs/>
          <w:sz w:val="28"/>
          <w:szCs w:val="28"/>
        </w:rPr>
      </w:pPr>
      <w:r w:rsidRPr="00026015">
        <w:rPr>
          <w:b/>
          <w:bCs/>
          <w:sz w:val="28"/>
          <w:szCs w:val="28"/>
        </w:rPr>
        <w:t>Financial Inclusion and other issues.</w:t>
      </w:r>
    </w:p>
    <w:p w:rsidR="00593E13" w:rsidRPr="00026015" w:rsidRDefault="00593E13" w:rsidP="00593E13">
      <w:pPr>
        <w:pStyle w:val="ListParagraph"/>
        <w:spacing w:line="240" w:lineRule="auto"/>
        <w:ind w:left="714"/>
        <w:rPr>
          <w:b/>
          <w:bCs/>
          <w:sz w:val="28"/>
          <w:szCs w:val="28"/>
        </w:rPr>
      </w:pPr>
    </w:p>
    <w:p w:rsidR="006F350A" w:rsidRDefault="00613C13" w:rsidP="00D07EC5">
      <w:pPr>
        <w:pStyle w:val="ListParagraph"/>
        <w:numPr>
          <w:ilvl w:val="1"/>
          <w:numId w:val="30"/>
        </w:numPr>
        <w:spacing w:after="0" w:line="240" w:lineRule="auto"/>
        <w:rPr>
          <w:b/>
          <w:bCs/>
          <w:sz w:val="28"/>
          <w:szCs w:val="28"/>
        </w:rPr>
      </w:pPr>
      <w:r>
        <w:rPr>
          <w:b/>
          <w:bCs/>
          <w:sz w:val="28"/>
          <w:szCs w:val="28"/>
        </w:rPr>
        <w:t xml:space="preserve"> </w:t>
      </w:r>
      <w:r w:rsidR="00711BB3" w:rsidRPr="00026015">
        <w:rPr>
          <w:b/>
          <w:bCs/>
          <w:sz w:val="28"/>
          <w:szCs w:val="28"/>
        </w:rPr>
        <w:t>Progress under PMJDY</w:t>
      </w:r>
    </w:p>
    <w:p w:rsidR="00E1436F" w:rsidRPr="00E1436F" w:rsidRDefault="00E1436F" w:rsidP="00E1436F">
      <w:pPr>
        <w:pStyle w:val="ListParagraph"/>
        <w:spacing w:after="0" w:line="240" w:lineRule="auto"/>
        <w:ind w:left="1074"/>
        <w:jc w:val="right"/>
        <w:rPr>
          <w:b/>
          <w:bCs/>
          <w:sz w:val="24"/>
          <w:szCs w:val="24"/>
        </w:rPr>
      </w:pPr>
      <w:r w:rsidRPr="00E1436F">
        <w:rPr>
          <w:b/>
          <w:bCs/>
          <w:sz w:val="24"/>
          <w:szCs w:val="24"/>
        </w:rPr>
        <w:t>(</w:t>
      </w:r>
      <w:proofErr w:type="spellStart"/>
      <w:r w:rsidRPr="00E1436F">
        <w:rPr>
          <w:b/>
          <w:bCs/>
          <w:sz w:val="24"/>
          <w:szCs w:val="24"/>
        </w:rPr>
        <w:t>Amt</w:t>
      </w:r>
      <w:proofErr w:type="spellEnd"/>
      <w:r w:rsidRPr="00E1436F">
        <w:rPr>
          <w:b/>
          <w:bCs/>
          <w:sz w:val="24"/>
          <w:szCs w:val="24"/>
        </w:rPr>
        <w:t xml:space="preserve"> </w:t>
      </w:r>
      <w:proofErr w:type="spellStart"/>
      <w:r w:rsidRPr="00E1436F">
        <w:rPr>
          <w:b/>
          <w:bCs/>
          <w:sz w:val="24"/>
          <w:szCs w:val="24"/>
        </w:rPr>
        <w:t>Rs</w:t>
      </w:r>
      <w:proofErr w:type="spellEnd"/>
      <w:r w:rsidRPr="00E1436F">
        <w:rPr>
          <w:b/>
          <w:bCs/>
          <w:sz w:val="24"/>
          <w:szCs w:val="24"/>
        </w:rPr>
        <w:t xml:space="preserve"> in Lakhs)</w:t>
      </w:r>
    </w:p>
    <w:tbl>
      <w:tblPr>
        <w:tblStyle w:val="TableGrid"/>
        <w:tblW w:w="5000" w:type="pct"/>
        <w:tblLook w:val="04A0" w:firstRow="1" w:lastRow="0" w:firstColumn="1" w:lastColumn="0" w:noHBand="0" w:noVBand="1"/>
      </w:tblPr>
      <w:tblGrid>
        <w:gridCol w:w="621"/>
        <w:gridCol w:w="703"/>
        <w:gridCol w:w="694"/>
        <w:gridCol w:w="710"/>
        <w:gridCol w:w="629"/>
        <w:gridCol w:w="713"/>
        <w:gridCol w:w="629"/>
        <w:gridCol w:w="681"/>
        <w:gridCol w:w="706"/>
        <w:gridCol w:w="587"/>
        <w:gridCol w:w="744"/>
        <w:gridCol w:w="784"/>
        <w:gridCol w:w="664"/>
        <w:gridCol w:w="711"/>
      </w:tblGrid>
      <w:tr w:rsidR="00690BB4" w:rsidRPr="00005F52" w:rsidTr="007C6B3D">
        <w:trPr>
          <w:trHeight w:val="1012"/>
        </w:trPr>
        <w:tc>
          <w:tcPr>
            <w:tcW w:w="325" w:type="pct"/>
            <w:vAlign w:val="center"/>
          </w:tcPr>
          <w:p w:rsidR="0030318E" w:rsidRPr="00005F52" w:rsidRDefault="0030318E" w:rsidP="00613C13">
            <w:pPr>
              <w:spacing w:line="360" w:lineRule="auto"/>
              <w:jc w:val="center"/>
              <w:rPr>
                <w:rFonts w:cstheme="minorHAnsi"/>
                <w:sz w:val="16"/>
                <w:szCs w:val="16"/>
              </w:rPr>
            </w:pPr>
            <w:r w:rsidRPr="00005F52">
              <w:rPr>
                <w:rFonts w:cstheme="minorHAnsi"/>
                <w:sz w:val="16"/>
                <w:szCs w:val="16"/>
              </w:rPr>
              <w:t>Bank</w:t>
            </w:r>
          </w:p>
        </w:tc>
        <w:tc>
          <w:tcPr>
            <w:tcW w:w="724" w:type="pct"/>
            <w:gridSpan w:val="2"/>
            <w:tcBorders>
              <w:left w:val="single" w:sz="4" w:space="0" w:color="auto"/>
            </w:tcBorders>
            <w:vAlign w:val="center"/>
          </w:tcPr>
          <w:p w:rsidR="0030318E" w:rsidRPr="00005F52" w:rsidRDefault="0030318E" w:rsidP="00613C13">
            <w:pPr>
              <w:spacing w:line="360" w:lineRule="auto"/>
              <w:jc w:val="center"/>
              <w:rPr>
                <w:rFonts w:cstheme="minorHAnsi"/>
                <w:sz w:val="16"/>
                <w:szCs w:val="16"/>
              </w:rPr>
            </w:pPr>
            <w:r w:rsidRPr="00005F52">
              <w:rPr>
                <w:rFonts w:cstheme="minorHAnsi"/>
                <w:sz w:val="16"/>
                <w:szCs w:val="16"/>
              </w:rPr>
              <w:t xml:space="preserve">Pre </w:t>
            </w:r>
            <w:proofErr w:type="spellStart"/>
            <w:r w:rsidRPr="00005F52">
              <w:rPr>
                <w:rFonts w:cstheme="minorHAnsi"/>
                <w:sz w:val="16"/>
                <w:szCs w:val="16"/>
              </w:rPr>
              <w:t>qtr</w:t>
            </w:r>
            <w:proofErr w:type="spellEnd"/>
            <w:r w:rsidRPr="00005F52">
              <w:rPr>
                <w:rFonts w:cstheme="minorHAnsi"/>
                <w:sz w:val="16"/>
                <w:szCs w:val="16"/>
              </w:rPr>
              <w:t xml:space="preserve"> </w:t>
            </w:r>
            <w:proofErr w:type="spellStart"/>
            <w:r w:rsidRPr="00005F52">
              <w:rPr>
                <w:rFonts w:cstheme="minorHAnsi"/>
                <w:sz w:val="16"/>
                <w:szCs w:val="16"/>
              </w:rPr>
              <w:t>sept</w:t>
            </w:r>
            <w:proofErr w:type="spellEnd"/>
            <w:r w:rsidRPr="00005F52">
              <w:rPr>
                <w:rFonts w:cstheme="minorHAnsi"/>
                <w:sz w:val="16"/>
                <w:szCs w:val="16"/>
              </w:rPr>
              <w:t xml:space="preserve"> 18</w:t>
            </w:r>
          </w:p>
        </w:tc>
        <w:tc>
          <w:tcPr>
            <w:tcW w:w="700" w:type="pct"/>
            <w:gridSpan w:val="2"/>
            <w:vAlign w:val="center"/>
          </w:tcPr>
          <w:p w:rsidR="0030318E" w:rsidRPr="00005F52" w:rsidRDefault="0030318E" w:rsidP="00613C13">
            <w:pPr>
              <w:spacing w:line="360" w:lineRule="auto"/>
              <w:jc w:val="center"/>
              <w:rPr>
                <w:rFonts w:cstheme="minorHAnsi"/>
                <w:sz w:val="16"/>
                <w:szCs w:val="16"/>
              </w:rPr>
            </w:pPr>
            <w:r w:rsidRPr="00005F52">
              <w:rPr>
                <w:rFonts w:cstheme="minorHAnsi"/>
                <w:sz w:val="16"/>
                <w:szCs w:val="16"/>
              </w:rPr>
              <w:t xml:space="preserve">Pre </w:t>
            </w:r>
            <w:proofErr w:type="spellStart"/>
            <w:r w:rsidRPr="00005F52">
              <w:rPr>
                <w:rFonts w:cstheme="minorHAnsi"/>
                <w:sz w:val="16"/>
                <w:szCs w:val="16"/>
              </w:rPr>
              <w:t>yr</w:t>
            </w:r>
            <w:proofErr w:type="spellEnd"/>
            <w:r w:rsidRPr="00005F52">
              <w:rPr>
                <w:rFonts w:cstheme="minorHAnsi"/>
                <w:sz w:val="16"/>
                <w:szCs w:val="16"/>
              </w:rPr>
              <w:t xml:space="preserve"> Dec 17</w:t>
            </w:r>
          </w:p>
        </w:tc>
        <w:tc>
          <w:tcPr>
            <w:tcW w:w="702" w:type="pct"/>
            <w:gridSpan w:val="2"/>
            <w:vAlign w:val="center"/>
          </w:tcPr>
          <w:p w:rsidR="0030318E" w:rsidRPr="00005F52" w:rsidRDefault="0030318E" w:rsidP="00613C13">
            <w:pPr>
              <w:spacing w:line="360" w:lineRule="auto"/>
              <w:jc w:val="center"/>
              <w:rPr>
                <w:rFonts w:cstheme="minorHAnsi"/>
                <w:sz w:val="16"/>
                <w:szCs w:val="16"/>
              </w:rPr>
            </w:pPr>
            <w:r w:rsidRPr="00005F52">
              <w:rPr>
                <w:rFonts w:cstheme="minorHAnsi"/>
                <w:sz w:val="16"/>
                <w:szCs w:val="16"/>
              </w:rPr>
              <w:t>As on Dec 18</w:t>
            </w:r>
          </w:p>
        </w:tc>
        <w:tc>
          <w:tcPr>
            <w:tcW w:w="725" w:type="pct"/>
            <w:gridSpan w:val="2"/>
            <w:vAlign w:val="center"/>
          </w:tcPr>
          <w:p w:rsidR="0030318E" w:rsidRPr="00005F52" w:rsidRDefault="0030318E" w:rsidP="00613C13">
            <w:pPr>
              <w:spacing w:line="360" w:lineRule="auto"/>
              <w:jc w:val="center"/>
              <w:rPr>
                <w:rFonts w:cstheme="minorHAnsi"/>
                <w:sz w:val="16"/>
                <w:szCs w:val="16"/>
              </w:rPr>
            </w:pPr>
            <w:r w:rsidRPr="00005F52">
              <w:rPr>
                <w:rFonts w:cstheme="minorHAnsi"/>
                <w:sz w:val="16"/>
                <w:szCs w:val="16"/>
              </w:rPr>
              <w:t>Q-o-Q growth (%)</w:t>
            </w:r>
          </w:p>
        </w:tc>
        <w:tc>
          <w:tcPr>
            <w:tcW w:w="696" w:type="pct"/>
            <w:gridSpan w:val="2"/>
            <w:vAlign w:val="center"/>
          </w:tcPr>
          <w:p w:rsidR="0030318E" w:rsidRPr="00005F52" w:rsidRDefault="0030318E" w:rsidP="00613C13">
            <w:pPr>
              <w:spacing w:line="360" w:lineRule="auto"/>
              <w:jc w:val="center"/>
              <w:rPr>
                <w:rFonts w:cstheme="minorHAnsi"/>
                <w:sz w:val="16"/>
                <w:szCs w:val="16"/>
              </w:rPr>
            </w:pPr>
            <w:r w:rsidRPr="00005F52">
              <w:rPr>
                <w:rFonts w:cstheme="minorHAnsi"/>
                <w:sz w:val="16"/>
                <w:szCs w:val="16"/>
              </w:rPr>
              <w:t>Y-o-Y growth (%)</w:t>
            </w:r>
          </w:p>
        </w:tc>
        <w:tc>
          <w:tcPr>
            <w:tcW w:w="410" w:type="pct"/>
            <w:vMerge w:val="restart"/>
            <w:vAlign w:val="center"/>
          </w:tcPr>
          <w:p w:rsidR="0030318E" w:rsidRPr="00005F52" w:rsidRDefault="0030318E" w:rsidP="00613C13">
            <w:pPr>
              <w:spacing w:line="360" w:lineRule="auto"/>
              <w:jc w:val="center"/>
              <w:rPr>
                <w:rFonts w:cstheme="minorHAnsi"/>
                <w:sz w:val="16"/>
                <w:szCs w:val="16"/>
              </w:rPr>
            </w:pPr>
            <w:r w:rsidRPr="00005F52">
              <w:rPr>
                <w:rFonts w:cstheme="minorHAnsi"/>
                <w:sz w:val="16"/>
                <w:szCs w:val="16"/>
              </w:rPr>
              <w:t xml:space="preserve">Out of which, total </w:t>
            </w:r>
            <w:proofErr w:type="spellStart"/>
            <w:r w:rsidRPr="00005F52">
              <w:rPr>
                <w:rFonts w:cstheme="minorHAnsi"/>
                <w:sz w:val="16"/>
                <w:szCs w:val="16"/>
              </w:rPr>
              <w:t>Aadhaar</w:t>
            </w:r>
            <w:proofErr w:type="spellEnd"/>
            <w:r w:rsidRPr="00005F52">
              <w:rPr>
                <w:rFonts w:cstheme="minorHAnsi"/>
                <w:sz w:val="16"/>
                <w:szCs w:val="16"/>
              </w:rPr>
              <w:t xml:space="preserve"> Seeded Acct</w:t>
            </w:r>
          </w:p>
        </w:tc>
        <w:tc>
          <w:tcPr>
            <w:tcW w:w="347" w:type="pct"/>
            <w:vMerge w:val="restart"/>
            <w:vAlign w:val="center"/>
          </w:tcPr>
          <w:p w:rsidR="0030318E" w:rsidRPr="00005F52" w:rsidRDefault="0030318E" w:rsidP="00613C13">
            <w:pPr>
              <w:spacing w:line="360" w:lineRule="auto"/>
              <w:jc w:val="center"/>
              <w:rPr>
                <w:rFonts w:cstheme="minorHAnsi"/>
                <w:sz w:val="16"/>
                <w:szCs w:val="16"/>
              </w:rPr>
            </w:pPr>
            <w:r w:rsidRPr="00005F52">
              <w:rPr>
                <w:rFonts w:cstheme="minorHAnsi"/>
                <w:sz w:val="16"/>
                <w:szCs w:val="16"/>
              </w:rPr>
              <w:t xml:space="preserve">Total no of </w:t>
            </w:r>
            <w:proofErr w:type="spellStart"/>
            <w:r w:rsidRPr="00005F52">
              <w:rPr>
                <w:rFonts w:cstheme="minorHAnsi"/>
                <w:sz w:val="16"/>
                <w:szCs w:val="16"/>
              </w:rPr>
              <w:t>RuPay</w:t>
            </w:r>
            <w:proofErr w:type="spellEnd"/>
            <w:r w:rsidRPr="00005F52">
              <w:rPr>
                <w:rFonts w:cstheme="minorHAnsi"/>
                <w:sz w:val="16"/>
                <w:szCs w:val="16"/>
              </w:rPr>
              <w:t xml:space="preserve"> Cards issued</w:t>
            </w:r>
          </w:p>
        </w:tc>
        <w:tc>
          <w:tcPr>
            <w:tcW w:w="371" w:type="pct"/>
            <w:vMerge w:val="restart"/>
            <w:vAlign w:val="center"/>
          </w:tcPr>
          <w:p w:rsidR="0030318E" w:rsidRPr="00005F52" w:rsidRDefault="0030318E" w:rsidP="00613C13">
            <w:pPr>
              <w:spacing w:line="360" w:lineRule="auto"/>
              <w:jc w:val="center"/>
              <w:rPr>
                <w:rFonts w:cstheme="minorHAnsi"/>
                <w:sz w:val="16"/>
                <w:szCs w:val="16"/>
              </w:rPr>
            </w:pPr>
            <w:r w:rsidRPr="00005F52">
              <w:rPr>
                <w:rFonts w:cstheme="minorHAnsi"/>
                <w:sz w:val="16"/>
                <w:szCs w:val="16"/>
              </w:rPr>
              <w:t>No of Pass-Books issued</w:t>
            </w:r>
          </w:p>
        </w:tc>
      </w:tr>
      <w:tr w:rsidR="003F3BDA" w:rsidRPr="00005F52" w:rsidTr="007C6B3D">
        <w:trPr>
          <w:trHeight w:val="396"/>
        </w:trPr>
        <w:tc>
          <w:tcPr>
            <w:tcW w:w="325" w:type="pct"/>
            <w:vAlign w:val="center"/>
          </w:tcPr>
          <w:p w:rsidR="0030318E" w:rsidRPr="00005F52" w:rsidRDefault="0030318E" w:rsidP="00613C13">
            <w:pPr>
              <w:spacing w:line="360" w:lineRule="auto"/>
              <w:jc w:val="center"/>
              <w:rPr>
                <w:rFonts w:cstheme="minorHAnsi"/>
                <w:sz w:val="16"/>
                <w:szCs w:val="16"/>
              </w:rPr>
            </w:pPr>
          </w:p>
        </w:tc>
        <w:tc>
          <w:tcPr>
            <w:tcW w:w="361" w:type="pct"/>
            <w:tcBorders>
              <w:left w:val="single" w:sz="4" w:space="0" w:color="auto"/>
            </w:tcBorders>
            <w:vAlign w:val="center"/>
          </w:tcPr>
          <w:p w:rsidR="0030318E" w:rsidRPr="00005F52" w:rsidRDefault="0030318E" w:rsidP="00613C13">
            <w:pPr>
              <w:spacing w:line="360" w:lineRule="auto"/>
              <w:jc w:val="center"/>
              <w:rPr>
                <w:rFonts w:cstheme="minorHAnsi"/>
                <w:sz w:val="16"/>
                <w:szCs w:val="16"/>
              </w:rPr>
            </w:pPr>
            <w:r w:rsidRPr="00005F52">
              <w:rPr>
                <w:rFonts w:cstheme="minorHAnsi"/>
                <w:sz w:val="16"/>
                <w:szCs w:val="16"/>
              </w:rPr>
              <w:t>Ac</w:t>
            </w:r>
          </w:p>
        </w:tc>
        <w:tc>
          <w:tcPr>
            <w:tcW w:w="363" w:type="pct"/>
            <w:tcBorders>
              <w:left w:val="single" w:sz="4" w:space="0" w:color="auto"/>
            </w:tcBorders>
            <w:vAlign w:val="center"/>
          </w:tcPr>
          <w:p w:rsidR="0030318E" w:rsidRPr="00005F52" w:rsidRDefault="0030318E" w:rsidP="00613C13">
            <w:pPr>
              <w:spacing w:line="360" w:lineRule="auto"/>
              <w:jc w:val="center"/>
              <w:rPr>
                <w:rFonts w:cstheme="minorHAnsi"/>
                <w:sz w:val="16"/>
                <w:szCs w:val="16"/>
              </w:rPr>
            </w:pPr>
            <w:proofErr w:type="spellStart"/>
            <w:r w:rsidRPr="00005F52">
              <w:rPr>
                <w:rFonts w:cstheme="minorHAnsi"/>
                <w:sz w:val="16"/>
                <w:szCs w:val="16"/>
              </w:rPr>
              <w:t>Amt</w:t>
            </w:r>
            <w:proofErr w:type="spellEnd"/>
          </w:p>
        </w:tc>
        <w:tc>
          <w:tcPr>
            <w:tcW w:w="371" w:type="pct"/>
            <w:vAlign w:val="center"/>
          </w:tcPr>
          <w:p w:rsidR="0030318E" w:rsidRPr="00005F52" w:rsidRDefault="0030318E" w:rsidP="00613C13">
            <w:pPr>
              <w:spacing w:line="360" w:lineRule="auto"/>
              <w:jc w:val="center"/>
              <w:rPr>
                <w:rFonts w:cstheme="minorHAnsi"/>
                <w:sz w:val="16"/>
                <w:szCs w:val="16"/>
              </w:rPr>
            </w:pPr>
            <w:r w:rsidRPr="00005F52">
              <w:rPr>
                <w:rFonts w:cstheme="minorHAnsi"/>
                <w:sz w:val="16"/>
                <w:szCs w:val="16"/>
              </w:rPr>
              <w:t>Ac</w:t>
            </w:r>
          </w:p>
        </w:tc>
        <w:tc>
          <w:tcPr>
            <w:tcW w:w="329" w:type="pct"/>
            <w:vAlign w:val="center"/>
          </w:tcPr>
          <w:p w:rsidR="0030318E" w:rsidRPr="00005F52" w:rsidRDefault="0030318E" w:rsidP="00613C13">
            <w:pPr>
              <w:spacing w:line="360" w:lineRule="auto"/>
              <w:jc w:val="center"/>
              <w:rPr>
                <w:rFonts w:cstheme="minorHAnsi"/>
                <w:sz w:val="16"/>
                <w:szCs w:val="16"/>
              </w:rPr>
            </w:pPr>
            <w:proofErr w:type="spellStart"/>
            <w:r w:rsidRPr="00005F52">
              <w:rPr>
                <w:rFonts w:cstheme="minorHAnsi"/>
                <w:sz w:val="16"/>
                <w:szCs w:val="16"/>
              </w:rPr>
              <w:t>Amt</w:t>
            </w:r>
            <w:proofErr w:type="spellEnd"/>
          </w:p>
        </w:tc>
        <w:tc>
          <w:tcPr>
            <w:tcW w:w="373" w:type="pct"/>
            <w:vAlign w:val="center"/>
          </w:tcPr>
          <w:p w:rsidR="0030318E" w:rsidRPr="00005F52" w:rsidRDefault="0030318E" w:rsidP="00613C13">
            <w:pPr>
              <w:spacing w:line="360" w:lineRule="auto"/>
              <w:jc w:val="center"/>
              <w:rPr>
                <w:rFonts w:cstheme="minorHAnsi"/>
                <w:sz w:val="16"/>
                <w:szCs w:val="16"/>
              </w:rPr>
            </w:pPr>
            <w:r w:rsidRPr="00005F52">
              <w:rPr>
                <w:rFonts w:cstheme="minorHAnsi"/>
                <w:sz w:val="16"/>
                <w:szCs w:val="16"/>
              </w:rPr>
              <w:t>Ac</w:t>
            </w:r>
          </w:p>
        </w:tc>
        <w:tc>
          <w:tcPr>
            <w:tcW w:w="329" w:type="pct"/>
            <w:vAlign w:val="center"/>
          </w:tcPr>
          <w:p w:rsidR="0030318E" w:rsidRPr="00005F52" w:rsidRDefault="0030318E" w:rsidP="00613C13">
            <w:pPr>
              <w:spacing w:line="360" w:lineRule="auto"/>
              <w:jc w:val="center"/>
              <w:rPr>
                <w:rFonts w:cstheme="minorHAnsi"/>
                <w:sz w:val="16"/>
                <w:szCs w:val="16"/>
              </w:rPr>
            </w:pPr>
            <w:proofErr w:type="spellStart"/>
            <w:r w:rsidRPr="00005F52">
              <w:rPr>
                <w:rFonts w:cstheme="minorHAnsi"/>
                <w:sz w:val="16"/>
                <w:szCs w:val="16"/>
              </w:rPr>
              <w:t>Amt</w:t>
            </w:r>
            <w:proofErr w:type="spellEnd"/>
          </w:p>
        </w:tc>
        <w:tc>
          <w:tcPr>
            <w:tcW w:w="356" w:type="pct"/>
            <w:vAlign w:val="center"/>
          </w:tcPr>
          <w:p w:rsidR="0030318E" w:rsidRPr="00005F52" w:rsidRDefault="0030318E" w:rsidP="00613C13">
            <w:pPr>
              <w:spacing w:line="360" w:lineRule="auto"/>
              <w:jc w:val="center"/>
              <w:rPr>
                <w:rFonts w:cstheme="minorHAnsi"/>
                <w:sz w:val="16"/>
                <w:szCs w:val="16"/>
              </w:rPr>
            </w:pPr>
            <w:r w:rsidRPr="00005F52">
              <w:rPr>
                <w:rFonts w:cstheme="minorHAnsi"/>
                <w:sz w:val="16"/>
                <w:szCs w:val="16"/>
              </w:rPr>
              <w:t>Ac</w:t>
            </w:r>
          </w:p>
        </w:tc>
        <w:tc>
          <w:tcPr>
            <w:tcW w:w="369" w:type="pct"/>
            <w:vAlign w:val="center"/>
          </w:tcPr>
          <w:p w:rsidR="0030318E" w:rsidRPr="00005F52" w:rsidRDefault="0030318E" w:rsidP="00613C13">
            <w:pPr>
              <w:spacing w:line="360" w:lineRule="auto"/>
              <w:jc w:val="center"/>
              <w:rPr>
                <w:rFonts w:cstheme="minorHAnsi"/>
                <w:sz w:val="16"/>
                <w:szCs w:val="16"/>
              </w:rPr>
            </w:pPr>
            <w:proofErr w:type="spellStart"/>
            <w:r w:rsidRPr="00005F52">
              <w:rPr>
                <w:rFonts w:cstheme="minorHAnsi"/>
                <w:sz w:val="16"/>
                <w:szCs w:val="16"/>
              </w:rPr>
              <w:t>Amt</w:t>
            </w:r>
            <w:proofErr w:type="spellEnd"/>
          </w:p>
        </w:tc>
        <w:tc>
          <w:tcPr>
            <w:tcW w:w="307" w:type="pct"/>
            <w:vAlign w:val="center"/>
          </w:tcPr>
          <w:p w:rsidR="0030318E" w:rsidRPr="00005F52" w:rsidRDefault="0030318E" w:rsidP="00613C13">
            <w:pPr>
              <w:spacing w:line="360" w:lineRule="auto"/>
              <w:jc w:val="center"/>
              <w:rPr>
                <w:rFonts w:cstheme="minorHAnsi"/>
                <w:sz w:val="16"/>
                <w:szCs w:val="16"/>
              </w:rPr>
            </w:pPr>
            <w:r w:rsidRPr="00005F52">
              <w:rPr>
                <w:rFonts w:cstheme="minorHAnsi"/>
                <w:sz w:val="16"/>
                <w:szCs w:val="16"/>
              </w:rPr>
              <w:t>Ac</w:t>
            </w:r>
          </w:p>
        </w:tc>
        <w:tc>
          <w:tcPr>
            <w:tcW w:w="389" w:type="pct"/>
            <w:vAlign w:val="center"/>
          </w:tcPr>
          <w:p w:rsidR="0030318E" w:rsidRPr="00005F52" w:rsidRDefault="0030318E" w:rsidP="00613C13">
            <w:pPr>
              <w:spacing w:line="360" w:lineRule="auto"/>
              <w:jc w:val="center"/>
              <w:rPr>
                <w:rFonts w:cstheme="minorHAnsi"/>
                <w:sz w:val="16"/>
                <w:szCs w:val="16"/>
              </w:rPr>
            </w:pPr>
            <w:proofErr w:type="spellStart"/>
            <w:r w:rsidRPr="00005F52">
              <w:rPr>
                <w:rFonts w:cstheme="minorHAnsi"/>
                <w:sz w:val="16"/>
                <w:szCs w:val="16"/>
              </w:rPr>
              <w:t>Amt</w:t>
            </w:r>
            <w:proofErr w:type="spellEnd"/>
          </w:p>
        </w:tc>
        <w:tc>
          <w:tcPr>
            <w:tcW w:w="410" w:type="pct"/>
            <w:vMerge/>
            <w:vAlign w:val="center"/>
          </w:tcPr>
          <w:p w:rsidR="0030318E" w:rsidRPr="00005F52" w:rsidRDefault="0030318E" w:rsidP="00613C13">
            <w:pPr>
              <w:spacing w:line="360" w:lineRule="auto"/>
              <w:jc w:val="center"/>
              <w:rPr>
                <w:rFonts w:cstheme="minorHAnsi"/>
                <w:sz w:val="16"/>
                <w:szCs w:val="16"/>
              </w:rPr>
            </w:pPr>
          </w:p>
        </w:tc>
        <w:tc>
          <w:tcPr>
            <w:tcW w:w="347" w:type="pct"/>
            <w:vMerge/>
            <w:vAlign w:val="center"/>
          </w:tcPr>
          <w:p w:rsidR="0030318E" w:rsidRPr="00005F52" w:rsidRDefault="0030318E" w:rsidP="00613C13">
            <w:pPr>
              <w:spacing w:line="360" w:lineRule="auto"/>
              <w:jc w:val="center"/>
              <w:rPr>
                <w:rFonts w:cstheme="minorHAnsi"/>
                <w:sz w:val="16"/>
                <w:szCs w:val="16"/>
              </w:rPr>
            </w:pPr>
          </w:p>
        </w:tc>
        <w:tc>
          <w:tcPr>
            <w:tcW w:w="371" w:type="pct"/>
            <w:vMerge/>
            <w:vAlign w:val="center"/>
          </w:tcPr>
          <w:p w:rsidR="0030318E" w:rsidRPr="00005F52" w:rsidRDefault="0030318E" w:rsidP="00613C13">
            <w:pPr>
              <w:spacing w:line="360" w:lineRule="auto"/>
              <w:jc w:val="center"/>
              <w:rPr>
                <w:rFonts w:cstheme="minorHAnsi"/>
                <w:sz w:val="16"/>
                <w:szCs w:val="16"/>
              </w:rPr>
            </w:pPr>
          </w:p>
        </w:tc>
      </w:tr>
      <w:tr w:rsidR="003F3BDA" w:rsidRPr="00005F52" w:rsidTr="007C6B3D">
        <w:trPr>
          <w:trHeight w:val="340"/>
        </w:trPr>
        <w:tc>
          <w:tcPr>
            <w:tcW w:w="325" w:type="pct"/>
            <w:vAlign w:val="center"/>
          </w:tcPr>
          <w:p w:rsidR="00270942" w:rsidRPr="00005F52" w:rsidRDefault="00270942" w:rsidP="00613C13">
            <w:pPr>
              <w:spacing w:line="360" w:lineRule="auto"/>
              <w:jc w:val="center"/>
              <w:rPr>
                <w:rFonts w:cstheme="minorHAnsi"/>
                <w:sz w:val="16"/>
                <w:szCs w:val="16"/>
              </w:rPr>
            </w:pPr>
            <w:r w:rsidRPr="00005F52">
              <w:rPr>
                <w:rFonts w:cstheme="minorHAnsi"/>
                <w:sz w:val="16"/>
                <w:szCs w:val="16"/>
              </w:rPr>
              <w:t>PSBs</w:t>
            </w:r>
          </w:p>
        </w:tc>
        <w:tc>
          <w:tcPr>
            <w:tcW w:w="361" w:type="pct"/>
            <w:vAlign w:val="center"/>
          </w:tcPr>
          <w:p w:rsidR="00270942" w:rsidRPr="00005F52" w:rsidRDefault="0030318E" w:rsidP="00613C13">
            <w:pPr>
              <w:spacing w:line="360" w:lineRule="auto"/>
              <w:jc w:val="center"/>
              <w:rPr>
                <w:rFonts w:cstheme="minorHAnsi"/>
                <w:sz w:val="16"/>
                <w:szCs w:val="16"/>
              </w:rPr>
            </w:pPr>
            <w:r w:rsidRPr="00005F52">
              <w:rPr>
                <w:rFonts w:cstheme="minorHAnsi"/>
                <w:sz w:val="16"/>
                <w:szCs w:val="16"/>
              </w:rPr>
              <w:t>95527</w:t>
            </w:r>
          </w:p>
        </w:tc>
        <w:tc>
          <w:tcPr>
            <w:tcW w:w="363" w:type="pct"/>
            <w:vAlign w:val="center"/>
          </w:tcPr>
          <w:p w:rsidR="00270942" w:rsidRPr="00005F52" w:rsidRDefault="0030318E" w:rsidP="00613C13">
            <w:pPr>
              <w:spacing w:line="360" w:lineRule="auto"/>
              <w:jc w:val="center"/>
              <w:rPr>
                <w:rFonts w:cstheme="minorHAnsi"/>
                <w:sz w:val="16"/>
                <w:szCs w:val="16"/>
              </w:rPr>
            </w:pPr>
            <w:r w:rsidRPr="00005F52">
              <w:rPr>
                <w:rFonts w:cstheme="minorHAnsi"/>
                <w:sz w:val="16"/>
                <w:szCs w:val="16"/>
              </w:rPr>
              <w:t>20429</w:t>
            </w:r>
          </w:p>
        </w:tc>
        <w:tc>
          <w:tcPr>
            <w:tcW w:w="371" w:type="pct"/>
            <w:vAlign w:val="center"/>
          </w:tcPr>
          <w:p w:rsidR="00270942" w:rsidRPr="00005F52" w:rsidRDefault="0030318E" w:rsidP="00613C13">
            <w:pPr>
              <w:spacing w:line="360" w:lineRule="auto"/>
              <w:jc w:val="center"/>
              <w:rPr>
                <w:rFonts w:cstheme="minorHAnsi"/>
                <w:sz w:val="16"/>
                <w:szCs w:val="16"/>
              </w:rPr>
            </w:pPr>
            <w:r w:rsidRPr="00005F52">
              <w:rPr>
                <w:rFonts w:cstheme="minorHAnsi"/>
                <w:sz w:val="16"/>
                <w:szCs w:val="16"/>
              </w:rPr>
              <w:t>68697</w:t>
            </w:r>
          </w:p>
        </w:tc>
        <w:tc>
          <w:tcPr>
            <w:tcW w:w="329" w:type="pct"/>
            <w:vAlign w:val="center"/>
          </w:tcPr>
          <w:p w:rsidR="00270942" w:rsidRPr="00005F52" w:rsidRDefault="0030318E" w:rsidP="00613C13">
            <w:pPr>
              <w:spacing w:line="360" w:lineRule="auto"/>
              <w:jc w:val="center"/>
              <w:rPr>
                <w:rFonts w:cstheme="minorHAnsi"/>
                <w:sz w:val="16"/>
                <w:szCs w:val="16"/>
              </w:rPr>
            </w:pPr>
            <w:r w:rsidRPr="00005F52">
              <w:rPr>
                <w:rFonts w:cstheme="minorHAnsi"/>
                <w:sz w:val="16"/>
                <w:szCs w:val="16"/>
              </w:rPr>
              <w:t>13660</w:t>
            </w:r>
          </w:p>
        </w:tc>
        <w:tc>
          <w:tcPr>
            <w:tcW w:w="373" w:type="pct"/>
            <w:vAlign w:val="center"/>
          </w:tcPr>
          <w:p w:rsidR="00270942" w:rsidRPr="00005F52" w:rsidRDefault="0030318E" w:rsidP="00613C13">
            <w:pPr>
              <w:spacing w:line="360" w:lineRule="auto"/>
              <w:jc w:val="center"/>
              <w:rPr>
                <w:rFonts w:cstheme="minorHAnsi"/>
                <w:sz w:val="16"/>
                <w:szCs w:val="16"/>
              </w:rPr>
            </w:pPr>
            <w:r w:rsidRPr="00005F52">
              <w:rPr>
                <w:rFonts w:cstheme="minorHAnsi"/>
                <w:sz w:val="16"/>
                <w:szCs w:val="16"/>
              </w:rPr>
              <w:t>99649</w:t>
            </w:r>
          </w:p>
        </w:tc>
        <w:tc>
          <w:tcPr>
            <w:tcW w:w="329" w:type="pct"/>
            <w:vAlign w:val="center"/>
          </w:tcPr>
          <w:p w:rsidR="00270942" w:rsidRPr="00005F52" w:rsidRDefault="0030318E" w:rsidP="00613C13">
            <w:pPr>
              <w:spacing w:line="360" w:lineRule="auto"/>
              <w:jc w:val="center"/>
              <w:rPr>
                <w:rFonts w:cstheme="minorHAnsi"/>
                <w:sz w:val="16"/>
                <w:szCs w:val="16"/>
              </w:rPr>
            </w:pPr>
            <w:r w:rsidRPr="00005F52">
              <w:rPr>
                <w:rFonts w:cstheme="minorHAnsi"/>
                <w:sz w:val="16"/>
                <w:szCs w:val="16"/>
              </w:rPr>
              <w:t>21813</w:t>
            </w:r>
          </w:p>
        </w:tc>
        <w:tc>
          <w:tcPr>
            <w:tcW w:w="356" w:type="pct"/>
            <w:vAlign w:val="center"/>
          </w:tcPr>
          <w:p w:rsidR="00270942" w:rsidRPr="00005F52" w:rsidRDefault="0030318E" w:rsidP="00613C13">
            <w:pPr>
              <w:spacing w:line="360" w:lineRule="auto"/>
              <w:jc w:val="center"/>
              <w:rPr>
                <w:rFonts w:cstheme="minorHAnsi"/>
                <w:sz w:val="16"/>
                <w:szCs w:val="16"/>
              </w:rPr>
            </w:pPr>
            <w:r w:rsidRPr="00005F52">
              <w:rPr>
                <w:rFonts w:cstheme="minorHAnsi"/>
                <w:sz w:val="16"/>
                <w:szCs w:val="16"/>
              </w:rPr>
              <w:t>4.32</w:t>
            </w:r>
          </w:p>
        </w:tc>
        <w:tc>
          <w:tcPr>
            <w:tcW w:w="369" w:type="pct"/>
            <w:vAlign w:val="center"/>
          </w:tcPr>
          <w:p w:rsidR="00270942" w:rsidRPr="00005F52" w:rsidRDefault="0030318E" w:rsidP="00613C13">
            <w:pPr>
              <w:spacing w:line="360" w:lineRule="auto"/>
              <w:jc w:val="center"/>
              <w:rPr>
                <w:rFonts w:cstheme="minorHAnsi"/>
                <w:sz w:val="16"/>
                <w:szCs w:val="16"/>
              </w:rPr>
            </w:pPr>
            <w:r w:rsidRPr="00005F52">
              <w:rPr>
                <w:rFonts w:cstheme="minorHAnsi"/>
                <w:sz w:val="16"/>
                <w:szCs w:val="16"/>
              </w:rPr>
              <w:t>6.77</w:t>
            </w:r>
          </w:p>
        </w:tc>
        <w:tc>
          <w:tcPr>
            <w:tcW w:w="307" w:type="pct"/>
            <w:vAlign w:val="center"/>
          </w:tcPr>
          <w:p w:rsidR="00270942" w:rsidRPr="00005F52" w:rsidRDefault="0030318E" w:rsidP="00613C13">
            <w:pPr>
              <w:spacing w:line="360" w:lineRule="auto"/>
              <w:jc w:val="center"/>
              <w:rPr>
                <w:rFonts w:cstheme="minorHAnsi"/>
                <w:sz w:val="16"/>
                <w:szCs w:val="16"/>
              </w:rPr>
            </w:pPr>
            <w:r w:rsidRPr="00005F52">
              <w:rPr>
                <w:rFonts w:cstheme="minorHAnsi"/>
                <w:sz w:val="16"/>
                <w:szCs w:val="16"/>
              </w:rPr>
              <w:t>45.06</w:t>
            </w:r>
          </w:p>
        </w:tc>
        <w:tc>
          <w:tcPr>
            <w:tcW w:w="389" w:type="pct"/>
            <w:vAlign w:val="center"/>
          </w:tcPr>
          <w:p w:rsidR="00270942" w:rsidRPr="00005F52" w:rsidRDefault="0030318E" w:rsidP="00613C13">
            <w:pPr>
              <w:spacing w:line="360" w:lineRule="auto"/>
              <w:jc w:val="center"/>
              <w:rPr>
                <w:rFonts w:cstheme="minorHAnsi"/>
                <w:sz w:val="16"/>
                <w:szCs w:val="16"/>
              </w:rPr>
            </w:pPr>
            <w:r w:rsidRPr="00005F52">
              <w:rPr>
                <w:rFonts w:cstheme="minorHAnsi"/>
                <w:sz w:val="16"/>
                <w:szCs w:val="16"/>
              </w:rPr>
              <w:t>59.68</w:t>
            </w:r>
          </w:p>
        </w:tc>
        <w:tc>
          <w:tcPr>
            <w:tcW w:w="410" w:type="pct"/>
            <w:vAlign w:val="center"/>
          </w:tcPr>
          <w:p w:rsidR="00270942" w:rsidRPr="00005F52" w:rsidRDefault="0030318E" w:rsidP="00613C13">
            <w:pPr>
              <w:spacing w:line="360" w:lineRule="auto"/>
              <w:jc w:val="center"/>
              <w:rPr>
                <w:rFonts w:cstheme="minorHAnsi"/>
                <w:sz w:val="16"/>
                <w:szCs w:val="16"/>
              </w:rPr>
            </w:pPr>
            <w:r w:rsidRPr="00005F52">
              <w:rPr>
                <w:rFonts w:cstheme="minorHAnsi"/>
                <w:sz w:val="16"/>
                <w:szCs w:val="16"/>
              </w:rPr>
              <w:t>76043</w:t>
            </w:r>
          </w:p>
        </w:tc>
        <w:tc>
          <w:tcPr>
            <w:tcW w:w="347" w:type="pct"/>
            <w:vAlign w:val="center"/>
          </w:tcPr>
          <w:p w:rsidR="00270942" w:rsidRPr="00005F52" w:rsidRDefault="0030318E" w:rsidP="00613C13">
            <w:pPr>
              <w:spacing w:line="360" w:lineRule="auto"/>
              <w:jc w:val="center"/>
              <w:rPr>
                <w:rFonts w:cstheme="minorHAnsi"/>
                <w:sz w:val="16"/>
                <w:szCs w:val="16"/>
              </w:rPr>
            </w:pPr>
            <w:r w:rsidRPr="00005F52">
              <w:rPr>
                <w:rFonts w:cstheme="minorHAnsi"/>
                <w:sz w:val="16"/>
                <w:szCs w:val="16"/>
              </w:rPr>
              <w:t>82797</w:t>
            </w:r>
          </w:p>
        </w:tc>
        <w:tc>
          <w:tcPr>
            <w:tcW w:w="371" w:type="pct"/>
            <w:vAlign w:val="center"/>
          </w:tcPr>
          <w:p w:rsidR="00270942" w:rsidRPr="00005F52" w:rsidRDefault="0030318E" w:rsidP="00613C13">
            <w:pPr>
              <w:spacing w:line="360" w:lineRule="auto"/>
              <w:jc w:val="center"/>
              <w:rPr>
                <w:rFonts w:cstheme="minorHAnsi"/>
                <w:sz w:val="16"/>
                <w:szCs w:val="16"/>
              </w:rPr>
            </w:pPr>
            <w:r w:rsidRPr="00005F52">
              <w:rPr>
                <w:rFonts w:cstheme="minorHAnsi"/>
                <w:sz w:val="16"/>
                <w:szCs w:val="16"/>
              </w:rPr>
              <w:t>98815</w:t>
            </w:r>
          </w:p>
        </w:tc>
      </w:tr>
      <w:tr w:rsidR="003F3BDA" w:rsidRPr="00005F52" w:rsidTr="007C6B3D">
        <w:trPr>
          <w:trHeight w:val="340"/>
        </w:trPr>
        <w:tc>
          <w:tcPr>
            <w:tcW w:w="325" w:type="pct"/>
            <w:vAlign w:val="center"/>
          </w:tcPr>
          <w:p w:rsidR="00270942" w:rsidRPr="00005F52" w:rsidRDefault="00270942" w:rsidP="00613C13">
            <w:pPr>
              <w:spacing w:line="360" w:lineRule="auto"/>
              <w:jc w:val="center"/>
              <w:rPr>
                <w:rFonts w:cstheme="minorHAnsi"/>
                <w:sz w:val="16"/>
                <w:szCs w:val="16"/>
              </w:rPr>
            </w:pPr>
            <w:r w:rsidRPr="00005F52">
              <w:rPr>
                <w:rFonts w:cstheme="minorHAnsi"/>
                <w:sz w:val="16"/>
                <w:szCs w:val="16"/>
              </w:rPr>
              <w:t>RRBs</w:t>
            </w:r>
          </w:p>
        </w:tc>
        <w:tc>
          <w:tcPr>
            <w:tcW w:w="361" w:type="pct"/>
            <w:vAlign w:val="center"/>
          </w:tcPr>
          <w:p w:rsidR="00270942" w:rsidRPr="00005F52" w:rsidRDefault="009D4ECD" w:rsidP="00613C13">
            <w:pPr>
              <w:spacing w:line="360" w:lineRule="auto"/>
              <w:jc w:val="center"/>
              <w:rPr>
                <w:rFonts w:cstheme="minorHAnsi"/>
                <w:sz w:val="16"/>
                <w:szCs w:val="16"/>
              </w:rPr>
            </w:pPr>
            <w:r w:rsidRPr="00005F52">
              <w:rPr>
                <w:rFonts w:cstheme="minorHAnsi"/>
                <w:sz w:val="16"/>
                <w:szCs w:val="16"/>
              </w:rPr>
              <w:t>16262</w:t>
            </w:r>
          </w:p>
        </w:tc>
        <w:tc>
          <w:tcPr>
            <w:tcW w:w="363" w:type="pct"/>
            <w:vAlign w:val="center"/>
          </w:tcPr>
          <w:p w:rsidR="00270942" w:rsidRPr="00005F52" w:rsidRDefault="009D4ECD" w:rsidP="00613C13">
            <w:pPr>
              <w:spacing w:line="360" w:lineRule="auto"/>
              <w:jc w:val="center"/>
              <w:rPr>
                <w:rFonts w:cstheme="minorHAnsi"/>
                <w:sz w:val="16"/>
                <w:szCs w:val="16"/>
              </w:rPr>
            </w:pPr>
            <w:r w:rsidRPr="00005F52">
              <w:rPr>
                <w:rFonts w:cstheme="minorHAnsi"/>
                <w:sz w:val="16"/>
                <w:szCs w:val="16"/>
              </w:rPr>
              <w:t>39</w:t>
            </w:r>
          </w:p>
        </w:tc>
        <w:tc>
          <w:tcPr>
            <w:tcW w:w="371" w:type="pct"/>
            <w:vAlign w:val="center"/>
          </w:tcPr>
          <w:p w:rsidR="00270942" w:rsidRPr="00005F52" w:rsidRDefault="009D4ECD" w:rsidP="00613C13">
            <w:pPr>
              <w:spacing w:line="360" w:lineRule="auto"/>
              <w:jc w:val="center"/>
              <w:rPr>
                <w:rFonts w:cstheme="minorHAnsi"/>
                <w:sz w:val="16"/>
                <w:szCs w:val="16"/>
              </w:rPr>
            </w:pPr>
            <w:r w:rsidRPr="00005F52">
              <w:rPr>
                <w:rFonts w:cstheme="minorHAnsi"/>
                <w:sz w:val="16"/>
                <w:szCs w:val="16"/>
              </w:rPr>
              <w:t>15841</w:t>
            </w:r>
          </w:p>
        </w:tc>
        <w:tc>
          <w:tcPr>
            <w:tcW w:w="329" w:type="pct"/>
            <w:vAlign w:val="center"/>
          </w:tcPr>
          <w:p w:rsidR="00270942" w:rsidRPr="00005F52" w:rsidRDefault="009D4ECD" w:rsidP="00613C13">
            <w:pPr>
              <w:spacing w:line="360" w:lineRule="auto"/>
              <w:jc w:val="center"/>
              <w:rPr>
                <w:rFonts w:cstheme="minorHAnsi"/>
                <w:sz w:val="16"/>
                <w:szCs w:val="16"/>
              </w:rPr>
            </w:pPr>
            <w:r w:rsidRPr="00005F52">
              <w:rPr>
                <w:rFonts w:cstheme="minorHAnsi"/>
                <w:sz w:val="16"/>
                <w:szCs w:val="16"/>
              </w:rPr>
              <w:t>38</w:t>
            </w:r>
          </w:p>
        </w:tc>
        <w:tc>
          <w:tcPr>
            <w:tcW w:w="373" w:type="pct"/>
            <w:vAlign w:val="center"/>
          </w:tcPr>
          <w:p w:rsidR="00270942" w:rsidRPr="00005F52" w:rsidRDefault="009D4ECD" w:rsidP="00613C13">
            <w:pPr>
              <w:spacing w:line="360" w:lineRule="auto"/>
              <w:jc w:val="center"/>
              <w:rPr>
                <w:rFonts w:cstheme="minorHAnsi"/>
                <w:sz w:val="16"/>
                <w:szCs w:val="16"/>
              </w:rPr>
            </w:pPr>
            <w:r w:rsidRPr="00005F52">
              <w:rPr>
                <w:rFonts w:cstheme="minorHAnsi"/>
                <w:sz w:val="16"/>
                <w:szCs w:val="16"/>
              </w:rPr>
              <w:t>16328</w:t>
            </w:r>
          </w:p>
        </w:tc>
        <w:tc>
          <w:tcPr>
            <w:tcW w:w="329" w:type="pct"/>
            <w:vAlign w:val="center"/>
          </w:tcPr>
          <w:p w:rsidR="00270942" w:rsidRPr="00005F52" w:rsidRDefault="009D4ECD" w:rsidP="00613C13">
            <w:pPr>
              <w:spacing w:line="360" w:lineRule="auto"/>
              <w:jc w:val="center"/>
              <w:rPr>
                <w:rFonts w:cstheme="minorHAnsi"/>
                <w:sz w:val="16"/>
                <w:szCs w:val="16"/>
              </w:rPr>
            </w:pPr>
            <w:r w:rsidRPr="00005F52">
              <w:rPr>
                <w:rFonts w:cstheme="minorHAnsi"/>
                <w:sz w:val="16"/>
                <w:szCs w:val="16"/>
              </w:rPr>
              <w:t>39</w:t>
            </w:r>
          </w:p>
        </w:tc>
        <w:tc>
          <w:tcPr>
            <w:tcW w:w="356" w:type="pct"/>
            <w:vAlign w:val="center"/>
          </w:tcPr>
          <w:p w:rsidR="00270942" w:rsidRPr="00005F52" w:rsidRDefault="009D4ECD" w:rsidP="00613C13">
            <w:pPr>
              <w:spacing w:line="360" w:lineRule="auto"/>
              <w:jc w:val="center"/>
              <w:rPr>
                <w:rFonts w:cstheme="minorHAnsi"/>
                <w:sz w:val="16"/>
                <w:szCs w:val="16"/>
              </w:rPr>
            </w:pPr>
            <w:r w:rsidRPr="00005F52">
              <w:rPr>
                <w:rFonts w:cstheme="minorHAnsi"/>
                <w:sz w:val="16"/>
                <w:szCs w:val="16"/>
              </w:rPr>
              <w:t>0.41</w:t>
            </w:r>
          </w:p>
        </w:tc>
        <w:tc>
          <w:tcPr>
            <w:tcW w:w="369" w:type="pct"/>
            <w:vAlign w:val="center"/>
          </w:tcPr>
          <w:p w:rsidR="00270942" w:rsidRPr="00005F52" w:rsidRDefault="009D4ECD" w:rsidP="00613C13">
            <w:pPr>
              <w:spacing w:line="360" w:lineRule="auto"/>
              <w:jc w:val="center"/>
              <w:rPr>
                <w:rFonts w:cstheme="minorHAnsi"/>
                <w:sz w:val="16"/>
                <w:szCs w:val="16"/>
              </w:rPr>
            </w:pPr>
            <w:r w:rsidRPr="00005F52">
              <w:rPr>
                <w:rFonts w:cstheme="minorHAnsi"/>
                <w:sz w:val="16"/>
                <w:szCs w:val="16"/>
              </w:rPr>
              <w:t>0.00</w:t>
            </w:r>
          </w:p>
        </w:tc>
        <w:tc>
          <w:tcPr>
            <w:tcW w:w="307" w:type="pct"/>
            <w:vAlign w:val="center"/>
          </w:tcPr>
          <w:p w:rsidR="00270942" w:rsidRPr="00005F52" w:rsidRDefault="009D4ECD" w:rsidP="00613C13">
            <w:pPr>
              <w:spacing w:line="360" w:lineRule="auto"/>
              <w:jc w:val="center"/>
              <w:rPr>
                <w:rFonts w:cstheme="minorHAnsi"/>
                <w:sz w:val="16"/>
                <w:szCs w:val="16"/>
              </w:rPr>
            </w:pPr>
            <w:r w:rsidRPr="00005F52">
              <w:rPr>
                <w:rFonts w:cstheme="minorHAnsi"/>
                <w:sz w:val="16"/>
                <w:szCs w:val="16"/>
              </w:rPr>
              <w:t>3.07</w:t>
            </w:r>
          </w:p>
        </w:tc>
        <w:tc>
          <w:tcPr>
            <w:tcW w:w="389" w:type="pct"/>
            <w:vAlign w:val="center"/>
          </w:tcPr>
          <w:p w:rsidR="00270942" w:rsidRPr="00005F52" w:rsidRDefault="009D4ECD" w:rsidP="00613C13">
            <w:pPr>
              <w:spacing w:line="360" w:lineRule="auto"/>
              <w:jc w:val="center"/>
              <w:rPr>
                <w:rFonts w:cstheme="minorHAnsi"/>
                <w:sz w:val="16"/>
                <w:szCs w:val="16"/>
              </w:rPr>
            </w:pPr>
            <w:r w:rsidRPr="00005F52">
              <w:rPr>
                <w:rFonts w:cstheme="minorHAnsi"/>
                <w:sz w:val="16"/>
                <w:szCs w:val="16"/>
              </w:rPr>
              <w:t>2.63</w:t>
            </w:r>
          </w:p>
        </w:tc>
        <w:tc>
          <w:tcPr>
            <w:tcW w:w="410" w:type="pct"/>
            <w:vAlign w:val="center"/>
          </w:tcPr>
          <w:p w:rsidR="00270942" w:rsidRPr="00005F52" w:rsidRDefault="009D4ECD" w:rsidP="00613C13">
            <w:pPr>
              <w:spacing w:line="360" w:lineRule="auto"/>
              <w:jc w:val="center"/>
              <w:rPr>
                <w:rFonts w:cstheme="minorHAnsi"/>
                <w:sz w:val="16"/>
                <w:szCs w:val="16"/>
              </w:rPr>
            </w:pPr>
            <w:r w:rsidRPr="00005F52">
              <w:rPr>
                <w:rFonts w:cstheme="minorHAnsi"/>
                <w:sz w:val="16"/>
                <w:szCs w:val="16"/>
              </w:rPr>
              <w:t>11682</w:t>
            </w:r>
          </w:p>
        </w:tc>
        <w:tc>
          <w:tcPr>
            <w:tcW w:w="347" w:type="pct"/>
            <w:vAlign w:val="center"/>
          </w:tcPr>
          <w:p w:rsidR="00270942" w:rsidRPr="00005F52" w:rsidRDefault="009D4ECD" w:rsidP="00613C13">
            <w:pPr>
              <w:spacing w:line="360" w:lineRule="auto"/>
              <w:jc w:val="center"/>
              <w:rPr>
                <w:rFonts w:cstheme="minorHAnsi"/>
                <w:sz w:val="16"/>
                <w:szCs w:val="16"/>
              </w:rPr>
            </w:pPr>
            <w:r w:rsidRPr="00005F52">
              <w:rPr>
                <w:rFonts w:cstheme="minorHAnsi"/>
                <w:sz w:val="16"/>
                <w:szCs w:val="16"/>
              </w:rPr>
              <w:t>9923</w:t>
            </w:r>
          </w:p>
        </w:tc>
        <w:tc>
          <w:tcPr>
            <w:tcW w:w="371" w:type="pct"/>
            <w:vAlign w:val="center"/>
          </w:tcPr>
          <w:p w:rsidR="00270942" w:rsidRPr="00005F52" w:rsidRDefault="009D4ECD" w:rsidP="00613C13">
            <w:pPr>
              <w:spacing w:line="360" w:lineRule="auto"/>
              <w:jc w:val="center"/>
              <w:rPr>
                <w:rFonts w:cstheme="minorHAnsi"/>
                <w:sz w:val="16"/>
                <w:szCs w:val="16"/>
              </w:rPr>
            </w:pPr>
            <w:r w:rsidRPr="00005F52">
              <w:rPr>
                <w:rFonts w:cstheme="minorHAnsi"/>
                <w:sz w:val="16"/>
                <w:szCs w:val="16"/>
              </w:rPr>
              <w:t>16328</w:t>
            </w:r>
          </w:p>
        </w:tc>
      </w:tr>
      <w:tr w:rsidR="003F3BDA" w:rsidRPr="00005F52" w:rsidTr="007C6B3D">
        <w:trPr>
          <w:trHeight w:val="340"/>
        </w:trPr>
        <w:tc>
          <w:tcPr>
            <w:tcW w:w="325" w:type="pct"/>
            <w:vAlign w:val="center"/>
          </w:tcPr>
          <w:p w:rsidR="00270942" w:rsidRPr="00005F52" w:rsidRDefault="00005F52" w:rsidP="00613C13">
            <w:pPr>
              <w:spacing w:line="360" w:lineRule="auto"/>
              <w:jc w:val="center"/>
              <w:rPr>
                <w:rFonts w:cstheme="minorHAnsi"/>
                <w:sz w:val="16"/>
                <w:szCs w:val="16"/>
              </w:rPr>
            </w:pPr>
            <w:proofErr w:type="spellStart"/>
            <w:r w:rsidRPr="00005F52">
              <w:rPr>
                <w:rFonts w:cstheme="minorHAnsi"/>
                <w:sz w:val="16"/>
                <w:szCs w:val="16"/>
              </w:rPr>
              <w:t>Pv</w:t>
            </w:r>
            <w:r w:rsidR="00270942" w:rsidRPr="00005F52">
              <w:rPr>
                <w:rFonts w:cstheme="minorHAnsi"/>
                <w:sz w:val="16"/>
                <w:szCs w:val="16"/>
              </w:rPr>
              <w:t>t</w:t>
            </w:r>
            <w:proofErr w:type="spellEnd"/>
          </w:p>
        </w:tc>
        <w:tc>
          <w:tcPr>
            <w:tcW w:w="361" w:type="pct"/>
            <w:vAlign w:val="center"/>
          </w:tcPr>
          <w:p w:rsidR="00270942" w:rsidRPr="00005F52" w:rsidRDefault="00B7079C" w:rsidP="00613C13">
            <w:pPr>
              <w:spacing w:line="360" w:lineRule="auto"/>
              <w:jc w:val="center"/>
              <w:rPr>
                <w:rFonts w:cstheme="minorHAnsi"/>
                <w:sz w:val="16"/>
                <w:szCs w:val="16"/>
              </w:rPr>
            </w:pPr>
            <w:r w:rsidRPr="00005F52">
              <w:rPr>
                <w:rFonts w:cstheme="minorHAnsi"/>
                <w:sz w:val="16"/>
                <w:szCs w:val="16"/>
              </w:rPr>
              <w:t>2740</w:t>
            </w:r>
          </w:p>
        </w:tc>
        <w:tc>
          <w:tcPr>
            <w:tcW w:w="363" w:type="pct"/>
            <w:vAlign w:val="center"/>
          </w:tcPr>
          <w:p w:rsidR="00270942" w:rsidRPr="00005F52" w:rsidRDefault="00B7079C" w:rsidP="00613C13">
            <w:pPr>
              <w:spacing w:line="360" w:lineRule="auto"/>
              <w:jc w:val="center"/>
              <w:rPr>
                <w:rFonts w:cstheme="minorHAnsi"/>
                <w:sz w:val="16"/>
                <w:szCs w:val="16"/>
              </w:rPr>
            </w:pPr>
            <w:r w:rsidRPr="00005F52">
              <w:rPr>
                <w:rFonts w:cstheme="minorHAnsi"/>
                <w:sz w:val="16"/>
                <w:szCs w:val="16"/>
              </w:rPr>
              <w:t>124</w:t>
            </w:r>
          </w:p>
        </w:tc>
        <w:tc>
          <w:tcPr>
            <w:tcW w:w="371" w:type="pct"/>
            <w:vAlign w:val="center"/>
          </w:tcPr>
          <w:p w:rsidR="00270942" w:rsidRPr="00005F52" w:rsidRDefault="00B7079C" w:rsidP="00613C13">
            <w:pPr>
              <w:spacing w:line="360" w:lineRule="auto"/>
              <w:jc w:val="center"/>
              <w:rPr>
                <w:rFonts w:cstheme="minorHAnsi"/>
                <w:sz w:val="16"/>
                <w:szCs w:val="16"/>
              </w:rPr>
            </w:pPr>
            <w:r w:rsidRPr="00005F52">
              <w:rPr>
                <w:rFonts w:cstheme="minorHAnsi"/>
                <w:sz w:val="16"/>
                <w:szCs w:val="16"/>
              </w:rPr>
              <w:t>1887</w:t>
            </w:r>
          </w:p>
        </w:tc>
        <w:tc>
          <w:tcPr>
            <w:tcW w:w="329" w:type="pct"/>
            <w:vAlign w:val="center"/>
          </w:tcPr>
          <w:p w:rsidR="00270942" w:rsidRPr="00005F52" w:rsidRDefault="00B7079C" w:rsidP="00613C13">
            <w:pPr>
              <w:spacing w:line="360" w:lineRule="auto"/>
              <w:jc w:val="center"/>
              <w:rPr>
                <w:rFonts w:cstheme="minorHAnsi"/>
                <w:sz w:val="16"/>
                <w:szCs w:val="16"/>
              </w:rPr>
            </w:pPr>
            <w:r w:rsidRPr="00005F52">
              <w:rPr>
                <w:rFonts w:cstheme="minorHAnsi"/>
                <w:sz w:val="16"/>
                <w:szCs w:val="16"/>
              </w:rPr>
              <w:t>96</w:t>
            </w:r>
          </w:p>
        </w:tc>
        <w:tc>
          <w:tcPr>
            <w:tcW w:w="373" w:type="pct"/>
            <w:vAlign w:val="center"/>
          </w:tcPr>
          <w:p w:rsidR="00270942" w:rsidRPr="00005F52" w:rsidRDefault="00B7079C" w:rsidP="00613C13">
            <w:pPr>
              <w:spacing w:line="360" w:lineRule="auto"/>
              <w:jc w:val="center"/>
              <w:rPr>
                <w:rFonts w:cstheme="minorHAnsi"/>
                <w:sz w:val="16"/>
                <w:szCs w:val="16"/>
              </w:rPr>
            </w:pPr>
            <w:r w:rsidRPr="00005F52">
              <w:rPr>
                <w:rFonts w:cstheme="minorHAnsi"/>
                <w:sz w:val="16"/>
                <w:szCs w:val="16"/>
              </w:rPr>
              <w:t>2009</w:t>
            </w:r>
          </w:p>
        </w:tc>
        <w:tc>
          <w:tcPr>
            <w:tcW w:w="329" w:type="pct"/>
            <w:vAlign w:val="center"/>
          </w:tcPr>
          <w:p w:rsidR="00270942" w:rsidRPr="00005F52" w:rsidRDefault="00B7079C" w:rsidP="00613C13">
            <w:pPr>
              <w:spacing w:line="360" w:lineRule="auto"/>
              <w:jc w:val="center"/>
              <w:rPr>
                <w:rFonts w:cstheme="minorHAnsi"/>
                <w:sz w:val="16"/>
                <w:szCs w:val="16"/>
              </w:rPr>
            </w:pPr>
            <w:r w:rsidRPr="00005F52">
              <w:rPr>
                <w:rFonts w:cstheme="minorHAnsi"/>
                <w:sz w:val="16"/>
                <w:szCs w:val="16"/>
              </w:rPr>
              <w:t>84</w:t>
            </w:r>
          </w:p>
        </w:tc>
        <w:tc>
          <w:tcPr>
            <w:tcW w:w="356" w:type="pct"/>
            <w:vAlign w:val="center"/>
          </w:tcPr>
          <w:p w:rsidR="00270942" w:rsidRPr="00005F52" w:rsidRDefault="00B7079C" w:rsidP="00613C13">
            <w:pPr>
              <w:spacing w:line="360" w:lineRule="auto"/>
              <w:jc w:val="center"/>
              <w:rPr>
                <w:rFonts w:cstheme="minorHAnsi"/>
                <w:sz w:val="16"/>
                <w:szCs w:val="16"/>
              </w:rPr>
            </w:pPr>
            <w:r w:rsidRPr="00005F52">
              <w:rPr>
                <w:rFonts w:cstheme="minorHAnsi"/>
                <w:sz w:val="16"/>
                <w:szCs w:val="16"/>
              </w:rPr>
              <w:t>-26.68</w:t>
            </w:r>
          </w:p>
        </w:tc>
        <w:tc>
          <w:tcPr>
            <w:tcW w:w="369" w:type="pct"/>
            <w:vAlign w:val="center"/>
          </w:tcPr>
          <w:p w:rsidR="00270942" w:rsidRPr="00005F52" w:rsidRDefault="00B7079C" w:rsidP="00613C13">
            <w:pPr>
              <w:spacing w:line="360" w:lineRule="auto"/>
              <w:jc w:val="center"/>
              <w:rPr>
                <w:rFonts w:cstheme="minorHAnsi"/>
                <w:sz w:val="16"/>
                <w:szCs w:val="16"/>
              </w:rPr>
            </w:pPr>
            <w:r w:rsidRPr="00005F52">
              <w:rPr>
                <w:rFonts w:cstheme="minorHAnsi"/>
                <w:sz w:val="16"/>
                <w:szCs w:val="16"/>
              </w:rPr>
              <w:t>-32.59</w:t>
            </w:r>
          </w:p>
        </w:tc>
        <w:tc>
          <w:tcPr>
            <w:tcW w:w="307" w:type="pct"/>
            <w:vAlign w:val="center"/>
          </w:tcPr>
          <w:p w:rsidR="00270942" w:rsidRPr="00005F52" w:rsidRDefault="00B7079C" w:rsidP="00613C13">
            <w:pPr>
              <w:spacing w:line="360" w:lineRule="auto"/>
              <w:jc w:val="center"/>
              <w:rPr>
                <w:rFonts w:cstheme="minorHAnsi"/>
                <w:sz w:val="16"/>
                <w:szCs w:val="16"/>
              </w:rPr>
            </w:pPr>
            <w:r w:rsidRPr="00005F52">
              <w:rPr>
                <w:rFonts w:cstheme="minorHAnsi"/>
                <w:sz w:val="16"/>
                <w:szCs w:val="16"/>
              </w:rPr>
              <w:t>6.47</w:t>
            </w:r>
          </w:p>
        </w:tc>
        <w:tc>
          <w:tcPr>
            <w:tcW w:w="389" w:type="pct"/>
            <w:vAlign w:val="center"/>
          </w:tcPr>
          <w:p w:rsidR="00270942" w:rsidRPr="00005F52" w:rsidRDefault="00B7079C" w:rsidP="00613C13">
            <w:pPr>
              <w:spacing w:line="360" w:lineRule="auto"/>
              <w:jc w:val="center"/>
              <w:rPr>
                <w:rFonts w:cstheme="minorHAnsi"/>
                <w:sz w:val="16"/>
                <w:szCs w:val="16"/>
              </w:rPr>
            </w:pPr>
            <w:r w:rsidRPr="00005F52">
              <w:rPr>
                <w:rFonts w:cstheme="minorHAnsi"/>
                <w:sz w:val="16"/>
                <w:szCs w:val="16"/>
              </w:rPr>
              <w:t>-12.62</w:t>
            </w:r>
          </w:p>
        </w:tc>
        <w:tc>
          <w:tcPr>
            <w:tcW w:w="410" w:type="pct"/>
            <w:vAlign w:val="center"/>
          </w:tcPr>
          <w:p w:rsidR="00270942" w:rsidRPr="00005F52" w:rsidRDefault="00B7079C" w:rsidP="00613C13">
            <w:pPr>
              <w:spacing w:line="360" w:lineRule="auto"/>
              <w:jc w:val="center"/>
              <w:rPr>
                <w:rFonts w:cstheme="minorHAnsi"/>
                <w:sz w:val="16"/>
                <w:szCs w:val="16"/>
              </w:rPr>
            </w:pPr>
            <w:r w:rsidRPr="00005F52">
              <w:rPr>
                <w:rFonts w:cstheme="minorHAnsi"/>
                <w:sz w:val="16"/>
                <w:szCs w:val="16"/>
              </w:rPr>
              <w:t>1184</w:t>
            </w:r>
          </w:p>
        </w:tc>
        <w:tc>
          <w:tcPr>
            <w:tcW w:w="347" w:type="pct"/>
            <w:vAlign w:val="center"/>
          </w:tcPr>
          <w:p w:rsidR="00270942" w:rsidRPr="00005F52" w:rsidRDefault="00B7079C" w:rsidP="00613C13">
            <w:pPr>
              <w:spacing w:line="360" w:lineRule="auto"/>
              <w:jc w:val="center"/>
              <w:rPr>
                <w:rFonts w:cstheme="minorHAnsi"/>
                <w:sz w:val="16"/>
                <w:szCs w:val="16"/>
              </w:rPr>
            </w:pPr>
            <w:r w:rsidRPr="00005F52">
              <w:rPr>
                <w:rFonts w:cstheme="minorHAnsi"/>
                <w:sz w:val="16"/>
                <w:szCs w:val="16"/>
              </w:rPr>
              <w:t>1978</w:t>
            </w:r>
          </w:p>
        </w:tc>
        <w:tc>
          <w:tcPr>
            <w:tcW w:w="371" w:type="pct"/>
            <w:vAlign w:val="center"/>
          </w:tcPr>
          <w:p w:rsidR="00270942" w:rsidRPr="00005F52" w:rsidRDefault="00B7079C" w:rsidP="00613C13">
            <w:pPr>
              <w:spacing w:line="360" w:lineRule="auto"/>
              <w:jc w:val="center"/>
              <w:rPr>
                <w:rFonts w:cstheme="minorHAnsi"/>
                <w:sz w:val="16"/>
                <w:szCs w:val="16"/>
              </w:rPr>
            </w:pPr>
            <w:r w:rsidRPr="00005F52">
              <w:rPr>
                <w:rFonts w:cstheme="minorHAnsi"/>
                <w:sz w:val="16"/>
                <w:szCs w:val="16"/>
              </w:rPr>
              <w:t>176</w:t>
            </w:r>
          </w:p>
        </w:tc>
      </w:tr>
      <w:tr w:rsidR="003F3BDA" w:rsidRPr="00005F52" w:rsidTr="007C6B3D">
        <w:trPr>
          <w:trHeight w:val="340"/>
        </w:trPr>
        <w:tc>
          <w:tcPr>
            <w:tcW w:w="325" w:type="pct"/>
            <w:vAlign w:val="center"/>
          </w:tcPr>
          <w:p w:rsidR="00270942" w:rsidRPr="00005F52" w:rsidRDefault="00270942" w:rsidP="00613C13">
            <w:pPr>
              <w:spacing w:line="360" w:lineRule="auto"/>
              <w:jc w:val="center"/>
              <w:rPr>
                <w:rFonts w:cstheme="minorHAnsi"/>
                <w:sz w:val="16"/>
                <w:szCs w:val="16"/>
              </w:rPr>
            </w:pPr>
            <w:r w:rsidRPr="00005F52">
              <w:rPr>
                <w:rFonts w:cstheme="minorHAnsi"/>
                <w:sz w:val="16"/>
                <w:szCs w:val="16"/>
              </w:rPr>
              <w:t>GSCB</w:t>
            </w:r>
          </w:p>
        </w:tc>
        <w:tc>
          <w:tcPr>
            <w:tcW w:w="361" w:type="pct"/>
            <w:vAlign w:val="center"/>
          </w:tcPr>
          <w:p w:rsidR="00270942" w:rsidRPr="00005F52" w:rsidRDefault="00B7079C" w:rsidP="00613C13">
            <w:pPr>
              <w:spacing w:line="360" w:lineRule="auto"/>
              <w:jc w:val="center"/>
              <w:rPr>
                <w:rFonts w:cstheme="minorHAnsi"/>
                <w:sz w:val="16"/>
                <w:szCs w:val="16"/>
              </w:rPr>
            </w:pPr>
            <w:r w:rsidRPr="00005F52">
              <w:rPr>
                <w:rFonts w:cstheme="minorHAnsi"/>
                <w:sz w:val="16"/>
                <w:szCs w:val="16"/>
              </w:rPr>
              <w:t>0</w:t>
            </w:r>
          </w:p>
        </w:tc>
        <w:tc>
          <w:tcPr>
            <w:tcW w:w="363" w:type="pct"/>
            <w:vAlign w:val="center"/>
          </w:tcPr>
          <w:p w:rsidR="00270942" w:rsidRPr="00005F52" w:rsidRDefault="00B7079C" w:rsidP="00613C13">
            <w:pPr>
              <w:spacing w:line="360" w:lineRule="auto"/>
              <w:jc w:val="center"/>
              <w:rPr>
                <w:rFonts w:cstheme="minorHAnsi"/>
                <w:sz w:val="16"/>
                <w:szCs w:val="16"/>
              </w:rPr>
            </w:pPr>
            <w:r w:rsidRPr="00005F52">
              <w:rPr>
                <w:rFonts w:cstheme="minorHAnsi"/>
                <w:sz w:val="16"/>
                <w:szCs w:val="16"/>
              </w:rPr>
              <w:t>0</w:t>
            </w:r>
          </w:p>
        </w:tc>
        <w:tc>
          <w:tcPr>
            <w:tcW w:w="371" w:type="pct"/>
            <w:vAlign w:val="center"/>
          </w:tcPr>
          <w:p w:rsidR="00270942" w:rsidRPr="00005F52" w:rsidRDefault="00B7079C" w:rsidP="00613C13">
            <w:pPr>
              <w:spacing w:line="360" w:lineRule="auto"/>
              <w:jc w:val="center"/>
              <w:rPr>
                <w:rFonts w:cstheme="minorHAnsi"/>
                <w:sz w:val="16"/>
                <w:szCs w:val="16"/>
              </w:rPr>
            </w:pPr>
            <w:r w:rsidRPr="00005F52">
              <w:rPr>
                <w:rFonts w:cstheme="minorHAnsi"/>
                <w:sz w:val="16"/>
                <w:szCs w:val="16"/>
              </w:rPr>
              <w:t>0</w:t>
            </w:r>
          </w:p>
        </w:tc>
        <w:tc>
          <w:tcPr>
            <w:tcW w:w="329" w:type="pct"/>
            <w:vAlign w:val="center"/>
          </w:tcPr>
          <w:p w:rsidR="00270942" w:rsidRPr="00005F52" w:rsidRDefault="00B7079C" w:rsidP="00613C13">
            <w:pPr>
              <w:spacing w:line="360" w:lineRule="auto"/>
              <w:jc w:val="center"/>
              <w:rPr>
                <w:rFonts w:cstheme="minorHAnsi"/>
                <w:sz w:val="16"/>
                <w:szCs w:val="16"/>
              </w:rPr>
            </w:pPr>
            <w:r w:rsidRPr="00005F52">
              <w:rPr>
                <w:rFonts w:cstheme="minorHAnsi"/>
                <w:sz w:val="16"/>
                <w:szCs w:val="16"/>
              </w:rPr>
              <w:t>0</w:t>
            </w:r>
          </w:p>
        </w:tc>
        <w:tc>
          <w:tcPr>
            <w:tcW w:w="373" w:type="pct"/>
            <w:vAlign w:val="center"/>
          </w:tcPr>
          <w:p w:rsidR="00270942" w:rsidRPr="00005F52" w:rsidRDefault="00B7079C" w:rsidP="00613C13">
            <w:pPr>
              <w:spacing w:line="360" w:lineRule="auto"/>
              <w:jc w:val="center"/>
              <w:rPr>
                <w:rFonts w:cstheme="minorHAnsi"/>
                <w:sz w:val="16"/>
                <w:szCs w:val="16"/>
              </w:rPr>
            </w:pPr>
            <w:r w:rsidRPr="00005F52">
              <w:rPr>
                <w:rFonts w:cstheme="minorHAnsi"/>
                <w:sz w:val="16"/>
                <w:szCs w:val="16"/>
              </w:rPr>
              <w:t>0</w:t>
            </w:r>
          </w:p>
        </w:tc>
        <w:tc>
          <w:tcPr>
            <w:tcW w:w="329" w:type="pct"/>
            <w:vAlign w:val="center"/>
          </w:tcPr>
          <w:p w:rsidR="00270942" w:rsidRPr="00005F52" w:rsidRDefault="00B7079C" w:rsidP="00613C13">
            <w:pPr>
              <w:spacing w:line="360" w:lineRule="auto"/>
              <w:jc w:val="center"/>
              <w:rPr>
                <w:rFonts w:cstheme="minorHAnsi"/>
                <w:sz w:val="16"/>
                <w:szCs w:val="16"/>
              </w:rPr>
            </w:pPr>
            <w:r w:rsidRPr="00005F52">
              <w:rPr>
                <w:rFonts w:cstheme="minorHAnsi"/>
                <w:sz w:val="16"/>
                <w:szCs w:val="16"/>
              </w:rPr>
              <w:t>0</w:t>
            </w:r>
          </w:p>
        </w:tc>
        <w:tc>
          <w:tcPr>
            <w:tcW w:w="356" w:type="pct"/>
            <w:vAlign w:val="center"/>
          </w:tcPr>
          <w:p w:rsidR="00270942" w:rsidRPr="00005F52" w:rsidRDefault="00B7079C" w:rsidP="00613C13">
            <w:pPr>
              <w:spacing w:line="360" w:lineRule="auto"/>
              <w:jc w:val="center"/>
              <w:rPr>
                <w:rFonts w:cstheme="minorHAnsi"/>
                <w:sz w:val="16"/>
                <w:szCs w:val="16"/>
              </w:rPr>
            </w:pPr>
            <w:r w:rsidRPr="00005F52">
              <w:rPr>
                <w:rFonts w:cstheme="minorHAnsi"/>
                <w:sz w:val="16"/>
                <w:szCs w:val="16"/>
              </w:rPr>
              <w:t>0</w:t>
            </w:r>
          </w:p>
        </w:tc>
        <w:tc>
          <w:tcPr>
            <w:tcW w:w="369" w:type="pct"/>
            <w:vAlign w:val="center"/>
          </w:tcPr>
          <w:p w:rsidR="00270942" w:rsidRPr="00005F52" w:rsidRDefault="00B7079C" w:rsidP="00613C13">
            <w:pPr>
              <w:spacing w:line="360" w:lineRule="auto"/>
              <w:jc w:val="center"/>
              <w:rPr>
                <w:rFonts w:cstheme="minorHAnsi"/>
                <w:sz w:val="16"/>
                <w:szCs w:val="16"/>
              </w:rPr>
            </w:pPr>
            <w:r w:rsidRPr="00005F52">
              <w:rPr>
                <w:rFonts w:cstheme="minorHAnsi"/>
                <w:sz w:val="16"/>
                <w:szCs w:val="16"/>
              </w:rPr>
              <w:t>0</w:t>
            </w:r>
          </w:p>
        </w:tc>
        <w:tc>
          <w:tcPr>
            <w:tcW w:w="307" w:type="pct"/>
            <w:vAlign w:val="center"/>
          </w:tcPr>
          <w:p w:rsidR="00270942" w:rsidRPr="00005F52" w:rsidRDefault="00B7079C" w:rsidP="00613C13">
            <w:pPr>
              <w:spacing w:line="360" w:lineRule="auto"/>
              <w:jc w:val="center"/>
              <w:rPr>
                <w:rFonts w:cstheme="minorHAnsi"/>
                <w:sz w:val="16"/>
                <w:szCs w:val="16"/>
              </w:rPr>
            </w:pPr>
            <w:r w:rsidRPr="00005F52">
              <w:rPr>
                <w:rFonts w:cstheme="minorHAnsi"/>
                <w:sz w:val="16"/>
                <w:szCs w:val="16"/>
              </w:rPr>
              <w:t>0</w:t>
            </w:r>
          </w:p>
        </w:tc>
        <w:tc>
          <w:tcPr>
            <w:tcW w:w="389" w:type="pct"/>
            <w:vAlign w:val="center"/>
          </w:tcPr>
          <w:p w:rsidR="00270942" w:rsidRPr="00005F52" w:rsidRDefault="00B7079C" w:rsidP="00613C13">
            <w:pPr>
              <w:spacing w:line="360" w:lineRule="auto"/>
              <w:jc w:val="center"/>
              <w:rPr>
                <w:rFonts w:cstheme="minorHAnsi"/>
                <w:sz w:val="16"/>
                <w:szCs w:val="16"/>
              </w:rPr>
            </w:pPr>
            <w:r w:rsidRPr="00005F52">
              <w:rPr>
                <w:rFonts w:cstheme="minorHAnsi"/>
                <w:sz w:val="16"/>
                <w:szCs w:val="16"/>
              </w:rPr>
              <w:t>0</w:t>
            </w:r>
          </w:p>
        </w:tc>
        <w:tc>
          <w:tcPr>
            <w:tcW w:w="410" w:type="pct"/>
            <w:vAlign w:val="center"/>
          </w:tcPr>
          <w:p w:rsidR="00270942" w:rsidRPr="00005F52" w:rsidRDefault="00B7079C" w:rsidP="00613C13">
            <w:pPr>
              <w:spacing w:line="360" w:lineRule="auto"/>
              <w:jc w:val="center"/>
              <w:rPr>
                <w:rFonts w:cstheme="minorHAnsi"/>
                <w:sz w:val="16"/>
                <w:szCs w:val="16"/>
              </w:rPr>
            </w:pPr>
            <w:r w:rsidRPr="00005F52">
              <w:rPr>
                <w:rFonts w:cstheme="minorHAnsi"/>
                <w:sz w:val="16"/>
                <w:szCs w:val="16"/>
              </w:rPr>
              <w:t>0</w:t>
            </w:r>
          </w:p>
        </w:tc>
        <w:tc>
          <w:tcPr>
            <w:tcW w:w="347" w:type="pct"/>
            <w:vAlign w:val="center"/>
          </w:tcPr>
          <w:p w:rsidR="00270942" w:rsidRPr="00005F52" w:rsidRDefault="00B7079C" w:rsidP="00613C13">
            <w:pPr>
              <w:spacing w:line="360" w:lineRule="auto"/>
              <w:jc w:val="center"/>
              <w:rPr>
                <w:rFonts w:cstheme="minorHAnsi"/>
                <w:sz w:val="16"/>
                <w:szCs w:val="16"/>
              </w:rPr>
            </w:pPr>
            <w:r w:rsidRPr="00005F52">
              <w:rPr>
                <w:rFonts w:cstheme="minorHAnsi"/>
                <w:sz w:val="16"/>
                <w:szCs w:val="16"/>
              </w:rPr>
              <w:t>0</w:t>
            </w:r>
          </w:p>
        </w:tc>
        <w:tc>
          <w:tcPr>
            <w:tcW w:w="371" w:type="pct"/>
            <w:vAlign w:val="center"/>
          </w:tcPr>
          <w:p w:rsidR="00270942" w:rsidRPr="00005F52" w:rsidRDefault="00B7079C" w:rsidP="00613C13">
            <w:pPr>
              <w:spacing w:line="360" w:lineRule="auto"/>
              <w:jc w:val="center"/>
              <w:rPr>
                <w:rFonts w:cstheme="minorHAnsi"/>
                <w:sz w:val="16"/>
                <w:szCs w:val="16"/>
              </w:rPr>
            </w:pPr>
            <w:r w:rsidRPr="00005F52">
              <w:rPr>
                <w:rFonts w:cstheme="minorHAnsi"/>
                <w:sz w:val="16"/>
                <w:szCs w:val="16"/>
              </w:rPr>
              <w:t>0</w:t>
            </w:r>
          </w:p>
        </w:tc>
      </w:tr>
      <w:tr w:rsidR="003F3BDA" w:rsidRPr="00005F52" w:rsidTr="007C6B3D">
        <w:trPr>
          <w:trHeight w:val="395"/>
        </w:trPr>
        <w:tc>
          <w:tcPr>
            <w:tcW w:w="325" w:type="pct"/>
            <w:vAlign w:val="center"/>
          </w:tcPr>
          <w:p w:rsidR="00270942" w:rsidRPr="00005F52" w:rsidRDefault="00270942" w:rsidP="00613C13">
            <w:pPr>
              <w:spacing w:line="360" w:lineRule="auto"/>
              <w:jc w:val="center"/>
              <w:rPr>
                <w:rFonts w:cstheme="minorHAnsi"/>
                <w:b/>
                <w:bCs/>
                <w:sz w:val="16"/>
                <w:szCs w:val="16"/>
              </w:rPr>
            </w:pPr>
            <w:r w:rsidRPr="00005F52">
              <w:rPr>
                <w:rFonts w:cstheme="minorHAnsi"/>
                <w:b/>
                <w:bCs/>
                <w:sz w:val="16"/>
                <w:szCs w:val="16"/>
              </w:rPr>
              <w:t>Total</w:t>
            </w:r>
          </w:p>
        </w:tc>
        <w:tc>
          <w:tcPr>
            <w:tcW w:w="361" w:type="pct"/>
            <w:vAlign w:val="center"/>
          </w:tcPr>
          <w:p w:rsidR="00270942" w:rsidRPr="00005F52" w:rsidRDefault="00456CD4" w:rsidP="00613C13">
            <w:pPr>
              <w:spacing w:line="360" w:lineRule="auto"/>
              <w:jc w:val="center"/>
              <w:rPr>
                <w:rFonts w:cstheme="minorHAnsi"/>
                <w:b/>
                <w:bCs/>
                <w:sz w:val="16"/>
                <w:szCs w:val="16"/>
              </w:rPr>
            </w:pPr>
            <w:r w:rsidRPr="00005F52">
              <w:rPr>
                <w:rFonts w:cstheme="minorHAnsi"/>
                <w:b/>
                <w:bCs/>
                <w:sz w:val="16"/>
                <w:szCs w:val="16"/>
              </w:rPr>
              <w:t>114529</w:t>
            </w:r>
          </w:p>
        </w:tc>
        <w:tc>
          <w:tcPr>
            <w:tcW w:w="363" w:type="pct"/>
            <w:vAlign w:val="center"/>
          </w:tcPr>
          <w:p w:rsidR="00270942" w:rsidRPr="00005F52" w:rsidRDefault="00456CD4" w:rsidP="00613C13">
            <w:pPr>
              <w:spacing w:line="360" w:lineRule="auto"/>
              <w:jc w:val="center"/>
              <w:rPr>
                <w:rFonts w:cstheme="minorHAnsi"/>
                <w:b/>
                <w:bCs/>
                <w:sz w:val="16"/>
                <w:szCs w:val="16"/>
              </w:rPr>
            </w:pPr>
            <w:r w:rsidRPr="00005F52">
              <w:rPr>
                <w:rFonts w:cstheme="minorHAnsi"/>
                <w:b/>
                <w:bCs/>
                <w:sz w:val="16"/>
                <w:szCs w:val="16"/>
              </w:rPr>
              <w:t>20592</w:t>
            </w:r>
          </w:p>
        </w:tc>
        <w:tc>
          <w:tcPr>
            <w:tcW w:w="371" w:type="pct"/>
            <w:vAlign w:val="center"/>
          </w:tcPr>
          <w:p w:rsidR="00270942" w:rsidRPr="00005F52" w:rsidRDefault="00456CD4" w:rsidP="00613C13">
            <w:pPr>
              <w:spacing w:line="360" w:lineRule="auto"/>
              <w:jc w:val="center"/>
              <w:rPr>
                <w:rFonts w:cstheme="minorHAnsi"/>
                <w:b/>
                <w:bCs/>
                <w:sz w:val="16"/>
                <w:szCs w:val="16"/>
              </w:rPr>
            </w:pPr>
            <w:r w:rsidRPr="00005F52">
              <w:rPr>
                <w:rFonts w:cstheme="minorHAnsi"/>
                <w:b/>
                <w:bCs/>
                <w:sz w:val="16"/>
                <w:szCs w:val="16"/>
              </w:rPr>
              <w:t>86425</w:t>
            </w:r>
          </w:p>
        </w:tc>
        <w:tc>
          <w:tcPr>
            <w:tcW w:w="329" w:type="pct"/>
            <w:vAlign w:val="center"/>
          </w:tcPr>
          <w:p w:rsidR="00270942" w:rsidRPr="00005F52" w:rsidRDefault="00456CD4" w:rsidP="00613C13">
            <w:pPr>
              <w:spacing w:line="360" w:lineRule="auto"/>
              <w:jc w:val="center"/>
              <w:rPr>
                <w:rFonts w:cstheme="minorHAnsi"/>
                <w:b/>
                <w:bCs/>
                <w:sz w:val="16"/>
                <w:szCs w:val="16"/>
              </w:rPr>
            </w:pPr>
            <w:r w:rsidRPr="00005F52">
              <w:rPr>
                <w:rFonts w:cstheme="minorHAnsi"/>
                <w:b/>
                <w:bCs/>
                <w:sz w:val="16"/>
                <w:szCs w:val="16"/>
              </w:rPr>
              <w:t>13794</w:t>
            </w:r>
          </w:p>
        </w:tc>
        <w:tc>
          <w:tcPr>
            <w:tcW w:w="373" w:type="pct"/>
            <w:vAlign w:val="center"/>
          </w:tcPr>
          <w:p w:rsidR="00270942" w:rsidRPr="00005F52" w:rsidRDefault="00456CD4" w:rsidP="00613C13">
            <w:pPr>
              <w:spacing w:line="360" w:lineRule="auto"/>
              <w:jc w:val="center"/>
              <w:rPr>
                <w:rFonts w:cstheme="minorHAnsi"/>
                <w:b/>
                <w:bCs/>
                <w:sz w:val="16"/>
                <w:szCs w:val="16"/>
              </w:rPr>
            </w:pPr>
            <w:r w:rsidRPr="00005F52">
              <w:rPr>
                <w:rFonts w:cstheme="minorHAnsi"/>
                <w:b/>
                <w:bCs/>
                <w:sz w:val="16"/>
                <w:szCs w:val="16"/>
              </w:rPr>
              <w:t>117986</w:t>
            </w:r>
          </w:p>
        </w:tc>
        <w:tc>
          <w:tcPr>
            <w:tcW w:w="329" w:type="pct"/>
            <w:vAlign w:val="center"/>
          </w:tcPr>
          <w:p w:rsidR="00270942" w:rsidRPr="00005F52" w:rsidRDefault="00456CD4" w:rsidP="00613C13">
            <w:pPr>
              <w:spacing w:line="360" w:lineRule="auto"/>
              <w:jc w:val="center"/>
              <w:rPr>
                <w:rFonts w:cstheme="minorHAnsi"/>
                <w:b/>
                <w:bCs/>
                <w:sz w:val="16"/>
                <w:szCs w:val="16"/>
              </w:rPr>
            </w:pPr>
            <w:r w:rsidRPr="00005F52">
              <w:rPr>
                <w:rFonts w:cstheme="minorHAnsi"/>
                <w:b/>
                <w:bCs/>
                <w:sz w:val="16"/>
                <w:szCs w:val="16"/>
              </w:rPr>
              <w:t>21935</w:t>
            </w:r>
          </w:p>
        </w:tc>
        <w:tc>
          <w:tcPr>
            <w:tcW w:w="356" w:type="pct"/>
            <w:vAlign w:val="center"/>
          </w:tcPr>
          <w:p w:rsidR="00270942" w:rsidRPr="00005F52" w:rsidRDefault="00456CD4" w:rsidP="00613C13">
            <w:pPr>
              <w:spacing w:line="360" w:lineRule="auto"/>
              <w:jc w:val="center"/>
              <w:rPr>
                <w:rFonts w:cstheme="minorHAnsi"/>
                <w:b/>
                <w:bCs/>
                <w:sz w:val="16"/>
                <w:szCs w:val="16"/>
              </w:rPr>
            </w:pPr>
            <w:r w:rsidRPr="00005F52">
              <w:rPr>
                <w:rFonts w:cstheme="minorHAnsi"/>
                <w:b/>
                <w:bCs/>
                <w:sz w:val="16"/>
                <w:szCs w:val="16"/>
              </w:rPr>
              <w:t>3.02</w:t>
            </w:r>
          </w:p>
        </w:tc>
        <w:tc>
          <w:tcPr>
            <w:tcW w:w="369" w:type="pct"/>
            <w:vAlign w:val="center"/>
          </w:tcPr>
          <w:p w:rsidR="00270942" w:rsidRPr="00005F52" w:rsidRDefault="00456CD4" w:rsidP="00613C13">
            <w:pPr>
              <w:spacing w:line="360" w:lineRule="auto"/>
              <w:jc w:val="center"/>
              <w:rPr>
                <w:rFonts w:cstheme="minorHAnsi"/>
                <w:b/>
                <w:bCs/>
                <w:sz w:val="16"/>
                <w:szCs w:val="16"/>
              </w:rPr>
            </w:pPr>
            <w:r w:rsidRPr="00005F52">
              <w:rPr>
                <w:rFonts w:cstheme="minorHAnsi"/>
                <w:b/>
                <w:bCs/>
                <w:sz w:val="16"/>
                <w:szCs w:val="16"/>
              </w:rPr>
              <w:t>6.52</w:t>
            </w:r>
          </w:p>
        </w:tc>
        <w:tc>
          <w:tcPr>
            <w:tcW w:w="307" w:type="pct"/>
            <w:vAlign w:val="center"/>
          </w:tcPr>
          <w:p w:rsidR="00270942" w:rsidRPr="00005F52" w:rsidRDefault="00456CD4" w:rsidP="00613C13">
            <w:pPr>
              <w:spacing w:line="360" w:lineRule="auto"/>
              <w:jc w:val="center"/>
              <w:rPr>
                <w:rFonts w:cstheme="minorHAnsi"/>
                <w:b/>
                <w:bCs/>
                <w:sz w:val="16"/>
                <w:szCs w:val="16"/>
              </w:rPr>
            </w:pPr>
            <w:r w:rsidRPr="00005F52">
              <w:rPr>
                <w:rFonts w:cstheme="minorHAnsi"/>
                <w:b/>
                <w:bCs/>
                <w:sz w:val="16"/>
                <w:szCs w:val="16"/>
              </w:rPr>
              <w:t>36.52</w:t>
            </w:r>
          </w:p>
        </w:tc>
        <w:tc>
          <w:tcPr>
            <w:tcW w:w="389" w:type="pct"/>
            <w:vAlign w:val="center"/>
          </w:tcPr>
          <w:p w:rsidR="00270942" w:rsidRPr="00005F52" w:rsidRDefault="00456CD4" w:rsidP="00613C13">
            <w:pPr>
              <w:spacing w:line="360" w:lineRule="auto"/>
              <w:jc w:val="center"/>
              <w:rPr>
                <w:rFonts w:cstheme="minorHAnsi"/>
                <w:b/>
                <w:bCs/>
                <w:sz w:val="16"/>
                <w:szCs w:val="16"/>
              </w:rPr>
            </w:pPr>
            <w:r w:rsidRPr="00005F52">
              <w:rPr>
                <w:rFonts w:cstheme="minorHAnsi"/>
                <w:b/>
                <w:bCs/>
                <w:sz w:val="16"/>
                <w:szCs w:val="16"/>
              </w:rPr>
              <w:t>59.02</w:t>
            </w:r>
          </w:p>
        </w:tc>
        <w:tc>
          <w:tcPr>
            <w:tcW w:w="410" w:type="pct"/>
            <w:vAlign w:val="center"/>
          </w:tcPr>
          <w:p w:rsidR="00270942" w:rsidRPr="00005F52" w:rsidRDefault="00456CD4" w:rsidP="00613C13">
            <w:pPr>
              <w:spacing w:line="360" w:lineRule="auto"/>
              <w:jc w:val="center"/>
              <w:rPr>
                <w:rFonts w:cstheme="minorHAnsi"/>
                <w:b/>
                <w:bCs/>
                <w:sz w:val="16"/>
                <w:szCs w:val="16"/>
              </w:rPr>
            </w:pPr>
            <w:r w:rsidRPr="00005F52">
              <w:rPr>
                <w:rFonts w:cstheme="minorHAnsi"/>
                <w:b/>
                <w:bCs/>
                <w:sz w:val="16"/>
                <w:szCs w:val="16"/>
              </w:rPr>
              <w:t>88909</w:t>
            </w:r>
          </w:p>
        </w:tc>
        <w:tc>
          <w:tcPr>
            <w:tcW w:w="347" w:type="pct"/>
            <w:vAlign w:val="center"/>
          </w:tcPr>
          <w:p w:rsidR="00270942" w:rsidRPr="00005F52" w:rsidRDefault="00456CD4" w:rsidP="00613C13">
            <w:pPr>
              <w:spacing w:line="360" w:lineRule="auto"/>
              <w:jc w:val="center"/>
              <w:rPr>
                <w:rFonts w:cstheme="minorHAnsi"/>
                <w:b/>
                <w:bCs/>
                <w:sz w:val="16"/>
                <w:szCs w:val="16"/>
              </w:rPr>
            </w:pPr>
            <w:r w:rsidRPr="00005F52">
              <w:rPr>
                <w:rFonts w:cstheme="minorHAnsi"/>
                <w:b/>
                <w:bCs/>
                <w:sz w:val="16"/>
                <w:szCs w:val="16"/>
              </w:rPr>
              <w:t>94698</w:t>
            </w:r>
          </w:p>
        </w:tc>
        <w:tc>
          <w:tcPr>
            <w:tcW w:w="371" w:type="pct"/>
            <w:vAlign w:val="center"/>
          </w:tcPr>
          <w:p w:rsidR="00270942" w:rsidRPr="00005F52" w:rsidRDefault="00456CD4" w:rsidP="00613C13">
            <w:pPr>
              <w:spacing w:line="360" w:lineRule="auto"/>
              <w:jc w:val="center"/>
              <w:rPr>
                <w:rFonts w:cstheme="minorHAnsi"/>
                <w:b/>
                <w:bCs/>
                <w:sz w:val="16"/>
                <w:szCs w:val="16"/>
              </w:rPr>
            </w:pPr>
            <w:r w:rsidRPr="00005F52">
              <w:rPr>
                <w:rFonts w:cstheme="minorHAnsi"/>
                <w:b/>
                <w:bCs/>
                <w:sz w:val="16"/>
                <w:szCs w:val="16"/>
              </w:rPr>
              <w:t>115319</w:t>
            </w:r>
          </w:p>
        </w:tc>
      </w:tr>
    </w:tbl>
    <w:p w:rsidR="00F7052A" w:rsidRDefault="000F39D8" w:rsidP="00414D39">
      <w:pPr>
        <w:pStyle w:val="ListParagraph"/>
        <w:spacing w:after="0" w:line="240" w:lineRule="auto"/>
        <w:jc w:val="right"/>
        <w:rPr>
          <w:b/>
          <w:bCs/>
          <w:i/>
          <w:iCs/>
          <w:sz w:val="28"/>
          <w:szCs w:val="28"/>
        </w:rPr>
      </w:pPr>
      <w:proofErr w:type="gramStart"/>
      <w:r w:rsidRPr="00026015">
        <w:rPr>
          <w:b/>
          <w:bCs/>
          <w:i/>
          <w:iCs/>
          <w:sz w:val="28"/>
          <w:szCs w:val="28"/>
        </w:rPr>
        <w:t>( Ref</w:t>
      </w:r>
      <w:proofErr w:type="gramEnd"/>
      <w:r w:rsidRPr="00026015">
        <w:rPr>
          <w:b/>
          <w:bCs/>
          <w:i/>
          <w:iCs/>
          <w:sz w:val="28"/>
          <w:szCs w:val="28"/>
        </w:rPr>
        <w:t>. Annex. V)</w:t>
      </w:r>
    </w:p>
    <w:p w:rsidR="00397B5E" w:rsidRDefault="00397B5E" w:rsidP="00414D39">
      <w:pPr>
        <w:pStyle w:val="ListParagraph"/>
        <w:spacing w:after="0" w:line="240" w:lineRule="auto"/>
        <w:jc w:val="right"/>
        <w:rPr>
          <w:b/>
          <w:bCs/>
          <w:i/>
          <w:iCs/>
          <w:sz w:val="28"/>
          <w:szCs w:val="28"/>
        </w:rPr>
      </w:pPr>
    </w:p>
    <w:p w:rsidR="00613C13" w:rsidRDefault="00613C13" w:rsidP="00414D39">
      <w:pPr>
        <w:pStyle w:val="ListParagraph"/>
        <w:spacing w:after="0" w:line="240" w:lineRule="auto"/>
        <w:jc w:val="right"/>
        <w:rPr>
          <w:b/>
          <w:bCs/>
          <w:i/>
          <w:iCs/>
          <w:sz w:val="28"/>
          <w:szCs w:val="28"/>
        </w:rPr>
      </w:pPr>
    </w:p>
    <w:p w:rsidR="00613C13" w:rsidRDefault="00613C13" w:rsidP="00414D39">
      <w:pPr>
        <w:pStyle w:val="ListParagraph"/>
        <w:spacing w:after="0" w:line="240" w:lineRule="auto"/>
        <w:jc w:val="right"/>
        <w:rPr>
          <w:b/>
          <w:bCs/>
          <w:i/>
          <w:iCs/>
          <w:sz w:val="28"/>
          <w:szCs w:val="28"/>
        </w:rPr>
      </w:pPr>
    </w:p>
    <w:p w:rsidR="00613C13" w:rsidRDefault="00613C13" w:rsidP="00414D39">
      <w:pPr>
        <w:pStyle w:val="ListParagraph"/>
        <w:spacing w:after="0" w:line="240" w:lineRule="auto"/>
        <w:jc w:val="right"/>
        <w:rPr>
          <w:b/>
          <w:bCs/>
          <w:i/>
          <w:iCs/>
          <w:sz w:val="28"/>
          <w:szCs w:val="28"/>
        </w:rPr>
      </w:pPr>
    </w:p>
    <w:p w:rsidR="00613C13" w:rsidRDefault="00613C13" w:rsidP="00414D39">
      <w:pPr>
        <w:pStyle w:val="ListParagraph"/>
        <w:spacing w:after="0" w:line="240" w:lineRule="auto"/>
        <w:jc w:val="right"/>
        <w:rPr>
          <w:b/>
          <w:bCs/>
          <w:i/>
          <w:iCs/>
          <w:sz w:val="28"/>
          <w:szCs w:val="28"/>
        </w:rPr>
      </w:pPr>
    </w:p>
    <w:p w:rsidR="005F613D" w:rsidRPr="00F05F86" w:rsidRDefault="005F613D" w:rsidP="005F613D">
      <w:pPr>
        <w:spacing w:after="0" w:line="240" w:lineRule="auto"/>
        <w:rPr>
          <w:b/>
          <w:bCs/>
          <w:sz w:val="28"/>
          <w:szCs w:val="28"/>
          <w:u w:val="single"/>
        </w:rPr>
      </w:pPr>
      <w:r w:rsidRPr="00F05F86">
        <w:rPr>
          <w:b/>
          <w:bCs/>
          <w:sz w:val="28"/>
          <w:szCs w:val="28"/>
        </w:rPr>
        <w:t xml:space="preserve">5.2Aadhaar Seeding &amp; authentication in CASA </w:t>
      </w:r>
      <w:proofErr w:type="gramStart"/>
      <w:r w:rsidRPr="00F05F86">
        <w:rPr>
          <w:b/>
          <w:bCs/>
          <w:sz w:val="28"/>
          <w:szCs w:val="28"/>
        </w:rPr>
        <w:t>accounts</w:t>
      </w:r>
      <w:r w:rsidRPr="00F05F86">
        <w:rPr>
          <w:b/>
          <w:bCs/>
          <w:sz w:val="28"/>
          <w:szCs w:val="28"/>
          <w:u w:val="single"/>
        </w:rPr>
        <w:t xml:space="preserve"> :</w:t>
      </w:r>
      <w:proofErr w:type="gramEnd"/>
    </w:p>
    <w:p w:rsidR="00F05F86" w:rsidRPr="00F54FC5" w:rsidRDefault="00F05F86" w:rsidP="005F613D">
      <w:pPr>
        <w:spacing w:after="0" w:line="240" w:lineRule="auto"/>
        <w:rPr>
          <w:b/>
          <w:bCs/>
          <w:sz w:val="28"/>
          <w:szCs w:val="28"/>
          <w:u w:val="single"/>
        </w:rPr>
      </w:pPr>
    </w:p>
    <w:tbl>
      <w:tblPr>
        <w:tblStyle w:val="TableGrid"/>
        <w:tblW w:w="10350" w:type="dxa"/>
        <w:tblInd w:w="-522" w:type="dxa"/>
        <w:tblLook w:val="04A0" w:firstRow="1" w:lastRow="0" w:firstColumn="1" w:lastColumn="0" w:noHBand="0" w:noVBand="1"/>
      </w:tblPr>
      <w:tblGrid>
        <w:gridCol w:w="1260"/>
        <w:gridCol w:w="1170"/>
        <w:gridCol w:w="1607"/>
        <w:gridCol w:w="1336"/>
        <w:gridCol w:w="1586"/>
        <w:gridCol w:w="1145"/>
        <w:gridCol w:w="1098"/>
        <w:gridCol w:w="1148"/>
      </w:tblGrid>
      <w:tr w:rsidR="005F613D" w:rsidRPr="00F54FC5" w:rsidTr="00BF7220">
        <w:trPr>
          <w:trHeight w:val="1012"/>
        </w:trPr>
        <w:tc>
          <w:tcPr>
            <w:tcW w:w="1260" w:type="dxa"/>
            <w:vAlign w:val="center"/>
          </w:tcPr>
          <w:p w:rsidR="005F613D" w:rsidRPr="00F54FC5" w:rsidRDefault="005F613D" w:rsidP="006A445E">
            <w:pPr>
              <w:jc w:val="center"/>
              <w:rPr>
                <w:rFonts w:ascii="Arial" w:hAnsi="Arial" w:cs="Arial"/>
                <w:szCs w:val="22"/>
              </w:rPr>
            </w:pPr>
            <w:r w:rsidRPr="00F54FC5">
              <w:rPr>
                <w:rFonts w:ascii="Arial" w:hAnsi="Arial" w:cs="Arial"/>
                <w:szCs w:val="22"/>
              </w:rPr>
              <w:t>Bank</w:t>
            </w:r>
          </w:p>
        </w:tc>
        <w:tc>
          <w:tcPr>
            <w:tcW w:w="1170" w:type="dxa"/>
            <w:tcBorders>
              <w:left w:val="single" w:sz="4" w:space="0" w:color="auto"/>
            </w:tcBorders>
            <w:vAlign w:val="center"/>
          </w:tcPr>
          <w:p w:rsidR="005F613D" w:rsidRPr="00F54FC5" w:rsidRDefault="005F613D" w:rsidP="006A445E">
            <w:pPr>
              <w:jc w:val="center"/>
              <w:rPr>
                <w:rFonts w:ascii="Arial" w:hAnsi="Arial" w:cs="Arial"/>
                <w:szCs w:val="22"/>
              </w:rPr>
            </w:pPr>
            <w:r w:rsidRPr="00F54FC5">
              <w:rPr>
                <w:rFonts w:ascii="Arial" w:hAnsi="Arial" w:cs="Arial"/>
                <w:szCs w:val="22"/>
              </w:rPr>
              <w:t>Total No. active CASA accounts</w:t>
            </w:r>
          </w:p>
        </w:tc>
        <w:tc>
          <w:tcPr>
            <w:tcW w:w="1607" w:type="dxa"/>
            <w:vAlign w:val="center"/>
          </w:tcPr>
          <w:p w:rsidR="005F613D" w:rsidRPr="00F54FC5" w:rsidRDefault="005F613D" w:rsidP="006A445E">
            <w:pPr>
              <w:jc w:val="center"/>
              <w:rPr>
                <w:rFonts w:ascii="Arial" w:hAnsi="Arial" w:cs="Arial"/>
                <w:szCs w:val="22"/>
              </w:rPr>
            </w:pPr>
            <w:r w:rsidRPr="00F54FC5">
              <w:rPr>
                <w:rFonts w:ascii="Arial" w:hAnsi="Arial" w:cs="Arial"/>
                <w:szCs w:val="22"/>
              </w:rPr>
              <w:t xml:space="preserve">Out of which, total </w:t>
            </w:r>
            <w:proofErr w:type="spellStart"/>
            <w:r w:rsidRPr="00F54FC5">
              <w:rPr>
                <w:rFonts w:ascii="Arial" w:hAnsi="Arial" w:cs="Arial"/>
                <w:szCs w:val="22"/>
              </w:rPr>
              <w:t>Aadhaar</w:t>
            </w:r>
            <w:proofErr w:type="spellEnd"/>
            <w:r w:rsidRPr="00F54FC5">
              <w:rPr>
                <w:rFonts w:ascii="Arial" w:hAnsi="Arial" w:cs="Arial"/>
                <w:szCs w:val="22"/>
              </w:rPr>
              <w:t xml:space="preserve"> Seeded Accounts</w:t>
            </w:r>
          </w:p>
        </w:tc>
        <w:tc>
          <w:tcPr>
            <w:tcW w:w="1336" w:type="dxa"/>
            <w:vAlign w:val="center"/>
          </w:tcPr>
          <w:p w:rsidR="005F613D" w:rsidRPr="0045490B" w:rsidRDefault="005F613D" w:rsidP="006A445E">
            <w:pPr>
              <w:jc w:val="center"/>
              <w:rPr>
                <w:rFonts w:ascii="Arial" w:hAnsi="Arial" w:cs="Arial"/>
                <w:szCs w:val="22"/>
              </w:rPr>
            </w:pPr>
            <w:r w:rsidRPr="0045490B">
              <w:rPr>
                <w:rFonts w:ascii="Arial" w:hAnsi="Arial" w:cs="Arial"/>
                <w:szCs w:val="22"/>
              </w:rPr>
              <w:t>%</w:t>
            </w:r>
            <w:proofErr w:type="spellStart"/>
            <w:r w:rsidRPr="0045490B">
              <w:rPr>
                <w:rFonts w:ascii="Arial" w:hAnsi="Arial" w:cs="Arial"/>
                <w:szCs w:val="22"/>
              </w:rPr>
              <w:t>Aadhaar</w:t>
            </w:r>
            <w:proofErr w:type="spellEnd"/>
            <w:r w:rsidRPr="0045490B">
              <w:rPr>
                <w:rFonts w:ascii="Arial" w:hAnsi="Arial" w:cs="Arial"/>
                <w:szCs w:val="22"/>
              </w:rPr>
              <w:t xml:space="preserve"> Seeding in CASA accounts</w:t>
            </w:r>
          </w:p>
        </w:tc>
        <w:tc>
          <w:tcPr>
            <w:tcW w:w="1586" w:type="dxa"/>
            <w:vAlign w:val="center"/>
          </w:tcPr>
          <w:p w:rsidR="005F613D" w:rsidRPr="003D303B" w:rsidRDefault="005F613D" w:rsidP="006A445E">
            <w:pPr>
              <w:jc w:val="center"/>
              <w:rPr>
                <w:rFonts w:ascii="Arial" w:hAnsi="Arial" w:cs="Arial"/>
                <w:szCs w:val="22"/>
              </w:rPr>
            </w:pPr>
            <w:r w:rsidRPr="003D303B">
              <w:rPr>
                <w:rFonts w:ascii="Arial" w:hAnsi="Arial" w:cs="Arial"/>
                <w:szCs w:val="22"/>
              </w:rPr>
              <w:t>%</w:t>
            </w:r>
            <w:proofErr w:type="spellStart"/>
            <w:r w:rsidRPr="003D303B">
              <w:rPr>
                <w:rFonts w:ascii="Arial" w:hAnsi="Arial" w:cs="Arial"/>
                <w:szCs w:val="22"/>
              </w:rPr>
              <w:t>Aadhaar</w:t>
            </w:r>
            <w:proofErr w:type="spellEnd"/>
            <w:r w:rsidRPr="003D303B">
              <w:rPr>
                <w:rFonts w:ascii="Arial" w:hAnsi="Arial" w:cs="Arial"/>
                <w:szCs w:val="22"/>
              </w:rPr>
              <w:t xml:space="preserve"> authentication in CASA accounts</w:t>
            </w:r>
          </w:p>
        </w:tc>
        <w:tc>
          <w:tcPr>
            <w:tcW w:w="1145" w:type="dxa"/>
            <w:vAlign w:val="center"/>
          </w:tcPr>
          <w:p w:rsidR="005F613D" w:rsidRPr="00F54FC5" w:rsidRDefault="005F613D" w:rsidP="006A445E">
            <w:pPr>
              <w:jc w:val="center"/>
              <w:rPr>
                <w:rFonts w:ascii="Arial" w:hAnsi="Arial" w:cs="Arial"/>
                <w:szCs w:val="22"/>
              </w:rPr>
            </w:pPr>
            <w:r w:rsidRPr="00F54FC5">
              <w:rPr>
                <w:rFonts w:ascii="Arial" w:hAnsi="Arial" w:cs="Arial"/>
                <w:szCs w:val="22"/>
              </w:rPr>
              <w:t>Total no. of Savings accounts</w:t>
            </w:r>
          </w:p>
        </w:tc>
        <w:tc>
          <w:tcPr>
            <w:tcW w:w="1098" w:type="dxa"/>
            <w:vAlign w:val="center"/>
          </w:tcPr>
          <w:p w:rsidR="005F613D" w:rsidRPr="00F54FC5" w:rsidRDefault="005F613D" w:rsidP="006A445E">
            <w:pPr>
              <w:jc w:val="center"/>
              <w:rPr>
                <w:rFonts w:ascii="Arial" w:hAnsi="Arial" w:cs="Arial"/>
                <w:szCs w:val="22"/>
              </w:rPr>
            </w:pPr>
            <w:r w:rsidRPr="00F54FC5">
              <w:rPr>
                <w:rFonts w:ascii="Arial" w:hAnsi="Arial" w:cs="Arial"/>
                <w:szCs w:val="22"/>
              </w:rPr>
              <w:t xml:space="preserve">Savings account seeded with </w:t>
            </w:r>
            <w:proofErr w:type="spellStart"/>
            <w:r w:rsidRPr="00F54FC5">
              <w:rPr>
                <w:rFonts w:ascii="Arial" w:hAnsi="Arial" w:cs="Arial"/>
                <w:szCs w:val="22"/>
              </w:rPr>
              <w:t>Mo.No</w:t>
            </w:r>
            <w:proofErr w:type="spellEnd"/>
            <w:r w:rsidRPr="00F54FC5">
              <w:rPr>
                <w:rFonts w:ascii="Arial" w:hAnsi="Arial" w:cs="Arial"/>
                <w:szCs w:val="22"/>
              </w:rPr>
              <w:t>.</w:t>
            </w:r>
          </w:p>
        </w:tc>
        <w:tc>
          <w:tcPr>
            <w:tcW w:w="1148" w:type="dxa"/>
            <w:vAlign w:val="center"/>
          </w:tcPr>
          <w:p w:rsidR="005F613D" w:rsidRPr="00F54FC5" w:rsidRDefault="005F613D" w:rsidP="006A445E">
            <w:pPr>
              <w:jc w:val="center"/>
              <w:rPr>
                <w:rFonts w:ascii="Arial" w:hAnsi="Arial" w:cs="Arial"/>
                <w:szCs w:val="22"/>
              </w:rPr>
            </w:pPr>
          </w:p>
          <w:p w:rsidR="005F613D" w:rsidRPr="00F54FC5" w:rsidRDefault="005F613D" w:rsidP="006A445E">
            <w:pPr>
              <w:jc w:val="center"/>
              <w:rPr>
                <w:rFonts w:ascii="Arial" w:hAnsi="Arial" w:cs="Arial"/>
                <w:szCs w:val="22"/>
              </w:rPr>
            </w:pPr>
            <w:r w:rsidRPr="00F54FC5">
              <w:rPr>
                <w:rFonts w:ascii="Arial" w:hAnsi="Arial" w:cs="Arial"/>
                <w:szCs w:val="22"/>
              </w:rPr>
              <w:t>%Mo. No. Seeding</w:t>
            </w:r>
          </w:p>
        </w:tc>
      </w:tr>
      <w:tr w:rsidR="00690BB4" w:rsidRPr="00F54FC5" w:rsidTr="00BF7220">
        <w:trPr>
          <w:trHeight w:val="340"/>
        </w:trPr>
        <w:tc>
          <w:tcPr>
            <w:tcW w:w="1260" w:type="dxa"/>
            <w:vAlign w:val="center"/>
          </w:tcPr>
          <w:p w:rsidR="00690BB4" w:rsidRPr="00F54FC5" w:rsidRDefault="00690BB4" w:rsidP="009108BA">
            <w:pPr>
              <w:jc w:val="center"/>
              <w:rPr>
                <w:rFonts w:ascii="Arial" w:hAnsi="Arial" w:cs="Arial"/>
                <w:szCs w:val="22"/>
              </w:rPr>
            </w:pPr>
            <w:r w:rsidRPr="00F54FC5">
              <w:rPr>
                <w:rFonts w:ascii="Arial" w:hAnsi="Arial" w:cs="Arial"/>
                <w:szCs w:val="22"/>
              </w:rPr>
              <w:t>PSBs</w:t>
            </w:r>
          </w:p>
        </w:tc>
        <w:tc>
          <w:tcPr>
            <w:tcW w:w="1170" w:type="dxa"/>
            <w:vAlign w:val="center"/>
          </w:tcPr>
          <w:p w:rsidR="00690BB4" w:rsidRDefault="00690BB4" w:rsidP="009108BA">
            <w:pPr>
              <w:jc w:val="center"/>
              <w:rPr>
                <w:rFonts w:ascii="Calibri" w:hAnsi="Calibri" w:cs="Calibri"/>
                <w:szCs w:val="22"/>
              </w:rPr>
            </w:pPr>
            <w:r>
              <w:rPr>
                <w:rFonts w:ascii="Calibri" w:hAnsi="Calibri" w:cs="Calibri"/>
                <w:szCs w:val="22"/>
              </w:rPr>
              <w:t>582563</w:t>
            </w:r>
          </w:p>
        </w:tc>
        <w:tc>
          <w:tcPr>
            <w:tcW w:w="1607" w:type="dxa"/>
            <w:vAlign w:val="center"/>
          </w:tcPr>
          <w:p w:rsidR="00690BB4" w:rsidRDefault="00690BB4" w:rsidP="009108BA">
            <w:pPr>
              <w:jc w:val="center"/>
              <w:rPr>
                <w:rFonts w:ascii="Calibri" w:hAnsi="Calibri" w:cs="Calibri"/>
                <w:szCs w:val="22"/>
              </w:rPr>
            </w:pPr>
            <w:r>
              <w:rPr>
                <w:rFonts w:ascii="Calibri" w:hAnsi="Calibri" w:cs="Calibri"/>
                <w:szCs w:val="22"/>
              </w:rPr>
              <w:t>487639</w:t>
            </w:r>
          </w:p>
        </w:tc>
        <w:tc>
          <w:tcPr>
            <w:tcW w:w="1336" w:type="dxa"/>
            <w:vAlign w:val="center"/>
          </w:tcPr>
          <w:p w:rsidR="00690BB4" w:rsidRDefault="00690BB4" w:rsidP="009108BA">
            <w:pPr>
              <w:jc w:val="center"/>
              <w:rPr>
                <w:rFonts w:ascii="Calibri" w:hAnsi="Calibri" w:cs="Calibri"/>
                <w:szCs w:val="22"/>
              </w:rPr>
            </w:pPr>
            <w:r>
              <w:rPr>
                <w:rFonts w:ascii="Calibri" w:hAnsi="Calibri" w:cs="Calibri"/>
                <w:szCs w:val="22"/>
              </w:rPr>
              <w:t>83.71</w:t>
            </w:r>
          </w:p>
        </w:tc>
        <w:tc>
          <w:tcPr>
            <w:tcW w:w="1586" w:type="dxa"/>
            <w:vAlign w:val="center"/>
          </w:tcPr>
          <w:p w:rsidR="00690BB4" w:rsidRDefault="00690BB4" w:rsidP="009108BA">
            <w:pPr>
              <w:jc w:val="center"/>
              <w:rPr>
                <w:rFonts w:ascii="Calibri" w:hAnsi="Calibri" w:cs="Calibri"/>
                <w:szCs w:val="22"/>
              </w:rPr>
            </w:pPr>
            <w:r>
              <w:rPr>
                <w:rFonts w:ascii="Calibri" w:hAnsi="Calibri" w:cs="Calibri"/>
                <w:szCs w:val="22"/>
              </w:rPr>
              <w:t>67.65</w:t>
            </w:r>
          </w:p>
        </w:tc>
        <w:tc>
          <w:tcPr>
            <w:tcW w:w="1145" w:type="dxa"/>
            <w:vAlign w:val="center"/>
          </w:tcPr>
          <w:p w:rsidR="00690BB4" w:rsidRDefault="00690BB4" w:rsidP="009108BA">
            <w:pPr>
              <w:jc w:val="center"/>
              <w:rPr>
                <w:rFonts w:ascii="Calibri" w:hAnsi="Calibri" w:cs="Calibri"/>
                <w:szCs w:val="22"/>
              </w:rPr>
            </w:pPr>
            <w:r>
              <w:rPr>
                <w:rFonts w:ascii="Calibri" w:hAnsi="Calibri" w:cs="Calibri"/>
                <w:szCs w:val="22"/>
              </w:rPr>
              <w:t>541034</w:t>
            </w:r>
          </w:p>
        </w:tc>
        <w:tc>
          <w:tcPr>
            <w:tcW w:w="1098" w:type="dxa"/>
            <w:vAlign w:val="center"/>
          </w:tcPr>
          <w:p w:rsidR="00690BB4" w:rsidRDefault="00690BB4" w:rsidP="009108BA">
            <w:pPr>
              <w:jc w:val="center"/>
              <w:rPr>
                <w:rFonts w:ascii="Calibri" w:hAnsi="Calibri" w:cs="Calibri"/>
                <w:szCs w:val="22"/>
              </w:rPr>
            </w:pPr>
            <w:r>
              <w:rPr>
                <w:rFonts w:ascii="Calibri" w:hAnsi="Calibri" w:cs="Calibri"/>
                <w:szCs w:val="22"/>
              </w:rPr>
              <w:t>397624</w:t>
            </w:r>
          </w:p>
        </w:tc>
        <w:tc>
          <w:tcPr>
            <w:tcW w:w="1148" w:type="dxa"/>
            <w:vAlign w:val="center"/>
          </w:tcPr>
          <w:p w:rsidR="00690BB4" w:rsidRDefault="00690BB4" w:rsidP="009108BA">
            <w:pPr>
              <w:jc w:val="center"/>
              <w:rPr>
                <w:rFonts w:ascii="Calibri" w:hAnsi="Calibri" w:cs="Calibri"/>
                <w:szCs w:val="22"/>
              </w:rPr>
            </w:pPr>
            <w:r>
              <w:rPr>
                <w:rFonts w:ascii="Calibri" w:hAnsi="Calibri" w:cs="Calibri"/>
                <w:szCs w:val="22"/>
              </w:rPr>
              <w:t>73.49</w:t>
            </w:r>
          </w:p>
        </w:tc>
      </w:tr>
      <w:tr w:rsidR="00BF7220" w:rsidRPr="00175A7E" w:rsidTr="00BF7220">
        <w:trPr>
          <w:trHeight w:val="340"/>
        </w:trPr>
        <w:tc>
          <w:tcPr>
            <w:tcW w:w="1260" w:type="dxa"/>
            <w:vAlign w:val="center"/>
          </w:tcPr>
          <w:p w:rsidR="00BF7220" w:rsidRPr="00BF7220" w:rsidRDefault="00BF7220" w:rsidP="009108BA">
            <w:pPr>
              <w:jc w:val="center"/>
              <w:rPr>
                <w:rFonts w:ascii="Arial" w:hAnsi="Arial" w:cs="Arial"/>
                <w:szCs w:val="22"/>
              </w:rPr>
            </w:pPr>
            <w:r w:rsidRPr="00BF7220">
              <w:rPr>
                <w:rFonts w:ascii="Arial" w:hAnsi="Arial" w:cs="Arial"/>
                <w:szCs w:val="22"/>
              </w:rPr>
              <w:t>RRBs</w:t>
            </w:r>
          </w:p>
        </w:tc>
        <w:tc>
          <w:tcPr>
            <w:tcW w:w="1170" w:type="dxa"/>
            <w:vAlign w:val="center"/>
          </w:tcPr>
          <w:p w:rsidR="00BF7220" w:rsidRDefault="00BF7220" w:rsidP="009108BA">
            <w:pPr>
              <w:jc w:val="center"/>
              <w:rPr>
                <w:rFonts w:ascii="Calibri" w:hAnsi="Calibri" w:cs="Calibri"/>
                <w:szCs w:val="22"/>
              </w:rPr>
            </w:pPr>
            <w:r>
              <w:rPr>
                <w:rFonts w:ascii="Calibri" w:hAnsi="Calibri" w:cs="Calibri"/>
                <w:szCs w:val="22"/>
              </w:rPr>
              <w:t>115945</w:t>
            </w:r>
          </w:p>
        </w:tc>
        <w:tc>
          <w:tcPr>
            <w:tcW w:w="1607" w:type="dxa"/>
            <w:vAlign w:val="center"/>
          </w:tcPr>
          <w:p w:rsidR="00BF7220" w:rsidRDefault="00BF7220" w:rsidP="009108BA">
            <w:pPr>
              <w:jc w:val="center"/>
              <w:rPr>
                <w:rFonts w:ascii="Calibri" w:hAnsi="Calibri" w:cs="Calibri"/>
                <w:szCs w:val="22"/>
              </w:rPr>
            </w:pPr>
            <w:r>
              <w:rPr>
                <w:rFonts w:ascii="Calibri" w:hAnsi="Calibri" w:cs="Calibri"/>
                <w:szCs w:val="22"/>
              </w:rPr>
              <w:t>97810</w:t>
            </w:r>
          </w:p>
        </w:tc>
        <w:tc>
          <w:tcPr>
            <w:tcW w:w="1336" w:type="dxa"/>
            <w:vAlign w:val="center"/>
          </w:tcPr>
          <w:p w:rsidR="00BF7220" w:rsidRDefault="00BF7220" w:rsidP="009108BA">
            <w:pPr>
              <w:jc w:val="center"/>
              <w:rPr>
                <w:rFonts w:ascii="Calibri" w:hAnsi="Calibri" w:cs="Calibri"/>
                <w:szCs w:val="22"/>
              </w:rPr>
            </w:pPr>
            <w:r>
              <w:rPr>
                <w:rFonts w:ascii="Calibri" w:hAnsi="Calibri" w:cs="Calibri"/>
                <w:szCs w:val="22"/>
              </w:rPr>
              <w:t>84.36</w:t>
            </w:r>
          </w:p>
        </w:tc>
        <w:tc>
          <w:tcPr>
            <w:tcW w:w="1586" w:type="dxa"/>
            <w:vAlign w:val="center"/>
          </w:tcPr>
          <w:p w:rsidR="00BF7220" w:rsidRDefault="00BF7220" w:rsidP="009108BA">
            <w:pPr>
              <w:jc w:val="center"/>
              <w:rPr>
                <w:rFonts w:ascii="Calibri" w:hAnsi="Calibri" w:cs="Calibri"/>
                <w:szCs w:val="22"/>
              </w:rPr>
            </w:pPr>
            <w:r>
              <w:rPr>
                <w:rFonts w:ascii="Calibri" w:hAnsi="Calibri" w:cs="Calibri"/>
                <w:szCs w:val="22"/>
              </w:rPr>
              <w:t>77.16</w:t>
            </w:r>
          </w:p>
        </w:tc>
        <w:tc>
          <w:tcPr>
            <w:tcW w:w="1145" w:type="dxa"/>
            <w:vAlign w:val="center"/>
          </w:tcPr>
          <w:p w:rsidR="00BF7220" w:rsidRDefault="00BF7220" w:rsidP="009108BA">
            <w:pPr>
              <w:jc w:val="center"/>
              <w:rPr>
                <w:rFonts w:ascii="Calibri" w:hAnsi="Calibri" w:cs="Calibri"/>
                <w:szCs w:val="22"/>
              </w:rPr>
            </w:pPr>
            <w:r>
              <w:rPr>
                <w:rFonts w:ascii="Calibri" w:hAnsi="Calibri" w:cs="Calibri"/>
                <w:szCs w:val="22"/>
              </w:rPr>
              <w:t>114332</w:t>
            </w:r>
          </w:p>
        </w:tc>
        <w:tc>
          <w:tcPr>
            <w:tcW w:w="1098" w:type="dxa"/>
            <w:vAlign w:val="center"/>
          </w:tcPr>
          <w:p w:rsidR="00BF7220" w:rsidRDefault="00BF7220" w:rsidP="009108BA">
            <w:pPr>
              <w:jc w:val="center"/>
              <w:rPr>
                <w:rFonts w:ascii="Calibri" w:hAnsi="Calibri" w:cs="Calibri"/>
                <w:szCs w:val="22"/>
              </w:rPr>
            </w:pPr>
            <w:r>
              <w:rPr>
                <w:rFonts w:ascii="Calibri" w:hAnsi="Calibri" w:cs="Calibri"/>
                <w:szCs w:val="22"/>
              </w:rPr>
              <w:t>84649</w:t>
            </w:r>
          </w:p>
        </w:tc>
        <w:tc>
          <w:tcPr>
            <w:tcW w:w="1148" w:type="dxa"/>
            <w:vAlign w:val="center"/>
          </w:tcPr>
          <w:p w:rsidR="00BF7220" w:rsidRDefault="00BF7220" w:rsidP="009108BA">
            <w:pPr>
              <w:jc w:val="center"/>
              <w:rPr>
                <w:rFonts w:ascii="Calibri" w:hAnsi="Calibri" w:cs="Calibri"/>
                <w:szCs w:val="22"/>
              </w:rPr>
            </w:pPr>
            <w:r>
              <w:rPr>
                <w:rFonts w:ascii="Calibri" w:hAnsi="Calibri" w:cs="Calibri"/>
                <w:szCs w:val="22"/>
              </w:rPr>
              <w:t>74.04</w:t>
            </w:r>
          </w:p>
        </w:tc>
      </w:tr>
      <w:tr w:rsidR="00690BB4" w:rsidRPr="00F54FC5" w:rsidTr="00BF7220">
        <w:trPr>
          <w:trHeight w:val="340"/>
        </w:trPr>
        <w:tc>
          <w:tcPr>
            <w:tcW w:w="1260" w:type="dxa"/>
            <w:vAlign w:val="center"/>
          </w:tcPr>
          <w:p w:rsidR="00690BB4" w:rsidRPr="00F54FC5" w:rsidRDefault="00690BB4" w:rsidP="009108BA">
            <w:pPr>
              <w:jc w:val="center"/>
              <w:rPr>
                <w:rFonts w:ascii="Arial" w:hAnsi="Arial" w:cs="Arial"/>
                <w:szCs w:val="22"/>
              </w:rPr>
            </w:pPr>
            <w:r w:rsidRPr="00F54FC5">
              <w:rPr>
                <w:rFonts w:ascii="Arial" w:hAnsi="Arial" w:cs="Arial"/>
                <w:szCs w:val="22"/>
              </w:rPr>
              <w:t>Private Banks</w:t>
            </w:r>
          </w:p>
        </w:tc>
        <w:tc>
          <w:tcPr>
            <w:tcW w:w="1170" w:type="dxa"/>
            <w:vAlign w:val="center"/>
          </w:tcPr>
          <w:p w:rsidR="00690BB4" w:rsidRDefault="00690BB4" w:rsidP="009108BA">
            <w:pPr>
              <w:jc w:val="center"/>
              <w:rPr>
                <w:rFonts w:ascii="Calibri" w:hAnsi="Calibri" w:cs="Calibri"/>
                <w:szCs w:val="22"/>
              </w:rPr>
            </w:pPr>
            <w:r>
              <w:rPr>
                <w:rFonts w:ascii="Calibri" w:hAnsi="Calibri" w:cs="Calibri"/>
                <w:szCs w:val="22"/>
              </w:rPr>
              <w:t>39013</w:t>
            </w:r>
          </w:p>
        </w:tc>
        <w:tc>
          <w:tcPr>
            <w:tcW w:w="1607" w:type="dxa"/>
            <w:vAlign w:val="center"/>
          </w:tcPr>
          <w:p w:rsidR="00690BB4" w:rsidRDefault="00690BB4" w:rsidP="009108BA">
            <w:pPr>
              <w:jc w:val="center"/>
              <w:rPr>
                <w:rFonts w:ascii="Calibri" w:hAnsi="Calibri" w:cs="Calibri"/>
                <w:szCs w:val="22"/>
              </w:rPr>
            </w:pPr>
            <w:r>
              <w:rPr>
                <w:rFonts w:ascii="Calibri" w:hAnsi="Calibri" w:cs="Calibri"/>
                <w:szCs w:val="22"/>
              </w:rPr>
              <w:t>27835</w:t>
            </w:r>
          </w:p>
        </w:tc>
        <w:tc>
          <w:tcPr>
            <w:tcW w:w="1336" w:type="dxa"/>
            <w:vAlign w:val="center"/>
          </w:tcPr>
          <w:p w:rsidR="00690BB4" w:rsidRDefault="00690BB4" w:rsidP="009108BA">
            <w:pPr>
              <w:jc w:val="center"/>
              <w:rPr>
                <w:rFonts w:ascii="Calibri" w:hAnsi="Calibri" w:cs="Calibri"/>
                <w:szCs w:val="22"/>
              </w:rPr>
            </w:pPr>
            <w:r>
              <w:rPr>
                <w:rFonts w:ascii="Calibri" w:hAnsi="Calibri" w:cs="Calibri"/>
                <w:szCs w:val="22"/>
              </w:rPr>
              <w:t>71.35</w:t>
            </w:r>
          </w:p>
        </w:tc>
        <w:tc>
          <w:tcPr>
            <w:tcW w:w="1586" w:type="dxa"/>
            <w:vAlign w:val="center"/>
          </w:tcPr>
          <w:p w:rsidR="00690BB4" w:rsidRDefault="00690BB4" w:rsidP="009108BA">
            <w:pPr>
              <w:jc w:val="center"/>
              <w:rPr>
                <w:rFonts w:ascii="Calibri" w:hAnsi="Calibri" w:cs="Calibri"/>
                <w:szCs w:val="22"/>
              </w:rPr>
            </w:pPr>
            <w:r>
              <w:rPr>
                <w:rFonts w:ascii="Calibri" w:hAnsi="Calibri" w:cs="Calibri"/>
                <w:szCs w:val="22"/>
              </w:rPr>
              <w:t>46.59</w:t>
            </w:r>
          </w:p>
        </w:tc>
        <w:tc>
          <w:tcPr>
            <w:tcW w:w="1145" w:type="dxa"/>
            <w:vAlign w:val="center"/>
          </w:tcPr>
          <w:p w:rsidR="00690BB4" w:rsidRDefault="00690BB4" w:rsidP="009108BA">
            <w:pPr>
              <w:jc w:val="center"/>
              <w:rPr>
                <w:rFonts w:ascii="Calibri" w:hAnsi="Calibri" w:cs="Calibri"/>
                <w:szCs w:val="22"/>
              </w:rPr>
            </w:pPr>
            <w:r>
              <w:rPr>
                <w:rFonts w:ascii="Calibri" w:hAnsi="Calibri" w:cs="Calibri"/>
                <w:szCs w:val="22"/>
              </w:rPr>
              <w:t>35431</w:t>
            </w:r>
          </w:p>
        </w:tc>
        <w:tc>
          <w:tcPr>
            <w:tcW w:w="1098" w:type="dxa"/>
            <w:vAlign w:val="center"/>
          </w:tcPr>
          <w:p w:rsidR="00690BB4" w:rsidRDefault="00690BB4" w:rsidP="009108BA">
            <w:pPr>
              <w:jc w:val="center"/>
              <w:rPr>
                <w:rFonts w:ascii="Calibri" w:hAnsi="Calibri" w:cs="Calibri"/>
                <w:szCs w:val="22"/>
              </w:rPr>
            </w:pPr>
            <w:r>
              <w:rPr>
                <w:rFonts w:ascii="Calibri" w:hAnsi="Calibri" w:cs="Calibri"/>
                <w:szCs w:val="22"/>
              </w:rPr>
              <w:t>26285</w:t>
            </w:r>
          </w:p>
        </w:tc>
        <w:tc>
          <w:tcPr>
            <w:tcW w:w="1148" w:type="dxa"/>
            <w:vAlign w:val="center"/>
          </w:tcPr>
          <w:p w:rsidR="00690BB4" w:rsidRDefault="00690BB4" w:rsidP="009108BA">
            <w:pPr>
              <w:jc w:val="center"/>
              <w:rPr>
                <w:rFonts w:ascii="Calibri" w:hAnsi="Calibri" w:cs="Calibri"/>
                <w:szCs w:val="22"/>
              </w:rPr>
            </w:pPr>
            <w:r>
              <w:rPr>
                <w:rFonts w:ascii="Calibri" w:hAnsi="Calibri" w:cs="Calibri"/>
                <w:szCs w:val="22"/>
              </w:rPr>
              <w:t>74.19</w:t>
            </w:r>
          </w:p>
        </w:tc>
      </w:tr>
      <w:tr w:rsidR="005F613D" w:rsidRPr="00F54FC5" w:rsidTr="00BF7220">
        <w:trPr>
          <w:trHeight w:val="340"/>
        </w:trPr>
        <w:tc>
          <w:tcPr>
            <w:tcW w:w="1260" w:type="dxa"/>
            <w:vAlign w:val="center"/>
          </w:tcPr>
          <w:p w:rsidR="005F613D" w:rsidRPr="00F54FC5" w:rsidRDefault="005F613D" w:rsidP="009108BA">
            <w:pPr>
              <w:jc w:val="center"/>
              <w:rPr>
                <w:rFonts w:ascii="Arial" w:hAnsi="Arial" w:cs="Arial"/>
                <w:szCs w:val="22"/>
              </w:rPr>
            </w:pPr>
            <w:r w:rsidRPr="00F54FC5">
              <w:rPr>
                <w:rFonts w:ascii="Arial" w:hAnsi="Arial" w:cs="Arial"/>
                <w:szCs w:val="22"/>
              </w:rPr>
              <w:t>GSCB</w:t>
            </w:r>
          </w:p>
        </w:tc>
        <w:tc>
          <w:tcPr>
            <w:tcW w:w="1170" w:type="dxa"/>
            <w:vAlign w:val="center"/>
          </w:tcPr>
          <w:p w:rsidR="005F613D" w:rsidRPr="00BF7220" w:rsidRDefault="00690BB4" w:rsidP="009108BA">
            <w:pPr>
              <w:jc w:val="center"/>
              <w:rPr>
                <w:rFonts w:ascii="Calibri" w:hAnsi="Calibri" w:cs="Calibri"/>
                <w:szCs w:val="22"/>
              </w:rPr>
            </w:pPr>
            <w:r w:rsidRPr="00BF7220">
              <w:rPr>
                <w:rFonts w:ascii="Calibri" w:hAnsi="Calibri" w:cs="Calibri"/>
                <w:szCs w:val="22"/>
              </w:rPr>
              <w:t>0</w:t>
            </w:r>
          </w:p>
        </w:tc>
        <w:tc>
          <w:tcPr>
            <w:tcW w:w="1607" w:type="dxa"/>
            <w:vAlign w:val="center"/>
          </w:tcPr>
          <w:p w:rsidR="005F613D" w:rsidRPr="00BF7220" w:rsidRDefault="00690BB4" w:rsidP="009108BA">
            <w:pPr>
              <w:jc w:val="center"/>
              <w:rPr>
                <w:rFonts w:ascii="Calibri" w:hAnsi="Calibri" w:cs="Calibri"/>
                <w:szCs w:val="22"/>
              </w:rPr>
            </w:pPr>
            <w:r w:rsidRPr="00BF7220">
              <w:rPr>
                <w:rFonts w:ascii="Calibri" w:hAnsi="Calibri" w:cs="Calibri"/>
                <w:szCs w:val="22"/>
              </w:rPr>
              <w:t>0</w:t>
            </w:r>
          </w:p>
        </w:tc>
        <w:tc>
          <w:tcPr>
            <w:tcW w:w="1336" w:type="dxa"/>
            <w:vAlign w:val="center"/>
          </w:tcPr>
          <w:p w:rsidR="005F613D" w:rsidRPr="00BF7220" w:rsidRDefault="00690BB4" w:rsidP="009108BA">
            <w:pPr>
              <w:jc w:val="center"/>
              <w:rPr>
                <w:rFonts w:ascii="Calibri" w:hAnsi="Calibri" w:cs="Calibri"/>
                <w:szCs w:val="22"/>
              </w:rPr>
            </w:pPr>
            <w:r w:rsidRPr="00BF7220">
              <w:rPr>
                <w:rFonts w:ascii="Calibri" w:hAnsi="Calibri" w:cs="Calibri"/>
                <w:szCs w:val="22"/>
              </w:rPr>
              <w:t>0</w:t>
            </w:r>
          </w:p>
        </w:tc>
        <w:tc>
          <w:tcPr>
            <w:tcW w:w="1586" w:type="dxa"/>
            <w:vAlign w:val="center"/>
          </w:tcPr>
          <w:p w:rsidR="005F613D" w:rsidRPr="00BF7220" w:rsidRDefault="003D303B" w:rsidP="009108BA">
            <w:pPr>
              <w:jc w:val="center"/>
              <w:rPr>
                <w:rFonts w:ascii="Calibri" w:hAnsi="Calibri" w:cs="Calibri"/>
                <w:szCs w:val="22"/>
              </w:rPr>
            </w:pPr>
            <w:r w:rsidRPr="00BF7220">
              <w:rPr>
                <w:rFonts w:ascii="Calibri" w:hAnsi="Calibri" w:cs="Calibri"/>
                <w:szCs w:val="22"/>
              </w:rPr>
              <w:t>0</w:t>
            </w:r>
          </w:p>
        </w:tc>
        <w:tc>
          <w:tcPr>
            <w:tcW w:w="1145" w:type="dxa"/>
            <w:vAlign w:val="center"/>
          </w:tcPr>
          <w:p w:rsidR="005F613D" w:rsidRPr="00BF7220" w:rsidRDefault="00690BB4" w:rsidP="009108BA">
            <w:pPr>
              <w:jc w:val="center"/>
              <w:rPr>
                <w:rFonts w:ascii="Calibri" w:hAnsi="Calibri" w:cs="Calibri"/>
                <w:szCs w:val="22"/>
              </w:rPr>
            </w:pPr>
            <w:r w:rsidRPr="00BF7220">
              <w:rPr>
                <w:rFonts w:ascii="Calibri" w:hAnsi="Calibri" w:cs="Calibri"/>
                <w:szCs w:val="22"/>
              </w:rPr>
              <w:t>0</w:t>
            </w:r>
          </w:p>
        </w:tc>
        <w:tc>
          <w:tcPr>
            <w:tcW w:w="1098" w:type="dxa"/>
            <w:vAlign w:val="center"/>
          </w:tcPr>
          <w:p w:rsidR="005F613D" w:rsidRPr="00BF7220" w:rsidRDefault="00690BB4" w:rsidP="009108BA">
            <w:pPr>
              <w:jc w:val="center"/>
              <w:rPr>
                <w:rFonts w:ascii="Calibri" w:hAnsi="Calibri" w:cs="Calibri"/>
                <w:szCs w:val="22"/>
              </w:rPr>
            </w:pPr>
            <w:r w:rsidRPr="00BF7220">
              <w:rPr>
                <w:rFonts w:ascii="Calibri" w:hAnsi="Calibri" w:cs="Calibri"/>
                <w:szCs w:val="22"/>
              </w:rPr>
              <w:t>0</w:t>
            </w:r>
          </w:p>
        </w:tc>
        <w:tc>
          <w:tcPr>
            <w:tcW w:w="1148" w:type="dxa"/>
            <w:vAlign w:val="center"/>
          </w:tcPr>
          <w:p w:rsidR="005F613D" w:rsidRPr="00BF7220" w:rsidRDefault="00690BB4" w:rsidP="009108BA">
            <w:pPr>
              <w:jc w:val="center"/>
              <w:rPr>
                <w:rFonts w:ascii="Calibri" w:hAnsi="Calibri" w:cs="Calibri"/>
                <w:szCs w:val="22"/>
              </w:rPr>
            </w:pPr>
            <w:r w:rsidRPr="00BF7220">
              <w:rPr>
                <w:rFonts w:ascii="Calibri" w:hAnsi="Calibri" w:cs="Calibri"/>
                <w:szCs w:val="22"/>
              </w:rPr>
              <w:t>0</w:t>
            </w:r>
          </w:p>
        </w:tc>
      </w:tr>
      <w:tr w:rsidR="00BF7220" w:rsidRPr="00F54FC5" w:rsidTr="00BF7220">
        <w:trPr>
          <w:trHeight w:val="395"/>
        </w:trPr>
        <w:tc>
          <w:tcPr>
            <w:tcW w:w="1260" w:type="dxa"/>
            <w:vAlign w:val="center"/>
          </w:tcPr>
          <w:p w:rsidR="00BF7220" w:rsidRPr="00F54FC5" w:rsidRDefault="00BF7220" w:rsidP="009108BA">
            <w:pPr>
              <w:jc w:val="center"/>
              <w:rPr>
                <w:rFonts w:ascii="Arial" w:hAnsi="Arial" w:cs="Arial"/>
                <w:b/>
                <w:bCs/>
                <w:szCs w:val="22"/>
              </w:rPr>
            </w:pPr>
            <w:r w:rsidRPr="00F54FC5">
              <w:rPr>
                <w:rFonts w:ascii="Arial" w:hAnsi="Arial" w:cs="Arial"/>
                <w:b/>
                <w:bCs/>
                <w:szCs w:val="22"/>
              </w:rPr>
              <w:t>Total</w:t>
            </w:r>
          </w:p>
        </w:tc>
        <w:tc>
          <w:tcPr>
            <w:tcW w:w="1170" w:type="dxa"/>
            <w:vAlign w:val="center"/>
          </w:tcPr>
          <w:p w:rsidR="00BF7220" w:rsidRDefault="00BF7220" w:rsidP="009108BA">
            <w:pPr>
              <w:jc w:val="center"/>
              <w:rPr>
                <w:rFonts w:ascii="Calibri" w:hAnsi="Calibri" w:cs="Calibri"/>
                <w:szCs w:val="22"/>
              </w:rPr>
            </w:pPr>
            <w:r>
              <w:rPr>
                <w:rFonts w:ascii="Calibri" w:hAnsi="Calibri" w:cs="Calibri"/>
                <w:szCs w:val="22"/>
              </w:rPr>
              <w:t>737521</w:t>
            </w:r>
          </w:p>
        </w:tc>
        <w:tc>
          <w:tcPr>
            <w:tcW w:w="1607" w:type="dxa"/>
            <w:vAlign w:val="center"/>
          </w:tcPr>
          <w:p w:rsidR="00BF7220" w:rsidRDefault="00BF7220" w:rsidP="009108BA">
            <w:pPr>
              <w:jc w:val="center"/>
              <w:rPr>
                <w:rFonts w:ascii="Calibri" w:hAnsi="Calibri" w:cs="Calibri"/>
                <w:szCs w:val="22"/>
              </w:rPr>
            </w:pPr>
            <w:r>
              <w:rPr>
                <w:rFonts w:ascii="Calibri" w:hAnsi="Calibri" w:cs="Calibri"/>
                <w:szCs w:val="22"/>
              </w:rPr>
              <w:t>613284</w:t>
            </w:r>
          </w:p>
        </w:tc>
        <w:tc>
          <w:tcPr>
            <w:tcW w:w="1336" w:type="dxa"/>
            <w:vAlign w:val="center"/>
          </w:tcPr>
          <w:p w:rsidR="00BF7220" w:rsidRDefault="00BF7220" w:rsidP="009108BA">
            <w:pPr>
              <w:jc w:val="center"/>
              <w:rPr>
                <w:rFonts w:ascii="Calibri" w:hAnsi="Calibri" w:cs="Calibri"/>
                <w:szCs w:val="22"/>
              </w:rPr>
            </w:pPr>
            <w:r>
              <w:rPr>
                <w:rFonts w:ascii="Calibri" w:hAnsi="Calibri" w:cs="Calibri"/>
                <w:szCs w:val="22"/>
              </w:rPr>
              <w:t>83.15</w:t>
            </w:r>
          </w:p>
        </w:tc>
        <w:tc>
          <w:tcPr>
            <w:tcW w:w="1586" w:type="dxa"/>
            <w:vAlign w:val="center"/>
          </w:tcPr>
          <w:p w:rsidR="00BF7220" w:rsidRDefault="00BF7220" w:rsidP="009108BA">
            <w:pPr>
              <w:jc w:val="center"/>
              <w:rPr>
                <w:rFonts w:ascii="Calibri" w:hAnsi="Calibri" w:cs="Calibri"/>
                <w:szCs w:val="22"/>
              </w:rPr>
            </w:pPr>
            <w:r>
              <w:rPr>
                <w:rFonts w:ascii="Calibri" w:hAnsi="Calibri" w:cs="Calibri"/>
                <w:szCs w:val="22"/>
              </w:rPr>
              <w:t>68.03</w:t>
            </w:r>
          </w:p>
        </w:tc>
        <w:tc>
          <w:tcPr>
            <w:tcW w:w="1145" w:type="dxa"/>
            <w:vAlign w:val="center"/>
          </w:tcPr>
          <w:p w:rsidR="00BF7220" w:rsidRDefault="00BF7220" w:rsidP="009108BA">
            <w:pPr>
              <w:jc w:val="center"/>
              <w:rPr>
                <w:rFonts w:ascii="Calibri" w:hAnsi="Calibri" w:cs="Calibri"/>
                <w:szCs w:val="22"/>
              </w:rPr>
            </w:pPr>
            <w:r>
              <w:rPr>
                <w:rFonts w:ascii="Calibri" w:hAnsi="Calibri" w:cs="Calibri"/>
                <w:szCs w:val="22"/>
              </w:rPr>
              <w:t>690797</w:t>
            </w:r>
          </w:p>
        </w:tc>
        <w:tc>
          <w:tcPr>
            <w:tcW w:w="1098" w:type="dxa"/>
            <w:vAlign w:val="center"/>
          </w:tcPr>
          <w:p w:rsidR="00BF7220" w:rsidRDefault="00BF7220" w:rsidP="009108BA">
            <w:pPr>
              <w:jc w:val="center"/>
              <w:rPr>
                <w:rFonts w:ascii="Calibri" w:hAnsi="Calibri" w:cs="Calibri"/>
                <w:szCs w:val="22"/>
              </w:rPr>
            </w:pPr>
            <w:r>
              <w:rPr>
                <w:rFonts w:ascii="Calibri" w:hAnsi="Calibri" w:cs="Calibri"/>
                <w:szCs w:val="22"/>
              </w:rPr>
              <w:t>508558</w:t>
            </w:r>
          </w:p>
        </w:tc>
        <w:tc>
          <w:tcPr>
            <w:tcW w:w="1148" w:type="dxa"/>
            <w:vAlign w:val="center"/>
          </w:tcPr>
          <w:p w:rsidR="00BF7220" w:rsidRDefault="00BF7220" w:rsidP="009108BA">
            <w:pPr>
              <w:jc w:val="center"/>
              <w:rPr>
                <w:rFonts w:ascii="Calibri" w:hAnsi="Calibri" w:cs="Calibri"/>
                <w:szCs w:val="22"/>
              </w:rPr>
            </w:pPr>
            <w:r>
              <w:rPr>
                <w:rFonts w:ascii="Calibri" w:hAnsi="Calibri" w:cs="Calibri"/>
                <w:szCs w:val="22"/>
              </w:rPr>
              <w:t>73.62</w:t>
            </w:r>
          </w:p>
        </w:tc>
      </w:tr>
    </w:tbl>
    <w:p w:rsidR="00D06F9E" w:rsidRDefault="008572D5" w:rsidP="008572D5">
      <w:pPr>
        <w:pStyle w:val="ListParagraph"/>
        <w:spacing w:after="0" w:line="240" w:lineRule="auto"/>
        <w:jc w:val="right"/>
        <w:rPr>
          <w:b/>
          <w:bCs/>
          <w:i/>
          <w:iCs/>
          <w:sz w:val="28"/>
          <w:szCs w:val="28"/>
        </w:rPr>
      </w:pPr>
      <w:proofErr w:type="gramStart"/>
      <w:r w:rsidRPr="00026015">
        <w:rPr>
          <w:b/>
          <w:bCs/>
          <w:i/>
          <w:iCs/>
          <w:sz w:val="28"/>
          <w:szCs w:val="28"/>
        </w:rPr>
        <w:t>( Ref</w:t>
      </w:r>
      <w:proofErr w:type="gramEnd"/>
      <w:r w:rsidRPr="00026015">
        <w:rPr>
          <w:b/>
          <w:bCs/>
          <w:i/>
          <w:iCs/>
          <w:sz w:val="28"/>
          <w:szCs w:val="28"/>
        </w:rPr>
        <w:t>. Annex. V</w:t>
      </w:r>
      <w:r>
        <w:rPr>
          <w:b/>
          <w:bCs/>
          <w:i/>
          <w:iCs/>
          <w:sz w:val="28"/>
          <w:szCs w:val="28"/>
        </w:rPr>
        <w:t>I</w:t>
      </w:r>
      <w:r w:rsidRPr="00026015">
        <w:rPr>
          <w:b/>
          <w:bCs/>
          <w:i/>
          <w:iCs/>
          <w:sz w:val="28"/>
          <w:szCs w:val="28"/>
        </w:rPr>
        <w:t>)</w:t>
      </w:r>
    </w:p>
    <w:p w:rsidR="00CF6A35" w:rsidRPr="00CF6A35" w:rsidRDefault="00CF6A35" w:rsidP="00CF6A35">
      <w:pPr>
        <w:pStyle w:val="ListParagraph"/>
        <w:spacing w:after="0" w:line="240" w:lineRule="auto"/>
        <w:rPr>
          <w:b/>
          <w:bCs/>
          <w:sz w:val="28"/>
          <w:szCs w:val="28"/>
        </w:rPr>
      </w:pPr>
    </w:p>
    <w:p w:rsidR="00516458" w:rsidRPr="00026015" w:rsidRDefault="000D5CF6" w:rsidP="0085127C">
      <w:pPr>
        <w:pStyle w:val="ListParagraph"/>
        <w:numPr>
          <w:ilvl w:val="1"/>
          <w:numId w:val="22"/>
        </w:numPr>
        <w:spacing w:after="0" w:line="240" w:lineRule="auto"/>
        <w:ind w:left="540" w:hanging="540"/>
        <w:rPr>
          <w:b/>
          <w:bCs/>
          <w:sz w:val="28"/>
          <w:szCs w:val="28"/>
        </w:rPr>
      </w:pPr>
      <w:r w:rsidRPr="00026015">
        <w:rPr>
          <w:b/>
          <w:bCs/>
          <w:sz w:val="28"/>
          <w:szCs w:val="28"/>
        </w:rPr>
        <w:t>Gap in appointment of the BCs</w:t>
      </w:r>
    </w:p>
    <w:p w:rsidR="00593E13" w:rsidRPr="00026015" w:rsidRDefault="00593E13" w:rsidP="00593E13">
      <w:pPr>
        <w:pStyle w:val="ListParagraph"/>
        <w:spacing w:after="0" w:line="240" w:lineRule="auto"/>
        <w:ind w:left="630"/>
        <w:rPr>
          <w:b/>
          <w:bCs/>
          <w:sz w:val="28"/>
          <w:szCs w:val="28"/>
        </w:rPr>
      </w:pPr>
    </w:p>
    <w:tbl>
      <w:tblPr>
        <w:tblStyle w:val="TableGrid"/>
        <w:tblW w:w="5000" w:type="pct"/>
        <w:tblLook w:val="04A0" w:firstRow="1" w:lastRow="0" w:firstColumn="1" w:lastColumn="0" w:noHBand="0" w:noVBand="1"/>
      </w:tblPr>
      <w:tblGrid>
        <w:gridCol w:w="747"/>
        <w:gridCol w:w="1457"/>
        <w:gridCol w:w="1557"/>
        <w:gridCol w:w="1325"/>
        <w:gridCol w:w="1333"/>
        <w:gridCol w:w="1498"/>
        <w:gridCol w:w="1659"/>
      </w:tblGrid>
      <w:tr w:rsidR="00F8211C" w:rsidRPr="00026015" w:rsidTr="00E75FDE">
        <w:tc>
          <w:tcPr>
            <w:tcW w:w="390" w:type="pct"/>
            <w:vMerge w:val="restart"/>
            <w:vAlign w:val="center"/>
          </w:tcPr>
          <w:p w:rsidR="00E77916" w:rsidRPr="00026015" w:rsidRDefault="00E77916" w:rsidP="00E77916">
            <w:pPr>
              <w:spacing w:line="240" w:lineRule="exact"/>
              <w:jc w:val="center"/>
              <w:rPr>
                <w:b/>
                <w:bCs/>
                <w:sz w:val="28"/>
                <w:szCs w:val="28"/>
              </w:rPr>
            </w:pPr>
            <w:r w:rsidRPr="00026015">
              <w:rPr>
                <w:b/>
                <w:bCs/>
                <w:sz w:val="28"/>
                <w:szCs w:val="28"/>
              </w:rPr>
              <w:t>Sr.</w:t>
            </w:r>
          </w:p>
        </w:tc>
        <w:tc>
          <w:tcPr>
            <w:tcW w:w="761" w:type="pct"/>
            <w:vMerge w:val="restart"/>
            <w:vAlign w:val="center"/>
          </w:tcPr>
          <w:p w:rsidR="00E77916" w:rsidRPr="00026015" w:rsidRDefault="00E77916" w:rsidP="00E77916">
            <w:pPr>
              <w:spacing w:line="240" w:lineRule="exact"/>
              <w:jc w:val="center"/>
              <w:rPr>
                <w:b/>
                <w:bCs/>
                <w:sz w:val="28"/>
                <w:szCs w:val="28"/>
              </w:rPr>
            </w:pPr>
            <w:r w:rsidRPr="00026015">
              <w:rPr>
                <w:b/>
                <w:bCs/>
                <w:sz w:val="28"/>
                <w:szCs w:val="28"/>
              </w:rPr>
              <w:t>Name of Bank</w:t>
            </w:r>
          </w:p>
          <w:p w:rsidR="00E77916" w:rsidRPr="00026015" w:rsidRDefault="00E77916" w:rsidP="00E77916">
            <w:pPr>
              <w:tabs>
                <w:tab w:val="left" w:pos="840"/>
              </w:tabs>
              <w:spacing w:line="240" w:lineRule="exact"/>
              <w:jc w:val="center"/>
              <w:rPr>
                <w:b/>
                <w:bCs/>
                <w:sz w:val="28"/>
                <w:szCs w:val="28"/>
              </w:rPr>
            </w:pPr>
          </w:p>
        </w:tc>
        <w:tc>
          <w:tcPr>
            <w:tcW w:w="3850" w:type="pct"/>
            <w:gridSpan w:val="5"/>
            <w:vAlign w:val="center"/>
          </w:tcPr>
          <w:p w:rsidR="00E77916" w:rsidRPr="00026015" w:rsidRDefault="00E77916" w:rsidP="00831991">
            <w:pPr>
              <w:spacing w:line="240" w:lineRule="exact"/>
              <w:ind w:left="-108" w:right="-78"/>
              <w:jc w:val="center"/>
              <w:rPr>
                <w:b/>
                <w:bCs/>
                <w:sz w:val="28"/>
                <w:szCs w:val="28"/>
              </w:rPr>
            </w:pPr>
            <w:r w:rsidRPr="00026015">
              <w:rPr>
                <w:b/>
                <w:bCs/>
                <w:sz w:val="28"/>
                <w:szCs w:val="28"/>
              </w:rPr>
              <w:t xml:space="preserve">Status Report on Bank </w:t>
            </w:r>
            <w:proofErr w:type="spellStart"/>
            <w:r w:rsidRPr="00026015">
              <w:rPr>
                <w:b/>
                <w:bCs/>
                <w:sz w:val="28"/>
                <w:szCs w:val="28"/>
              </w:rPr>
              <w:t>Mitra</w:t>
            </w:r>
            <w:proofErr w:type="spellEnd"/>
            <w:r w:rsidRPr="00026015">
              <w:rPr>
                <w:b/>
                <w:bCs/>
                <w:sz w:val="28"/>
                <w:szCs w:val="28"/>
              </w:rPr>
              <w:t xml:space="preserve"> and Infrastructure </w:t>
            </w:r>
          </w:p>
        </w:tc>
      </w:tr>
      <w:tr w:rsidR="00F8211C" w:rsidRPr="00026015" w:rsidTr="00E75FDE">
        <w:tc>
          <w:tcPr>
            <w:tcW w:w="390" w:type="pct"/>
            <w:vMerge/>
            <w:vAlign w:val="center"/>
          </w:tcPr>
          <w:p w:rsidR="006F350A" w:rsidRPr="00026015" w:rsidRDefault="006F350A" w:rsidP="00E77916">
            <w:pPr>
              <w:spacing w:line="240" w:lineRule="exact"/>
              <w:jc w:val="center"/>
              <w:rPr>
                <w:b/>
                <w:bCs/>
                <w:sz w:val="28"/>
                <w:szCs w:val="28"/>
              </w:rPr>
            </w:pPr>
          </w:p>
        </w:tc>
        <w:tc>
          <w:tcPr>
            <w:tcW w:w="761" w:type="pct"/>
            <w:vMerge/>
            <w:vAlign w:val="center"/>
          </w:tcPr>
          <w:p w:rsidR="006F350A" w:rsidRPr="00026015" w:rsidRDefault="006F350A" w:rsidP="00E77916">
            <w:pPr>
              <w:tabs>
                <w:tab w:val="left" w:pos="840"/>
              </w:tabs>
              <w:spacing w:line="240" w:lineRule="exact"/>
              <w:jc w:val="center"/>
              <w:rPr>
                <w:b/>
                <w:bCs/>
                <w:sz w:val="28"/>
                <w:szCs w:val="28"/>
              </w:rPr>
            </w:pPr>
          </w:p>
        </w:tc>
        <w:tc>
          <w:tcPr>
            <w:tcW w:w="813" w:type="pct"/>
            <w:vAlign w:val="center"/>
          </w:tcPr>
          <w:p w:rsidR="006F350A" w:rsidRPr="00026015" w:rsidRDefault="006F350A" w:rsidP="00E77916">
            <w:pPr>
              <w:spacing w:line="240" w:lineRule="exact"/>
              <w:jc w:val="center"/>
              <w:rPr>
                <w:b/>
                <w:bCs/>
                <w:sz w:val="28"/>
                <w:szCs w:val="28"/>
              </w:rPr>
            </w:pPr>
            <w:r w:rsidRPr="00026015">
              <w:rPr>
                <w:b/>
                <w:bCs/>
                <w:sz w:val="28"/>
                <w:szCs w:val="28"/>
              </w:rPr>
              <w:t>No. of SSA allotted (a)</w:t>
            </w:r>
          </w:p>
        </w:tc>
        <w:tc>
          <w:tcPr>
            <w:tcW w:w="692" w:type="pct"/>
            <w:vAlign w:val="center"/>
          </w:tcPr>
          <w:p w:rsidR="006F350A" w:rsidRPr="00026015" w:rsidRDefault="006F350A" w:rsidP="00E77916">
            <w:pPr>
              <w:spacing w:line="240" w:lineRule="exact"/>
              <w:jc w:val="center"/>
              <w:rPr>
                <w:b/>
                <w:bCs/>
                <w:sz w:val="28"/>
                <w:szCs w:val="28"/>
              </w:rPr>
            </w:pPr>
            <w:r w:rsidRPr="00026015">
              <w:rPr>
                <w:b/>
                <w:bCs/>
                <w:sz w:val="28"/>
                <w:szCs w:val="28"/>
              </w:rPr>
              <w:t>No. of BCs required (b)</w:t>
            </w:r>
          </w:p>
        </w:tc>
        <w:tc>
          <w:tcPr>
            <w:tcW w:w="696" w:type="pct"/>
            <w:vAlign w:val="center"/>
          </w:tcPr>
          <w:p w:rsidR="006F350A" w:rsidRPr="00026015" w:rsidRDefault="00E77916" w:rsidP="005137AB">
            <w:pPr>
              <w:spacing w:line="240" w:lineRule="exact"/>
              <w:jc w:val="center"/>
              <w:rPr>
                <w:b/>
                <w:bCs/>
                <w:sz w:val="28"/>
                <w:szCs w:val="28"/>
              </w:rPr>
            </w:pPr>
            <w:r w:rsidRPr="00026015">
              <w:rPr>
                <w:b/>
                <w:bCs/>
                <w:sz w:val="28"/>
                <w:szCs w:val="28"/>
              </w:rPr>
              <w:t>No. of BC</w:t>
            </w:r>
            <w:r w:rsidR="005137AB" w:rsidRPr="00026015">
              <w:rPr>
                <w:b/>
                <w:bCs/>
                <w:sz w:val="28"/>
                <w:szCs w:val="28"/>
              </w:rPr>
              <w:t>s available</w:t>
            </w:r>
            <w:r w:rsidRPr="00026015">
              <w:rPr>
                <w:b/>
                <w:bCs/>
                <w:sz w:val="28"/>
                <w:szCs w:val="28"/>
              </w:rPr>
              <w:t xml:space="preserve"> (c)</w:t>
            </w:r>
          </w:p>
        </w:tc>
        <w:tc>
          <w:tcPr>
            <w:tcW w:w="782" w:type="pct"/>
            <w:vAlign w:val="center"/>
          </w:tcPr>
          <w:p w:rsidR="006F350A" w:rsidRPr="00026015" w:rsidRDefault="00E77916" w:rsidP="00E77916">
            <w:pPr>
              <w:spacing w:line="240" w:lineRule="exact"/>
              <w:jc w:val="center"/>
              <w:rPr>
                <w:b/>
                <w:bCs/>
                <w:sz w:val="28"/>
                <w:szCs w:val="28"/>
              </w:rPr>
            </w:pPr>
            <w:r w:rsidRPr="00026015">
              <w:rPr>
                <w:b/>
                <w:bCs/>
                <w:sz w:val="28"/>
                <w:szCs w:val="28"/>
              </w:rPr>
              <w:t>Uncovered</w:t>
            </w:r>
            <w:r w:rsidR="007713B2" w:rsidRPr="00026015">
              <w:rPr>
                <w:b/>
                <w:bCs/>
                <w:sz w:val="28"/>
                <w:szCs w:val="28"/>
              </w:rPr>
              <w:t xml:space="preserve"> SSA</w:t>
            </w:r>
            <w:r w:rsidRPr="00026015">
              <w:rPr>
                <w:b/>
                <w:bCs/>
                <w:sz w:val="28"/>
                <w:szCs w:val="28"/>
              </w:rPr>
              <w:t xml:space="preserve"> (d)</w:t>
            </w:r>
          </w:p>
        </w:tc>
        <w:tc>
          <w:tcPr>
            <w:tcW w:w="866" w:type="pct"/>
            <w:vAlign w:val="center"/>
          </w:tcPr>
          <w:p w:rsidR="006F350A" w:rsidRPr="00026015" w:rsidRDefault="005137AB" w:rsidP="005137AB">
            <w:pPr>
              <w:spacing w:line="240" w:lineRule="exact"/>
              <w:jc w:val="center"/>
              <w:rPr>
                <w:b/>
                <w:bCs/>
                <w:sz w:val="28"/>
                <w:szCs w:val="28"/>
              </w:rPr>
            </w:pPr>
            <w:r w:rsidRPr="00026015">
              <w:rPr>
                <w:b/>
                <w:bCs/>
                <w:sz w:val="28"/>
                <w:szCs w:val="28"/>
              </w:rPr>
              <w:t xml:space="preserve">out of (d), </w:t>
            </w:r>
            <w:r w:rsidR="00E77916" w:rsidRPr="00026015">
              <w:rPr>
                <w:b/>
                <w:bCs/>
                <w:sz w:val="28"/>
                <w:szCs w:val="28"/>
              </w:rPr>
              <w:t>No. of location</w:t>
            </w:r>
            <w:r w:rsidRPr="00026015">
              <w:rPr>
                <w:b/>
                <w:bCs/>
                <w:sz w:val="28"/>
                <w:szCs w:val="28"/>
              </w:rPr>
              <w:t xml:space="preserve"> uncovered due to connectivity</w:t>
            </w:r>
          </w:p>
        </w:tc>
      </w:tr>
      <w:tr w:rsidR="00F8211C" w:rsidRPr="00026015" w:rsidTr="00E75FDE">
        <w:tc>
          <w:tcPr>
            <w:tcW w:w="390" w:type="pct"/>
          </w:tcPr>
          <w:p w:rsidR="006F350A" w:rsidRPr="00026015" w:rsidRDefault="007E6362" w:rsidP="006F350A">
            <w:pPr>
              <w:spacing w:line="480" w:lineRule="auto"/>
              <w:rPr>
                <w:b/>
                <w:bCs/>
                <w:sz w:val="28"/>
                <w:szCs w:val="28"/>
              </w:rPr>
            </w:pPr>
            <w:r w:rsidRPr="00026015">
              <w:rPr>
                <w:b/>
                <w:bCs/>
                <w:sz w:val="28"/>
                <w:szCs w:val="28"/>
              </w:rPr>
              <w:t>1</w:t>
            </w:r>
          </w:p>
        </w:tc>
        <w:tc>
          <w:tcPr>
            <w:tcW w:w="761" w:type="pct"/>
          </w:tcPr>
          <w:p w:rsidR="006F350A" w:rsidRPr="00026015" w:rsidRDefault="007E6362" w:rsidP="006F350A">
            <w:pPr>
              <w:spacing w:line="480" w:lineRule="auto"/>
              <w:rPr>
                <w:sz w:val="28"/>
                <w:szCs w:val="28"/>
              </w:rPr>
            </w:pPr>
            <w:r w:rsidRPr="00026015">
              <w:rPr>
                <w:sz w:val="28"/>
                <w:szCs w:val="28"/>
              </w:rPr>
              <w:t>All Banks</w:t>
            </w:r>
          </w:p>
        </w:tc>
        <w:tc>
          <w:tcPr>
            <w:tcW w:w="813" w:type="pct"/>
          </w:tcPr>
          <w:p w:rsidR="006F350A" w:rsidRPr="00026015" w:rsidRDefault="00B84C40" w:rsidP="006F350A">
            <w:pPr>
              <w:spacing w:line="480" w:lineRule="auto"/>
              <w:rPr>
                <w:sz w:val="28"/>
                <w:szCs w:val="28"/>
              </w:rPr>
            </w:pPr>
            <w:r>
              <w:rPr>
                <w:sz w:val="28"/>
                <w:szCs w:val="28"/>
              </w:rPr>
              <w:t>96</w:t>
            </w:r>
          </w:p>
        </w:tc>
        <w:tc>
          <w:tcPr>
            <w:tcW w:w="692" w:type="pct"/>
          </w:tcPr>
          <w:p w:rsidR="006F350A" w:rsidRPr="00026015" w:rsidRDefault="00B84C40" w:rsidP="002A15B9">
            <w:pPr>
              <w:spacing w:line="480" w:lineRule="auto"/>
              <w:rPr>
                <w:sz w:val="28"/>
                <w:szCs w:val="28"/>
              </w:rPr>
            </w:pPr>
            <w:r>
              <w:rPr>
                <w:sz w:val="28"/>
                <w:szCs w:val="28"/>
              </w:rPr>
              <w:t>90</w:t>
            </w:r>
          </w:p>
        </w:tc>
        <w:tc>
          <w:tcPr>
            <w:tcW w:w="696" w:type="pct"/>
          </w:tcPr>
          <w:p w:rsidR="006F350A" w:rsidRPr="00026015" w:rsidRDefault="00B84C40" w:rsidP="006F350A">
            <w:pPr>
              <w:spacing w:line="480" w:lineRule="auto"/>
              <w:rPr>
                <w:sz w:val="28"/>
                <w:szCs w:val="28"/>
              </w:rPr>
            </w:pPr>
            <w:r>
              <w:rPr>
                <w:sz w:val="28"/>
                <w:szCs w:val="28"/>
              </w:rPr>
              <w:t>82</w:t>
            </w:r>
          </w:p>
        </w:tc>
        <w:tc>
          <w:tcPr>
            <w:tcW w:w="782" w:type="pct"/>
          </w:tcPr>
          <w:p w:rsidR="006F350A" w:rsidRPr="00026015" w:rsidRDefault="00B84C40" w:rsidP="006F350A">
            <w:pPr>
              <w:spacing w:line="480" w:lineRule="auto"/>
              <w:rPr>
                <w:sz w:val="28"/>
                <w:szCs w:val="28"/>
              </w:rPr>
            </w:pPr>
            <w:r>
              <w:rPr>
                <w:sz w:val="28"/>
                <w:szCs w:val="28"/>
              </w:rPr>
              <w:t>8</w:t>
            </w:r>
          </w:p>
        </w:tc>
        <w:tc>
          <w:tcPr>
            <w:tcW w:w="866" w:type="pct"/>
          </w:tcPr>
          <w:p w:rsidR="006F350A" w:rsidRPr="00026015" w:rsidRDefault="00D31C33" w:rsidP="006F350A">
            <w:pPr>
              <w:spacing w:line="480" w:lineRule="auto"/>
              <w:rPr>
                <w:sz w:val="28"/>
                <w:szCs w:val="28"/>
              </w:rPr>
            </w:pPr>
            <w:r w:rsidRPr="00026015">
              <w:rPr>
                <w:sz w:val="28"/>
                <w:szCs w:val="28"/>
              </w:rPr>
              <w:t>0</w:t>
            </w:r>
          </w:p>
        </w:tc>
      </w:tr>
    </w:tbl>
    <w:p w:rsidR="00A767C4" w:rsidRDefault="007E6362" w:rsidP="00613C13">
      <w:pPr>
        <w:spacing w:line="240" w:lineRule="auto"/>
        <w:jc w:val="right"/>
        <w:rPr>
          <w:b/>
          <w:bCs/>
          <w:i/>
          <w:iCs/>
          <w:sz w:val="28"/>
          <w:szCs w:val="28"/>
        </w:rPr>
      </w:pPr>
      <w:proofErr w:type="gramStart"/>
      <w:r w:rsidRPr="00026015">
        <w:rPr>
          <w:b/>
          <w:bCs/>
          <w:i/>
          <w:iCs/>
          <w:sz w:val="28"/>
          <w:szCs w:val="28"/>
        </w:rPr>
        <w:t>( Ref</w:t>
      </w:r>
      <w:proofErr w:type="gramEnd"/>
      <w:r w:rsidRPr="00026015">
        <w:rPr>
          <w:b/>
          <w:bCs/>
          <w:i/>
          <w:iCs/>
          <w:sz w:val="28"/>
          <w:szCs w:val="28"/>
        </w:rPr>
        <w:t>. Annex. VI</w:t>
      </w:r>
      <w:r w:rsidR="00976A6F">
        <w:rPr>
          <w:b/>
          <w:bCs/>
          <w:i/>
          <w:iCs/>
          <w:sz w:val="28"/>
          <w:szCs w:val="28"/>
        </w:rPr>
        <w:t>I</w:t>
      </w:r>
      <w:r w:rsidRPr="00026015">
        <w:rPr>
          <w:b/>
          <w:bCs/>
          <w:i/>
          <w:iCs/>
          <w:sz w:val="28"/>
          <w:szCs w:val="28"/>
        </w:rPr>
        <w:t>)</w:t>
      </w:r>
    </w:p>
    <w:p w:rsidR="002A6DA7" w:rsidRDefault="009822EE" w:rsidP="00613C13">
      <w:pPr>
        <w:spacing w:line="240" w:lineRule="auto"/>
        <w:rPr>
          <w:sz w:val="28"/>
          <w:szCs w:val="28"/>
        </w:rPr>
      </w:pPr>
      <w:r>
        <w:rPr>
          <w:sz w:val="28"/>
          <w:szCs w:val="28"/>
        </w:rPr>
        <w:t>-</w:t>
      </w:r>
      <w:r w:rsidR="00CD0723" w:rsidRPr="009822EE">
        <w:rPr>
          <w:sz w:val="28"/>
          <w:szCs w:val="28"/>
        </w:rPr>
        <w:t>SBI, UCO, PNB, CBI has 5, 1, 1, 1 uncovered SSAs, respectively.</w:t>
      </w:r>
    </w:p>
    <w:p w:rsidR="00517079" w:rsidRDefault="00517079" w:rsidP="00613C13">
      <w:pPr>
        <w:spacing w:line="240" w:lineRule="auto"/>
        <w:rPr>
          <w:b/>
          <w:bCs/>
          <w:i/>
          <w:iCs/>
          <w:sz w:val="28"/>
          <w:szCs w:val="28"/>
        </w:rPr>
      </w:pPr>
    </w:p>
    <w:p w:rsidR="009B7D08" w:rsidRDefault="00191EC5" w:rsidP="00191EC5">
      <w:pPr>
        <w:pStyle w:val="ListParagraph"/>
        <w:numPr>
          <w:ilvl w:val="1"/>
          <w:numId w:val="22"/>
        </w:numPr>
        <w:spacing w:line="480" w:lineRule="auto"/>
        <w:ind w:left="360" w:hanging="360"/>
        <w:jc w:val="both"/>
        <w:rPr>
          <w:b/>
          <w:bCs/>
          <w:sz w:val="28"/>
          <w:szCs w:val="28"/>
        </w:rPr>
      </w:pPr>
      <w:r>
        <w:rPr>
          <w:b/>
          <w:bCs/>
          <w:sz w:val="28"/>
          <w:szCs w:val="28"/>
        </w:rPr>
        <w:t xml:space="preserve"> </w:t>
      </w:r>
      <w:r w:rsidR="009B7D08" w:rsidRPr="00026015">
        <w:rPr>
          <w:b/>
          <w:bCs/>
          <w:sz w:val="28"/>
          <w:szCs w:val="28"/>
        </w:rPr>
        <w:t>Progress in enrolment in Social Security Schemes</w:t>
      </w:r>
    </w:p>
    <w:p w:rsidR="00C936DF" w:rsidRDefault="00C936DF" w:rsidP="00C936DF">
      <w:pPr>
        <w:pStyle w:val="ListParagraph"/>
        <w:spacing w:after="0" w:line="240" w:lineRule="auto"/>
        <w:ind w:left="360"/>
        <w:jc w:val="both"/>
        <w:rPr>
          <w:b/>
          <w:bCs/>
          <w:sz w:val="28"/>
          <w:szCs w:val="28"/>
        </w:rPr>
      </w:pPr>
      <w:r>
        <w:rPr>
          <w:b/>
          <w:bCs/>
          <w:sz w:val="28"/>
          <w:szCs w:val="28"/>
        </w:rPr>
        <w:t xml:space="preserve">5.4 A </w:t>
      </w:r>
      <w:r w:rsidR="0013425D">
        <w:rPr>
          <w:b/>
          <w:bCs/>
          <w:sz w:val="28"/>
          <w:szCs w:val="28"/>
        </w:rPr>
        <w:t>–</w:t>
      </w:r>
      <w:r>
        <w:rPr>
          <w:b/>
          <w:bCs/>
          <w:sz w:val="28"/>
          <w:szCs w:val="28"/>
        </w:rPr>
        <w:t xml:space="preserve"> PMSBY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8"/>
        <w:gridCol w:w="1434"/>
        <w:gridCol w:w="1434"/>
        <w:gridCol w:w="1434"/>
        <w:gridCol w:w="1883"/>
        <w:gridCol w:w="1873"/>
      </w:tblGrid>
      <w:tr w:rsidR="005A7F77" w:rsidRPr="00A60992" w:rsidTr="00E75FDE">
        <w:trPr>
          <w:trHeight w:val="630"/>
        </w:trPr>
        <w:tc>
          <w:tcPr>
            <w:tcW w:w="792" w:type="pct"/>
            <w:vMerge w:val="restart"/>
            <w:shd w:val="clear" w:color="auto" w:fill="auto"/>
            <w:noWrap/>
            <w:vAlign w:val="center"/>
            <w:hideMark/>
          </w:tcPr>
          <w:p w:rsidR="005A7F77" w:rsidRPr="005A7F77" w:rsidRDefault="005A7F77" w:rsidP="009B401A">
            <w:pPr>
              <w:spacing w:after="0" w:line="240" w:lineRule="auto"/>
              <w:jc w:val="center"/>
              <w:rPr>
                <w:b/>
                <w:bCs/>
                <w:sz w:val="28"/>
                <w:szCs w:val="28"/>
              </w:rPr>
            </w:pPr>
            <w:r w:rsidRPr="005A7F77">
              <w:rPr>
                <w:b/>
                <w:bCs/>
                <w:sz w:val="28"/>
                <w:szCs w:val="28"/>
              </w:rPr>
              <w:t>Bank</w:t>
            </w:r>
          </w:p>
        </w:tc>
        <w:tc>
          <w:tcPr>
            <w:tcW w:w="4208" w:type="pct"/>
            <w:gridSpan w:val="5"/>
            <w:shd w:val="clear" w:color="auto" w:fill="auto"/>
            <w:noWrap/>
            <w:vAlign w:val="center"/>
            <w:hideMark/>
          </w:tcPr>
          <w:p w:rsidR="005A7F77" w:rsidRPr="00FB435A" w:rsidRDefault="005A7F77" w:rsidP="009B401A">
            <w:pPr>
              <w:spacing w:after="0" w:line="240" w:lineRule="auto"/>
              <w:jc w:val="center"/>
              <w:rPr>
                <w:b/>
                <w:bCs/>
                <w:sz w:val="28"/>
                <w:szCs w:val="28"/>
              </w:rPr>
            </w:pPr>
            <w:r w:rsidRPr="00FB435A">
              <w:rPr>
                <w:b/>
                <w:bCs/>
                <w:sz w:val="28"/>
                <w:szCs w:val="28"/>
              </w:rPr>
              <w:t>PMSBY</w:t>
            </w:r>
          </w:p>
        </w:tc>
      </w:tr>
      <w:tr w:rsidR="005A7F77" w:rsidRPr="00A60992" w:rsidTr="00E75FDE">
        <w:trPr>
          <w:trHeight w:val="945"/>
        </w:trPr>
        <w:tc>
          <w:tcPr>
            <w:tcW w:w="792" w:type="pct"/>
            <w:vMerge/>
            <w:shd w:val="clear" w:color="auto" w:fill="auto"/>
            <w:vAlign w:val="center"/>
            <w:hideMark/>
          </w:tcPr>
          <w:p w:rsidR="005A7F77" w:rsidRPr="00FB435A" w:rsidRDefault="005A7F77" w:rsidP="009B401A">
            <w:pPr>
              <w:spacing w:after="0" w:line="240" w:lineRule="auto"/>
              <w:jc w:val="center"/>
              <w:rPr>
                <w:b/>
                <w:bCs/>
                <w:sz w:val="28"/>
                <w:szCs w:val="28"/>
              </w:rPr>
            </w:pPr>
          </w:p>
        </w:tc>
        <w:tc>
          <w:tcPr>
            <w:tcW w:w="749" w:type="pct"/>
            <w:shd w:val="clear" w:color="000000" w:fill="FFFFFF"/>
            <w:vAlign w:val="center"/>
            <w:hideMark/>
          </w:tcPr>
          <w:p w:rsidR="005A7F77" w:rsidRPr="00FB435A" w:rsidRDefault="009108BA" w:rsidP="009108BA">
            <w:pPr>
              <w:spacing w:after="0" w:line="240" w:lineRule="auto"/>
              <w:jc w:val="center"/>
              <w:rPr>
                <w:b/>
                <w:bCs/>
                <w:sz w:val="28"/>
                <w:szCs w:val="28"/>
              </w:rPr>
            </w:pPr>
            <w:r>
              <w:rPr>
                <w:b/>
                <w:bCs/>
                <w:sz w:val="28"/>
                <w:szCs w:val="28"/>
              </w:rPr>
              <w:t>S</w:t>
            </w:r>
            <w:r w:rsidR="005A7F77" w:rsidRPr="00FB435A">
              <w:rPr>
                <w:b/>
                <w:bCs/>
                <w:sz w:val="28"/>
                <w:szCs w:val="28"/>
              </w:rPr>
              <w:t>ep 18</w:t>
            </w:r>
          </w:p>
        </w:tc>
        <w:tc>
          <w:tcPr>
            <w:tcW w:w="749" w:type="pct"/>
            <w:shd w:val="clear" w:color="000000" w:fill="FFFFFF"/>
            <w:vAlign w:val="center"/>
            <w:hideMark/>
          </w:tcPr>
          <w:p w:rsidR="005A7F77" w:rsidRPr="00FB435A" w:rsidRDefault="009108BA" w:rsidP="009B401A">
            <w:pPr>
              <w:spacing w:after="0" w:line="240" w:lineRule="auto"/>
              <w:jc w:val="center"/>
              <w:rPr>
                <w:b/>
                <w:bCs/>
                <w:sz w:val="28"/>
                <w:szCs w:val="28"/>
              </w:rPr>
            </w:pPr>
            <w:r>
              <w:rPr>
                <w:b/>
                <w:bCs/>
                <w:sz w:val="28"/>
                <w:szCs w:val="28"/>
              </w:rPr>
              <w:t>D</w:t>
            </w:r>
            <w:r w:rsidR="005A7F77" w:rsidRPr="00FB435A">
              <w:rPr>
                <w:b/>
                <w:bCs/>
                <w:sz w:val="28"/>
                <w:szCs w:val="28"/>
              </w:rPr>
              <w:t>ec 18</w:t>
            </w:r>
          </w:p>
        </w:tc>
        <w:tc>
          <w:tcPr>
            <w:tcW w:w="749" w:type="pct"/>
            <w:shd w:val="clear" w:color="000000" w:fill="FFFFFF"/>
            <w:vAlign w:val="center"/>
            <w:hideMark/>
          </w:tcPr>
          <w:p w:rsidR="005A7F77" w:rsidRPr="00FB435A" w:rsidRDefault="009108BA" w:rsidP="009108BA">
            <w:pPr>
              <w:spacing w:after="0" w:line="240" w:lineRule="auto"/>
              <w:jc w:val="center"/>
              <w:rPr>
                <w:b/>
                <w:bCs/>
                <w:sz w:val="28"/>
                <w:szCs w:val="28"/>
              </w:rPr>
            </w:pPr>
            <w:r>
              <w:rPr>
                <w:b/>
                <w:bCs/>
                <w:sz w:val="28"/>
                <w:szCs w:val="28"/>
              </w:rPr>
              <w:t>D</w:t>
            </w:r>
            <w:r w:rsidR="005A7F77" w:rsidRPr="00FB435A">
              <w:rPr>
                <w:b/>
                <w:bCs/>
                <w:sz w:val="28"/>
                <w:szCs w:val="28"/>
              </w:rPr>
              <w:t>ec 17</w:t>
            </w:r>
          </w:p>
        </w:tc>
        <w:tc>
          <w:tcPr>
            <w:tcW w:w="983" w:type="pct"/>
            <w:shd w:val="clear" w:color="auto" w:fill="auto"/>
            <w:vAlign w:val="center"/>
            <w:hideMark/>
          </w:tcPr>
          <w:p w:rsidR="005A7F77" w:rsidRPr="00FB435A" w:rsidRDefault="005A7F77" w:rsidP="009B401A">
            <w:pPr>
              <w:spacing w:after="0" w:line="240" w:lineRule="auto"/>
              <w:jc w:val="center"/>
              <w:rPr>
                <w:b/>
                <w:bCs/>
                <w:sz w:val="28"/>
                <w:szCs w:val="28"/>
              </w:rPr>
            </w:pPr>
            <w:r w:rsidRPr="00FB435A">
              <w:rPr>
                <w:b/>
                <w:bCs/>
                <w:sz w:val="28"/>
                <w:szCs w:val="28"/>
              </w:rPr>
              <w:t>Q-o-Q growth (%)</w:t>
            </w:r>
          </w:p>
        </w:tc>
        <w:tc>
          <w:tcPr>
            <w:tcW w:w="979" w:type="pct"/>
            <w:shd w:val="clear" w:color="auto" w:fill="auto"/>
            <w:vAlign w:val="center"/>
            <w:hideMark/>
          </w:tcPr>
          <w:p w:rsidR="005A7F77" w:rsidRPr="00FB435A" w:rsidRDefault="005A7F77" w:rsidP="009B401A">
            <w:pPr>
              <w:spacing w:after="0" w:line="240" w:lineRule="auto"/>
              <w:jc w:val="center"/>
              <w:rPr>
                <w:b/>
                <w:bCs/>
                <w:sz w:val="28"/>
                <w:szCs w:val="28"/>
              </w:rPr>
            </w:pPr>
            <w:r w:rsidRPr="00FB435A">
              <w:rPr>
                <w:b/>
                <w:bCs/>
                <w:sz w:val="28"/>
                <w:szCs w:val="28"/>
              </w:rPr>
              <w:t>Y-o-Y growth (%)</w:t>
            </w:r>
          </w:p>
        </w:tc>
      </w:tr>
      <w:tr w:rsidR="00191EC5" w:rsidRPr="00A60992" w:rsidTr="00E75FDE">
        <w:trPr>
          <w:trHeight w:val="315"/>
        </w:trPr>
        <w:tc>
          <w:tcPr>
            <w:tcW w:w="792" w:type="pct"/>
            <w:shd w:val="clear" w:color="auto" w:fill="auto"/>
            <w:vAlign w:val="center"/>
            <w:hideMark/>
          </w:tcPr>
          <w:p w:rsidR="00191EC5" w:rsidRPr="00FB435A" w:rsidRDefault="00191EC5" w:rsidP="009B401A">
            <w:pPr>
              <w:spacing w:after="0" w:line="240" w:lineRule="auto"/>
              <w:jc w:val="center"/>
              <w:rPr>
                <w:b/>
                <w:bCs/>
                <w:sz w:val="28"/>
                <w:szCs w:val="28"/>
              </w:rPr>
            </w:pPr>
            <w:r w:rsidRPr="00FB435A">
              <w:rPr>
                <w:b/>
                <w:bCs/>
                <w:sz w:val="28"/>
                <w:szCs w:val="28"/>
              </w:rPr>
              <w:t>PSBs</w:t>
            </w:r>
          </w:p>
        </w:tc>
        <w:tc>
          <w:tcPr>
            <w:tcW w:w="749" w:type="pct"/>
            <w:shd w:val="clear" w:color="000000" w:fill="FFFFFF"/>
            <w:vAlign w:val="center"/>
            <w:hideMark/>
          </w:tcPr>
          <w:p w:rsidR="00191EC5" w:rsidRPr="00FB435A" w:rsidRDefault="00191EC5" w:rsidP="009B401A">
            <w:pPr>
              <w:spacing w:after="0" w:line="240" w:lineRule="auto"/>
              <w:jc w:val="center"/>
              <w:rPr>
                <w:sz w:val="28"/>
                <w:szCs w:val="28"/>
              </w:rPr>
            </w:pPr>
            <w:r w:rsidRPr="00FB435A">
              <w:rPr>
                <w:sz w:val="28"/>
                <w:szCs w:val="28"/>
              </w:rPr>
              <w:t>24439</w:t>
            </w:r>
          </w:p>
        </w:tc>
        <w:tc>
          <w:tcPr>
            <w:tcW w:w="749" w:type="pct"/>
            <w:shd w:val="clear" w:color="000000" w:fill="FFFFFF"/>
            <w:vAlign w:val="center"/>
            <w:hideMark/>
          </w:tcPr>
          <w:p w:rsidR="00191EC5" w:rsidRPr="00FB435A" w:rsidRDefault="00191EC5" w:rsidP="009B401A">
            <w:pPr>
              <w:spacing w:after="0" w:line="240" w:lineRule="auto"/>
              <w:jc w:val="center"/>
              <w:rPr>
                <w:sz w:val="28"/>
                <w:szCs w:val="28"/>
              </w:rPr>
            </w:pPr>
            <w:r w:rsidRPr="00FB435A">
              <w:rPr>
                <w:sz w:val="28"/>
                <w:szCs w:val="28"/>
              </w:rPr>
              <w:t>26882</w:t>
            </w:r>
          </w:p>
        </w:tc>
        <w:tc>
          <w:tcPr>
            <w:tcW w:w="749" w:type="pct"/>
            <w:shd w:val="clear" w:color="000000" w:fill="FFFFFF"/>
            <w:vAlign w:val="center"/>
            <w:hideMark/>
          </w:tcPr>
          <w:p w:rsidR="00191EC5" w:rsidRPr="00FB435A" w:rsidRDefault="00191EC5" w:rsidP="009B401A">
            <w:pPr>
              <w:spacing w:after="0" w:line="240" w:lineRule="auto"/>
              <w:jc w:val="center"/>
              <w:rPr>
                <w:sz w:val="28"/>
                <w:szCs w:val="28"/>
              </w:rPr>
            </w:pPr>
            <w:r w:rsidRPr="00FB435A">
              <w:rPr>
                <w:sz w:val="28"/>
                <w:szCs w:val="28"/>
              </w:rPr>
              <w:t>24950</w:t>
            </w:r>
          </w:p>
        </w:tc>
        <w:tc>
          <w:tcPr>
            <w:tcW w:w="983" w:type="pct"/>
            <w:shd w:val="clear" w:color="000000" w:fill="FFFFFF"/>
            <w:vAlign w:val="center"/>
            <w:hideMark/>
          </w:tcPr>
          <w:p w:rsidR="00191EC5" w:rsidRPr="00FB435A" w:rsidRDefault="00191EC5" w:rsidP="009B401A">
            <w:pPr>
              <w:spacing w:after="0" w:line="240" w:lineRule="auto"/>
              <w:jc w:val="center"/>
              <w:rPr>
                <w:sz w:val="28"/>
                <w:szCs w:val="28"/>
              </w:rPr>
            </w:pPr>
            <w:r w:rsidRPr="00FB435A">
              <w:rPr>
                <w:sz w:val="28"/>
                <w:szCs w:val="28"/>
              </w:rPr>
              <w:t>10.00</w:t>
            </w:r>
          </w:p>
        </w:tc>
        <w:tc>
          <w:tcPr>
            <w:tcW w:w="979" w:type="pct"/>
            <w:shd w:val="clear" w:color="000000" w:fill="FFFFFF"/>
            <w:vAlign w:val="center"/>
            <w:hideMark/>
          </w:tcPr>
          <w:p w:rsidR="00191EC5" w:rsidRPr="00FB435A" w:rsidRDefault="00191EC5" w:rsidP="009B401A">
            <w:pPr>
              <w:spacing w:after="0" w:line="240" w:lineRule="auto"/>
              <w:jc w:val="center"/>
              <w:rPr>
                <w:sz w:val="28"/>
                <w:szCs w:val="28"/>
              </w:rPr>
            </w:pPr>
            <w:r w:rsidRPr="00FB435A">
              <w:rPr>
                <w:sz w:val="28"/>
                <w:szCs w:val="28"/>
              </w:rPr>
              <w:t>7.74</w:t>
            </w:r>
          </w:p>
        </w:tc>
      </w:tr>
      <w:tr w:rsidR="00191EC5" w:rsidRPr="00A60992" w:rsidTr="00E75FDE">
        <w:trPr>
          <w:trHeight w:val="315"/>
        </w:trPr>
        <w:tc>
          <w:tcPr>
            <w:tcW w:w="792" w:type="pct"/>
            <w:shd w:val="clear" w:color="auto" w:fill="auto"/>
            <w:vAlign w:val="center"/>
            <w:hideMark/>
          </w:tcPr>
          <w:p w:rsidR="00191EC5" w:rsidRPr="00FB435A" w:rsidRDefault="00191EC5" w:rsidP="009B401A">
            <w:pPr>
              <w:spacing w:after="0" w:line="240" w:lineRule="auto"/>
              <w:jc w:val="center"/>
              <w:rPr>
                <w:b/>
                <w:bCs/>
                <w:sz w:val="28"/>
                <w:szCs w:val="28"/>
              </w:rPr>
            </w:pPr>
            <w:r w:rsidRPr="00FB435A">
              <w:rPr>
                <w:b/>
                <w:bCs/>
                <w:sz w:val="28"/>
                <w:szCs w:val="28"/>
              </w:rPr>
              <w:t>RRBs</w:t>
            </w:r>
          </w:p>
        </w:tc>
        <w:tc>
          <w:tcPr>
            <w:tcW w:w="749" w:type="pct"/>
            <w:shd w:val="clear" w:color="000000" w:fill="FFFFFF"/>
            <w:vAlign w:val="center"/>
            <w:hideMark/>
          </w:tcPr>
          <w:p w:rsidR="00191EC5" w:rsidRPr="00FB435A" w:rsidRDefault="00191EC5" w:rsidP="009B401A">
            <w:pPr>
              <w:spacing w:after="0" w:line="240" w:lineRule="auto"/>
              <w:jc w:val="center"/>
              <w:rPr>
                <w:sz w:val="28"/>
                <w:szCs w:val="28"/>
              </w:rPr>
            </w:pPr>
            <w:r w:rsidRPr="00FB435A">
              <w:rPr>
                <w:sz w:val="28"/>
                <w:szCs w:val="28"/>
              </w:rPr>
              <w:t>485</w:t>
            </w:r>
          </w:p>
        </w:tc>
        <w:tc>
          <w:tcPr>
            <w:tcW w:w="749" w:type="pct"/>
            <w:shd w:val="clear" w:color="000000" w:fill="FFFFFF"/>
            <w:vAlign w:val="center"/>
            <w:hideMark/>
          </w:tcPr>
          <w:p w:rsidR="00191EC5" w:rsidRPr="00FB435A" w:rsidRDefault="00191EC5" w:rsidP="009B401A">
            <w:pPr>
              <w:spacing w:after="0" w:line="240" w:lineRule="auto"/>
              <w:jc w:val="center"/>
              <w:rPr>
                <w:sz w:val="28"/>
                <w:szCs w:val="28"/>
              </w:rPr>
            </w:pPr>
            <w:r w:rsidRPr="00FB435A">
              <w:rPr>
                <w:sz w:val="28"/>
                <w:szCs w:val="28"/>
              </w:rPr>
              <w:t>492</w:t>
            </w:r>
          </w:p>
        </w:tc>
        <w:tc>
          <w:tcPr>
            <w:tcW w:w="749" w:type="pct"/>
            <w:shd w:val="clear" w:color="000000" w:fill="FFFFFF"/>
            <w:vAlign w:val="center"/>
            <w:hideMark/>
          </w:tcPr>
          <w:p w:rsidR="00191EC5" w:rsidRPr="00FB435A" w:rsidRDefault="00191EC5" w:rsidP="009B401A">
            <w:pPr>
              <w:spacing w:after="0" w:line="240" w:lineRule="auto"/>
              <w:jc w:val="center"/>
              <w:rPr>
                <w:sz w:val="28"/>
                <w:szCs w:val="28"/>
              </w:rPr>
            </w:pPr>
            <w:r w:rsidRPr="00FB435A">
              <w:rPr>
                <w:sz w:val="28"/>
                <w:szCs w:val="28"/>
              </w:rPr>
              <w:t>419</w:t>
            </w:r>
          </w:p>
        </w:tc>
        <w:tc>
          <w:tcPr>
            <w:tcW w:w="983" w:type="pct"/>
            <w:shd w:val="clear" w:color="000000" w:fill="FFFFFF"/>
            <w:vAlign w:val="center"/>
            <w:hideMark/>
          </w:tcPr>
          <w:p w:rsidR="00191EC5" w:rsidRPr="00FB435A" w:rsidRDefault="00191EC5" w:rsidP="009B401A">
            <w:pPr>
              <w:spacing w:after="0" w:line="240" w:lineRule="auto"/>
              <w:jc w:val="center"/>
              <w:rPr>
                <w:sz w:val="28"/>
                <w:szCs w:val="28"/>
              </w:rPr>
            </w:pPr>
            <w:r w:rsidRPr="00FB435A">
              <w:rPr>
                <w:sz w:val="28"/>
                <w:szCs w:val="28"/>
              </w:rPr>
              <w:t>1.44</w:t>
            </w:r>
          </w:p>
        </w:tc>
        <w:tc>
          <w:tcPr>
            <w:tcW w:w="979" w:type="pct"/>
            <w:shd w:val="clear" w:color="000000" w:fill="FFFFFF"/>
            <w:vAlign w:val="center"/>
            <w:hideMark/>
          </w:tcPr>
          <w:p w:rsidR="00191EC5" w:rsidRPr="00FB435A" w:rsidRDefault="00191EC5" w:rsidP="009B401A">
            <w:pPr>
              <w:spacing w:after="0" w:line="240" w:lineRule="auto"/>
              <w:jc w:val="center"/>
              <w:rPr>
                <w:sz w:val="28"/>
                <w:szCs w:val="28"/>
              </w:rPr>
            </w:pPr>
            <w:r w:rsidRPr="00FB435A">
              <w:rPr>
                <w:sz w:val="28"/>
                <w:szCs w:val="28"/>
              </w:rPr>
              <w:t>17.42</w:t>
            </w:r>
          </w:p>
        </w:tc>
      </w:tr>
      <w:tr w:rsidR="00191EC5" w:rsidRPr="00A60992" w:rsidTr="00E75FDE">
        <w:trPr>
          <w:trHeight w:val="315"/>
        </w:trPr>
        <w:tc>
          <w:tcPr>
            <w:tcW w:w="792" w:type="pct"/>
            <w:shd w:val="clear" w:color="auto" w:fill="auto"/>
            <w:vAlign w:val="center"/>
            <w:hideMark/>
          </w:tcPr>
          <w:p w:rsidR="00191EC5" w:rsidRPr="00FB435A" w:rsidRDefault="00191EC5" w:rsidP="009B401A">
            <w:pPr>
              <w:spacing w:after="0" w:line="240" w:lineRule="auto"/>
              <w:jc w:val="center"/>
              <w:rPr>
                <w:b/>
                <w:bCs/>
                <w:sz w:val="28"/>
                <w:szCs w:val="28"/>
              </w:rPr>
            </w:pPr>
            <w:r w:rsidRPr="00FB435A">
              <w:rPr>
                <w:b/>
                <w:bCs/>
                <w:sz w:val="28"/>
                <w:szCs w:val="28"/>
              </w:rPr>
              <w:t>GSCB</w:t>
            </w:r>
          </w:p>
        </w:tc>
        <w:tc>
          <w:tcPr>
            <w:tcW w:w="749" w:type="pct"/>
            <w:shd w:val="clear" w:color="000000" w:fill="FFFFFF"/>
            <w:vAlign w:val="center"/>
            <w:hideMark/>
          </w:tcPr>
          <w:p w:rsidR="00191EC5" w:rsidRPr="00FB435A" w:rsidRDefault="00191EC5" w:rsidP="009B401A">
            <w:pPr>
              <w:spacing w:after="0" w:line="240" w:lineRule="auto"/>
              <w:jc w:val="center"/>
              <w:rPr>
                <w:sz w:val="28"/>
                <w:szCs w:val="28"/>
              </w:rPr>
            </w:pPr>
            <w:r w:rsidRPr="00FB435A">
              <w:rPr>
                <w:sz w:val="28"/>
                <w:szCs w:val="28"/>
              </w:rPr>
              <w:t>0</w:t>
            </w:r>
          </w:p>
        </w:tc>
        <w:tc>
          <w:tcPr>
            <w:tcW w:w="749" w:type="pct"/>
            <w:shd w:val="clear" w:color="000000" w:fill="FFFFFF"/>
            <w:vAlign w:val="center"/>
            <w:hideMark/>
          </w:tcPr>
          <w:p w:rsidR="00191EC5" w:rsidRPr="00FB435A" w:rsidRDefault="00191EC5" w:rsidP="009B401A">
            <w:pPr>
              <w:spacing w:after="0" w:line="240" w:lineRule="auto"/>
              <w:jc w:val="center"/>
              <w:rPr>
                <w:sz w:val="28"/>
                <w:szCs w:val="28"/>
              </w:rPr>
            </w:pPr>
            <w:r w:rsidRPr="00FB435A">
              <w:rPr>
                <w:sz w:val="28"/>
                <w:szCs w:val="28"/>
              </w:rPr>
              <w:t>0</w:t>
            </w:r>
          </w:p>
        </w:tc>
        <w:tc>
          <w:tcPr>
            <w:tcW w:w="749" w:type="pct"/>
            <w:shd w:val="clear" w:color="000000" w:fill="FFFFFF"/>
            <w:vAlign w:val="center"/>
            <w:hideMark/>
          </w:tcPr>
          <w:p w:rsidR="00191EC5" w:rsidRPr="00FB435A" w:rsidRDefault="00191EC5" w:rsidP="009B401A">
            <w:pPr>
              <w:spacing w:after="0" w:line="240" w:lineRule="auto"/>
              <w:jc w:val="center"/>
              <w:rPr>
                <w:sz w:val="28"/>
                <w:szCs w:val="28"/>
              </w:rPr>
            </w:pPr>
            <w:r w:rsidRPr="00FB435A">
              <w:rPr>
                <w:sz w:val="28"/>
                <w:szCs w:val="28"/>
              </w:rPr>
              <w:t>0</w:t>
            </w:r>
          </w:p>
        </w:tc>
        <w:tc>
          <w:tcPr>
            <w:tcW w:w="983" w:type="pct"/>
            <w:shd w:val="clear" w:color="000000" w:fill="FFFFFF"/>
            <w:vAlign w:val="center"/>
            <w:hideMark/>
          </w:tcPr>
          <w:p w:rsidR="00191EC5" w:rsidRPr="00FB435A" w:rsidRDefault="009E6381" w:rsidP="009B401A">
            <w:pPr>
              <w:spacing w:after="0" w:line="240" w:lineRule="auto"/>
              <w:jc w:val="center"/>
              <w:rPr>
                <w:sz w:val="28"/>
                <w:szCs w:val="28"/>
              </w:rPr>
            </w:pPr>
            <w:r>
              <w:rPr>
                <w:sz w:val="28"/>
                <w:szCs w:val="28"/>
              </w:rPr>
              <w:t>0</w:t>
            </w:r>
          </w:p>
        </w:tc>
        <w:tc>
          <w:tcPr>
            <w:tcW w:w="979" w:type="pct"/>
            <w:shd w:val="clear" w:color="000000" w:fill="FFFFFF"/>
            <w:vAlign w:val="center"/>
            <w:hideMark/>
          </w:tcPr>
          <w:p w:rsidR="00191EC5" w:rsidRPr="00FB435A" w:rsidRDefault="009E6381" w:rsidP="009B401A">
            <w:pPr>
              <w:spacing w:after="0" w:line="240" w:lineRule="auto"/>
              <w:jc w:val="center"/>
              <w:rPr>
                <w:sz w:val="28"/>
                <w:szCs w:val="28"/>
              </w:rPr>
            </w:pPr>
            <w:r>
              <w:rPr>
                <w:sz w:val="28"/>
                <w:szCs w:val="28"/>
              </w:rPr>
              <w:t>0</w:t>
            </w:r>
          </w:p>
        </w:tc>
      </w:tr>
      <w:tr w:rsidR="00191EC5" w:rsidRPr="00A60992" w:rsidTr="00E75FDE">
        <w:trPr>
          <w:trHeight w:val="315"/>
        </w:trPr>
        <w:tc>
          <w:tcPr>
            <w:tcW w:w="792" w:type="pct"/>
            <w:shd w:val="clear" w:color="auto" w:fill="auto"/>
            <w:vAlign w:val="center"/>
            <w:hideMark/>
          </w:tcPr>
          <w:p w:rsidR="00191EC5" w:rsidRPr="00FB435A" w:rsidRDefault="00191EC5" w:rsidP="009B401A">
            <w:pPr>
              <w:spacing w:after="0" w:line="240" w:lineRule="auto"/>
              <w:jc w:val="center"/>
              <w:rPr>
                <w:b/>
                <w:bCs/>
                <w:sz w:val="28"/>
                <w:szCs w:val="28"/>
              </w:rPr>
            </w:pPr>
            <w:proofErr w:type="spellStart"/>
            <w:r w:rsidRPr="00FB435A">
              <w:rPr>
                <w:b/>
                <w:bCs/>
                <w:sz w:val="28"/>
                <w:szCs w:val="28"/>
              </w:rPr>
              <w:t>Pvt</w:t>
            </w:r>
            <w:proofErr w:type="spellEnd"/>
          </w:p>
        </w:tc>
        <w:tc>
          <w:tcPr>
            <w:tcW w:w="749" w:type="pct"/>
            <w:shd w:val="clear" w:color="000000" w:fill="FFFFFF"/>
            <w:vAlign w:val="center"/>
            <w:hideMark/>
          </w:tcPr>
          <w:p w:rsidR="00191EC5" w:rsidRPr="00FB435A" w:rsidRDefault="00191EC5" w:rsidP="009B401A">
            <w:pPr>
              <w:spacing w:after="0" w:line="240" w:lineRule="auto"/>
              <w:jc w:val="center"/>
              <w:rPr>
                <w:sz w:val="28"/>
                <w:szCs w:val="28"/>
              </w:rPr>
            </w:pPr>
            <w:r w:rsidRPr="00FB435A">
              <w:rPr>
                <w:sz w:val="28"/>
                <w:szCs w:val="28"/>
              </w:rPr>
              <w:t>1528</w:t>
            </w:r>
          </w:p>
        </w:tc>
        <w:tc>
          <w:tcPr>
            <w:tcW w:w="749" w:type="pct"/>
            <w:shd w:val="clear" w:color="000000" w:fill="FFFFFF"/>
            <w:vAlign w:val="center"/>
            <w:hideMark/>
          </w:tcPr>
          <w:p w:rsidR="00191EC5" w:rsidRPr="00FB435A" w:rsidRDefault="00191EC5" w:rsidP="009B401A">
            <w:pPr>
              <w:spacing w:after="0" w:line="240" w:lineRule="auto"/>
              <w:jc w:val="center"/>
              <w:rPr>
                <w:sz w:val="28"/>
                <w:szCs w:val="28"/>
              </w:rPr>
            </w:pPr>
            <w:r w:rsidRPr="00FB435A">
              <w:rPr>
                <w:sz w:val="28"/>
                <w:szCs w:val="28"/>
              </w:rPr>
              <w:t>1531</w:t>
            </w:r>
          </w:p>
        </w:tc>
        <w:tc>
          <w:tcPr>
            <w:tcW w:w="749" w:type="pct"/>
            <w:shd w:val="clear" w:color="000000" w:fill="FFFFFF"/>
            <w:vAlign w:val="center"/>
            <w:hideMark/>
          </w:tcPr>
          <w:p w:rsidR="00191EC5" w:rsidRPr="00FB435A" w:rsidRDefault="00191EC5" w:rsidP="009B401A">
            <w:pPr>
              <w:spacing w:after="0" w:line="240" w:lineRule="auto"/>
              <w:jc w:val="center"/>
              <w:rPr>
                <w:sz w:val="28"/>
                <w:szCs w:val="28"/>
              </w:rPr>
            </w:pPr>
            <w:r w:rsidRPr="00FB435A">
              <w:rPr>
                <w:sz w:val="28"/>
                <w:szCs w:val="28"/>
              </w:rPr>
              <w:t>1563</w:t>
            </w:r>
          </w:p>
        </w:tc>
        <w:tc>
          <w:tcPr>
            <w:tcW w:w="983" w:type="pct"/>
            <w:shd w:val="clear" w:color="000000" w:fill="FFFFFF"/>
            <w:vAlign w:val="center"/>
            <w:hideMark/>
          </w:tcPr>
          <w:p w:rsidR="00191EC5" w:rsidRPr="00FB435A" w:rsidRDefault="00191EC5" w:rsidP="009B401A">
            <w:pPr>
              <w:spacing w:after="0" w:line="240" w:lineRule="auto"/>
              <w:jc w:val="center"/>
              <w:rPr>
                <w:sz w:val="28"/>
                <w:szCs w:val="28"/>
              </w:rPr>
            </w:pPr>
            <w:r w:rsidRPr="00FB435A">
              <w:rPr>
                <w:sz w:val="28"/>
                <w:szCs w:val="28"/>
              </w:rPr>
              <w:t>0.20</w:t>
            </w:r>
          </w:p>
        </w:tc>
        <w:tc>
          <w:tcPr>
            <w:tcW w:w="979" w:type="pct"/>
            <w:shd w:val="clear" w:color="000000" w:fill="FFFFFF"/>
            <w:vAlign w:val="center"/>
            <w:hideMark/>
          </w:tcPr>
          <w:p w:rsidR="00191EC5" w:rsidRPr="00FB435A" w:rsidRDefault="00191EC5" w:rsidP="009B401A">
            <w:pPr>
              <w:spacing w:after="0" w:line="240" w:lineRule="auto"/>
              <w:jc w:val="center"/>
              <w:rPr>
                <w:sz w:val="28"/>
                <w:szCs w:val="28"/>
              </w:rPr>
            </w:pPr>
            <w:r w:rsidRPr="00FB435A">
              <w:rPr>
                <w:sz w:val="28"/>
                <w:szCs w:val="28"/>
              </w:rPr>
              <w:t>-2.05</w:t>
            </w:r>
          </w:p>
        </w:tc>
      </w:tr>
      <w:tr w:rsidR="00191EC5" w:rsidRPr="00A60992" w:rsidTr="00E75FDE">
        <w:trPr>
          <w:trHeight w:val="315"/>
        </w:trPr>
        <w:tc>
          <w:tcPr>
            <w:tcW w:w="792" w:type="pct"/>
            <w:shd w:val="clear" w:color="auto" w:fill="auto"/>
            <w:vAlign w:val="center"/>
            <w:hideMark/>
          </w:tcPr>
          <w:p w:rsidR="00191EC5" w:rsidRPr="00FB435A" w:rsidRDefault="00191EC5" w:rsidP="009B401A">
            <w:pPr>
              <w:spacing w:after="0" w:line="240" w:lineRule="auto"/>
              <w:jc w:val="center"/>
              <w:rPr>
                <w:b/>
                <w:bCs/>
                <w:sz w:val="28"/>
                <w:szCs w:val="28"/>
              </w:rPr>
            </w:pPr>
            <w:r w:rsidRPr="00FB435A">
              <w:rPr>
                <w:b/>
                <w:bCs/>
                <w:sz w:val="28"/>
                <w:szCs w:val="28"/>
              </w:rPr>
              <w:t>Total</w:t>
            </w:r>
          </w:p>
        </w:tc>
        <w:tc>
          <w:tcPr>
            <w:tcW w:w="749" w:type="pct"/>
            <w:shd w:val="clear" w:color="000000" w:fill="FFFFFF"/>
            <w:vAlign w:val="center"/>
            <w:hideMark/>
          </w:tcPr>
          <w:p w:rsidR="00191EC5" w:rsidRPr="00FB435A" w:rsidRDefault="00191EC5" w:rsidP="009B401A">
            <w:pPr>
              <w:spacing w:after="0" w:line="240" w:lineRule="auto"/>
              <w:jc w:val="center"/>
              <w:rPr>
                <w:sz w:val="28"/>
                <w:szCs w:val="28"/>
              </w:rPr>
            </w:pPr>
            <w:r w:rsidRPr="00FB435A">
              <w:rPr>
                <w:sz w:val="28"/>
                <w:szCs w:val="28"/>
              </w:rPr>
              <w:t>26452</w:t>
            </w:r>
          </w:p>
        </w:tc>
        <w:tc>
          <w:tcPr>
            <w:tcW w:w="749" w:type="pct"/>
            <w:shd w:val="clear" w:color="000000" w:fill="FFFFFF"/>
            <w:vAlign w:val="center"/>
            <w:hideMark/>
          </w:tcPr>
          <w:p w:rsidR="00191EC5" w:rsidRPr="00FB435A" w:rsidRDefault="00191EC5" w:rsidP="009B401A">
            <w:pPr>
              <w:spacing w:after="0" w:line="240" w:lineRule="auto"/>
              <w:jc w:val="center"/>
              <w:rPr>
                <w:sz w:val="28"/>
                <w:szCs w:val="28"/>
              </w:rPr>
            </w:pPr>
            <w:r w:rsidRPr="00FB435A">
              <w:rPr>
                <w:sz w:val="28"/>
                <w:szCs w:val="28"/>
              </w:rPr>
              <w:t>28905</w:t>
            </w:r>
          </w:p>
        </w:tc>
        <w:tc>
          <w:tcPr>
            <w:tcW w:w="749" w:type="pct"/>
            <w:shd w:val="clear" w:color="000000" w:fill="FFFFFF"/>
            <w:vAlign w:val="center"/>
            <w:hideMark/>
          </w:tcPr>
          <w:p w:rsidR="00191EC5" w:rsidRPr="00FB435A" w:rsidRDefault="00191EC5" w:rsidP="009B401A">
            <w:pPr>
              <w:spacing w:after="0" w:line="240" w:lineRule="auto"/>
              <w:jc w:val="center"/>
              <w:rPr>
                <w:sz w:val="28"/>
                <w:szCs w:val="28"/>
              </w:rPr>
            </w:pPr>
            <w:r w:rsidRPr="00FB435A">
              <w:rPr>
                <w:sz w:val="28"/>
                <w:szCs w:val="28"/>
              </w:rPr>
              <w:t>26932</w:t>
            </w:r>
          </w:p>
        </w:tc>
        <w:tc>
          <w:tcPr>
            <w:tcW w:w="983" w:type="pct"/>
            <w:shd w:val="clear" w:color="000000" w:fill="FFFFFF"/>
            <w:vAlign w:val="center"/>
            <w:hideMark/>
          </w:tcPr>
          <w:p w:rsidR="00191EC5" w:rsidRPr="00FB435A" w:rsidRDefault="00191EC5" w:rsidP="009B401A">
            <w:pPr>
              <w:spacing w:after="0" w:line="240" w:lineRule="auto"/>
              <w:jc w:val="center"/>
              <w:rPr>
                <w:sz w:val="28"/>
                <w:szCs w:val="28"/>
              </w:rPr>
            </w:pPr>
            <w:r w:rsidRPr="00FB435A">
              <w:rPr>
                <w:sz w:val="28"/>
                <w:szCs w:val="28"/>
              </w:rPr>
              <w:t>9.27</w:t>
            </w:r>
          </w:p>
        </w:tc>
        <w:tc>
          <w:tcPr>
            <w:tcW w:w="979" w:type="pct"/>
            <w:shd w:val="clear" w:color="000000" w:fill="FFFFFF"/>
            <w:vAlign w:val="center"/>
            <w:hideMark/>
          </w:tcPr>
          <w:p w:rsidR="00191EC5" w:rsidRPr="00FB435A" w:rsidRDefault="00191EC5" w:rsidP="009B401A">
            <w:pPr>
              <w:spacing w:after="0" w:line="240" w:lineRule="auto"/>
              <w:jc w:val="center"/>
              <w:rPr>
                <w:sz w:val="28"/>
                <w:szCs w:val="28"/>
              </w:rPr>
            </w:pPr>
            <w:r w:rsidRPr="00FB435A">
              <w:rPr>
                <w:sz w:val="28"/>
                <w:szCs w:val="28"/>
              </w:rPr>
              <w:t>7.33</w:t>
            </w:r>
          </w:p>
        </w:tc>
      </w:tr>
    </w:tbl>
    <w:p w:rsidR="00191EC5" w:rsidRDefault="00191EC5" w:rsidP="00A60992">
      <w:pPr>
        <w:spacing w:after="0" w:line="480" w:lineRule="auto"/>
        <w:rPr>
          <w:sz w:val="28"/>
          <w:szCs w:val="28"/>
        </w:rPr>
      </w:pPr>
    </w:p>
    <w:p w:rsidR="00C936DF" w:rsidRPr="00C936DF" w:rsidRDefault="00C936DF" w:rsidP="00C936DF">
      <w:pPr>
        <w:spacing w:after="0" w:line="240" w:lineRule="auto"/>
        <w:rPr>
          <w:b/>
          <w:bCs/>
          <w:sz w:val="28"/>
          <w:szCs w:val="28"/>
        </w:rPr>
      </w:pPr>
      <w:r w:rsidRPr="00C936DF">
        <w:rPr>
          <w:b/>
          <w:bCs/>
          <w:sz w:val="28"/>
          <w:szCs w:val="28"/>
        </w:rPr>
        <w:lastRenderedPageBreak/>
        <w:t>5.4B- PMJJBY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1"/>
        <w:gridCol w:w="1230"/>
        <w:gridCol w:w="1241"/>
        <w:gridCol w:w="1241"/>
        <w:gridCol w:w="2624"/>
        <w:gridCol w:w="2179"/>
      </w:tblGrid>
      <w:tr w:rsidR="005A7F77" w:rsidRPr="00A60992" w:rsidTr="00953C6C">
        <w:trPr>
          <w:trHeight w:val="630"/>
        </w:trPr>
        <w:tc>
          <w:tcPr>
            <w:tcW w:w="554" w:type="pct"/>
            <w:vMerge w:val="restart"/>
            <w:shd w:val="clear" w:color="auto" w:fill="auto"/>
            <w:noWrap/>
            <w:vAlign w:val="center"/>
            <w:hideMark/>
          </w:tcPr>
          <w:p w:rsidR="005A7F77" w:rsidRPr="00FB435A" w:rsidRDefault="005A7F77" w:rsidP="009B401A">
            <w:pPr>
              <w:spacing w:after="0" w:line="240" w:lineRule="auto"/>
              <w:jc w:val="center"/>
              <w:rPr>
                <w:b/>
                <w:bCs/>
                <w:sz w:val="28"/>
                <w:szCs w:val="28"/>
              </w:rPr>
            </w:pPr>
            <w:r w:rsidRPr="00FB435A">
              <w:rPr>
                <w:b/>
                <w:bCs/>
                <w:sz w:val="28"/>
                <w:szCs w:val="28"/>
              </w:rPr>
              <w:t>Bank</w:t>
            </w:r>
          </w:p>
        </w:tc>
        <w:tc>
          <w:tcPr>
            <w:tcW w:w="4446" w:type="pct"/>
            <w:gridSpan w:val="5"/>
            <w:shd w:val="clear" w:color="auto" w:fill="auto"/>
            <w:noWrap/>
            <w:vAlign w:val="center"/>
            <w:hideMark/>
          </w:tcPr>
          <w:p w:rsidR="005A7F77" w:rsidRPr="00FB435A" w:rsidRDefault="005A7F77" w:rsidP="00953C6C">
            <w:pPr>
              <w:spacing w:after="0" w:line="240" w:lineRule="auto"/>
              <w:jc w:val="center"/>
              <w:rPr>
                <w:b/>
                <w:bCs/>
                <w:sz w:val="28"/>
                <w:szCs w:val="28"/>
              </w:rPr>
            </w:pPr>
            <w:r w:rsidRPr="00FB435A">
              <w:rPr>
                <w:b/>
                <w:bCs/>
                <w:sz w:val="28"/>
                <w:szCs w:val="28"/>
              </w:rPr>
              <w:t>PMJJBY</w:t>
            </w:r>
          </w:p>
        </w:tc>
      </w:tr>
      <w:tr w:rsidR="00E75FDE" w:rsidRPr="00A60992" w:rsidTr="00953C6C">
        <w:trPr>
          <w:trHeight w:val="720"/>
        </w:trPr>
        <w:tc>
          <w:tcPr>
            <w:tcW w:w="554" w:type="pct"/>
            <w:vMerge/>
            <w:shd w:val="clear" w:color="auto" w:fill="auto"/>
            <w:vAlign w:val="center"/>
            <w:hideMark/>
          </w:tcPr>
          <w:p w:rsidR="00E75FDE" w:rsidRPr="00FB435A" w:rsidRDefault="00E75FDE" w:rsidP="009B401A">
            <w:pPr>
              <w:spacing w:after="0" w:line="240" w:lineRule="auto"/>
              <w:jc w:val="center"/>
              <w:rPr>
                <w:b/>
                <w:bCs/>
                <w:sz w:val="28"/>
                <w:szCs w:val="28"/>
              </w:rPr>
            </w:pPr>
          </w:p>
        </w:tc>
        <w:tc>
          <w:tcPr>
            <w:tcW w:w="642" w:type="pct"/>
            <w:shd w:val="clear" w:color="000000" w:fill="FFFFFF"/>
            <w:vAlign w:val="center"/>
            <w:hideMark/>
          </w:tcPr>
          <w:p w:rsidR="00E75FDE" w:rsidRPr="00FB435A" w:rsidRDefault="00E75FDE" w:rsidP="00BD475C">
            <w:pPr>
              <w:spacing w:after="0" w:line="240" w:lineRule="auto"/>
              <w:jc w:val="center"/>
              <w:rPr>
                <w:b/>
                <w:bCs/>
                <w:sz w:val="28"/>
                <w:szCs w:val="28"/>
              </w:rPr>
            </w:pPr>
            <w:r>
              <w:rPr>
                <w:b/>
                <w:bCs/>
                <w:sz w:val="28"/>
                <w:szCs w:val="28"/>
              </w:rPr>
              <w:t>S</w:t>
            </w:r>
            <w:r w:rsidRPr="00FB435A">
              <w:rPr>
                <w:b/>
                <w:bCs/>
                <w:sz w:val="28"/>
                <w:szCs w:val="28"/>
              </w:rPr>
              <w:t>ep 18</w:t>
            </w:r>
          </w:p>
        </w:tc>
        <w:tc>
          <w:tcPr>
            <w:tcW w:w="648" w:type="pct"/>
            <w:shd w:val="clear" w:color="000000" w:fill="FFFFFF"/>
            <w:vAlign w:val="center"/>
            <w:hideMark/>
          </w:tcPr>
          <w:p w:rsidR="00E75FDE" w:rsidRPr="00FB435A" w:rsidRDefault="00E75FDE" w:rsidP="00953C6C">
            <w:pPr>
              <w:spacing w:after="0" w:line="240" w:lineRule="auto"/>
              <w:jc w:val="center"/>
              <w:rPr>
                <w:b/>
                <w:bCs/>
                <w:sz w:val="28"/>
                <w:szCs w:val="28"/>
              </w:rPr>
            </w:pPr>
            <w:r>
              <w:rPr>
                <w:b/>
                <w:bCs/>
                <w:sz w:val="28"/>
                <w:szCs w:val="28"/>
              </w:rPr>
              <w:t>D</w:t>
            </w:r>
            <w:r w:rsidRPr="00FB435A">
              <w:rPr>
                <w:b/>
                <w:bCs/>
                <w:sz w:val="28"/>
                <w:szCs w:val="28"/>
              </w:rPr>
              <w:t>ec 18</w:t>
            </w:r>
          </w:p>
        </w:tc>
        <w:tc>
          <w:tcPr>
            <w:tcW w:w="648" w:type="pct"/>
            <w:shd w:val="clear" w:color="000000" w:fill="FFFFFF"/>
            <w:vAlign w:val="center"/>
            <w:hideMark/>
          </w:tcPr>
          <w:p w:rsidR="00E75FDE" w:rsidRPr="00FB435A" w:rsidRDefault="00E75FDE" w:rsidP="00953C6C">
            <w:pPr>
              <w:spacing w:after="0" w:line="240" w:lineRule="auto"/>
              <w:jc w:val="center"/>
              <w:rPr>
                <w:b/>
                <w:bCs/>
                <w:sz w:val="28"/>
                <w:szCs w:val="28"/>
              </w:rPr>
            </w:pPr>
            <w:r>
              <w:rPr>
                <w:b/>
                <w:bCs/>
                <w:sz w:val="28"/>
                <w:szCs w:val="28"/>
              </w:rPr>
              <w:t>D</w:t>
            </w:r>
            <w:r w:rsidRPr="00FB435A">
              <w:rPr>
                <w:b/>
                <w:bCs/>
                <w:sz w:val="28"/>
                <w:szCs w:val="28"/>
              </w:rPr>
              <w:t>ec 17</w:t>
            </w:r>
          </w:p>
        </w:tc>
        <w:tc>
          <w:tcPr>
            <w:tcW w:w="1370" w:type="pct"/>
            <w:shd w:val="clear" w:color="auto" w:fill="auto"/>
            <w:vAlign w:val="center"/>
            <w:hideMark/>
          </w:tcPr>
          <w:p w:rsidR="00E75FDE" w:rsidRPr="00FB435A" w:rsidRDefault="00E75FDE" w:rsidP="00953C6C">
            <w:pPr>
              <w:spacing w:after="0" w:line="240" w:lineRule="auto"/>
              <w:jc w:val="center"/>
              <w:rPr>
                <w:b/>
                <w:bCs/>
                <w:sz w:val="28"/>
                <w:szCs w:val="28"/>
              </w:rPr>
            </w:pPr>
            <w:r w:rsidRPr="00FB435A">
              <w:rPr>
                <w:b/>
                <w:bCs/>
                <w:sz w:val="28"/>
                <w:szCs w:val="28"/>
              </w:rPr>
              <w:t>Q-o-Q growth (%)</w:t>
            </w:r>
          </w:p>
        </w:tc>
        <w:tc>
          <w:tcPr>
            <w:tcW w:w="1138" w:type="pct"/>
            <w:shd w:val="clear" w:color="auto" w:fill="auto"/>
            <w:vAlign w:val="center"/>
            <w:hideMark/>
          </w:tcPr>
          <w:p w:rsidR="00E75FDE" w:rsidRPr="00FB435A" w:rsidRDefault="00E75FDE" w:rsidP="00953C6C">
            <w:pPr>
              <w:spacing w:after="0" w:line="240" w:lineRule="auto"/>
              <w:jc w:val="center"/>
              <w:rPr>
                <w:b/>
                <w:bCs/>
                <w:sz w:val="28"/>
                <w:szCs w:val="28"/>
              </w:rPr>
            </w:pPr>
            <w:r w:rsidRPr="00FB435A">
              <w:rPr>
                <w:b/>
                <w:bCs/>
                <w:sz w:val="28"/>
                <w:szCs w:val="28"/>
              </w:rPr>
              <w:t>Y-o-Y growth (%)</w:t>
            </w:r>
          </w:p>
        </w:tc>
      </w:tr>
      <w:tr w:rsidR="00191EC5" w:rsidRPr="00A60992" w:rsidTr="00953C6C">
        <w:trPr>
          <w:trHeight w:val="315"/>
        </w:trPr>
        <w:tc>
          <w:tcPr>
            <w:tcW w:w="554" w:type="pct"/>
            <w:shd w:val="clear" w:color="auto" w:fill="auto"/>
            <w:vAlign w:val="center"/>
            <w:hideMark/>
          </w:tcPr>
          <w:p w:rsidR="00191EC5" w:rsidRPr="00FB435A" w:rsidRDefault="00191EC5" w:rsidP="009B401A">
            <w:pPr>
              <w:spacing w:after="0" w:line="240" w:lineRule="auto"/>
              <w:jc w:val="center"/>
              <w:rPr>
                <w:b/>
                <w:bCs/>
                <w:sz w:val="28"/>
                <w:szCs w:val="28"/>
              </w:rPr>
            </w:pPr>
            <w:r w:rsidRPr="00FB435A">
              <w:rPr>
                <w:b/>
                <w:bCs/>
                <w:sz w:val="28"/>
                <w:szCs w:val="28"/>
              </w:rPr>
              <w:t>PSBs</w:t>
            </w:r>
          </w:p>
        </w:tc>
        <w:tc>
          <w:tcPr>
            <w:tcW w:w="642" w:type="pct"/>
            <w:shd w:val="clear" w:color="000000" w:fill="FFFFFF"/>
            <w:vAlign w:val="center"/>
            <w:hideMark/>
          </w:tcPr>
          <w:p w:rsidR="00191EC5" w:rsidRPr="00FB435A" w:rsidRDefault="00191EC5" w:rsidP="009B401A">
            <w:pPr>
              <w:spacing w:after="0" w:line="240" w:lineRule="auto"/>
              <w:jc w:val="center"/>
              <w:rPr>
                <w:sz w:val="28"/>
                <w:szCs w:val="28"/>
              </w:rPr>
            </w:pPr>
            <w:r w:rsidRPr="00FB435A">
              <w:rPr>
                <w:sz w:val="28"/>
                <w:szCs w:val="28"/>
              </w:rPr>
              <w:t>6570</w:t>
            </w:r>
          </w:p>
        </w:tc>
        <w:tc>
          <w:tcPr>
            <w:tcW w:w="648" w:type="pct"/>
            <w:shd w:val="clear" w:color="000000" w:fill="FFFFFF"/>
            <w:vAlign w:val="center"/>
            <w:hideMark/>
          </w:tcPr>
          <w:p w:rsidR="00191EC5" w:rsidRPr="00FB435A" w:rsidRDefault="00191EC5" w:rsidP="009B401A">
            <w:pPr>
              <w:spacing w:after="0" w:line="240" w:lineRule="auto"/>
              <w:jc w:val="center"/>
              <w:rPr>
                <w:sz w:val="28"/>
                <w:szCs w:val="28"/>
              </w:rPr>
            </w:pPr>
            <w:r w:rsidRPr="00FB435A">
              <w:rPr>
                <w:sz w:val="28"/>
                <w:szCs w:val="28"/>
              </w:rPr>
              <w:t>6856</w:t>
            </w:r>
          </w:p>
        </w:tc>
        <w:tc>
          <w:tcPr>
            <w:tcW w:w="648" w:type="pct"/>
            <w:shd w:val="clear" w:color="000000" w:fill="FFFFFF"/>
            <w:vAlign w:val="center"/>
            <w:hideMark/>
          </w:tcPr>
          <w:p w:rsidR="00191EC5" w:rsidRPr="00FB435A" w:rsidRDefault="00191EC5" w:rsidP="009B401A">
            <w:pPr>
              <w:spacing w:after="0" w:line="240" w:lineRule="auto"/>
              <w:jc w:val="center"/>
              <w:rPr>
                <w:sz w:val="28"/>
                <w:szCs w:val="28"/>
              </w:rPr>
            </w:pPr>
            <w:r w:rsidRPr="00FB435A">
              <w:rPr>
                <w:sz w:val="28"/>
                <w:szCs w:val="28"/>
              </w:rPr>
              <w:t>5506</w:t>
            </w:r>
          </w:p>
        </w:tc>
        <w:tc>
          <w:tcPr>
            <w:tcW w:w="1370" w:type="pct"/>
            <w:shd w:val="clear" w:color="000000" w:fill="FFFFFF"/>
            <w:vAlign w:val="center"/>
            <w:hideMark/>
          </w:tcPr>
          <w:p w:rsidR="00191EC5" w:rsidRPr="00FB435A" w:rsidRDefault="00191EC5" w:rsidP="009B401A">
            <w:pPr>
              <w:spacing w:after="0" w:line="240" w:lineRule="auto"/>
              <w:jc w:val="center"/>
              <w:rPr>
                <w:sz w:val="28"/>
                <w:szCs w:val="28"/>
              </w:rPr>
            </w:pPr>
            <w:r w:rsidRPr="00FB435A">
              <w:rPr>
                <w:sz w:val="28"/>
                <w:szCs w:val="28"/>
              </w:rPr>
              <w:t>4.35</w:t>
            </w:r>
          </w:p>
        </w:tc>
        <w:tc>
          <w:tcPr>
            <w:tcW w:w="1138" w:type="pct"/>
            <w:shd w:val="clear" w:color="000000" w:fill="FFFFFF"/>
            <w:vAlign w:val="center"/>
            <w:hideMark/>
          </w:tcPr>
          <w:p w:rsidR="00191EC5" w:rsidRPr="00FB435A" w:rsidRDefault="00191EC5" w:rsidP="009B401A">
            <w:pPr>
              <w:spacing w:after="0" w:line="240" w:lineRule="auto"/>
              <w:jc w:val="center"/>
              <w:rPr>
                <w:sz w:val="28"/>
                <w:szCs w:val="28"/>
              </w:rPr>
            </w:pPr>
            <w:r w:rsidRPr="00FB435A">
              <w:rPr>
                <w:sz w:val="28"/>
                <w:szCs w:val="28"/>
              </w:rPr>
              <w:t>24.52</w:t>
            </w:r>
          </w:p>
        </w:tc>
      </w:tr>
      <w:tr w:rsidR="00191EC5" w:rsidRPr="00A60992" w:rsidTr="00953C6C">
        <w:trPr>
          <w:trHeight w:val="315"/>
        </w:trPr>
        <w:tc>
          <w:tcPr>
            <w:tcW w:w="554" w:type="pct"/>
            <w:shd w:val="clear" w:color="auto" w:fill="auto"/>
            <w:vAlign w:val="center"/>
            <w:hideMark/>
          </w:tcPr>
          <w:p w:rsidR="00191EC5" w:rsidRPr="00FB435A" w:rsidRDefault="00191EC5" w:rsidP="009B401A">
            <w:pPr>
              <w:spacing w:after="0" w:line="240" w:lineRule="auto"/>
              <w:jc w:val="center"/>
              <w:rPr>
                <w:b/>
                <w:bCs/>
                <w:sz w:val="28"/>
                <w:szCs w:val="28"/>
              </w:rPr>
            </w:pPr>
            <w:r w:rsidRPr="00FB435A">
              <w:rPr>
                <w:b/>
                <w:bCs/>
                <w:sz w:val="28"/>
                <w:szCs w:val="28"/>
              </w:rPr>
              <w:t>RRBs</w:t>
            </w:r>
          </w:p>
        </w:tc>
        <w:tc>
          <w:tcPr>
            <w:tcW w:w="642" w:type="pct"/>
            <w:shd w:val="clear" w:color="000000" w:fill="FFFFFF"/>
            <w:vAlign w:val="center"/>
            <w:hideMark/>
          </w:tcPr>
          <w:p w:rsidR="00191EC5" w:rsidRPr="00FB435A" w:rsidRDefault="00191EC5" w:rsidP="009B401A">
            <w:pPr>
              <w:spacing w:after="0" w:line="240" w:lineRule="auto"/>
              <w:jc w:val="center"/>
              <w:rPr>
                <w:sz w:val="28"/>
                <w:szCs w:val="28"/>
              </w:rPr>
            </w:pPr>
            <w:r w:rsidRPr="00FB435A">
              <w:rPr>
                <w:sz w:val="28"/>
                <w:szCs w:val="28"/>
              </w:rPr>
              <w:t>219</w:t>
            </w:r>
          </w:p>
        </w:tc>
        <w:tc>
          <w:tcPr>
            <w:tcW w:w="648" w:type="pct"/>
            <w:shd w:val="clear" w:color="000000" w:fill="FFFFFF"/>
            <w:vAlign w:val="center"/>
            <w:hideMark/>
          </w:tcPr>
          <w:p w:rsidR="00191EC5" w:rsidRPr="00FB435A" w:rsidRDefault="00191EC5" w:rsidP="009B401A">
            <w:pPr>
              <w:spacing w:after="0" w:line="240" w:lineRule="auto"/>
              <w:jc w:val="center"/>
              <w:rPr>
                <w:sz w:val="28"/>
                <w:szCs w:val="28"/>
              </w:rPr>
            </w:pPr>
            <w:r w:rsidRPr="00FB435A">
              <w:rPr>
                <w:sz w:val="28"/>
                <w:szCs w:val="28"/>
              </w:rPr>
              <w:t>231</w:t>
            </w:r>
          </w:p>
        </w:tc>
        <w:tc>
          <w:tcPr>
            <w:tcW w:w="648" w:type="pct"/>
            <w:shd w:val="clear" w:color="000000" w:fill="FFFFFF"/>
            <w:vAlign w:val="center"/>
            <w:hideMark/>
          </w:tcPr>
          <w:p w:rsidR="00191EC5" w:rsidRPr="00FB435A" w:rsidRDefault="00191EC5" w:rsidP="009B401A">
            <w:pPr>
              <w:spacing w:after="0" w:line="240" w:lineRule="auto"/>
              <w:jc w:val="center"/>
              <w:rPr>
                <w:sz w:val="28"/>
                <w:szCs w:val="28"/>
              </w:rPr>
            </w:pPr>
            <w:r w:rsidRPr="00FB435A">
              <w:rPr>
                <w:sz w:val="28"/>
                <w:szCs w:val="28"/>
              </w:rPr>
              <w:t>169</w:t>
            </w:r>
          </w:p>
        </w:tc>
        <w:tc>
          <w:tcPr>
            <w:tcW w:w="1370" w:type="pct"/>
            <w:shd w:val="clear" w:color="000000" w:fill="FFFFFF"/>
            <w:vAlign w:val="center"/>
            <w:hideMark/>
          </w:tcPr>
          <w:p w:rsidR="00191EC5" w:rsidRPr="00FB435A" w:rsidRDefault="00191EC5" w:rsidP="009B401A">
            <w:pPr>
              <w:spacing w:after="0" w:line="240" w:lineRule="auto"/>
              <w:jc w:val="center"/>
              <w:rPr>
                <w:sz w:val="28"/>
                <w:szCs w:val="28"/>
              </w:rPr>
            </w:pPr>
            <w:r w:rsidRPr="00FB435A">
              <w:rPr>
                <w:sz w:val="28"/>
                <w:szCs w:val="28"/>
              </w:rPr>
              <w:t>5.48</w:t>
            </w:r>
          </w:p>
        </w:tc>
        <w:tc>
          <w:tcPr>
            <w:tcW w:w="1138" w:type="pct"/>
            <w:shd w:val="clear" w:color="000000" w:fill="FFFFFF"/>
            <w:vAlign w:val="center"/>
            <w:hideMark/>
          </w:tcPr>
          <w:p w:rsidR="00191EC5" w:rsidRPr="00FB435A" w:rsidRDefault="00191EC5" w:rsidP="009B401A">
            <w:pPr>
              <w:spacing w:after="0" w:line="240" w:lineRule="auto"/>
              <w:jc w:val="center"/>
              <w:rPr>
                <w:sz w:val="28"/>
                <w:szCs w:val="28"/>
              </w:rPr>
            </w:pPr>
            <w:r w:rsidRPr="00FB435A">
              <w:rPr>
                <w:sz w:val="28"/>
                <w:szCs w:val="28"/>
              </w:rPr>
              <w:t>36.69</w:t>
            </w:r>
          </w:p>
        </w:tc>
      </w:tr>
      <w:tr w:rsidR="00191EC5" w:rsidRPr="00A60992" w:rsidTr="00953C6C">
        <w:trPr>
          <w:trHeight w:val="315"/>
        </w:trPr>
        <w:tc>
          <w:tcPr>
            <w:tcW w:w="554" w:type="pct"/>
            <w:shd w:val="clear" w:color="auto" w:fill="auto"/>
            <w:vAlign w:val="center"/>
            <w:hideMark/>
          </w:tcPr>
          <w:p w:rsidR="00191EC5" w:rsidRPr="00FB435A" w:rsidRDefault="00191EC5" w:rsidP="009B401A">
            <w:pPr>
              <w:spacing w:after="0" w:line="240" w:lineRule="auto"/>
              <w:jc w:val="center"/>
              <w:rPr>
                <w:b/>
                <w:bCs/>
                <w:sz w:val="28"/>
                <w:szCs w:val="28"/>
              </w:rPr>
            </w:pPr>
            <w:r w:rsidRPr="00FB435A">
              <w:rPr>
                <w:b/>
                <w:bCs/>
                <w:sz w:val="28"/>
                <w:szCs w:val="28"/>
              </w:rPr>
              <w:t>GSCB</w:t>
            </w:r>
          </w:p>
        </w:tc>
        <w:tc>
          <w:tcPr>
            <w:tcW w:w="642" w:type="pct"/>
            <w:shd w:val="clear" w:color="000000" w:fill="FFFFFF"/>
            <w:vAlign w:val="center"/>
            <w:hideMark/>
          </w:tcPr>
          <w:p w:rsidR="00191EC5" w:rsidRPr="00FB435A" w:rsidRDefault="00191EC5" w:rsidP="009B401A">
            <w:pPr>
              <w:spacing w:after="0" w:line="240" w:lineRule="auto"/>
              <w:jc w:val="center"/>
              <w:rPr>
                <w:sz w:val="28"/>
                <w:szCs w:val="28"/>
              </w:rPr>
            </w:pPr>
            <w:r w:rsidRPr="00FB435A">
              <w:rPr>
                <w:sz w:val="28"/>
                <w:szCs w:val="28"/>
              </w:rPr>
              <w:t>0</w:t>
            </w:r>
          </w:p>
        </w:tc>
        <w:tc>
          <w:tcPr>
            <w:tcW w:w="648" w:type="pct"/>
            <w:shd w:val="clear" w:color="000000" w:fill="FFFFFF"/>
            <w:vAlign w:val="center"/>
            <w:hideMark/>
          </w:tcPr>
          <w:p w:rsidR="00191EC5" w:rsidRPr="00FB435A" w:rsidRDefault="00191EC5" w:rsidP="009B401A">
            <w:pPr>
              <w:spacing w:after="0" w:line="240" w:lineRule="auto"/>
              <w:jc w:val="center"/>
              <w:rPr>
                <w:sz w:val="28"/>
                <w:szCs w:val="28"/>
              </w:rPr>
            </w:pPr>
            <w:r w:rsidRPr="00FB435A">
              <w:rPr>
                <w:sz w:val="28"/>
                <w:szCs w:val="28"/>
              </w:rPr>
              <w:t>0</w:t>
            </w:r>
          </w:p>
        </w:tc>
        <w:tc>
          <w:tcPr>
            <w:tcW w:w="648" w:type="pct"/>
            <w:shd w:val="clear" w:color="000000" w:fill="FFFFFF"/>
            <w:vAlign w:val="center"/>
            <w:hideMark/>
          </w:tcPr>
          <w:p w:rsidR="00191EC5" w:rsidRPr="00FB435A" w:rsidRDefault="00191EC5" w:rsidP="009B401A">
            <w:pPr>
              <w:spacing w:after="0" w:line="240" w:lineRule="auto"/>
              <w:jc w:val="center"/>
              <w:rPr>
                <w:sz w:val="28"/>
                <w:szCs w:val="28"/>
              </w:rPr>
            </w:pPr>
            <w:r w:rsidRPr="00FB435A">
              <w:rPr>
                <w:sz w:val="28"/>
                <w:szCs w:val="28"/>
              </w:rPr>
              <w:t>0</w:t>
            </w:r>
          </w:p>
        </w:tc>
        <w:tc>
          <w:tcPr>
            <w:tcW w:w="1370" w:type="pct"/>
            <w:shd w:val="clear" w:color="000000" w:fill="FFFFFF"/>
            <w:vAlign w:val="center"/>
            <w:hideMark/>
          </w:tcPr>
          <w:p w:rsidR="00191EC5" w:rsidRPr="00FB435A" w:rsidRDefault="009E6381" w:rsidP="009B401A">
            <w:pPr>
              <w:spacing w:after="0" w:line="240" w:lineRule="auto"/>
              <w:jc w:val="center"/>
              <w:rPr>
                <w:sz w:val="28"/>
                <w:szCs w:val="28"/>
              </w:rPr>
            </w:pPr>
            <w:r>
              <w:rPr>
                <w:sz w:val="28"/>
                <w:szCs w:val="28"/>
              </w:rPr>
              <w:t>0</w:t>
            </w:r>
          </w:p>
        </w:tc>
        <w:tc>
          <w:tcPr>
            <w:tcW w:w="1138" w:type="pct"/>
            <w:shd w:val="clear" w:color="000000" w:fill="FFFFFF"/>
            <w:vAlign w:val="center"/>
            <w:hideMark/>
          </w:tcPr>
          <w:p w:rsidR="00191EC5" w:rsidRPr="00FB435A" w:rsidRDefault="009E6381" w:rsidP="009B401A">
            <w:pPr>
              <w:spacing w:after="0" w:line="240" w:lineRule="auto"/>
              <w:jc w:val="center"/>
              <w:rPr>
                <w:sz w:val="28"/>
                <w:szCs w:val="28"/>
              </w:rPr>
            </w:pPr>
            <w:r>
              <w:rPr>
                <w:sz w:val="28"/>
                <w:szCs w:val="28"/>
              </w:rPr>
              <w:t>0</w:t>
            </w:r>
          </w:p>
        </w:tc>
      </w:tr>
      <w:tr w:rsidR="00191EC5" w:rsidRPr="00A60992" w:rsidTr="00953C6C">
        <w:trPr>
          <w:trHeight w:val="315"/>
        </w:trPr>
        <w:tc>
          <w:tcPr>
            <w:tcW w:w="554" w:type="pct"/>
            <w:shd w:val="clear" w:color="auto" w:fill="auto"/>
            <w:vAlign w:val="center"/>
            <w:hideMark/>
          </w:tcPr>
          <w:p w:rsidR="00191EC5" w:rsidRPr="00FB435A" w:rsidRDefault="00191EC5" w:rsidP="009B401A">
            <w:pPr>
              <w:spacing w:after="0" w:line="240" w:lineRule="auto"/>
              <w:jc w:val="center"/>
              <w:rPr>
                <w:b/>
                <w:bCs/>
                <w:sz w:val="28"/>
                <w:szCs w:val="28"/>
              </w:rPr>
            </w:pPr>
            <w:proofErr w:type="spellStart"/>
            <w:r w:rsidRPr="00FB435A">
              <w:rPr>
                <w:b/>
                <w:bCs/>
                <w:sz w:val="28"/>
                <w:szCs w:val="28"/>
              </w:rPr>
              <w:t>Pvt</w:t>
            </w:r>
            <w:proofErr w:type="spellEnd"/>
          </w:p>
        </w:tc>
        <w:tc>
          <w:tcPr>
            <w:tcW w:w="642" w:type="pct"/>
            <w:shd w:val="clear" w:color="000000" w:fill="FFFFFF"/>
            <w:vAlign w:val="center"/>
            <w:hideMark/>
          </w:tcPr>
          <w:p w:rsidR="00191EC5" w:rsidRPr="00FB435A" w:rsidRDefault="00191EC5" w:rsidP="009B401A">
            <w:pPr>
              <w:spacing w:after="0" w:line="240" w:lineRule="auto"/>
              <w:jc w:val="center"/>
              <w:rPr>
                <w:sz w:val="28"/>
                <w:szCs w:val="28"/>
              </w:rPr>
            </w:pPr>
            <w:r w:rsidRPr="00FB435A">
              <w:rPr>
                <w:sz w:val="28"/>
                <w:szCs w:val="28"/>
              </w:rPr>
              <w:t>683</w:t>
            </w:r>
          </w:p>
        </w:tc>
        <w:tc>
          <w:tcPr>
            <w:tcW w:w="648" w:type="pct"/>
            <w:shd w:val="clear" w:color="000000" w:fill="FFFFFF"/>
            <w:vAlign w:val="center"/>
            <w:hideMark/>
          </w:tcPr>
          <w:p w:rsidR="00191EC5" w:rsidRPr="00FB435A" w:rsidRDefault="00191EC5" w:rsidP="009B401A">
            <w:pPr>
              <w:spacing w:after="0" w:line="240" w:lineRule="auto"/>
              <w:jc w:val="center"/>
              <w:rPr>
                <w:sz w:val="28"/>
                <w:szCs w:val="28"/>
              </w:rPr>
            </w:pPr>
            <w:r w:rsidRPr="00FB435A">
              <w:rPr>
                <w:sz w:val="28"/>
                <w:szCs w:val="28"/>
              </w:rPr>
              <w:t>689</w:t>
            </w:r>
          </w:p>
        </w:tc>
        <w:tc>
          <w:tcPr>
            <w:tcW w:w="648" w:type="pct"/>
            <w:shd w:val="clear" w:color="000000" w:fill="FFFFFF"/>
            <w:vAlign w:val="center"/>
            <w:hideMark/>
          </w:tcPr>
          <w:p w:rsidR="00191EC5" w:rsidRPr="00FB435A" w:rsidRDefault="00191EC5" w:rsidP="009B401A">
            <w:pPr>
              <w:spacing w:after="0" w:line="240" w:lineRule="auto"/>
              <w:jc w:val="center"/>
              <w:rPr>
                <w:sz w:val="28"/>
                <w:szCs w:val="28"/>
              </w:rPr>
            </w:pPr>
            <w:r w:rsidRPr="00FB435A">
              <w:rPr>
                <w:sz w:val="28"/>
                <w:szCs w:val="28"/>
              </w:rPr>
              <w:t>714</w:t>
            </w:r>
          </w:p>
        </w:tc>
        <w:tc>
          <w:tcPr>
            <w:tcW w:w="1370" w:type="pct"/>
            <w:shd w:val="clear" w:color="000000" w:fill="FFFFFF"/>
            <w:vAlign w:val="center"/>
            <w:hideMark/>
          </w:tcPr>
          <w:p w:rsidR="00191EC5" w:rsidRPr="00FB435A" w:rsidRDefault="00191EC5" w:rsidP="009B401A">
            <w:pPr>
              <w:spacing w:after="0" w:line="240" w:lineRule="auto"/>
              <w:jc w:val="center"/>
              <w:rPr>
                <w:sz w:val="28"/>
                <w:szCs w:val="28"/>
              </w:rPr>
            </w:pPr>
            <w:r w:rsidRPr="00FB435A">
              <w:rPr>
                <w:sz w:val="28"/>
                <w:szCs w:val="28"/>
              </w:rPr>
              <w:t>0.88</w:t>
            </w:r>
          </w:p>
        </w:tc>
        <w:tc>
          <w:tcPr>
            <w:tcW w:w="1138" w:type="pct"/>
            <w:shd w:val="clear" w:color="000000" w:fill="FFFFFF"/>
            <w:vAlign w:val="center"/>
            <w:hideMark/>
          </w:tcPr>
          <w:p w:rsidR="00191EC5" w:rsidRPr="00FB435A" w:rsidRDefault="00191EC5" w:rsidP="009B401A">
            <w:pPr>
              <w:spacing w:after="0" w:line="240" w:lineRule="auto"/>
              <w:jc w:val="center"/>
              <w:rPr>
                <w:sz w:val="28"/>
                <w:szCs w:val="28"/>
              </w:rPr>
            </w:pPr>
            <w:r w:rsidRPr="00FB435A">
              <w:rPr>
                <w:sz w:val="28"/>
                <w:szCs w:val="28"/>
              </w:rPr>
              <w:t>-3.50</w:t>
            </w:r>
          </w:p>
        </w:tc>
      </w:tr>
      <w:tr w:rsidR="00191EC5" w:rsidRPr="00A60992" w:rsidTr="00953C6C">
        <w:trPr>
          <w:trHeight w:val="315"/>
        </w:trPr>
        <w:tc>
          <w:tcPr>
            <w:tcW w:w="554" w:type="pct"/>
            <w:shd w:val="clear" w:color="auto" w:fill="auto"/>
            <w:vAlign w:val="center"/>
            <w:hideMark/>
          </w:tcPr>
          <w:p w:rsidR="00191EC5" w:rsidRPr="00FB435A" w:rsidRDefault="00191EC5" w:rsidP="009B401A">
            <w:pPr>
              <w:spacing w:after="0" w:line="240" w:lineRule="auto"/>
              <w:jc w:val="center"/>
              <w:rPr>
                <w:b/>
                <w:bCs/>
                <w:sz w:val="28"/>
                <w:szCs w:val="28"/>
              </w:rPr>
            </w:pPr>
            <w:r w:rsidRPr="00FB435A">
              <w:rPr>
                <w:b/>
                <w:bCs/>
                <w:sz w:val="28"/>
                <w:szCs w:val="28"/>
              </w:rPr>
              <w:t>Total</w:t>
            </w:r>
          </w:p>
        </w:tc>
        <w:tc>
          <w:tcPr>
            <w:tcW w:w="642" w:type="pct"/>
            <w:shd w:val="clear" w:color="000000" w:fill="FFFFFF"/>
            <w:vAlign w:val="center"/>
            <w:hideMark/>
          </w:tcPr>
          <w:p w:rsidR="00191EC5" w:rsidRPr="00FB435A" w:rsidRDefault="00191EC5" w:rsidP="009B401A">
            <w:pPr>
              <w:spacing w:after="0" w:line="240" w:lineRule="auto"/>
              <w:jc w:val="center"/>
              <w:rPr>
                <w:sz w:val="28"/>
                <w:szCs w:val="28"/>
              </w:rPr>
            </w:pPr>
            <w:r w:rsidRPr="00FB435A">
              <w:rPr>
                <w:sz w:val="28"/>
                <w:szCs w:val="28"/>
              </w:rPr>
              <w:t>7472</w:t>
            </w:r>
          </w:p>
        </w:tc>
        <w:tc>
          <w:tcPr>
            <w:tcW w:w="648" w:type="pct"/>
            <w:shd w:val="clear" w:color="000000" w:fill="FFFFFF"/>
            <w:vAlign w:val="center"/>
            <w:hideMark/>
          </w:tcPr>
          <w:p w:rsidR="00191EC5" w:rsidRPr="00FB435A" w:rsidRDefault="00191EC5" w:rsidP="009B401A">
            <w:pPr>
              <w:spacing w:after="0" w:line="240" w:lineRule="auto"/>
              <w:jc w:val="center"/>
              <w:rPr>
                <w:sz w:val="28"/>
                <w:szCs w:val="28"/>
              </w:rPr>
            </w:pPr>
            <w:r w:rsidRPr="00FB435A">
              <w:rPr>
                <w:sz w:val="28"/>
                <w:szCs w:val="28"/>
              </w:rPr>
              <w:t>7776</w:t>
            </w:r>
          </w:p>
        </w:tc>
        <w:tc>
          <w:tcPr>
            <w:tcW w:w="648" w:type="pct"/>
            <w:shd w:val="clear" w:color="000000" w:fill="FFFFFF"/>
            <w:vAlign w:val="center"/>
            <w:hideMark/>
          </w:tcPr>
          <w:p w:rsidR="00191EC5" w:rsidRPr="00FB435A" w:rsidRDefault="00191EC5" w:rsidP="009B401A">
            <w:pPr>
              <w:spacing w:after="0" w:line="240" w:lineRule="auto"/>
              <w:jc w:val="center"/>
              <w:rPr>
                <w:sz w:val="28"/>
                <w:szCs w:val="28"/>
              </w:rPr>
            </w:pPr>
            <w:r w:rsidRPr="00FB435A">
              <w:rPr>
                <w:sz w:val="28"/>
                <w:szCs w:val="28"/>
              </w:rPr>
              <w:t>6389</w:t>
            </w:r>
          </w:p>
        </w:tc>
        <w:tc>
          <w:tcPr>
            <w:tcW w:w="1370" w:type="pct"/>
            <w:shd w:val="clear" w:color="000000" w:fill="FFFFFF"/>
            <w:vAlign w:val="center"/>
            <w:hideMark/>
          </w:tcPr>
          <w:p w:rsidR="00191EC5" w:rsidRPr="00FB435A" w:rsidRDefault="00191EC5" w:rsidP="009B401A">
            <w:pPr>
              <w:spacing w:after="0" w:line="240" w:lineRule="auto"/>
              <w:jc w:val="center"/>
              <w:rPr>
                <w:sz w:val="28"/>
                <w:szCs w:val="28"/>
              </w:rPr>
            </w:pPr>
            <w:r w:rsidRPr="00FB435A">
              <w:rPr>
                <w:sz w:val="28"/>
                <w:szCs w:val="28"/>
              </w:rPr>
              <w:t>4.07</w:t>
            </w:r>
          </w:p>
        </w:tc>
        <w:tc>
          <w:tcPr>
            <w:tcW w:w="1138" w:type="pct"/>
            <w:shd w:val="clear" w:color="000000" w:fill="FFFFFF"/>
            <w:vAlign w:val="center"/>
            <w:hideMark/>
          </w:tcPr>
          <w:p w:rsidR="00191EC5" w:rsidRPr="00FB435A" w:rsidRDefault="00191EC5" w:rsidP="009B401A">
            <w:pPr>
              <w:spacing w:after="0" w:line="240" w:lineRule="auto"/>
              <w:jc w:val="center"/>
              <w:rPr>
                <w:sz w:val="28"/>
                <w:szCs w:val="28"/>
              </w:rPr>
            </w:pPr>
            <w:r w:rsidRPr="00FB435A">
              <w:rPr>
                <w:sz w:val="28"/>
                <w:szCs w:val="28"/>
              </w:rPr>
              <w:t>21.71</w:t>
            </w:r>
          </w:p>
        </w:tc>
      </w:tr>
    </w:tbl>
    <w:p w:rsidR="00191EC5" w:rsidRDefault="00191EC5" w:rsidP="00953C6C">
      <w:pPr>
        <w:spacing w:after="0" w:line="240" w:lineRule="auto"/>
        <w:rPr>
          <w:sz w:val="28"/>
          <w:szCs w:val="28"/>
        </w:rPr>
      </w:pPr>
    </w:p>
    <w:p w:rsidR="00C936DF" w:rsidRPr="00C936DF" w:rsidRDefault="00C936DF" w:rsidP="00953C6C">
      <w:pPr>
        <w:spacing w:after="0" w:line="240" w:lineRule="auto"/>
        <w:rPr>
          <w:b/>
          <w:bCs/>
          <w:sz w:val="28"/>
          <w:szCs w:val="28"/>
        </w:rPr>
      </w:pPr>
      <w:r w:rsidRPr="00C936DF">
        <w:rPr>
          <w:b/>
          <w:bCs/>
          <w:sz w:val="28"/>
          <w:szCs w:val="28"/>
        </w:rPr>
        <w:t>5.4C-APY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6"/>
        <w:gridCol w:w="1111"/>
        <w:gridCol w:w="1111"/>
        <w:gridCol w:w="1111"/>
        <w:gridCol w:w="1674"/>
        <w:gridCol w:w="1674"/>
        <w:gridCol w:w="1549"/>
      </w:tblGrid>
      <w:tr w:rsidR="005A7F77" w:rsidRPr="00A60992" w:rsidTr="005A7F77">
        <w:trPr>
          <w:trHeight w:val="630"/>
        </w:trPr>
        <w:tc>
          <w:tcPr>
            <w:tcW w:w="703" w:type="pct"/>
            <w:vMerge w:val="restart"/>
            <w:shd w:val="clear" w:color="auto" w:fill="auto"/>
            <w:noWrap/>
            <w:vAlign w:val="center"/>
            <w:hideMark/>
          </w:tcPr>
          <w:p w:rsidR="005A7F77" w:rsidRPr="00FB435A" w:rsidRDefault="005A7F77" w:rsidP="009B401A">
            <w:pPr>
              <w:spacing w:after="0" w:line="240" w:lineRule="auto"/>
              <w:jc w:val="center"/>
              <w:rPr>
                <w:b/>
                <w:bCs/>
                <w:sz w:val="28"/>
                <w:szCs w:val="28"/>
              </w:rPr>
            </w:pPr>
            <w:r w:rsidRPr="00FB435A">
              <w:rPr>
                <w:b/>
                <w:bCs/>
                <w:sz w:val="28"/>
                <w:szCs w:val="28"/>
              </w:rPr>
              <w:t>Bank</w:t>
            </w:r>
          </w:p>
        </w:tc>
        <w:tc>
          <w:tcPr>
            <w:tcW w:w="3488" w:type="pct"/>
            <w:gridSpan w:val="5"/>
            <w:shd w:val="clear" w:color="auto" w:fill="auto"/>
            <w:noWrap/>
            <w:vAlign w:val="center"/>
            <w:hideMark/>
          </w:tcPr>
          <w:p w:rsidR="005A7F77" w:rsidRPr="00FB435A" w:rsidRDefault="005A7F77" w:rsidP="00953C6C">
            <w:pPr>
              <w:spacing w:after="0" w:line="240" w:lineRule="auto"/>
              <w:jc w:val="center"/>
              <w:rPr>
                <w:b/>
                <w:bCs/>
                <w:sz w:val="28"/>
                <w:szCs w:val="28"/>
              </w:rPr>
            </w:pPr>
            <w:r w:rsidRPr="00FB435A">
              <w:rPr>
                <w:b/>
                <w:bCs/>
                <w:sz w:val="28"/>
                <w:szCs w:val="28"/>
              </w:rPr>
              <w:t>APY</w:t>
            </w:r>
          </w:p>
        </w:tc>
        <w:tc>
          <w:tcPr>
            <w:tcW w:w="809" w:type="pct"/>
            <w:vMerge w:val="restart"/>
            <w:shd w:val="clear" w:color="auto" w:fill="auto"/>
            <w:noWrap/>
            <w:vAlign w:val="center"/>
            <w:hideMark/>
          </w:tcPr>
          <w:p w:rsidR="005A7F77" w:rsidRPr="00FB435A" w:rsidRDefault="005A7F77" w:rsidP="009B401A">
            <w:pPr>
              <w:spacing w:after="0" w:line="240" w:lineRule="auto"/>
              <w:jc w:val="center"/>
              <w:rPr>
                <w:b/>
                <w:bCs/>
                <w:sz w:val="28"/>
                <w:szCs w:val="28"/>
              </w:rPr>
            </w:pPr>
            <w:r w:rsidRPr="00FB435A">
              <w:rPr>
                <w:b/>
                <w:bCs/>
                <w:sz w:val="28"/>
                <w:szCs w:val="28"/>
              </w:rPr>
              <w:t>TOTAL</w:t>
            </w:r>
          </w:p>
        </w:tc>
      </w:tr>
      <w:tr w:rsidR="00E75FDE" w:rsidRPr="00A60992" w:rsidTr="00953C6C">
        <w:trPr>
          <w:trHeight w:val="720"/>
        </w:trPr>
        <w:tc>
          <w:tcPr>
            <w:tcW w:w="703" w:type="pct"/>
            <w:vMerge/>
            <w:shd w:val="clear" w:color="auto" w:fill="auto"/>
            <w:vAlign w:val="center"/>
            <w:hideMark/>
          </w:tcPr>
          <w:p w:rsidR="00E75FDE" w:rsidRPr="00FB435A" w:rsidRDefault="00E75FDE" w:rsidP="009B401A">
            <w:pPr>
              <w:spacing w:after="0" w:line="240" w:lineRule="auto"/>
              <w:jc w:val="center"/>
              <w:rPr>
                <w:sz w:val="28"/>
                <w:szCs w:val="28"/>
              </w:rPr>
            </w:pPr>
          </w:p>
        </w:tc>
        <w:tc>
          <w:tcPr>
            <w:tcW w:w="580" w:type="pct"/>
            <w:shd w:val="clear" w:color="000000" w:fill="FFFFFF"/>
            <w:vAlign w:val="center"/>
            <w:hideMark/>
          </w:tcPr>
          <w:p w:rsidR="00E75FDE" w:rsidRPr="00FB435A" w:rsidRDefault="00E75FDE" w:rsidP="00BD475C">
            <w:pPr>
              <w:spacing w:after="0" w:line="240" w:lineRule="auto"/>
              <w:jc w:val="center"/>
              <w:rPr>
                <w:b/>
                <w:bCs/>
                <w:sz w:val="28"/>
                <w:szCs w:val="28"/>
              </w:rPr>
            </w:pPr>
            <w:r>
              <w:rPr>
                <w:b/>
                <w:bCs/>
                <w:sz w:val="28"/>
                <w:szCs w:val="28"/>
              </w:rPr>
              <w:t>S</w:t>
            </w:r>
            <w:r w:rsidRPr="00FB435A">
              <w:rPr>
                <w:b/>
                <w:bCs/>
                <w:sz w:val="28"/>
                <w:szCs w:val="28"/>
              </w:rPr>
              <w:t>ep 18</w:t>
            </w:r>
          </w:p>
        </w:tc>
        <w:tc>
          <w:tcPr>
            <w:tcW w:w="580" w:type="pct"/>
            <w:shd w:val="clear" w:color="000000" w:fill="FFFFFF"/>
            <w:vAlign w:val="center"/>
            <w:hideMark/>
          </w:tcPr>
          <w:p w:rsidR="00E75FDE" w:rsidRPr="00FB435A" w:rsidRDefault="00E75FDE" w:rsidP="00BD475C">
            <w:pPr>
              <w:spacing w:after="0" w:line="240" w:lineRule="auto"/>
              <w:jc w:val="center"/>
              <w:rPr>
                <w:b/>
                <w:bCs/>
                <w:sz w:val="28"/>
                <w:szCs w:val="28"/>
              </w:rPr>
            </w:pPr>
            <w:r>
              <w:rPr>
                <w:b/>
                <w:bCs/>
                <w:sz w:val="28"/>
                <w:szCs w:val="28"/>
              </w:rPr>
              <w:t>D</w:t>
            </w:r>
            <w:r w:rsidRPr="00FB435A">
              <w:rPr>
                <w:b/>
                <w:bCs/>
                <w:sz w:val="28"/>
                <w:szCs w:val="28"/>
              </w:rPr>
              <w:t>ec 18</w:t>
            </w:r>
          </w:p>
        </w:tc>
        <w:tc>
          <w:tcPr>
            <w:tcW w:w="580" w:type="pct"/>
            <w:shd w:val="clear" w:color="000000" w:fill="FFFFFF"/>
            <w:vAlign w:val="center"/>
            <w:hideMark/>
          </w:tcPr>
          <w:p w:rsidR="00E75FDE" w:rsidRPr="00FB435A" w:rsidRDefault="00E75FDE" w:rsidP="00BD475C">
            <w:pPr>
              <w:spacing w:after="0" w:line="240" w:lineRule="auto"/>
              <w:jc w:val="center"/>
              <w:rPr>
                <w:b/>
                <w:bCs/>
                <w:sz w:val="28"/>
                <w:szCs w:val="28"/>
              </w:rPr>
            </w:pPr>
            <w:r>
              <w:rPr>
                <w:b/>
                <w:bCs/>
                <w:sz w:val="28"/>
                <w:szCs w:val="28"/>
              </w:rPr>
              <w:t>D</w:t>
            </w:r>
            <w:r w:rsidRPr="00FB435A">
              <w:rPr>
                <w:b/>
                <w:bCs/>
                <w:sz w:val="28"/>
                <w:szCs w:val="28"/>
              </w:rPr>
              <w:t>ec 17</w:t>
            </w:r>
          </w:p>
        </w:tc>
        <w:tc>
          <w:tcPr>
            <w:tcW w:w="874" w:type="pct"/>
            <w:shd w:val="clear" w:color="auto" w:fill="auto"/>
            <w:vAlign w:val="center"/>
            <w:hideMark/>
          </w:tcPr>
          <w:p w:rsidR="00E75FDE" w:rsidRPr="00FB435A" w:rsidRDefault="00E75FDE" w:rsidP="009B401A">
            <w:pPr>
              <w:spacing w:after="0" w:line="240" w:lineRule="auto"/>
              <w:jc w:val="center"/>
              <w:rPr>
                <w:b/>
                <w:bCs/>
                <w:sz w:val="28"/>
                <w:szCs w:val="28"/>
              </w:rPr>
            </w:pPr>
            <w:r w:rsidRPr="00FB435A">
              <w:rPr>
                <w:b/>
                <w:bCs/>
                <w:sz w:val="28"/>
                <w:szCs w:val="28"/>
              </w:rPr>
              <w:t>Q-o-Q growth (%)</w:t>
            </w:r>
          </w:p>
        </w:tc>
        <w:tc>
          <w:tcPr>
            <w:tcW w:w="874" w:type="pct"/>
            <w:shd w:val="clear" w:color="auto" w:fill="auto"/>
            <w:vAlign w:val="center"/>
            <w:hideMark/>
          </w:tcPr>
          <w:p w:rsidR="00E75FDE" w:rsidRPr="00FB435A" w:rsidRDefault="00E75FDE" w:rsidP="009B401A">
            <w:pPr>
              <w:spacing w:after="0" w:line="240" w:lineRule="auto"/>
              <w:jc w:val="center"/>
              <w:rPr>
                <w:b/>
                <w:bCs/>
                <w:sz w:val="28"/>
                <w:szCs w:val="28"/>
              </w:rPr>
            </w:pPr>
            <w:r w:rsidRPr="00FB435A">
              <w:rPr>
                <w:b/>
                <w:bCs/>
                <w:sz w:val="28"/>
                <w:szCs w:val="28"/>
              </w:rPr>
              <w:t>Y-o-Y growth (%)</w:t>
            </w:r>
          </w:p>
        </w:tc>
        <w:tc>
          <w:tcPr>
            <w:tcW w:w="809" w:type="pct"/>
            <w:vMerge/>
            <w:shd w:val="clear" w:color="auto" w:fill="auto"/>
            <w:vAlign w:val="center"/>
            <w:hideMark/>
          </w:tcPr>
          <w:p w:rsidR="00E75FDE" w:rsidRPr="00FB435A" w:rsidRDefault="00E75FDE" w:rsidP="009B401A">
            <w:pPr>
              <w:spacing w:after="0" w:line="240" w:lineRule="auto"/>
              <w:jc w:val="center"/>
              <w:rPr>
                <w:sz w:val="28"/>
                <w:szCs w:val="28"/>
              </w:rPr>
            </w:pPr>
          </w:p>
        </w:tc>
      </w:tr>
      <w:tr w:rsidR="00191EC5" w:rsidRPr="00A60992" w:rsidTr="005A7F77">
        <w:trPr>
          <w:trHeight w:val="315"/>
        </w:trPr>
        <w:tc>
          <w:tcPr>
            <w:tcW w:w="703" w:type="pct"/>
            <w:shd w:val="clear" w:color="auto" w:fill="auto"/>
            <w:vAlign w:val="center"/>
            <w:hideMark/>
          </w:tcPr>
          <w:p w:rsidR="00191EC5" w:rsidRPr="00FB435A" w:rsidRDefault="00191EC5" w:rsidP="009B401A">
            <w:pPr>
              <w:spacing w:after="0" w:line="240" w:lineRule="auto"/>
              <w:jc w:val="center"/>
              <w:rPr>
                <w:b/>
                <w:bCs/>
                <w:sz w:val="28"/>
                <w:szCs w:val="28"/>
              </w:rPr>
            </w:pPr>
            <w:r w:rsidRPr="00FB435A">
              <w:rPr>
                <w:b/>
                <w:bCs/>
                <w:sz w:val="28"/>
                <w:szCs w:val="28"/>
              </w:rPr>
              <w:t>PSBs</w:t>
            </w:r>
          </w:p>
        </w:tc>
        <w:tc>
          <w:tcPr>
            <w:tcW w:w="580" w:type="pct"/>
            <w:shd w:val="clear" w:color="000000" w:fill="FFFFFF"/>
            <w:vAlign w:val="center"/>
            <w:hideMark/>
          </w:tcPr>
          <w:p w:rsidR="00191EC5" w:rsidRPr="00FB435A" w:rsidRDefault="00191EC5" w:rsidP="009B401A">
            <w:pPr>
              <w:spacing w:after="0" w:line="240" w:lineRule="auto"/>
              <w:jc w:val="center"/>
              <w:rPr>
                <w:sz w:val="28"/>
                <w:szCs w:val="28"/>
              </w:rPr>
            </w:pPr>
            <w:r w:rsidRPr="00FB435A">
              <w:rPr>
                <w:sz w:val="28"/>
                <w:szCs w:val="28"/>
              </w:rPr>
              <w:t>1174</w:t>
            </w:r>
          </w:p>
        </w:tc>
        <w:tc>
          <w:tcPr>
            <w:tcW w:w="580" w:type="pct"/>
            <w:shd w:val="clear" w:color="000000" w:fill="FFFFFF"/>
            <w:vAlign w:val="center"/>
            <w:hideMark/>
          </w:tcPr>
          <w:p w:rsidR="00191EC5" w:rsidRPr="00FB435A" w:rsidRDefault="00191EC5" w:rsidP="009B401A">
            <w:pPr>
              <w:spacing w:after="0" w:line="240" w:lineRule="auto"/>
              <w:jc w:val="center"/>
              <w:rPr>
                <w:sz w:val="28"/>
                <w:szCs w:val="28"/>
              </w:rPr>
            </w:pPr>
            <w:r w:rsidRPr="00FB435A">
              <w:rPr>
                <w:sz w:val="28"/>
                <w:szCs w:val="28"/>
              </w:rPr>
              <w:t>1598</w:t>
            </w:r>
          </w:p>
        </w:tc>
        <w:tc>
          <w:tcPr>
            <w:tcW w:w="580" w:type="pct"/>
            <w:shd w:val="clear" w:color="000000" w:fill="FFFFFF"/>
            <w:vAlign w:val="center"/>
            <w:hideMark/>
          </w:tcPr>
          <w:p w:rsidR="00191EC5" w:rsidRPr="00FB435A" w:rsidRDefault="00191EC5" w:rsidP="009B401A">
            <w:pPr>
              <w:spacing w:after="0" w:line="240" w:lineRule="auto"/>
              <w:jc w:val="center"/>
              <w:rPr>
                <w:sz w:val="28"/>
                <w:szCs w:val="28"/>
              </w:rPr>
            </w:pPr>
            <w:r w:rsidRPr="00FB435A">
              <w:rPr>
                <w:sz w:val="28"/>
                <w:szCs w:val="28"/>
              </w:rPr>
              <w:t>939</w:t>
            </w:r>
          </w:p>
        </w:tc>
        <w:tc>
          <w:tcPr>
            <w:tcW w:w="874" w:type="pct"/>
            <w:shd w:val="clear" w:color="000000" w:fill="FFFFFF"/>
            <w:vAlign w:val="center"/>
            <w:hideMark/>
          </w:tcPr>
          <w:p w:rsidR="00191EC5" w:rsidRPr="00FB435A" w:rsidRDefault="00191EC5" w:rsidP="009B401A">
            <w:pPr>
              <w:spacing w:after="0" w:line="240" w:lineRule="auto"/>
              <w:jc w:val="center"/>
              <w:rPr>
                <w:sz w:val="28"/>
                <w:szCs w:val="28"/>
              </w:rPr>
            </w:pPr>
            <w:r w:rsidRPr="00FB435A">
              <w:rPr>
                <w:sz w:val="28"/>
                <w:szCs w:val="28"/>
              </w:rPr>
              <w:t>36.12</w:t>
            </w:r>
          </w:p>
        </w:tc>
        <w:tc>
          <w:tcPr>
            <w:tcW w:w="874" w:type="pct"/>
            <w:shd w:val="clear" w:color="000000" w:fill="FFFFFF"/>
            <w:vAlign w:val="center"/>
            <w:hideMark/>
          </w:tcPr>
          <w:p w:rsidR="00191EC5" w:rsidRPr="00FB435A" w:rsidRDefault="00191EC5" w:rsidP="009B401A">
            <w:pPr>
              <w:spacing w:after="0" w:line="240" w:lineRule="auto"/>
              <w:jc w:val="center"/>
              <w:rPr>
                <w:sz w:val="28"/>
                <w:szCs w:val="28"/>
              </w:rPr>
            </w:pPr>
            <w:r w:rsidRPr="00FB435A">
              <w:rPr>
                <w:sz w:val="28"/>
                <w:szCs w:val="28"/>
              </w:rPr>
              <w:t>70.18</w:t>
            </w:r>
          </w:p>
        </w:tc>
        <w:tc>
          <w:tcPr>
            <w:tcW w:w="809" w:type="pct"/>
            <w:shd w:val="clear" w:color="000000" w:fill="FFFFFF"/>
            <w:vAlign w:val="center"/>
            <w:hideMark/>
          </w:tcPr>
          <w:p w:rsidR="00191EC5" w:rsidRPr="00FB435A" w:rsidRDefault="00191EC5" w:rsidP="009B401A">
            <w:pPr>
              <w:spacing w:after="0" w:line="240" w:lineRule="auto"/>
              <w:jc w:val="center"/>
              <w:rPr>
                <w:sz w:val="28"/>
                <w:szCs w:val="28"/>
              </w:rPr>
            </w:pPr>
            <w:r w:rsidRPr="00FB435A">
              <w:rPr>
                <w:sz w:val="28"/>
                <w:szCs w:val="28"/>
              </w:rPr>
              <w:t>35336</w:t>
            </w:r>
          </w:p>
        </w:tc>
      </w:tr>
      <w:tr w:rsidR="00191EC5" w:rsidRPr="00A60992" w:rsidTr="005A7F77">
        <w:trPr>
          <w:trHeight w:val="315"/>
        </w:trPr>
        <w:tc>
          <w:tcPr>
            <w:tcW w:w="703" w:type="pct"/>
            <w:shd w:val="clear" w:color="auto" w:fill="auto"/>
            <w:vAlign w:val="center"/>
            <w:hideMark/>
          </w:tcPr>
          <w:p w:rsidR="00191EC5" w:rsidRPr="00FB435A" w:rsidRDefault="00191EC5" w:rsidP="009B401A">
            <w:pPr>
              <w:spacing w:after="0" w:line="240" w:lineRule="auto"/>
              <w:jc w:val="center"/>
              <w:rPr>
                <w:b/>
                <w:bCs/>
                <w:sz w:val="28"/>
                <w:szCs w:val="28"/>
              </w:rPr>
            </w:pPr>
            <w:r w:rsidRPr="00FB435A">
              <w:rPr>
                <w:b/>
                <w:bCs/>
                <w:sz w:val="28"/>
                <w:szCs w:val="28"/>
              </w:rPr>
              <w:t>RRBs</w:t>
            </w:r>
          </w:p>
        </w:tc>
        <w:tc>
          <w:tcPr>
            <w:tcW w:w="580" w:type="pct"/>
            <w:shd w:val="clear" w:color="000000" w:fill="FFFFFF"/>
            <w:vAlign w:val="center"/>
            <w:hideMark/>
          </w:tcPr>
          <w:p w:rsidR="00191EC5" w:rsidRPr="00FB435A" w:rsidRDefault="00191EC5" w:rsidP="009B401A">
            <w:pPr>
              <w:spacing w:after="0" w:line="240" w:lineRule="auto"/>
              <w:jc w:val="center"/>
              <w:rPr>
                <w:sz w:val="28"/>
                <w:szCs w:val="28"/>
              </w:rPr>
            </w:pPr>
            <w:r w:rsidRPr="00FB435A">
              <w:rPr>
                <w:sz w:val="28"/>
                <w:szCs w:val="28"/>
              </w:rPr>
              <w:t>79</w:t>
            </w:r>
          </w:p>
        </w:tc>
        <w:tc>
          <w:tcPr>
            <w:tcW w:w="580" w:type="pct"/>
            <w:shd w:val="clear" w:color="000000" w:fill="FFFFFF"/>
            <w:vAlign w:val="center"/>
            <w:hideMark/>
          </w:tcPr>
          <w:p w:rsidR="00191EC5" w:rsidRPr="00FB435A" w:rsidRDefault="00191EC5" w:rsidP="009B401A">
            <w:pPr>
              <w:spacing w:after="0" w:line="240" w:lineRule="auto"/>
              <w:jc w:val="center"/>
              <w:rPr>
                <w:sz w:val="28"/>
                <w:szCs w:val="28"/>
              </w:rPr>
            </w:pPr>
            <w:r w:rsidRPr="00FB435A">
              <w:rPr>
                <w:sz w:val="28"/>
                <w:szCs w:val="28"/>
              </w:rPr>
              <w:t>81</w:t>
            </w:r>
          </w:p>
        </w:tc>
        <w:tc>
          <w:tcPr>
            <w:tcW w:w="580" w:type="pct"/>
            <w:shd w:val="clear" w:color="000000" w:fill="FFFFFF"/>
            <w:vAlign w:val="center"/>
            <w:hideMark/>
          </w:tcPr>
          <w:p w:rsidR="00191EC5" w:rsidRPr="00FB435A" w:rsidRDefault="00191EC5" w:rsidP="009B401A">
            <w:pPr>
              <w:spacing w:after="0" w:line="240" w:lineRule="auto"/>
              <w:jc w:val="center"/>
              <w:rPr>
                <w:sz w:val="28"/>
                <w:szCs w:val="28"/>
              </w:rPr>
            </w:pPr>
            <w:r w:rsidRPr="00FB435A">
              <w:rPr>
                <w:sz w:val="28"/>
                <w:szCs w:val="28"/>
              </w:rPr>
              <w:t>49</w:t>
            </w:r>
          </w:p>
        </w:tc>
        <w:tc>
          <w:tcPr>
            <w:tcW w:w="874" w:type="pct"/>
            <w:shd w:val="clear" w:color="000000" w:fill="FFFFFF"/>
            <w:vAlign w:val="center"/>
            <w:hideMark/>
          </w:tcPr>
          <w:p w:rsidR="00191EC5" w:rsidRPr="00FB435A" w:rsidRDefault="00191EC5" w:rsidP="009B401A">
            <w:pPr>
              <w:spacing w:after="0" w:line="240" w:lineRule="auto"/>
              <w:jc w:val="center"/>
              <w:rPr>
                <w:sz w:val="28"/>
                <w:szCs w:val="28"/>
              </w:rPr>
            </w:pPr>
            <w:r w:rsidRPr="00FB435A">
              <w:rPr>
                <w:sz w:val="28"/>
                <w:szCs w:val="28"/>
              </w:rPr>
              <w:t>2.53</w:t>
            </w:r>
          </w:p>
        </w:tc>
        <w:tc>
          <w:tcPr>
            <w:tcW w:w="874" w:type="pct"/>
            <w:shd w:val="clear" w:color="000000" w:fill="FFFFFF"/>
            <w:vAlign w:val="center"/>
            <w:hideMark/>
          </w:tcPr>
          <w:p w:rsidR="00191EC5" w:rsidRPr="00FB435A" w:rsidRDefault="00191EC5" w:rsidP="009B401A">
            <w:pPr>
              <w:spacing w:after="0" w:line="240" w:lineRule="auto"/>
              <w:jc w:val="center"/>
              <w:rPr>
                <w:sz w:val="28"/>
                <w:szCs w:val="28"/>
              </w:rPr>
            </w:pPr>
            <w:r w:rsidRPr="00FB435A">
              <w:rPr>
                <w:sz w:val="28"/>
                <w:szCs w:val="28"/>
              </w:rPr>
              <w:t>65.31</w:t>
            </w:r>
          </w:p>
        </w:tc>
        <w:tc>
          <w:tcPr>
            <w:tcW w:w="809" w:type="pct"/>
            <w:shd w:val="clear" w:color="000000" w:fill="FFFFFF"/>
            <w:vAlign w:val="center"/>
            <w:hideMark/>
          </w:tcPr>
          <w:p w:rsidR="00191EC5" w:rsidRPr="00FB435A" w:rsidRDefault="00191EC5" w:rsidP="009B401A">
            <w:pPr>
              <w:spacing w:after="0" w:line="240" w:lineRule="auto"/>
              <w:jc w:val="center"/>
              <w:rPr>
                <w:sz w:val="28"/>
                <w:szCs w:val="28"/>
              </w:rPr>
            </w:pPr>
            <w:r w:rsidRPr="00FB435A">
              <w:rPr>
                <w:sz w:val="28"/>
                <w:szCs w:val="28"/>
              </w:rPr>
              <w:t>804</w:t>
            </w:r>
          </w:p>
        </w:tc>
      </w:tr>
      <w:tr w:rsidR="00191EC5" w:rsidRPr="00A60992" w:rsidTr="005A7F77">
        <w:trPr>
          <w:trHeight w:val="315"/>
        </w:trPr>
        <w:tc>
          <w:tcPr>
            <w:tcW w:w="703" w:type="pct"/>
            <w:shd w:val="clear" w:color="auto" w:fill="auto"/>
            <w:vAlign w:val="center"/>
            <w:hideMark/>
          </w:tcPr>
          <w:p w:rsidR="00191EC5" w:rsidRPr="00FB435A" w:rsidRDefault="00191EC5" w:rsidP="009B401A">
            <w:pPr>
              <w:spacing w:after="0" w:line="240" w:lineRule="auto"/>
              <w:jc w:val="center"/>
              <w:rPr>
                <w:b/>
                <w:bCs/>
                <w:sz w:val="28"/>
                <w:szCs w:val="28"/>
              </w:rPr>
            </w:pPr>
            <w:r w:rsidRPr="00FB435A">
              <w:rPr>
                <w:b/>
                <w:bCs/>
                <w:sz w:val="28"/>
                <w:szCs w:val="28"/>
              </w:rPr>
              <w:t>GSCB</w:t>
            </w:r>
          </w:p>
        </w:tc>
        <w:tc>
          <w:tcPr>
            <w:tcW w:w="580" w:type="pct"/>
            <w:shd w:val="clear" w:color="000000" w:fill="FFFFFF"/>
            <w:vAlign w:val="center"/>
            <w:hideMark/>
          </w:tcPr>
          <w:p w:rsidR="00191EC5" w:rsidRPr="00FB435A" w:rsidRDefault="00191EC5" w:rsidP="009B401A">
            <w:pPr>
              <w:spacing w:after="0" w:line="240" w:lineRule="auto"/>
              <w:jc w:val="center"/>
              <w:rPr>
                <w:sz w:val="28"/>
                <w:szCs w:val="28"/>
              </w:rPr>
            </w:pPr>
            <w:r w:rsidRPr="00FB435A">
              <w:rPr>
                <w:sz w:val="28"/>
                <w:szCs w:val="28"/>
              </w:rPr>
              <w:t>0</w:t>
            </w:r>
          </w:p>
        </w:tc>
        <w:tc>
          <w:tcPr>
            <w:tcW w:w="580" w:type="pct"/>
            <w:shd w:val="clear" w:color="000000" w:fill="FFFFFF"/>
            <w:vAlign w:val="center"/>
            <w:hideMark/>
          </w:tcPr>
          <w:p w:rsidR="00191EC5" w:rsidRPr="00FB435A" w:rsidRDefault="00191EC5" w:rsidP="009B401A">
            <w:pPr>
              <w:spacing w:after="0" w:line="240" w:lineRule="auto"/>
              <w:jc w:val="center"/>
              <w:rPr>
                <w:sz w:val="28"/>
                <w:szCs w:val="28"/>
              </w:rPr>
            </w:pPr>
            <w:r w:rsidRPr="00FB435A">
              <w:rPr>
                <w:sz w:val="28"/>
                <w:szCs w:val="28"/>
              </w:rPr>
              <w:t>0</w:t>
            </w:r>
          </w:p>
        </w:tc>
        <w:tc>
          <w:tcPr>
            <w:tcW w:w="580" w:type="pct"/>
            <w:shd w:val="clear" w:color="000000" w:fill="FFFFFF"/>
            <w:vAlign w:val="center"/>
            <w:hideMark/>
          </w:tcPr>
          <w:p w:rsidR="00191EC5" w:rsidRPr="00FB435A" w:rsidRDefault="00191EC5" w:rsidP="009B401A">
            <w:pPr>
              <w:spacing w:after="0" w:line="240" w:lineRule="auto"/>
              <w:jc w:val="center"/>
              <w:rPr>
                <w:sz w:val="28"/>
                <w:szCs w:val="28"/>
              </w:rPr>
            </w:pPr>
            <w:r w:rsidRPr="00FB435A">
              <w:rPr>
                <w:sz w:val="28"/>
                <w:szCs w:val="28"/>
              </w:rPr>
              <w:t>0</w:t>
            </w:r>
          </w:p>
        </w:tc>
        <w:tc>
          <w:tcPr>
            <w:tcW w:w="874" w:type="pct"/>
            <w:shd w:val="clear" w:color="000000" w:fill="FFFFFF"/>
            <w:vAlign w:val="center"/>
            <w:hideMark/>
          </w:tcPr>
          <w:p w:rsidR="00191EC5" w:rsidRPr="00FB435A" w:rsidRDefault="009E6381" w:rsidP="009B401A">
            <w:pPr>
              <w:spacing w:after="0" w:line="240" w:lineRule="auto"/>
              <w:jc w:val="center"/>
              <w:rPr>
                <w:sz w:val="28"/>
                <w:szCs w:val="28"/>
              </w:rPr>
            </w:pPr>
            <w:r>
              <w:rPr>
                <w:sz w:val="28"/>
                <w:szCs w:val="28"/>
              </w:rPr>
              <w:t>0</w:t>
            </w:r>
          </w:p>
        </w:tc>
        <w:tc>
          <w:tcPr>
            <w:tcW w:w="874" w:type="pct"/>
            <w:shd w:val="clear" w:color="000000" w:fill="FFFFFF"/>
            <w:vAlign w:val="center"/>
            <w:hideMark/>
          </w:tcPr>
          <w:p w:rsidR="00191EC5" w:rsidRPr="00FB435A" w:rsidRDefault="009E6381" w:rsidP="009B401A">
            <w:pPr>
              <w:spacing w:after="0" w:line="240" w:lineRule="auto"/>
              <w:jc w:val="center"/>
              <w:rPr>
                <w:sz w:val="28"/>
                <w:szCs w:val="28"/>
              </w:rPr>
            </w:pPr>
            <w:r>
              <w:rPr>
                <w:sz w:val="28"/>
                <w:szCs w:val="28"/>
              </w:rPr>
              <w:t>0</w:t>
            </w:r>
          </w:p>
        </w:tc>
        <w:tc>
          <w:tcPr>
            <w:tcW w:w="809" w:type="pct"/>
            <w:shd w:val="clear" w:color="000000" w:fill="FFFFFF"/>
            <w:vAlign w:val="center"/>
            <w:hideMark/>
          </w:tcPr>
          <w:p w:rsidR="00191EC5" w:rsidRPr="00FB435A" w:rsidRDefault="00191EC5" w:rsidP="009B401A">
            <w:pPr>
              <w:spacing w:after="0" w:line="240" w:lineRule="auto"/>
              <w:jc w:val="center"/>
              <w:rPr>
                <w:sz w:val="28"/>
                <w:szCs w:val="28"/>
              </w:rPr>
            </w:pPr>
            <w:r w:rsidRPr="00FB435A">
              <w:rPr>
                <w:sz w:val="28"/>
                <w:szCs w:val="28"/>
              </w:rPr>
              <w:t>0</w:t>
            </w:r>
          </w:p>
        </w:tc>
      </w:tr>
      <w:tr w:rsidR="00191EC5" w:rsidRPr="00A60992" w:rsidTr="005A7F77">
        <w:trPr>
          <w:trHeight w:val="315"/>
        </w:trPr>
        <w:tc>
          <w:tcPr>
            <w:tcW w:w="703" w:type="pct"/>
            <w:shd w:val="clear" w:color="auto" w:fill="auto"/>
            <w:vAlign w:val="center"/>
            <w:hideMark/>
          </w:tcPr>
          <w:p w:rsidR="00191EC5" w:rsidRPr="00FB435A" w:rsidRDefault="00191EC5" w:rsidP="009B401A">
            <w:pPr>
              <w:spacing w:after="0" w:line="240" w:lineRule="auto"/>
              <w:jc w:val="center"/>
              <w:rPr>
                <w:b/>
                <w:bCs/>
                <w:sz w:val="28"/>
                <w:szCs w:val="28"/>
              </w:rPr>
            </w:pPr>
            <w:proofErr w:type="spellStart"/>
            <w:r w:rsidRPr="00FB435A">
              <w:rPr>
                <w:b/>
                <w:bCs/>
                <w:sz w:val="28"/>
                <w:szCs w:val="28"/>
              </w:rPr>
              <w:t>Pvt</w:t>
            </w:r>
            <w:proofErr w:type="spellEnd"/>
          </w:p>
        </w:tc>
        <w:tc>
          <w:tcPr>
            <w:tcW w:w="580" w:type="pct"/>
            <w:shd w:val="clear" w:color="000000" w:fill="FFFFFF"/>
            <w:vAlign w:val="center"/>
            <w:hideMark/>
          </w:tcPr>
          <w:p w:rsidR="00191EC5" w:rsidRPr="00FB435A" w:rsidRDefault="00191EC5" w:rsidP="009B401A">
            <w:pPr>
              <w:spacing w:after="0" w:line="240" w:lineRule="auto"/>
              <w:jc w:val="center"/>
              <w:rPr>
                <w:sz w:val="28"/>
                <w:szCs w:val="28"/>
              </w:rPr>
            </w:pPr>
            <w:r w:rsidRPr="00FB435A">
              <w:rPr>
                <w:sz w:val="28"/>
                <w:szCs w:val="28"/>
              </w:rPr>
              <w:t>179</w:t>
            </w:r>
          </w:p>
        </w:tc>
        <w:tc>
          <w:tcPr>
            <w:tcW w:w="580" w:type="pct"/>
            <w:shd w:val="clear" w:color="000000" w:fill="FFFFFF"/>
            <w:vAlign w:val="center"/>
            <w:hideMark/>
          </w:tcPr>
          <w:p w:rsidR="00191EC5" w:rsidRPr="00FB435A" w:rsidRDefault="00191EC5" w:rsidP="009B401A">
            <w:pPr>
              <w:spacing w:after="0" w:line="240" w:lineRule="auto"/>
              <w:jc w:val="center"/>
              <w:rPr>
                <w:sz w:val="28"/>
                <w:szCs w:val="28"/>
              </w:rPr>
            </w:pPr>
            <w:r w:rsidRPr="00FB435A">
              <w:rPr>
                <w:sz w:val="28"/>
                <w:szCs w:val="28"/>
              </w:rPr>
              <w:t>161</w:t>
            </w:r>
          </w:p>
        </w:tc>
        <w:tc>
          <w:tcPr>
            <w:tcW w:w="580" w:type="pct"/>
            <w:shd w:val="clear" w:color="000000" w:fill="FFFFFF"/>
            <w:vAlign w:val="center"/>
            <w:hideMark/>
          </w:tcPr>
          <w:p w:rsidR="00191EC5" w:rsidRPr="00FB435A" w:rsidRDefault="00191EC5" w:rsidP="009B401A">
            <w:pPr>
              <w:spacing w:after="0" w:line="240" w:lineRule="auto"/>
              <w:jc w:val="center"/>
              <w:rPr>
                <w:sz w:val="28"/>
                <w:szCs w:val="28"/>
              </w:rPr>
            </w:pPr>
            <w:r w:rsidRPr="00FB435A">
              <w:rPr>
                <w:sz w:val="28"/>
                <w:szCs w:val="28"/>
              </w:rPr>
              <w:t>121</w:t>
            </w:r>
          </w:p>
        </w:tc>
        <w:tc>
          <w:tcPr>
            <w:tcW w:w="874" w:type="pct"/>
            <w:shd w:val="clear" w:color="000000" w:fill="FFFFFF"/>
            <w:vAlign w:val="center"/>
            <w:hideMark/>
          </w:tcPr>
          <w:p w:rsidR="00191EC5" w:rsidRPr="00FB435A" w:rsidRDefault="00191EC5" w:rsidP="009B401A">
            <w:pPr>
              <w:spacing w:after="0" w:line="240" w:lineRule="auto"/>
              <w:jc w:val="center"/>
              <w:rPr>
                <w:sz w:val="28"/>
                <w:szCs w:val="28"/>
              </w:rPr>
            </w:pPr>
            <w:r w:rsidRPr="00FB435A">
              <w:rPr>
                <w:sz w:val="28"/>
                <w:szCs w:val="28"/>
              </w:rPr>
              <w:t>-10.06</w:t>
            </w:r>
          </w:p>
        </w:tc>
        <w:tc>
          <w:tcPr>
            <w:tcW w:w="874" w:type="pct"/>
            <w:shd w:val="clear" w:color="000000" w:fill="FFFFFF"/>
            <w:vAlign w:val="center"/>
            <w:hideMark/>
          </w:tcPr>
          <w:p w:rsidR="00191EC5" w:rsidRPr="00FB435A" w:rsidRDefault="00191EC5" w:rsidP="009B401A">
            <w:pPr>
              <w:spacing w:after="0" w:line="240" w:lineRule="auto"/>
              <w:jc w:val="center"/>
              <w:rPr>
                <w:sz w:val="28"/>
                <w:szCs w:val="28"/>
              </w:rPr>
            </w:pPr>
            <w:r w:rsidRPr="00FB435A">
              <w:rPr>
                <w:sz w:val="28"/>
                <w:szCs w:val="28"/>
              </w:rPr>
              <w:t>33.06</w:t>
            </w:r>
          </w:p>
        </w:tc>
        <w:tc>
          <w:tcPr>
            <w:tcW w:w="809" w:type="pct"/>
            <w:shd w:val="clear" w:color="000000" w:fill="FFFFFF"/>
            <w:vAlign w:val="center"/>
            <w:hideMark/>
          </w:tcPr>
          <w:p w:rsidR="00191EC5" w:rsidRPr="00FB435A" w:rsidRDefault="00191EC5" w:rsidP="009B401A">
            <w:pPr>
              <w:spacing w:after="0" w:line="240" w:lineRule="auto"/>
              <w:jc w:val="center"/>
              <w:rPr>
                <w:sz w:val="28"/>
                <w:szCs w:val="28"/>
              </w:rPr>
            </w:pPr>
            <w:r w:rsidRPr="00FB435A">
              <w:rPr>
                <w:sz w:val="28"/>
                <w:szCs w:val="28"/>
              </w:rPr>
              <w:t>2381</w:t>
            </w:r>
          </w:p>
        </w:tc>
      </w:tr>
      <w:tr w:rsidR="00191EC5" w:rsidRPr="00A60992" w:rsidTr="005A7F77">
        <w:trPr>
          <w:trHeight w:val="315"/>
        </w:trPr>
        <w:tc>
          <w:tcPr>
            <w:tcW w:w="703" w:type="pct"/>
            <w:shd w:val="clear" w:color="auto" w:fill="auto"/>
            <w:vAlign w:val="center"/>
            <w:hideMark/>
          </w:tcPr>
          <w:p w:rsidR="00191EC5" w:rsidRPr="00FB435A" w:rsidRDefault="00191EC5" w:rsidP="009B401A">
            <w:pPr>
              <w:spacing w:after="0" w:line="240" w:lineRule="auto"/>
              <w:jc w:val="center"/>
              <w:rPr>
                <w:b/>
                <w:bCs/>
                <w:sz w:val="28"/>
                <w:szCs w:val="28"/>
              </w:rPr>
            </w:pPr>
            <w:r w:rsidRPr="00FB435A">
              <w:rPr>
                <w:b/>
                <w:bCs/>
                <w:sz w:val="28"/>
                <w:szCs w:val="28"/>
              </w:rPr>
              <w:t>Total</w:t>
            </w:r>
          </w:p>
        </w:tc>
        <w:tc>
          <w:tcPr>
            <w:tcW w:w="580" w:type="pct"/>
            <w:shd w:val="clear" w:color="000000" w:fill="FFFFFF"/>
            <w:vAlign w:val="center"/>
            <w:hideMark/>
          </w:tcPr>
          <w:p w:rsidR="00191EC5" w:rsidRPr="00FB435A" w:rsidRDefault="00191EC5" w:rsidP="009B401A">
            <w:pPr>
              <w:spacing w:after="0" w:line="240" w:lineRule="auto"/>
              <w:jc w:val="center"/>
              <w:rPr>
                <w:sz w:val="28"/>
                <w:szCs w:val="28"/>
              </w:rPr>
            </w:pPr>
            <w:r w:rsidRPr="00FB435A">
              <w:rPr>
                <w:sz w:val="28"/>
                <w:szCs w:val="28"/>
              </w:rPr>
              <w:t>1432</w:t>
            </w:r>
          </w:p>
        </w:tc>
        <w:tc>
          <w:tcPr>
            <w:tcW w:w="580" w:type="pct"/>
            <w:shd w:val="clear" w:color="000000" w:fill="FFFFFF"/>
            <w:vAlign w:val="center"/>
            <w:hideMark/>
          </w:tcPr>
          <w:p w:rsidR="00191EC5" w:rsidRPr="00FB435A" w:rsidRDefault="00191EC5" w:rsidP="009B401A">
            <w:pPr>
              <w:spacing w:after="0" w:line="240" w:lineRule="auto"/>
              <w:jc w:val="center"/>
              <w:rPr>
                <w:sz w:val="28"/>
                <w:szCs w:val="28"/>
              </w:rPr>
            </w:pPr>
            <w:r w:rsidRPr="00FB435A">
              <w:rPr>
                <w:sz w:val="28"/>
                <w:szCs w:val="28"/>
              </w:rPr>
              <w:t>1840</w:t>
            </w:r>
          </w:p>
        </w:tc>
        <w:tc>
          <w:tcPr>
            <w:tcW w:w="580" w:type="pct"/>
            <w:shd w:val="clear" w:color="000000" w:fill="FFFFFF"/>
            <w:vAlign w:val="center"/>
            <w:hideMark/>
          </w:tcPr>
          <w:p w:rsidR="00191EC5" w:rsidRPr="00FB435A" w:rsidRDefault="00191EC5" w:rsidP="009B401A">
            <w:pPr>
              <w:spacing w:after="0" w:line="240" w:lineRule="auto"/>
              <w:jc w:val="center"/>
              <w:rPr>
                <w:sz w:val="28"/>
                <w:szCs w:val="28"/>
              </w:rPr>
            </w:pPr>
            <w:r w:rsidRPr="00FB435A">
              <w:rPr>
                <w:sz w:val="28"/>
                <w:szCs w:val="28"/>
              </w:rPr>
              <w:t>1109</w:t>
            </w:r>
          </w:p>
        </w:tc>
        <w:tc>
          <w:tcPr>
            <w:tcW w:w="874" w:type="pct"/>
            <w:shd w:val="clear" w:color="000000" w:fill="FFFFFF"/>
            <w:vAlign w:val="center"/>
            <w:hideMark/>
          </w:tcPr>
          <w:p w:rsidR="00191EC5" w:rsidRPr="00FB435A" w:rsidRDefault="00191EC5" w:rsidP="009B401A">
            <w:pPr>
              <w:spacing w:after="0" w:line="240" w:lineRule="auto"/>
              <w:jc w:val="center"/>
              <w:rPr>
                <w:sz w:val="28"/>
                <w:szCs w:val="28"/>
              </w:rPr>
            </w:pPr>
            <w:r w:rsidRPr="00FB435A">
              <w:rPr>
                <w:sz w:val="28"/>
                <w:szCs w:val="28"/>
              </w:rPr>
              <w:t>28.49</w:t>
            </w:r>
          </w:p>
        </w:tc>
        <w:tc>
          <w:tcPr>
            <w:tcW w:w="874" w:type="pct"/>
            <w:shd w:val="clear" w:color="000000" w:fill="FFFFFF"/>
            <w:vAlign w:val="center"/>
            <w:hideMark/>
          </w:tcPr>
          <w:p w:rsidR="00191EC5" w:rsidRPr="00FB435A" w:rsidRDefault="00191EC5" w:rsidP="009B401A">
            <w:pPr>
              <w:spacing w:after="0" w:line="240" w:lineRule="auto"/>
              <w:jc w:val="center"/>
              <w:rPr>
                <w:sz w:val="28"/>
                <w:szCs w:val="28"/>
              </w:rPr>
            </w:pPr>
            <w:r w:rsidRPr="00FB435A">
              <w:rPr>
                <w:sz w:val="28"/>
                <w:szCs w:val="28"/>
              </w:rPr>
              <w:t>65.92</w:t>
            </w:r>
          </w:p>
        </w:tc>
        <w:tc>
          <w:tcPr>
            <w:tcW w:w="809" w:type="pct"/>
            <w:shd w:val="clear" w:color="000000" w:fill="FFFFFF"/>
            <w:vAlign w:val="center"/>
            <w:hideMark/>
          </w:tcPr>
          <w:p w:rsidR="00191EC5" w:rsidRPr="00FB435A" w:rsidRDefault="00191EC5" w:rsidP="009B401A">
            <w:pPr>
              <w:spacing w:after="0" w:line="240" w:lineRule="auto"/>
              <w:jc w:val="center"/>
              <w:rPr>
                <w:sz w:val="28"/>
                <w:szCs w:val="28"/>
              </w:rPr>
            </w:pPr>
            <w:r w:rsidRPr="00FB435A">
              <w:rPr>
                <w:sz w:val="28"/>
                <w:szCs w:val="28"/>
              </w:rPr>
              <w:t>38521</w:t>
            </w:r>
          </w:p>
        </w:tc>
      </w:tr>
    </w:tbl>
    <w:p w:rsidR="00A572E4" w:rsidRDefault="00DD5F3A" w:rsidP="00193643">
      <w:pPr>
        <w:pStyle w:val="ListParagraph"/>
        <w:spacing w:line="480" w:lineRule="auto"/>
        <w:ind w:left="1509"/>
        <w:jc w:val="right"/>
        <w:rPr>
          <w:b/>
          <w:bCs/>
          <w:i/>
          <w:iCs/>
          <w:sz w:val="28"/>
          <w:szCs w:val="28"/>
        </w:rPr>
      </w:pPr>
      <w:r w:rsidRPr="00026015">
        <w:rPr>
          <w:b/>
          <w:bCs/>
          <w:i/>
          <w:iCs/>
          <w:sz w:val="28"/>
          <w:szCs w:val="28"/>
        </w:rPr>
        <w:t>(R</w:t>
      </w:r>
      <w:r w:rsidR="005B0162" w:rsidRPr="00026015">
        <w:rPr>
          <w:b/>
          <w:bCs/>
          <w:i/>
          <w:iCs/>
          <w:sz w:val="28"/>
          <w:szCs w:val="28"/>
        </w:rPr>
        <w:t>ef</w:t>
      </w:r>
      <w:r w:rsidRPr="00026015">
        <w:rPr>
          <w:b/>
          <w:bCs/>
          <w:i/>
          <w:iCs/>
          <w:sz w:val="28"/>
          <w:szCs w:val="28"/>
        </w:rPr>
        <w:t>. Annex</w:t>
      </w:r>
      <w:r w:rsidR="00F61BC8" w:rsidRPr="00026015">
        <w:rPr>
          <w:b/>
          <w:bCs/>
          <w:i/>
          <w:iCs/>
          <w:sz w:val="28"/>
          <w:szCs w:val="28"/>
        </w:rPr>
        <w:t xml:space="preserve">. </w:t>
      </w:r>
      <w:proofErr w:type="gramStart"/>
      <w:r w:rsidR="00F61BC8" w:rsidRPr="00026015">
        <w:rPr>
          <w:b/>
          <w:bCs/>
          <w:i/>
          <w:iCs/>
          <w:sz w:val="28"/>
          <w:szCs w:val="28"/>
        </w:rPr>
        <w:t>VII</w:t>
      </w:r>
      <w:r w:rsidR="0043350D">
        <w:rPr>
          <w:b/>
          <w:bCs/>
          <w:i/>
          <w:iCs/>
          <w:sz w:val="28"/>
          <w:szCs w:val="28"/>
        </w:rPr>
        <w:t>I</w:t>
      </w:r>
      <w:r w:rsidRPr="00026015">
        <w:rPr>
          <w:b/>
          <w:bCs/>
          <w:i/>
          <w:iCs/>
          <w:sz w:val="28"/>
          <w:szCs w:val="28"/>
        </w:rPr>
        <w:t xml:space="preserve"> )</w:t>
      </w:r>
      <w:proofErr w:type="gramEnd"/>
    </w:p>
    <w:p w:rsidR="00AA3E51" w:rsidRPr="00AA3E51" w:rsidRDefault="0050423C" w:rsidP="00AA3E51">
      <w:pPr>
        <w:pStyle w:val="ListParagraph"/>
        <w:numPr>
          <w:ilvl w:val="1"/>
          <w:numId w:val="22"/>
        </w:numPr>
        <w:spacing w:line="240" w:lineRule="auto"/>
        <w:ind w:left="0" w:firstLine="0"/>
        <w:rPr>
          <w:b/>
          <w:bCs/>
          <w:sz w:val="24"/>
          <w:szCs w:val="24"/>
        </w:rPr>
      </w:pPr>
      <w:r w:rsidRPr="00026015">
        <w:rPr>
          <w:b/>
          <w:bCs/>
          <w:sz w:val="28"/>
          <w:szCs w:val="28"/>
        </w:rPr>
        <w:t xml:space="preserve">Progress under PMMY                                                           </w:t>
      </w:r>
    </w:p>
    <w:p w:rsidR="0050423C" w:rsidRPr="00026015" w:rsidRDefault="0019517D" w:rsidP="00AA3E51">
      <w:pPr>
        <w:pStyle w:val="ListParagraph"/>
        <w:spacing w:after="0" w:line="240" w:lineRule="auto"/>
        <w:ind w:left="0"/>
        <w:jc w:val="right"/>
        <w:rPr>
          <w:b/>
          <w:bCs/>
          <w:sz w:val="24"/>
          <w:szCs w:val="24"/>
        </w:rPr>
      </w:pPr>
      <w:proofErr w:type="gramStart"/>
      <w:r>
        <w:rPr>
          <w:b/>
          <w:bCs/>
          <w:sz w:val="24"/>
          <w:szCs w:val="24"/>
        </w:rPr>
        <w:t xml:space="preserve">( </w:t>
      </w:r>
      <w:proofErr w:type="spellStart"/>
      <w:r>
        <w:rPr>
          <w:b/>
          <w:bCs/>
          <w:sz w:val="24"/>
          <w:szCs w:val="24"/>
        </w:rPr>
        <w:t>Amt</w:t>
      </w:r>
      <w:proofErr w:type="spellEnd"/>
      <w:proofErr w:type="gramEnd"/>
      <w:r>
        <w:rPr>
          <w:b/>
          <w:bCs/>
          <w:sz w:val="24"/>
          <w:szCs w:val="24"/>
        </w:rPr>
        <w:t xml:space="preserve"> </w:t>
      </w:r>
      <w:proofErr w:type="spellStart"/>
      <w:r>
        <w:rPr>
          <w:b/>
          <w:bCs/>
          <w:sz w:val="24"/>
          <w:szCs w:val="24"/>
        </w:rPr>
        <w:t>Rs</w:t>
      </w:r>
      <w:proofErr w:type="spellEnd"/>
      <w:r w:rsidR="0050423C" w:rsidRPr="00026015">
        <w:rPr>
          <w:b/>
          <w:bCs/>
          <w:sz w:val="24"/>
          <w:szCs w:val="24"/>
        </w:rPr>
        <w:t xml:space="preserve"> in La</w:t>
      </w:r>
      <w:r w:rsidR="009E6381">
        <w:rPr>
          <w:b/>
          <w:bCs/>
          <w:sz w:val="24"/>
          <w:szCs w:val="24"/>
        </w:rPr>
        <w:t>kh</w:t>
      </w:r>
      <w:r w:rsidR="0050423C" w:rsidRPr="00026015">
        <w:rPr>
          <w:b/>
          <w:bCs/>
          <w:sz w:val="24"/>
          <w:szCs w:val="24"/>
        </w:rPr>
        <w:t>s)</w:t>
      </w:r>
    </w:p>
    <w:tbl>
      <w:tblPr>
        <w:tblStyle w:val="TableGrid"/>
        <w:tblW w:w="5000" w:type="pct"/>
        <w:tblLook w:val="04A0" w:firstRow="1" w:lastRow="0" w:firstColumn="1" w:lastColumn="0" w:noHBand="0" w:noVBand="1"/>
      </w:tblPr>
      <w:tblGrid>
        <w:gridCol w:w="1086"/>
        <w:gridCol w:w="2220"/>
        <w:gridCol w:w="1714"/>
        <w:gridCol w:w="2390"/>
        <w:gridCol w:w="2166"/>
      </w:tblGrid>
      <w:tr w:rsidR="009F6A68" w:rsidRPr="00026015" w:rsidTr="0022247F">
        <w:tc>
          <w:tcPr>
            <w:tcW w:w="567" w:type="pct"/>
            <w:vAlign w:val="center"/>
          </w:tcPr>
          <w:p w:rsidR="009F6A68" w:rsidRPr="00026015" w:rsidRDefault="009F6A68" w:rsidP="00C021EE">
            <w:pPr>
              <w:jc w:val="center"/>
              <w:rPr>
                <w:b/>
                <w:bCs/>
                <w:sz w:val="28"/>
                <w:szCs w:val="28"/>
              </w:rPr>
            </w:pPr>
            <w:r w:rsidRPr="00026015">
              <w:rPr>
                <w:b/>
                <w:bCs/>
                <w:sz w:val="28"/>
                <w:szCs w:val="28"/>
              </w:rPr>
              <w:t>SR No.</w:t>
            </w:r>
          </w:p>
        </w:tc>
        <w:tc>
          <w:tcPr>
            <w:tcW w:w="1159" w:type="pct"/>
            <w:vAlign w:val="center"/>
          </w:tcPr>
          <w:p w:rsidR="009F6A68" w:rsidRPr="00026015" w:rsidRDefault="009F6A68" w:rsidP="00C021EE">
            <w:pPr>
              <w:jc w:val="center"/>
              <w:rPr>
                <w:b/>
                <w:bCs/>
                <w:sz w:val="28"/>
                <w:szCs w:val="28"/>
              </w:rPr>
            </w:pPr>
            <w:r w:rsidRPr="00026015">
              <w:rPr>
                <w:b/>
                <w:bCs/>
                <w:sz w:val="28"/>
                <w:szCs w:val="28"/>
              </w:rPr>
              <w:t>Category</w:t>
            </w:r>
          </w:p>
        </w:tc>
        <w:tc>
          <w:tcPr>
            <w:tcW w:w="895" w:type="pct"/>
            <w:vAlign w:val="center"/>
          </w:tcPr>
          <w:p w:rsidR="009F6A68" w:rsidRPr="00026015" w:rsidRDefault="009F6A68" w:rsidP="00C021EE">
            <w:pPr>
              <w:jc w:val="center"/>
              <w:rPr>
                <w:b/>
                <w:bCs/>
                <w:sz w:val="28"/>
                <w:szCs w:val="28"/>
              </w:rPr>
            </w:pPr>
            <w:r w:rsidRPr="00026015">
              <w:rPr>
                <w:b/>
                <w:bCs/>
                <w:sz w:val="28"/>
                <w:szCs w:val="28"/>
              </w:rPr>
              <w:t>No. of A/</w:t>
            </w:r>
            <w:proofErr w:type="spellStart"/>
            <w:r w:rsidRPr="00026015">
              <w:rPr>
                <w:b/>
                <w:bCs/>
                <w:sz w:val="28"/>
                <w:szCs w:val="28"/>
              </w:rPr>
              <w:t>cs</w:t>
            </w:r>
            <w:proofErr w:type="spellEnd"/>
          </w:p>
        </w:tc>
        <w:tc>
          <w:tcPr>
            <w:tcW w:w="1248" w:type="pct"/>
            <w:vAlign w:val="center"/>
          </w:tcPr>
          <w:p w:rsidR="009F6A68" w:rsidRPr="00026015" w:rsidRDefault="009F6A68" w:rsidP="00C021EE">
            <w:pPr>
              <w:jc w:val="center"/>
              <w:rPr>
                <w:b/>
                <w:bCs/>
                <w:sz w:val="28"/>
                <w:szCs w:val="28"/>
              </w:rPr>
            </w:pPr>
            <w:r w:rsidRPr="00026015">
              <w:rPr>
                <w:b/>
                <w:bCs/>
                <w:sz w:val="28"/>
                <w:szCs w:val="28"/>
              </w:rPr>
              <w:t xml:space="preserve">Sanctioned </w:t>
            </w:r>
            <w:proofErr w:type="spellStart"/>
            <w:r w:rsidRPr="00026015">
              <w:rPr>
                <w:b/>
                <w:bCs/>
                <w:sz w:val="28"/>
                <w:szCs w:val="28"/>
              </w:rPr>
              <w:t>amt</w:t>
            </w:r>
            <w:proofErr w:type="spellEnd"/>
          </w:p>
        </w:tc>
        <w:tc>
          <w:tcPr>
            <w:tcW w:w="1132" w:type="pct"/>
            <w:vAlign w:val="center"/>
          </w:tcPr>
          <w:p w:rsidR="009F6A68" w:rsidRPr="00026015" w:rsidRDefault="009F6A68" w:rsidP="00C021EE">
            <w:pPr>
              <w:jc w:val="center"/>
              <w:rPr>
                <w:b/>
                <w:bCs/>
                <w:sz w:val="28"/>
                <w:szCs w:val="28"/>
              </w:rPr>
            </w:pPr>
            <w:r w:rsidRPr="00026015">
              <w:rPr>
                <w:b/>
                <w:bCs/>
                <w:sz w:val="28"/>
                <w:szCs w:val="28"/>
              </w:rPr>
              <w:t>Disbursed</w:t>
            </w:r>
          </w:p>
          <w:p w:rsidR="009F6A68" w:rsidRPr="00026015" w:rsidRDefault="009F6A68" w:rsidP="00C021EE">
            <w:pPr>
              <w:jc w:val="center"/>
              <w:rPr>
                <w:b/>
                <w:bCs/>
                <w:sz w:val="28"/>
                <w:szCs w:val="28"/>
              </w:rPr>
            </w:pPr>
            <w:proofErr w:type="spellStart"/>
            <w:r w:rsidRPr="00026015">
              <w:rPr>
                <w:b/>
                <w:bCs/>
                <w:sz w:val="28"/>
                <w:szCs w:val="28"/>
              </w:rPr>
              <w:t>Amt</w:t>
            </w:r>
            <w:proofErr w:type="spellEnd"/>
          </w:p>
        </w:tc>
      </w:tr>
      <w:tr w:rsidR="009F6A68" w:rsidRPr="00026015" w:rsidTr="0022247F">
        <w:tc>
          <w:tcPr>
            <w:tcW w:w="567" w:type="pct"/>
            <w:vAlign w:val="center"/>
          </w:tcPr>
          <w:p w:rsidR="009F6A68" w:rsidRPr="00026015" w:rsidRDefault="009F6A68" w:rsidP="00C021EE">
            <w:pPr>
              <w:jc w:val="center"/>
              <w:rPr>
                <w:sz w:val="28"/>
                <w:szCs w:val="28"/>
              </w:rPr>
            </w:pPr>
            <w:r w:rsidRPr="00026015">
              <w:rPr>
                <w:sz w:val="28"/>
                <w:szCs w:val="28"/>
              </w:rPr>
              <w:t>1</w:t>
            </w:r>
          </w:p>
        </w:tc>
        <w:tc>
          <w:tcPr>
            <w:tcW w:w="1159" w:type="pct"/>
            <w:vAlign w:val="center"/>
          </w:tcPr>
          <w:p w:rsidR="009F6A68" w:rsidRPr="00026015" w:rsidRDefault="009F6A68" w:rsidP="00C021EE">
            <w:pPr>
              <w:jc w:val="center"/>
              <w:rPr>
                <w:sz w:val="28"/>
                <w:szCs w:val="28"/>
              </w:rPr>
            </w:pPr>
            <w:proofErr w:type="spellStart"/>
            <w:r w:rsidRPr="00026015">
              <w:rPr>
                <w:sz w:val="28"/>
                <w:szCs w:val="28"/>
              </w:rPr>
              <w:t>Shishu</w:t>
            </w:r>
            <w:proofErr w:type="spellEnd"/>
          </w:p>
        </w:tc>
        <w:tc>
          <w:tcPr>
            <w:tcW w:w="895" w:type="pct"/>
            <w:vAlign w:val="center"/>
          </w:tcPr>
          <w:p w:rsidR="009F6A68" w:rsidRPr="00026015" w:rsidRDefault="009F6A68" w:rsidP="00C021EE">
            <w:pPr>
              <w:jc w:val="center"/>
              <w:rPr>
                <w:sz w:val="28"/>
                <w:szCs w:val="28"/>
              </w:rPr>
            </w:pPr>
            <w:r>
              <w:rPr>
                <w:sz w:val="28"/>
                <w:szCs w:val="28"/>
              </w:rPr>
              <w:t>1323</w:t>
            </w:r>
          </w:p>
        </w:tc>
        <w:tc>
          <w:tcPr>
            <w:tcW w:w="1248" w:type="pct"/>
            <w:vAlign w:val="center"/>
          </w:tcPr>
          <w:p w:rsidR="009F6A68" w:rsidRPr="00026015" w:rsidRDefault="009F6A68" w:rsidP="00C021EE">
            <w:pPr>
              <w:jc w:val="center"/>
              <w:rPr>
                <w:sz w:val="28"/>
                <w:szCs w:val="28"/>
              </w:rPr>
            </w:pPr>
            <w:r>
              <w:rPr>
                <w:sz w:val="28"/>
                <w:szCs w:val="28"/>
              </w:rPr>
              <w:t>352.26</w:t>
            </w:r>
          </w:p>
        </w:tc>
        <w:tc>
          <w:tcPr>
            <w:tcW w:w="1132" w:type="pct"/>
            <w:vAlign w:val="center"/>
          </w:tcPr>
          <w:p w:rsidR="009F6A68" w:rsidRPr="00026015" w:rsidRDefault="009F6A68" w:rsidP="00C021EE">
            <w:pPr>
              <w:jc w:val="center"/>
              <w:rPr>
                <w:sz w:val="28"/>
                <w:szCs w:val="28"/>
              </w:rPr>
            </w:pPr>
            <w:r>
              <w:rPr>
                <w:sz w:val="28"/>
                <w:szCs w:val="28"/>
              </w:rPr>
              <w:t>459.50</w:t>
            </w:r>
          </w:p>
        </w:tc>
      </w:tr>
      <w:tr w:rsidR="009F6A68" w:rsidRPr="00026015" w:rsidTr="0022247F">
        <w:tc>
          <w:tcPr>
            <w:tcW w:w="567" w:type="pct"/>
            <w:vAlign w:val="center"/>
          </w:tcPr>
          <w:p w:rsidR="009F6A68" w:rsidRPr="00026015" w:rsidRDefault="009F6A68" w:rsidP="00C021EE">
            <w:pPr>
              <w:jc w:val="center"/>
              <w:rPr>
                <w:sz w:val="28"/>
                <w:szCs w:val="28"/>
              </w:rPr>
            </w:pPr>
            <w:r w:rsidRPr="00026015">
              <w:rPr>
                <w:sz w:val="28"/>
                <w:szCs w:val="28"/>
              </w:rPr>
              <w:t>2</w:t>
            </w:r>
          </w:p>
        </w:tc>
        <w:tc>
          <w:tcPr>
            <w:tcW w:w="1159" w:type="pct"/>
            <w:vAlign w:val="center"/>
          </w:tcPr>
          <w:p w:rsidR="009F6A68" w:rsidRPr="00026015" w:rsidRDefault="009F6A68" w:rsidP="00C021EE">
            <w:pPr>
              <w:jc w:val="center"/>
              <w:rPr>
                <w:sz w:val="28"/>
                <w:szCs w:val="28"/>
              </w:rPr>
            </w:pPr>
            <w:r w:rsidRPr="00026015">
              <w:rPr>
                <w:sz w:val="28"/>
                <w:szCs w:val="28"/>
              </w:rPr>
              <w:t>Kishore</w:t>
            </w:r>
          </w:p>
        </w:tc>
        <w:tc>
          <w:tcPr>
            <w:tcW w:w="895" w:type="pct"/>
            <w:vAlign w:val="center"/>
          </w:tcPr>
          <w:p w:rsidR="009F6A68" w:rsidRPr="00026015" w:rsidRDefault="0022247F" w:rsidP="00C021EE">
            <w:pPr>
              <w:jc w:val="center"/>
              <w:rPr>
                <w:sz w:val="28"/>
                <w:szCs w:val="28"/>
              </w:rPr>
            </w:pPr>
            <w:r>
              <w:rPr>
                <w:sz w:val="28"/>
                <w:szCs w:val="28"/>
              </w:rPr>
              <w:t>714</w:t>
            </w:r>
          </w:p>
        </w:tc>
        <w:tc>
          <w:tcPr>
            <w:tcW w:w="1248" w:type="pct"/>
            <w:vAlign w:val="center"/>
          </w:tcPr>
          <w:p w:rsidR="009F6A68" w:rsidRPr="00026015" w:rsidRDefault="0022247F" w:rsidP="00C021EE">
            <w:pPr>
              <w:jc w:val="center"/>
              <w:rPr>
                <w:sz w:val="28"/>
                <w:szCs w:val="28"/>
              </w:rPr>
            </w:pPr>
            <w:r>
              <w:rPr>
                <w:sz w:val="28"/>
                <w:szCs w:val="28"/>
              </w:rPr>
              <w:t>1148</w:t>
            </w:r>
          </w:p>
        </w:tc>
        <w:tc>
          <w:tcPr>
            <w:tcW w:w="1132" w:type="pct"/>
            <w:vAlign w:val="center"/>
          </w:tcPr>
          <w:p w:rsidR="009F6A68" w:rsidRPr="00026015" w:rsidRDefault="0022247F" w:rsidP="00C021EE">
            <w:pPr>
              <w:jc w:val="center"/>
              <w:rPr>
                <w:sz w:val="28"/>
                <w:szCs w:val="28"/>
              </w:rPr>
            </w:pPr>
            <w:r>
              <w:rPr>
                <w:sz w:val="28"/>
                <w:szCs w:val="28"/>
              </w:rPr>
              <w:t>1120</w:t>
            </w:r>
          </w:p>
        </w:tc>
      </w:tr>
      <w:tr w:rsidR="009F6A68" w:rsidRPr="00026015" w:rsidTr="0022247F">
        <w:tc>
          <w:tcPr>
            <w:tcW w:w="567" w:type="pct"/>
            <w:vAlign w:val="center"/>
          </w:tcPr>
          <w:p w:rsidR="009F6A68" w:rsidRPr="00026015" w:rsidRDefault="009F6A68" w:rsidP="00C021EE">
            <w:pPr>
              <w:jc w:val="center"/>
              <w:rPr>
                <w:sz w:val="28"/>
                <w:szCs w:val="28"/>
              </w:rPr>
            </w:pPr>
            <w:r w:rsidRPr="00026015">
              <w:rPr>
                <w:sz w:val="28"/>
                <w:szCs w:val="28"/>
              </w:rPr>
              <w:t>3</w:t>
            </w:r>
          </w:p>
        </w:tc>
        <w:tc>
          <w:tcPr>
            <w:tcW w:w="1159" w:type="pct"/>
            <w:vAlign w:val="center"/>
          </w:tcPr>
          <w:p w:rsidR="009F6A68" w:rsidRPr="00026015" w:rsidRDefault="009F6A68" w:rsidP="00C021EE">
            <w:pPr>
              <w:jc w:val="center"/>
              <w:rPr>
                <w:sz w:val="28"/>
                <w:szCs w:val="28"/>
              </w:rPr>
            </w:pPr>
            <w:proofErr w:type="spellStart"/>
            <w:r w:rsidRPr="00026015">
              <w:rPr>
                <w:sz w:val="28"/>
                <w:szCs w:val="28"/>
              </w:rPr>
              <w:t>Tarun</w:t>
            </w:r>
            <w:proofErr w:type="spellEnd"/>
          </w:p>
        </w:tc>
        <w:tc>
          <w:tcPr>
            <w:tcW w:w="895" w:type="pct"/>
            <w:vAlign w:val="center"/>
          </w:tcPr>
          <w:p w:rsidR="009F6A68" w:rsidRPr="00026015" w:rsidRDefault="0022247F" w:rsidP="00C021EE">
            <w:pPr>
              <w:jc w:val="center"/>
              <w:rPr>
                <w:sz w:val="28"/>
                <w:szCs w:val="28"/>
              </w:rPr>
            </w:pPr>
            <w:r>
              <w:rPr>
                <w:sz w:val="28"/>
                <w:szCs w:val="28"/>
              </w:rPr>
              <w:t>85</w:t>
            </w:r>
          </w:p>
        </w:tc>
        <w:tc>
          <w:tcPr>
            <w:tcW w:w="1248" w:type="pct"/>
            <w:vAlign w:val="center"/>
          </w:tcPr>
          <w:p w:rsidR="009F6A68" w:rsidRPr="00026015" w:rsidRDefault="0022247F" w:rsidP="00C021EE">
            <w:pPr>
              <w:jc w:val="center"/>
              <w:rPr>
                <w:sz w:val="28"/>
                <w:szCs w:val="28"/>
              </w:rPr>
            </w:pPr>
            <w:r>
              <w:rPr>
                <w:sz w:val="28"/>
                <w:szCs w:val="28"/>
              </w:rPr>
              <w:t>633</w:t>
            </w:r>
          </w:p>
        </w:tc>
        <w:tc>
          <w:tcPr>
            <w:tcW w:w="1132" w:type="pct"/>
            <w:vAlign w:val="center"/>
          </w:tcPr>
          <w:p w:rsidR="009F6A68" w:rsidRPr="00026015" w:rsidRDefault="0022247F" w:rsidP="00C021EE">
            <w:pPr>
              <w:jc w:val="center"/>
              <w:rPr>
                <w:sz w:val="28"/>
                <w:szCs w:val="28"/>
              </w:rPr>
            </w:pPr>
            <w:r>
              <w:rPr>
                <w:sz w:val="28"/>
                <w:szCs w:val="28"/>
              </w:rPr>
              <w:t>577</w:t>
            </w:r>
          </w:p>
        </w:tc>
      </w:tr>
      <w:tr w:rsidR="009F6A68" w:rsidRPr="00026015" w:rsidTr="0022247F">
        <w:tc>
          <w:tcPr>
            <w:tcW w:w="1726" w:type="pct"/>
            <w:gridSpan w:val="2"/>
            <w:vAlign w:val="center"/>
          </w:tcPr>
          <w:p w:rsidR="009F6A68" w:rsidRPr="00026015" w:rsidRDefault="009F6A68" w:rsidP="00C021EE">
            <w:pPr>
              <w:jc w:val="center"/>
              <w:rPr>
                <w:b/>
                <w:bCs/>
                <w:sz w:val="28"/>
                <w:szCs w:val="28"/>
              </w:rPr>
            </w:pPr>
            <w:r w:rsidRPr="00026015">
              <w:rPr>
                <w:b/>
                <w:bCs/>
                <w:sz w:val="28"/>
                <w:szCs w:val="28"/>
              </w:rPr>
              <w:t>Total</w:t>
            </w:r>
          </w:p>
        </w:tc>
        <w:tc>
          <w:tcPr>
            <w:tcW w:w="895" w:type="pct"/>
            <w:vAlign w:val="center"/>
          </w:tcPr>
          <w:p w:rsidR="009F6A68" w:rsidRPr="00026015" w:rsidRDefault="0022247F" w:rsidP="00C021EE">
            <w:pPr>
              <w:jc w:val="center"/>
              <w:rPr>
                <w:b/>
                <w:bCs/>
                <w:sz w:val="28"/>
                <w:szCs w:val="28"/>
              </w:rPr>
            </w:pPr>
            <w:r>
              <w:rPr>
                <w:b/>
                <w:bCs/>
                <w:sz w:val="28"/>
                <w:szCs w:val="28"/>
              </w:rPr>
              <w:t>2122</w:t>
            </w:r>
          </w:p>
        </w:tc>
        <w:tc>
          <w:tcPr>
            <w:tcW w:w="1248" w:type="pct"/>
            <w:vAlign w:val="center"/>
          </w:tcPr>
          <w:p w:rsidR="009F6A68" w:rsidRPr="00026015" w:rsidRDefault="0022247F" w:rsidP="00C021EE">
            <w:pPr>
              <w:jc w:val="center"/>
              <w:rPr>
                <w:b/>
                <w:bCs/>
                <w:sz w:val="28"/>
                <w:szCs w:val="28"/>
              </w:rPr>
            </w:pPr>
            <w:r>
              <w:rPr>
                <w:b/>
                <w:bCs/>
                <w:sz w:val="28"/>
                <w:szCs w:val="28"/>
              </w:rPr>
              <w:t>2132</w:t>
            </w:r>
          </w:p>
        </w:tc>
        <w:tc>
          <w:tcPr>
            <w:tcW w:w="1132" w:type="pct"/>
            <w:vAlign w:val="center"/>
          </w:tcPr>
          <w:p w:rsidR="009F6A68" w:rsidRPr="00026015" w:rsidRDefault="0022247F" w:rsidP="00C021EE">
            <w:pPr>
              <w:jc w:val="center"/>
              <w:rPr>
                <w:b/>
                <w:bCs/>
                <w:sz w:val="28"/>
                <w:szCs w:val="28"/>
              </w:rPr>
            </w:pPr>
            <w:r>
              <w:rPr>
                <w:b/>
                <w:bCs/>
                <w:sz w:val="28"/>
                <w:szCs w:val="28"/>
              </w:rPr>
              <w:t>2156</w:t>
            </w:r>
          </w:p>
        </w:tc>
      </w:tr>
      <w:tr w:rsidR="0022247F" w:rsidRPr="00026015" w:rsidTr="0022247F">
        <w:tc>
          <w:tcPr>
            <w:tcW w:w="1726" w:type="pct"/>
            <w:gridSpan w:val="2"/>
            <w:vAlign w:val="center"/>
          </w:tcPr>
          <w:p w:rsidR="0022247F" w:rsidRPr="00026015" w:rsidRDefault="0022247F" w:rsidP="00C021EE">
            <w:pPr>
              <w:jc w:val="center"/>
              <w:rPr>
                <w:b/>
                <w:bCs/>
                <w:sz w:val="28"/>
                <w:szCs w:val="28"/>
              </w:rPr>
            </w:pPr>
            <w:r>
              <w:rPr>
                <w:b/>
                <w:bCs/>
                <w:sz w:val="28"/>
                <w:szCs w:val="28"/>
              </w:rPr>
              <w:t>NPA in PMMY</w:t>
            </w:r>
          </w:p>
        </w:tc>
        <w:tc>
          <w:tcPr>
            <w:tcW w:w="895" w:type="pct"/>
            <w:vAlign w:val="center"/>
          </w:tcPr>
          <w:p w:rsidR="0022247F" w:rsidRDefault="0022247F" w:rsidP="00C021EE">
            <w:pPr>
              <w:jc w:val="center"/>
              <w:rPr>
                <w:b/>
                <w:bCs/>
                <w:sz w:val="28"/>
                <w:szCs w:val="28"/>
              </w:rPr>
            </w:pPr>
            <w:r>
              <w:rPr>
                <w:b/>
                <w:bCs/>
                <w:sz w:val="28"/>
                <w:szCs w:val="28"/>
              </w:rPr>
              <w:t>58</w:t>
            </w:r>
          </w:p>
        </w:tc>
        <w:tc>
          <w:tcPr>
            <w:tcW w:w="1248" w:type="pct"/>
            <w:vAlign w:val="center"/>
          </w:tcPr>
          <w:p w:rsidR="0022247F" w:rsidRDefault="0022247F" w:rsidP="00C021EE">
            <w:pPr>
              <w:jc w:val="center"/>
              <w:rPr>
                <w:b/>
                <w:bCs/>
                <w:sz w:val="28"/>
                <w:szCs w:val="28"/>
              </w:rPr>
            </w:pPr>
            <w:r>
              <w:rPr>
                <w:b/>
                <w:bCs/>
                <w:sz w:val="28"/>
                <w:szCs w:val="28"/>
              </w:rPr>
              <w:t>66</w:t>
            </w:r>
          </w:p>
        </w:tc>
        <w:tc>
          <w:tcPr>
            <w:tcW w:w="1132" w:type="pct"/>
            <w:vAlign w:val="center"/>
          </w:tcPr>
          <w:p w:rsidR="0022247F" w:rsidRDefault="0022247F" w:rsidP="00C021EE">
            <w:pPr>
              <w:jc w:val="center"/>
              <w:rPr>
                <w:b/>
                <w:bCs/>
                <w:sz w:val="28"/>
                <w:szCs w:val="28"/>
              </w:rPr>
            </w:pPr>
            <w:r>
              <w:rPr>
                <w:b/>
                <w:bCs/>
                <w:sz w:val="28"/>
                <w:szCs w:val="28"/>
              </w:rPr>
              <w:t>3.08</w:t>
            </w:r>
          </w:p>
          <w:p w:rsidR="0022247F" w:rsidRDefault="0022247F" w:rsidP="00C021EE">
            <w:pPr>
              <w:jc w:val="center"/>
              <w:rPr>
                <w:b/>
                <w:bCs/>
                <w:sz w:val="28"/>
                <w:szCs w:val="28"/>
              </w:rPr>
            </w:pPr>
            <w:r>
              <w:rPr>
                <w:b/>
                <w:bCs/>
                <w:sz w:val="28"/>
                <w:szCs w:val="28"/>
              </w:rPr>
              <w:t xml:space="preserve">(% of </w:t>
            </w:r>
            <w:proofErr w:type="spellStart"/>
            <w:r>
              <w:rPr>
                <w:b/>
                <w:bCs/>
                <w:sz w:val="28"/>
                <w:szCs w:val="28"/>
              </w:rPr>
              <w:t>Disb</w:t>
            </w:r>
            <w:proofErr w:type="spellEnd"/>
            <w:r>
              <w:rPr>
                <w:b/>
                <w:bCs/>
                <w:sz w:val="28"/>
                <w:szCs w:val="28"/>
              </w:rPr>
              <w:t xml:space="preserve"> </w:t>
            </w:r>
            <w:proofErr w:type="spellStart"/>
            <w:r>
              <w:rPr>
                <w:b/>
                <w:bCs/>
                <w:sz w:val="28"/>
                <w:szCs w:val="28"/>
              </w:rPr>
              <w:t>Amt</w:t>
            </w:r>
            <w:proofErr w:type="spellEnd"/>
            <w:r>
              <w:rPr>
                <w:b/>
                <w:bCs/>
                <w:sz w:val="28"/>
                <w:szCs w:val="28"/>
              </w:rPr>
              <w:t>)</w:t>
            </w:r>
          </w:p>
        </w:tc>
      </w:tr>
    </w:tbl>
    <w:p w:rsidR="004C0762" w:rsidRDefault="0050423C" w:rsidP="00193643">
      <w:pPr>
        <w:pStyle w:val="ListParagraph"/>
        <w:spacing w:line="480" w:lineRule="auto"/>
        <w:ind w:left="1509"/>
        <w:jc w:val="right"/>
        <w:rPr>
          <w:b/>
          <w:bCs/>
          <w:i/>
          <w:iCs/>
          <w:sz w:val="28"/>
          <w:szCs w:val="28"/>
        </w:rPr>
      </w:pPr>
      <w:r w:rsidRPr="00026015">
        <w:rPr>
          <w:b/>
          <w:bCs/>
          <w:i/>
          <w:iCs/>
          <w:sz w:val="28"/>
          <w:szCs w:val="28"/>
        </w:rPr>
        <w:tab/>
      </w:r>
      <w:r w:rsidRPr="00026015">
        <w:rPr>
          <w:b/>
          <w:bCs/>
          <w:i/>
          <w:iCs/>
          <w:sz w:val="28"/>
          <w:szCs w:val="28"/>
        </w:rPr>
        <w:tab/>
      </w:r>
      <w:r w:rsidRPr="00026015">
        <w:rPr>
          <w:b/>
          <w:bCs/>
          <w:i/>
          <w:iCs/>
          <w:sz w:val="28"/>
          <w:szCs w:val="28"/>
        </w:rPr>
        <w:tab/>
      </w:r>
      <w:r w:rsidRPr="00026015">
        <w:rPr>
          <w:b/>
          <w:bCs/>
          <w:i/>
          <w:iCs/>
          <w:sz w:val="28"/>
          <w:szCs w:val="28"/>
        </w:rPr>
        <w:tab/>
      </w:r>
      <w:r w:rsidRPr="00026015">
        <w:rPr>
          <w:b/>
          <w:bCs/>
          <w:i/>
          <w:iCs/>
          <w:sz w:val="28"/>
          <w:szCs w:val="28"/>
        </w:rPr>
        <w:tab/>
      </w:r>
      <w:r w:rsidRPr="00026015">
        <w:rPr>
          <w:b/>
          <w:bCs/>
          <w:i/>
          <w:iCs/>
          <w:sz w:val="28"/>
          <w:szCs w:val="28"/>
        </w:rPr>
        <w:tab/>
      </w:r>
      <w:r w:rsidRPr="00026015">
        <w:rPr>
          <w:b/>
          <w:bCs/>
          <w:i/>
          <w:iCs/>
          <w:sz w:val="28"/>
          <w:szCs w:val="28"/>
        </w:rPr>
        <w:tab/>
      </w:r>
      <w:r w:rsidRPr="00026015">
        <w:rPr>
          <w:b/>
          <w:bCs/>
          <w:i/>
          <w:iCs/>
          <w:sz w:val="28"/>
          <w:szCs w:val="28"/>
        </w:rPr>
        <w:tab/>
      </w:r>
      <w:r w:rsidR="00A925E9">
        <w:rPr>
          <w:b/>
          <w:bCs/>
          <w:i/>
          <w:iCs/>
          <w:sz w:val="28"/>
          <w:szCs w:val="28"/>
        </w:rPr>
        <w:t>(Ref. Annex. IX</w:t>
      </w:r>
      <w:r w:rsidRPr="00026015">
        <w:rPr>
          <w:b/>
          <w:bCs/>
          <w:i/>
          <w:iCs/>
          <w:sz w:val="28"/>
          <w:szCs w:val="28"/>
        </w:rPr>
        <w:t>)</w:t>
      </w:r>
    </w:p>
    <w:p w:rsidR="006E7D39" w:rsidRPr="006E7D39" w:rsidRDefault="006E7D39" w:rsidP="006E7D39">
      <w:pPr>
        <w:pStyle w:val="ListParagraph"/>
        <w:numPr>
          <w:ilvl w:val="1"/>
          <w:numId w:val="22"/>
        </w:numPr>
        <w:spacing w:line="240" w:lineRule="auto"/>
        <w:ind w:left="0" w:firstLine="0"/>
        <w:rPr>
          <w:b/>
          <w:bCs/>
          <w:sz w:val="24"/>
          <w:szCs w:val="24"/>
        </w:rPr>
      </w:pPr>
      <w:r>
        <w:rPr>
          <w:b/>
          <w:bCs/>
          <w:sz w:val="28"/>
          <w:szCs w:val="28"/>
        </w:rPr>
        <w:t>Progress under Stand up India Scheme</w:t>
      </w:r>
    </w:p>
    <w:p w:rsidR="006E7D39" w:rsidRPr="006E7D39" w:rsidRDefault="006E7D39" w:rsidP="006E7D39">
      <w:pPr>
        <w:pStyle w:val="ListParagraph"/>
        <w:spacing w:line="240" w:lineRule="auto"/>
        <w:ind w:left="0"/>
        <w:jc w:val="right"/>
        <w:rPr>
          <w:b/>
          <w:bCs/>
          <w:sz w:val="24"/>
          <w:szCs w:val="24"/>
        </w:rPr>
      </w:pPr>
      <w:r>
        <w:rPr>
          <w:b/>
          <w:bCs/>
          <w:sz w:val="28"/>
          <w:szCs w:val="28"/>
        </w:rPr>
        <w:t>(</w:t>
      </w:r>
      <w:proofErr w:type="spellStart"/>
      <w:r>
        <w:rPr>
          <w:b/>
          <w:bCs/>
          <w:sz w:val="28"/>
          <w:szCs w:val="28"/>
        </w:rPr>
        <w:t>Amt</w:t>
      </w:r>
      <w:proofErr w:type="spellEnd"/>
      <w:r>
        <w:rPr>
          <w:b/>
          <w:bCs/>
          <w:sz w:val="28"/>
          <w:szCs w:val="28"/>
        </w:rPr>
        <w:t xml:space="preserve"> </w:t>
      </w:r>
      <w:proofErr w:type="spellStart"/>
      <w:r>
        <w:rPr>
          <w:b/>
          <w:bCs/>
          <w:sz w:val="28"/>
          <w:szCs w:val="28"/>
        </w:rPr>
        <w:t>Rs</w:t>
      </w:r>
      <w:proofErr w:type="spellEnd"/>
      <w:r>
        <w:rPr>
          <w:b/>
          <w:bCs/>
          <w:sz w:val="28"/>
          <w:szCs w:val="28"/>
        </w:rPr>
        <w:t xml:space="preserve"> in Lakhs)  </w:t>
      </w:r>
    </w:p>
    <w:tbl>
      <w:tblPr>
        <w:tblStyle w:val="TableGrid"/>
        <w:tblW w:w="5000" w:type="pct"/>
        <w:tblLook w:val="04A0" w:firstRow="1" w:lastRow="0" w:firstColumn="1" w:lastColumn="0" w:noHBand="0" w:noVBand="1"/>
      </w:tblPr>
      <w:tblGrid>
        <w:gridCol w:w="917"/>
        <w:gridCol w:w="3871"/>
        <w:gridCol w:w="2394"/>
        <w:gridCol w:w="2394"/>
      </w:tblGrid>
      <w:tr w:rsidR="00190DFA" w:rsidRPr="00190DFA" w:rsidTr="00190DFA">
        <w:tc>
          <w:tcPr>
            <w:tcW w:w="479" w:type="pct"/>
          </w:tcPr>
          <w:p w:rsidR="00190DFA" w:rsidRPr="00190DFA" w:rsidRDefault="00190DFA" w:rsidP="006E7D39">
            <w:pPr>
              <w:pStyle w:val="ListParagraph"/>
              <w:ind w:left="0"/>
              <w:rPr>
                <w:sz w:val="28"/>
                <w:szCs w:val="28"/>
              </w:rPr>
            </w:pPr>
            <w:r w:rsidRPr="00190DFA">
              <w:rPr>
                <w:sz w:val="28"/>
                <w:szCs w:val="28"/>
              </w:rPr>
              <w:t>No</w:t>
            </w:r>
          </w:p>
        </w:tc>
        <w:tc>
          <w:tcPr>
            <w:tcW w:w="2021" w:type="pct"/>
          </w:tcPr>
          <w:p w:rsidR="00190DFA" w:rsidRPr="00190DFA" w:rsidRDefault="00190DFA" w:rsidP="006E7D39">
            <w:pPr>
              <w:pStyle w:val="ListParagraph"/>
              <w:ind w:left="0"/>
              <w:rPr>
                <w:sz w:val="28"/>
                <w:szCs w:val="28"/>
              </w:rPr>
            </w:pPr>
            <w:r w:rsidRPr="00190DFA">
              <w:rPr>
                <w:sz w:val="28"/>
                <w:szCs w:val="28"/>
              </w:rPr>
              <w:t>Status of Application</w:t>
            </w:r>
          </w:p>
        </w:tc>
        <w:tc>
          <w:tcPr>
            <w:tcW w:w="1250" w:type="pct"/>
          </w:tcPr>
          <w:p w:rsidR="00190DFA" w:rsidRPr="00190DFA" w:rsidRDefault="00190DFA" w:rsidP="006E7D39">
            <w:pPr>
              <w:pStyle w:val="ListParagraph"/>
              <w:ind w:left="0"/>
              <w:rPr>
                <w:sz w:val="28"/>
                <w:szCs w:val="28"/>
              </w:rPr>
            </w:pPr>
            <w:r w:rsidRPr="00190DFA">
              <w:rPr>
                <w:sz w:val="28"/>
                <w:szCs w:val="28"/>
              </w:rPr>
              <w:t xml:space="preserve">No </w:t>
            </w:r>
          </w:p>
        </w:tc>
        <w:tc>
          <w:tcPr>
            <w:tcW w:w="1250" w:type="pct"/>
          </w:tcPr>
          <w:p w:rsidR="00190DFA" w:rsidRPr="00190DFA" w:rsidRDefault="00190DFA" w:rsidP="006E7D39">
            <w:pPr>
              <w:pStyle w:val="ListParagraph"/>
              <w:ind w:left="0"/>
              <w:rPr>
                <w:sz w:val="28"/>
                <w:szCs w:val="28"/>
              </w:rPr>
            </w:pPr>
            <w:proofErr w:type="spellStart"/>
            <w:r w:rsidRPr="00190DFA">
              <w:rPr>
                <w:sz w:val="28"/>
                <w:szCs w:val="28"/>
              </w:rPr>
              <w:t>Amt</w:t>
            </w:r>
            <w:proofErr w:type="spellEnd"/>
            <w:r w:rsidRPr="00190DFA">
              <w:rPr>
                <w:sz w:val="28"/>
                <w:szCs w:val="28"/>
              </w:rPr>
              <w:t xml:space="preserve"> </w:t>
            </w:r>
          </w:p>
        </w:tc>
      </w:tr>
      <w:tr w:rsidR="00190DFA" w:rsidRPr="00190DFA" w:rsidTr="00190DFA">
        <w:tc>
          <w:tcPr>
            <w:tcW w:w="479" w:type="pct"/>
          </w:tcPr>
          <w:p w:rsidR="00190DFA" w:rsidRPr="00190DFA" w:rsidRDefault="00190DFA" w:rsidP="006E7D39">
            <w:pPr>
              <w:pStyle w:val="ListParagraph"/>
              <w:ind w:left="0"/>
              <w:rPr>
                <w:sz w:val="28"/>
                <w:szCs w:val="28"/>
              </w:rPr>
            </w:pPr>
            <w:r w:rsidRPr="00190DFA">
              <w:rPr>
                <w:sz w:val="28"/>
                <w:szCs w:val="28"/>
              </w:rPr>
              <w:t>1</w:t>
            </w:r>
          </w:p>
        </w:tc>
        <w:tc>
          <w:tcPr>
            <w:tcW w:w="2021" w:type="pct"/>
          </w:tcPr>
          <w:p w:rsidR="00190DFA" w:rsidRPr="00190DFA" w:rsidRDefault="00190DFA" w:rsidP="006E7D39">
            <w:pPr>
              <w:pStyle w:val="ListParagraph"/>
              <w:ind w:left="0"/>
              <w:rPr>
                <w:sz w:val="28"/>
                <w:szCs w:val="28"/>
              </w:rPr>
            </w:pPr>
            <w:r w:rsidRPr="00190DFA">
              <w:rPr>
                <w:sz w:val="28"/>
                <w:szCs w:val="28"/>
              </w:rPr>
              <w:t>Received</w:t>
            </w:r>
          </w:p>
        </w:tc>
        <w:tc>
          <w:tcPr>
            <w:tcW w:w="1250" w:type="pct"/>
          </w:tcPr>
          <w:p w:rsidR="00190DFA" w:rsidRPr="00190DFA" w:rsidRDefault="00190DFA" w:rsidP="006E7D39">
            <w:pPr>
              <w:pStyle w:val="ListParagraph"/>
              <w:ind w:left="0"/>
              <w:rPr>
                <w:sz w:val="28"/>
                <w:szCs w:val="28"/>
              </w:rPr>
            </w:pPr>
            <w:r w:rsidRPr="00190DFA">
              <w:rPr>
                <w:sz w:val="28"/>
                <w:szCs w:val="28"/>
              </w:rPr>
              <w:t>11</w:t>
            </w:r>
          </w:p>
        </w:tc>
        <w:tc>
          <w:tcPr>
            <w:tcW w:w="1250" w:type="pct"/>
          </w:tcPr>
          <w:p w:rsidR="00190DFA" w:rsidRPr="00190DFA" w:rsidRDefault="00190DFA" w:rsidP="006E7D39">
            <w:pPr>
              <w:pStyle w:val="ListParagraph"/>
              <w:ind w:left="0"/>
              <w:rPr>
                <w:sz w:val="28"/>
                <w:szCs w:val="28"/>
              </w:rPr>
            </w:pPr>
            <w:r w:rsidRPr="00190DFA">
              <w:rPr>
                <w:sz w:val="28"/>
                <w:szCs w:val="28"/>
              </w:rPr>
              <w:t>293.75</w:t>
            </w:r>
          </w:p>
        </w:tc>
      </w:tr>
      <w:tr w:rsidR="00190DFA" w:rsidRPr="00190DFA" w:rsidTr="00190DFA">
        <w:tc>
          <w:tcPr>
            <w:tcW w:w="479" w:type="pct"/>
          </w:tcPr>
          <w:p w:rsidR="00190DFA" w:rsidRPr="00190DFA" w:rsidRDefault="00190DFA" w:rsidP="006E7D39">
            <w:pPr>
              <w:pStyle w:val="ListParagraph"/>
              <w:ind w:left="0"/>
              <w:rPr>
                <w:sz w:val="28"/>
                <w:szCs w:val="28"/>
              </w:rPr>
            </w:pPr>
            <w:r w:rsidRPr="00190DFA">
              <w:rPr>
                <w:sz w:val="28"/>
                <w:szCs w:val="28"/>
              </w:rPr>
              <w:t>2</w:t>
            </w:r>
          </w:p>
        </w:tc>
        <w:tc>
          <w:tcPr>
            <w:tcW w:w="2021" w:type="pct"/>
          </w:tcPr>
          <w:p w:rsidR="00190DFA" w:rsidRPr="00190DFA" w:rsidRDefault="00190DFA" w:rsidP="006E7D39">
            <w:pPr>
              <w:pStyle w:val="ListParagraph"/>
              <w:ind w:left="0"/>
              <w:rPr>
                <w:sz w:val="28"/>
                <w:szCs w:val="28"/>
              </w:rPr>
            </w:pPr>
            <w:r w:rsidRPr="00190DFA">
              <w:rPr>
                <w:sz w:val="28"/>
                <w:szCs w:val="28"/>
              </w:rPr>
              <w:t>Sanction</w:t>
            </w:r>
          </w:p>
        </w:tc>
        <w:tc>
          <w:tcPr>
            <w:tcW w:w="1250" w:type="pct"/>
          </w:tcPr>
          <w:p w:rsidR="00190DFA" w:rsidRPr="00190DFA" w:rsidRDefault="00190DFA" w:rsidP="006E7D39">
            <w:pPr>
              <w:pStyle w:val="ListParagraph"/>
              <w:ind w:left="0"/>
              <w:rPr>
                <w:sz w:val="28"/>
                <w:szCs w:val="28"/>
              </w:rPr>
            </w:pPr>
            <w:r w:rsidRPr="00190DFA">
              <w:rPr>
                <w:sz w:val="28"/>
                <w:szCs w:val="28"/>
              </w:rPr>
              <w:t>10</w:t>
            </w:r>
          </w:p>
        </w:tc>
        <w:tc>
          <w:tcPr>
            <w:tcW w:w="1250" w:type="pct"/>
          </w:tcPr>
          <w:p w:rsidR="00190DFA" w:rsidRPr="00190DFA" w:rsidRDefault="00190DFA" w:rsidP="006E7D39">
            <w:pPr>
              <w:pStyle w:val="ListParagraph"/>
              <w:ind w:left="0"/>
              <w:rPr>
                <w:sz w:val="28"/>
                <w:szCs w:val="28"/>
              </w:rPr>
            </w:pPr>
            <w:r w:rsidRPr="00190DFA">
              <w:rPr>
                <w:sz w:val="28"/>
                <w:szCs w:val="28"/>
              </w:rPr>
              <w:t>293.75</w:t>
            </w:r>
          </w:p>
        </w:tc>
      </w:tr>
      <w:tr w:rsidR="00190DFA" w:rsidRPr="00190DFA" w:rsidTr="00190DFA">
        <w:tc>
          <w:tcPr>
            <w:tcW w:w="479" w:type="pct"/>
          </w:tcPr>
          <w:p w:rsidR="00190DFA" w:rsidRPr="00190DFA" w:rsidRDefault="00190DFA" w:rsidP="006E7D39">
            <w:pPr>
              <w:pStyle w:val="ListParagraph"/>
              <w:ind w:left="0"/>
              <w:rPr>
                <w:sz w:val="28"/>
                <w:szCs w:val="28"/>
              </w:rPr>
            </w:pPr>
            <w:r w:rsidRPr="00190DFA">
              <w:rPr>
                <w:sz w:val="28"/>
                <w:szCs w:val="28"/>
              </w:rPr>
              <w:t>3</w:t>
            </w:r>
          </w:p>
        </w:tc>
        <w:tc>
          <w:tcPr>
            <w:tcW w:w="2021" w:type="pct"/>
          </w:tcPr>
          <w:p w:rsidR="00190DFA" w:rsidRPr="00190DFA" w:rsidRDefault="00190DFA" w:rsidP="006E7D39">
            <w:pPr>
              <w:pStyle w:val="ListParagraph"/>
              <w:ind w:left="0"/>
              <w:rPr>
                <w:sz w:val="28"/>
                <w:szCs w:val="28"/>
              </w:rPr>
            </w:pPr>
            <w:r w:rsidRPr="00190DFA">
              <w:rPr>
                <w:sz w:val="28"/>
                <w:szCs w:val="28"/>
              </w:rPr>
              <w:t>Disbursed</w:t>
            </w:r>
          </w:p>
        </w:tc>
        <w:tc>
          <w:tcPr>
            <w:tcW w:w="1250" w:type="pct"/>
          </w:tcPr>
          <w:p w:rsidR="00190DFA" w:rsidRPr="00190DFA" w:rsidRDefault="00190DFA" w:rsidP="006E7D39">
            <w:pPr>
              <w:pStyle w:val="ListParagraph"/>
              <w:ind w:left="0"/>
              <w:rPr>
                <w:sz w:val="28"/>
                <w:szCs w:val="28"/>
              </w:rPr>
            </w:pPr>
            <w:r w:rsidRPr="00190DFA">
              <w:rPr>
                <w:sz w:val="28"/>
                <w:szCs w:val="28"/>
              </w:rPr>
              <w:t>10</w:t>
            </w:r>
          </w:p>
        </w:tc>
        <w:tc>
          <w:tcPr>
            <w:tcW w:w="1250" w:type="pct"/>
          </w:tcPr>
          <w:p w:rsidR="00190DFA" w:rsidRPr="00190DFA" w:rsidRDefault="00190DFA" w:rsidP="006E7D39">
            <w:pPr>
              <w:pStyle w:val="ListParagraph"/>
              <w:ind w:left="0"/>
              <w:rPr>
                <w:sz w:val="28"/>
                <w:szCs w:val="28"/>
              </w:rPr>
            </w:pPr>
            <w:r w:rsidRPr="00190DFA">
              <w:rPr>
                <w:sz w:val="28"/>
                <w:szCs w:val="28"/>
              </w:rPr>
              <w:t>252.28</w:t>
            </w:r>
          </w:p>
        </w:tc>
      </w:tr>
      <w:tr w:rsidR="00190DFA" w:rsidRPr="00190DFA" w:rsidTr="00190DFA">
        <w:tc>
          <w:tcPr>
            <w:tcW w:w="479" w:type="pct"/>
          </w:tcPr>
          <w:p w:rsidR="00190DFA" w:rsidRPr="00190DFA" w:rsidRDefault="00190DFA" w:rsidP="006E7D39">
            <w:pPr>
              <w:pStyle w:val="ListParagraph"/>
              <w:ind w:left="0"/>
              <w:rPr>
                <w:sz w:val="28"/>
                <w:szCs w:val="28"/>
              </w:rPr>
            </w:pPr>
            <w:r w:rsidRPr="00190DFA">
              <w:rPr>
                <w:sz w:val="28"/>
                <w:szCs w:val="28"/>
              </w:rPr>
              <w:t>4</w:t>
            </w:r>
          </w:p>
        </w:tc>
        <w:tc>
          <w:tcPr>
            <w:tcW w:w="2021" w:type="pct"/>
          </w:tcPr>
          <w:p w:rsidR="00190DFA" w:rsidRPr="00190DFA" w:rsidRDefault="00190DFA" w:rsidP="006E7D39">
            <w:pPr>
              <w:pStyle w:val="ListParagraph"/>
              <w:ind w:left="0"/>
              <w:rPr>
                <w:sz w:val="28"/>
                <w:szCs w:val="28"/>
              </w:rPr>
            </w:pPr>
            <w:r w:rsidRPr="00190DFA">
              <w:rPr>
                <w:sz w:val="28"/>
                <w:szCs w:val="28"/>
              </w:rPr>
              <w:t>Pending</w:t>
            </w:r>
          </w:p>
        </w:tc>
        <w:tc>
          <w:tcPr>
            <w:tcW w:w="1250" w:type="pct"/>
          </w:tcPr>
          <w:p w:rsidR="00190DFA" w:rsidRPr="00190DFA" w:rsidRDefault="00190DFA" w:rsidP="006E7D39">
            <w:pPr>
              <w:pStyle w:val="ListParagraph"/>
              <w:ind w:left="0"/>
              <w:rPr>
                <w:sz w:val="28"/>
                <w:szCs w:val="28"/>
              </w:rPr>
            </w:pPr>
            <w:r w:rsidRPr="00190DFA">
              <w:rPr>
                <w:sz w:val="28"/>
                <w:szCs w:val="28"/>
              </w:rPr>
              <w:t>01</w:t>
            </w:r>
          </w:p>
        </w:tc>
        <w:tc>
          <w:tcPr>
            <w:tcW w:w="1250" w:type="pct"/>
          </w:tcPr>
          <w:p w:rsidR="00190DFA" w:rsidRPr="00190DFA" w:rsidRDefault="00190DFA" w:rsidP="006E7D39">
            <w:pPr>
              <w:pStyle w:val="ListParagraph"/>
              <w:ind w:left="0"/>
              <w:rPr>
                <w:sz w:val="28"/>
                <w:szCs w:val="28"/>
              </w:rPr>
            </w:pPr>
          </w:p>
        </w:tc>
      </w:tr>
    </w:tbl>
    <w:p w:rsidR="006E7D39" w:rsidRPr="00AA3E51" w:rsidRDefault="006E7D39" w:rsidP="006E7D39">
      <w:pPr>
        <w:pStyle w:val="ListParagraph"/>
        <w:spacing w:line="240" w:lineRule="auto"/>
        <w:ind w:left="0"/>
        <w:rPr>
          <w:b/>
          <w:bCs/>
          <w:sz w:val="24"/>
          <w:szCs w:val="24"/>
        </w:rPr>
      </w:pPr>
      <w:r w:rsidRPr="00026015">
        <w:rPr>
          <w:b/>
          <w:bCs/>
          <w:sz w:val="28"/>
          <w:szCs w:val="28"/>
        </w:rPr>
        <w:lastRenderedPageBreak/>
        <w:t xml:space="preserve">                                                          </w:t>
      </w:r>
    </w:p>
    <w:p w:rsidR="00BB757C" w:rsidRDefault="00EF09F1" w:rsidP="00B1118E">
      <w:pPr>
        <w:pStyle w:val="ListParagraph"/>
        <w:numPr>
          <w:ilvl w:val="0"/>
          <w:numId w:val="22"/>
        </w:numPr>
        <w:spacing w:line="240" w:lineRule="auto"/>
        <w:ind w:left="630" w:hanging="450"/>
        <w:jc w:val="both"/>
        <w:rPr>
          <w:b/>
          <w:bCs/>
          <w:sz w:val="28"/>
          <w:szCs w:val="28"/>
        </w:rPr>
      </w:pPr>
      <w:r w:rsidRPr="00026015">
        <w:rPr>
          <w:b/>
          <w:bCs/>
          <w:sz w:val="28"/>
          <w:szCs w:val="28"/>
        </w:rPr>
        <w:t>The</w:t>
      </w:r>
      <w:r w:rsidR="00BB757C" w:rsidRPr="00026015">
        <w:rPr>
          <w:b/>
          <w:bCs/>
          <w:sz w:val="28"/>
          <w:szCs w:val="28"/>
        </w:rPr>
        <w:t xml:space="preserve"> details of the progress mad</w:t>
      </w:r>
      <w:r w:rsidRPr="00026015">
        <w:rPr>
          <w:b/>
          <w:bCs/>
          <w:sz w:val="28"/>
          <w:szCs w:val="28"/>
        </w:rPr>
        <w:t>e in implementation of Central Government</w:t>
      </w:r>
      <w:r w:rsidR="00BB757C" w:rsidRPr="00026015">
        <w:rPr>
          <w:b/>
          <w:bCs/>
          <w:sz w:val="28"/>
          <w:szCs w:val="28"/>
        </w:rPr>
        <w:t xml:space="preserve"> Sponsored </w:t>
      </w:r>
      <w:r w:rsidR="005137AB" w:rsidRPr="00026015">
        <w:rPr>
          <w:b/>
          <w:bCs/>
          <w:sz w:val="28"/>
          <w:szCs w:val="28"/>
        </w:rPr>
        <w:t>Schemes.</w:t>
      </w:r>
    </w:p>
    <w:p w:rsidR="00613C13" w:rsidRPr="00026015" w:rsidRDefault="00613C13" w:rsidP="00613C13">
      <w:pPr>
        <w:pStyle w:val="ListParagraph"/>
        <w:spacing w:line="240" w:lineRule="auto"/>
        <w:ind w:left="630"/>
        <w:jc w:val="both"/>
        <w:rPr>
          <w:b/>
          <w:bCs/>
          <w:sz w:val="28"/>
          <w:szCs w:val="28"/>
        </w:rPr>
      </w:pPr>
    </w:p>
    <w:p w:rsidR="001D7500" w:rsidRPr="00026015" w:rsidRDefault="00143673" w:rsidP="0026539A">
      <w:pPr>
        <w:pStyle w:val="NoSpacing"/>
        <w:jc w:val="both"/>
        <w:rPr>
          <w:sz w:val="28"/>
          <w:szCs w:val="28"/>
        </w:rPr>
      </w:pPr>
      <w:r w:rsidRPr="00026015">
        <w:rPr>
          <w:b/>
          <w:bCs/>
          <w:sz w:val="28"/>
          <w:szCs w:val="28"/>
        </w:rPr>
        <w:t>6.1</w:t>
      </w:r>
      <w:r w:rsidR="001D7500" w:rsidRPr="00026015">
        <w:rPr>
          <w:b/>
          <w:bCs/>
          <w:sz w:val="28"/>
          <w:szCs w:val="28"/>
        </w:rPr>
        <w:t>Name of Scheme: - PMEGP</w:t>
      </w:r>
      <w:r w:rsidR="00327E08" w:rsidRPr="00026015">
        <w:rPr>
          <w:b/>
          <w:bCs/>
          <w:sz w:val="28"/>
          <w:szCs w:val="28"/>
        </w:rPr>
        <w:t xml:space="preserve"> (KVIC+KVIB+DIC)</w:t>
      </w:r>
    </w:p>
    <w:tbl>
      <w:tblPr>
        <w:tblStyle w:val="TableGrid"/>
        <w:tblW w:w="5000" w:type="pct"/>
        <w:tblLook w:val="04A0" w:firstRow="1" w:lastRow="0" w:firstColumn="1" w:lastColumn="0" w:noHBand="0" w:noVBand="1"/>
      </w:tblPr>
      <w:tblGrid>
        <w:gridCol w:w="620"/>
        <w:gridCol w:w="1094"/>
        <w:gridCol w:w="1572"/>
        <w:gridCol w:w="2312"/>
        <w:gridCol w:w="1973"/>
        <w:gridCol w:w="2005"/>
      </w:tblGrid>
      <w:tr w:rsidR="0026539A" w:rsidRPr="00026015" w:rsidTr="0026539A">
        <w:trPr>
          <w:trHeight w:val="864"/>
        </w:trPr>
        <w:tc>
          <w:tcPr>
            <w:tcW w:w="324" w:type="pct"/>
            <w:vAlign w:val="center"/>
          </w:tcPr>
          <w:p w:rsidR="0026539A" w:rsidRPr="0026539A" w:rsidRDefault="0026539A" w:rsidP="00613C13">
            <w:pPr>
              <w:spacing w:line="360" w:lineRule="auto"/>
              <w:jc w:val="center"/>
              <w:rPr>
                <w:sz w:val="28"/>
                <w:szCs w:val="28"/>
              </w:rPr>
            </w:pPr>
            <w:r w:rsidRPr="0026539A">
              <w:rPr>
                <w:sz w:val="28"/>
                <w:szCs w:val="28"/>
              </w:rPr>
              <w:t>Sr.</w:t>
            </w:r>
          </w:p>
        </w:tc>
        <w:tc>
          <w:tcPr>
            <w:tcW w:w="571" w:type="pct"/>
            <w:vAlign w:val="center"/>
          </w:tcPr>
          <w:p w:rsidR="0026539A" w:rsidRPr="0026539A" w:rsidRDefault="0026539A" w:rsidP="00613C13">
            <w:pPr>
              <w:spacing w:line="360" w:lineRule="auto"/>
              <w:jc w:val="center"/>
              <w:rPr>
                <w:sz w:val="28"/>
                <w:szCs w:val="28"/>
              </w:rPr>
            </w:pPr>
            <w:r w:rsidRPr="0026539A">
              <w:rPr>
                <w:sz w:val="28"/>
                <w:szCs w:val="28"/>
              </w:rPr>
              <w:t>Target</w:t>
            </w:r>
          </w:p>
        </w:tc>
        <w:tc>
          <w:tcPr>
            <w:tcW w:w="821" w:type="pct"/>
            <w:vAlign w:val="center"/>
          </w:tcPr>
          <w:p w:rsidR="0026539A" w:rsidRPr="0026539A" w:rsidRDefault="0026539A" w:rsidP="00613C13">
            <w:pPr>
              <w:spacing w:line="360" w:lineRule="auto"/>
              <w:jc w:val="center"/>
              <w:rPr>
                <w:sz w:val="28"/>
                <w:szCs w:val="28"/>
              </w:rPr>
            </w:pPr>
            <w:r w:rsidRPr="0026539A">
              <w:rPr>
                <w:sz w:val="28"/>
                <w:szCs w:val="28"/>
              </w:rPr>
              <w:t>Appl. Forwarded to Banks</w:t>
            </w:r>
          </w:p>
        </w:tc>
        <w:tc>
          <w:tcPr>
            <w:tcW w:w="1207" w:type="pct"/>
            <w:vAlign w:val="center"/>
          </w:tcPr>
          <w:p w:rsidR="0026539A" w:rsidRPr="0026539A" w:rsidRDefault="0026539A" w:rsidP="00613C13">
            <w:pPr>
              <w:spacing w:line="360" w:lineRule="auto"/>
              <w:jc w:val="center"/>
              <w:rPr>
                <w:sz w:val="28"/>
                <w:szCs w:val="28"/>
              </w:rPr>
            </w:pPr>
            <w:r w:rsidRPr="0026539A">
              <w:rPr>
                <w:sz w:val="28"/>
                <w:szCs w:val="28"/>
              </w:rPr>
              <w:t>Appl. Sanctioned by Banks</w:t>
            </w:r>
          </w:p>
        </w:tc>
        <w:tc>
          <w:tcPr>
            <w:tcW w:w="1030" w:type="pct"/>
            <w:vAlign w:val="center"/>
          </w:tcPr>
          <w:p w:rsidR="0026539A" w:rsidRPr="0026539A" w:rsidRDefault="0026539A" w:rsidP="00613C13">
            <w:pPr>
              <w:spacing w:line="360" w:lineRule="auto"/>
              <w:jc w:val="center"/>
              <w:rPr>
                <w:sz w:val="28"/>
                <w:szCs w:val="28"/>
              </w:rPr>
            </w:pPr>
            <w:r w:rsidRPr="0026539A">
              <w:rPr>
                <w:sz w:val="28"/>
                <w:szCs w:val="28"/>
              </w:rPr>
              <w:t>Appl. Rejected by Banks</w:t>
            </w:r>
          </w:p>
        </w:tc>
        <w:tc>
          <w:tcPr>
            <w:tcW w:w="1047" w:type="pct"/>
            <w:vAlign w:val="center"/>
          </w:tcPr>
          <w:p w:rsidR="0026539A" w:rsidRPr="0026539A" w:rsidRDefault="0026539A" w:rsidP="00613C13">
            <w:pPr>
              <w:spacing w:line="360" w:lineRule="auto"/>
              <w:jc w:val="center"/>
              <w:rPr>
                <w:sz w:val="28"/>
                <w:szCs w:val="28"/>
              </w:rPr>
            </w:pPr>
            <w:r w:rsidRPr="0026539A">
              <w:rPr>
                <w:sz w:val="28"/>
                <w:szCs w:val="28"/>
              </w:rPr>
              <w:t>Appl. Pending with Banks</w:t>
            </w:r>
          </w:p>
        </w:tc>
      </w:tr>
      <w:tr w:rsidR="0026539A" w:rsidRPr="00026015" w:rsidTr="0026539A">
        <w:trPr>
          <w:trHeight w:val="864"/>
        </w:trPr>
        <w:tc>
          <w:tcPr>
            <w:tcW w:w="324" w:type="pct"/>
            <w:vAlign w:val="center"/>
          </w:tcPr>
          <w:p w:rsidR="0026539A" w:rsidRPr="0026539A" w:rsidRDefault="0026539A" w:rsidP="00613C13">
            <w:pPr>
              <w:spacing w:line="360" w:lineRule="auto"/>
              <w:jc w:val="center"/>
              <w:rPr>
                <w:sz w:val="28"/>
                <w:szCs w:val="28"/>
              </w:rPr>
            </w:pPr>
            <w:r w:rsidRPr="0026539A">
              <w:rPr>
                <w:sz w:val="28"/>
                <w:szCs w:val="28"/>
              </w:rPr>
              <w:t>1</w:t>
            </w:r>
          </w:p>
        </w:tc>
        <w:tc>
          <w:tcPr>
            <w:tcW w:w="571" w:type="pct"/>
            <w:vAlign w:val="center"/>
          </w:tcPr>
          <w:p w:rsidR="0026539A" w:rsidRPr="0026539A" w:rsidRDefault="0026539A" w:rsidP="00613C13">
            <w:pPr>
              <w:spacing w:line="360" w:lineRule="auto"/>
              <w:jc w:val="center"/>
              <w:rPr>
                <w:sz w:val="28"/>
                <w:szCs w:val="28"/>
              </w:rPr>
            </w:pPr>
            <w:r w:rsidRPr="0026539A">
              <w:rPr>
                <w:sz w:val="28"/>
                <w:szCs w:val="28"/>
              </w:rPr>
              <w:t>NIL</w:t>
            </w:r>
          </w:p>
        </w:tc>
        <w:tc>
          <w:tcPr>
            <w:tcW w:w="821" w:type="pct"/>
            <w:vAlign w:val="center"/>
          </w:tcPr>
          <w:p w:rsidR="0026539A" w:rsidRPr="0026539A" w:rsidRDefault="0026539A" w:rsidP="00613C13">
            <w:pPr>
              <w:spacing w:line="360" w:lineRule="auto"/>
              <w:jc w:val="center"/>
              <w:rPr>
                <w:sz w:val="28"/>
                <w:szCs w:val="28"/>
              </w:rPr>
            </w:pPr>
            <w:r w:rsidRPr="0026539A">
              <w:rPr>
                <w:sz w:val="28"/>
                <w:szCs w:val="28"/>
              </w:rPr>
              <w:t>5</w:t>
            </w:r>
          </w:p>
        </w:tc>
        <w:tc>
          <w:tcPr>
            <w:tcW w:w="1207" w:type="pct"/>
            <w:vAlign w:val="center"/>
          </w:tcPr>
          <w:p w:rsidR="0026539A" w:rsidRPr="0026539A" w:rsidRDefault="0026539A" w:rsidP="00613C13">
            <w:pPr>
              <w:spacing w:line="360" w:lineRule="auto"/>
              <w:jc w:val="center"/>
              <w:rPr>
                <w:sz w:val="28"/>
                <w:szCs w:val="28"/>
              </w:rPr>
            </w:pPr>
            <w:r w:rsidRPr="0026539A">
              <w:rPr>
                <w:sz w:val="28"/>
                <w:szCs w:val="28"/>
              </w:rPr>
              <w:t>0</w:t>
            </w:r>
          </w:p>
        </w:tc>
        <w:tc>
          <w:tcPr>
            <w:tcW w:w="1030" w:type="pct"/>
            <w:vAlign w:val="center"/>
          </w:tcPr>
          <w:p w:rsidR="0026539A" w:rsidRPr="0026539A" w:rsidRDefault="0026539A" w:rsidP="00613C13">
            <w:pPr>
              <w:spacing w:line="360" w:lineRule="auto"/>
              <w:jc w:val="center"/>
              <w:rPr>
                <w:sz w:val="28"/>
                <w:szCs w:val="28"/>
              </w:rPr>
            </w:pPr>
            <w:r w:rsidRPr="0026539A">
              <w:rPr>
                <w:sz w:val="28"/>
                <w:szCs w:val="28"/>
              </w:rPr>
              <w:t>0</w:t>
            </w:r>
          </w:p>
        </w:tc>
        <w:tc>
          <w:tcPr>
            <w:tcW w:w="1047" w:type="pct"/>
            <w:vAlign w:val="center"/>
          </w:tcPr>
          <w:p w:rsidR="0026539A" w:rsidRPr="0026539A" w:rsidRDefault="0026539A" w:rsidP="00613C13">
            <w:pPr>
              <w:spacing w:line="360" w:lineRule="auto"/>
              <w:jc w:val="center"/>
              <w:rPr>
                <w:sz w:val="28"/>
                <w:szCs w:val="28"/>
              </w:rPr>
            </w:pPr>
            <w:r w:rsidRPr="0026539A">
              <w:rPr>
                <w:sz w:val="28"/>
                <w:szCs w:val="28"/>
              </w:rPr>
              <w:t>5</w:t>
            </w:r>
          </w:p>
        </w:tc>
      </w:tr>
    </w:tbl>
    <w:p w:rsidR="00082D40" w:rsidRPr="00026015" w:rsidRDefault="0026539A" w:rsidP="0026539A">
      <w:pPr>
        <w:pStyle w:val="NoSpacing"/>
        <w:jc w:val="right"/>
      </w:pPr>
      <w:r>
        <w:rPr>
          <w:b/>
          <w:bCs/>
          <w:i/>
          <w:iCs/>
          <w:sz w:val="28"/>
          <w:szCs w:val="28"/>
        </w:rPr>
        <w:t>(Ref. Annex. X</w:t>
      </w:r>
      <w:r w:rsidRPr="00026015">
        <w:rPr>
          <w:b/>
          <w:bCs/>
          <w:i/>
          <w:iCs/>
          <w:sz w:val="28"/>
          <w:szCs w:val="28"/>
        </w:rPr>
        <w:t>)</w:t>
      </w:r>
    </w:p>
    <w:p w:rsidR="00414D39" w:rsidRPr="00026015" w:rsidRDefault="00414D39" w:rsidP="00D10C6B">
      <w:pPr>
        <w:pStyle w:val="NoSpacing"/>
        <w:rPr>
          <w:b/>
          <w:bCs/>
          <w:sz w:val="28"/>
          <w:szCs w:val="28"/>
        </w:rPr>
      </w:pPr>
    </w:p>
    <w:p w:rsidR="00D10C6B" w:rsidRPr="00026015" w:rsidRDefault="00143673" w:rsidP="00D10C6B">
      <w:pPr>
        <w:pStyle w:val="NoSpacing"/>
        <w:rPr>
          <w:rFonts w:ascii="Arial" w:hAnsi="Arial" w:cs="Arial"/>
          <w:b/>
          <w:bCs/>
          <w:szCs w:val="22"/>
        </w:rPr>
      </w:pPr>
      <w:r w:rsidRPr="00026015">
        <w:rPr>
          <w:b/>
          <w:bCs/>
          <w:sz w:val="28"/>
          <w:szCs w:val="28"/>
        </w:rPr>
        <w:t>6.</w:t>
      </w:r>
      <w:r w:rsidR="00C2288D" w:rsidRPr="00026015">
        <w:rPr>
          <w:b/>
          <w:bCs/>
          <w:sz w:val="28"/>
          <w:szCs w:val="28"/>
        </w:rPr>
        <w:t xml:space="preserve">2 </w:t>
      </w:r>
      <w:r w:rsidR="001B3BEC" w:rsidRPr="00026015">
        <w:rPr>
          <w:b/>
          <w:bCs/>
          <w:sz w:val="28"/>
          <w:szCs w:val="28"/>
        </w:rPr>
        <w:t>Other Central Government Sponsored</w:t>
      </w:r>
      <w:r w:rsidR="00C0149C">
        <w:rPr>
          <w:b/>
          <w:bCs/>
          <w:sz w:val="28"/>
          <w:szCs w:val="28"/>
        </w:rPr>
        <w:t xml:space="preserve"> </w:t>
      </w:r>
      <w:proofErr w:type="gramStart"/>
      <w:r w:rsidR="00C2288D" w:rsidRPr="00026015">
        <w:rPr>
          <w:b/>
          <w:bCs/>
          <w:sz w:val="28"/>
          <w:szCs w:val="28"/>
        </w:rPr>
        <w:t>Scheme</w:t>
      </w:r>
      <w:r w:rsidR="001B3BEC" w:rsidRPr="00026015">
        <w:rPr>
          <w:b/>
          <w:bCs/>
          <w:sz w:val="28"/>
          <w:szCs w:val="28"/>
        </w:rPr>
        <w:t>s</w:t>
      </w:r>
      <w:r w:rsidR="006F25E6">
        <w:rPr>
          <w:b/>
          <w:bCs/>
          <w:sz w:val="28"/>
          <w:szCs w:val="28"/>
        </w:rPr>
        <w:t xml:space="preserve"> </w:t>
      </w:r>
      <w:r w:rsidR="00C2288D" w:rsidRPr="00026015">
        <w:rPr>
          <w:b/>
          <w:bCs/>
          <w:sz w:val="28"/>
          <w:szCs w:val="28"/>
        </w:rPr>
        <w:t>:</w:t>
      </w:r>
      <w:proofErr w:type="gramEnd"/>
      <w:r w:rsidR="006F25E6">
        <w:rPr>
          <w:b/>
          <w:bCs/>
          <w:sz w:val="28"/>
          <w:szCs w:val="28"/>
        </w:rPr>
        <w:t xml:space="preserve"> </w:t>
      </w:r>
      <w:r w:rsidR="001B3BEC" w:rsidRPr="00026015">
        <w:rPr>
          <w:b/>
          <w:bCs/>
          <w:sz w:val="28"/>
          <w:szCs w:val="28"/>
        </w:rPr>
        <w:t>NULM</w:t>
      </w:r>
    </w:p>
    <w:p w:rsidR="009C69DA" w:rsidRPr="00026015" w:rsidRDefault="00CC2374" w:rsidP="00D10C6B">
      <w:pPr>
        <w:pStyle w:val="NoSpacing"/>
      </w:pPr>
      <w:r w:rsidRPr="00026015">
        <w:tab/>
      </w:r>
    </w:p>
    <w:tbl>
      <w:tblPr>
        <w:tblStyle w:val="TableGrid"/>
        <w:tblW w:w="0" w:type="auto"/>
        <w:tblLayout w:type="fixed"/>
        <w:tblLook w:val="04A0" w:firstRow="1" w:lastRow="0" w:firstColumn="1" w:lastColumn="0" w:noHBand="0" w:noVBand="1"/>
      </w:tblPr>
      <w:tblGrid>
        <w:gridCol w:w="1818"/>
        <w:gridCol w:w="990"/>
        <w:gridCol w:w="1260"/>
        <w:gridCol w:w="1260"/>
        <w:gridCol w:w="1350"/>
        <w:gridCol w:w="1170"/>
        <w:gridCol w:w="1471"/>
      </w:tblGrid>
      <w:tr w:rsidR="00F8211C" w:rsidRPr="00026015" w:rsidTr="007173CE">
        <w:tc>
          <w:tcPr>
            <w:tcW w:w="1818" w:type="dxa"/>
            <w:vMerge w:val="restart"/>
            <w:vAlign w:val="center"/>
          </w:tcPr>
          <w:p w:rsidR="009C69DA" w:rsidRPr="00026015" w:rsidRDefault="009C69DA" w:rsidP="00613C13">
            <w:pPr>
              <w:pStyle w:val="NoSpacing"/>
              <w:spacing w:line="360" w:lineRule="auto"/>
              <w:jc w:val="center"/>
              <w:rPr>
                <w:b/>
                <w:bCs/>
              </w:rPr>
            </w:pPr>
          </w:p>
        </w:tc>
        <w:tc>
          <w:tcPr>
            <w:tcW w:w="990" w:type="dxa"/>
            <w:vMerge w:val="restart"/>
            <w:vAlign w:val="center"/>
          </w:tcPr>
          <w:p w:rsidR="009C69DA" w:rsidRPr="00026015" w:rsidRDefault="009C69DA" w:rsidP="00613C13">
            <w:pPr>
              <w:pStyle w:val="NoSpacing"/>
              <w:spacing w:line="360" w:lineRule="auto"/>
              <w:jc w:val="center"/>
              <w:rPr>
                <w:b/>
                <w:bCs/>
              </w:rPr>
            </w:pPr>
            <w:r w:rsidRPr="00026015">
              <w:rPr>
                <w:b/>
                <w:bCs/>
              </w:rPr>
              <w:t>Target</w:t>
            </w:r>
          </w:p>
          <w:p w:rsidR="00AC0258" w:rsidRPr="00026015" w:rsidRDefault="00AC0258" w:rsidP="00613C13">
            <w:pPr>
              <w:pStyle w:val="NoSpacing"/>
              <w:spacing w:line="360" w:lineRule="auto"/>
              <w:jc w:val="center"/>
              <w:rPr>
                <w:b/>
                <w:bCs/>
              </w:rPr>
            </w:pPr>
            <w:r w:rsidRPr="00026015">
              <w:rPr>
                <w:b/>
                <w:bCs/>
              </w:rPr>
              <w:t>(No.)</w:t>
            </w:r>
          </w:p>
        </w:tc>
        <w:tc>
          <w:tcPr>
            <w:tcW w:w="5040" w:type="dxa"/>
            <w:gridSpan w:val="4"/>
            <w:vAlign w:val="center"/>
          </w:tcPr>
          <w:p w:rsidR="009C69DA" w:rsidRPr="00026015" w:rsidRDefault="009C69DA" w:rsidP="00613C13">
            <w:pPr>
              <w:pStyle w:val="NoSpacing"/>
              <w:spacing w:line="360" w:lineRule="auto"/>
              <w:jc w:val="center"/>
              <w:rPr>
                <w:b/>
                <w:bCs/>
              </w:rPr>
            </w:pPr>
            <w:r w:rsidRPr="00026015">
              <w:rPr>
                <w:b/>
                <w:bCs/>
              </w:rPr>
              <w:t>No. of Applications</w:t>
            </w:r>
          </w:p>
        </w:tc>
        <w:tc>
          <w:tcPr>
            <w:tcW w:w="1471" w:type="dxa"/>
            <w:vMerge w:val="restart"/>
            <w:vAlign w:val="center"/>
          </w:tcPr>
          <w:p w:rsidR="009C69DA" w:rsidRPr="00026015" w:rsidRDefault="009C69DA" w:rsidP="00613C13">
            <w:pPr>
              <w:pStyle w:val="NoSpacing"/>
              <w:spacing w:line="360" w:lineRule="auto"/>
              <w:jc w:val="center"/>
              <w:rPr>
                <w:b/>
                <w:bCs/>
              </w:rPr>
            </w:pPr>
            <w:r w:rsidRPr="00026015">
              <w:rPr>
                <w:b/>
                <w:bCs/>
              </w:rPr>
              <w:t>% Achievement</w:t>
            </w:r>
          </w:p>
        </w:tc>
      </w:tr>
      <w:tr w:rsidR="00F8211C" w:rsidRPr="00026015" w:rsidTr="007173CE">
        <w:tc>
          <w:tcPr>
            <w:tcW w:w="1818" w:type="dxa"/>
            <w:vMerge/>
          </w:tcPr>
          <w:p w:rsidR="009C69DA" w:rsidRPr="00026015" w:rsidRDefault="009C69DA" w:rsidP="00613C13">
            <w:pPr>
              <w:pStyle w:val="NoSpacing"/>
              <w:spacing w:line="360" w:lineRule="auto"/>
            </w:pPr>
          </w:p>
        </w:tc>
        <w:tc>
          <w:tcPr>
            <w:tcW w:w="990" w:type="dxa"/>
            <w:vMerge/>
          </w:tcPr>
          <w:p w:rsidR="009C69DA" w:rsidRPr="00026015" w:rsidRDefault="009C69DA" w:rsidP="00613C13">
            <w:pPr>
              <w:pStyle w:val="NoSpacing"/>
              <w:spacing w:line="360" w:lineRule="auto"/>
            </w:pPr>
          </w:p>
        </w:tc>
        <w:tc>
          <w:tcPr>
            <w:tcW w:w="1260" w:type="dxa"/>
            <w:vAlign w:val="center"/>
          </w:tcPr>
          <w:p w:rsidR="009C69DA" w:rsidRPr="00026015" w:rsidRDefault="009C69DA" w:rsidP="00613C13">
            <w:pPr>
              <w:pStyle w:val="NoSpacing"/>
              <w:spacing w:line="360" w:lineRule="auto"/>
              <w:jc w:val="center"/>
              <w:rPr>
                <w:b/>
                <w:bCs/>
              </w:rPr>
            </w:pPr>
            <w:r w:rsidRPr="00026015">
              <w:rPr>
                <w:b/>
                <w:bCs/>
              </w:rPr>
              <w:t xml:space="preserve">Sponsored </w:t>
            </w:r>
          </w:p>
        </w:tc>
        <w:tc>
          <w:tcPr>
            <w:tcW w:w="1260" w:type="dxa"/>
            <w:vAlign w:val="center"/>
          </w:tcPr>
          <w:p w:rsidR="009C69DA" w:rsidRPr="00026015" w:rsidRDefault="009C69DA" w:rsidP="00613C13">
            <w:pPr>
              <w:pStyle w:val="NoSpacing"/>
              <w:spacing w:line="360" w:lineRule="auto"/>
              <w:jc w:val="center"/>
              <w:rPr>
                <w:b/>
                <w:bCs/>
              </w:rPr>
            </w:pPr>
            <w:r w:rsidRPr="00026015">
              <w:rPr>
                <w:b/>
                <w:bCs/>
              </w:rPr>
              <w:t xml:space="preserve">Sanctioned </w:t>
            </w:r>
          </w:p>
        </w:tc>
        <w:tc>
          <w:tcPr>
            <w:tcW w:w="1350" w:type="dxa"/>
            <w:vAlign w:val="center"/>
          </w:tcPr>
          <w:p w:rsidR="009C69DA" w:rsidRPr="00026015" w:rsidRDefault="009C69DA" w:rsidP="00613C13">
            <w:pPr>
              <w:pStyle w:val="NoSpacing"/>
              <w:spacing w:line="360" w:lineRule="auto"/>
              <w:jc w:val="center"/>
              <w:rPr>
                <w:b/>
                <w:bCs/>
              </w:rPr>
            </w:pPr>
            <w:r w:rsidRPr="00026015">
              <w:rPr>
                <w:b/>
                <w:bCs/>
              </w:rPr>
              <w:t>Rejected</w:t>
            </w:r>
          </w:p>
        </w:tc>
        <w:tc>
          <w:tcPr>
            <w:tcW w:w="1170" w:type="dxa"/>
            <w:vAlign w:val="center"/>
          </w:tcPr>
          <w:p w:rsidR="009C69DA" w:rsidRPr="00026015" w:rsidRDefault="009C69DA" w:rsidP="00613C13">
            <w:pPr>
              <w:pStyle w:val="NoSpacing"/>
              <w:spacing w:line="360" w:lineRule="auto"/>
              <w:jc w:val="center"/>
              <w:rPr>
                <w:b/>
                <w:bCs/>
              </w:rPr>
            </w:pPr>
            <w:r w:rsidRPr="00026015">
              <w:rPr>
                <w:b/>
                <w:bCs/>
              </w:rPr>
              <w:t xml:space="preserve">Pending </w:t>
            </w:r>
          </w:p>
        </w:tc>
        <w:tc>
          <w:tcPr>
            <w:tcW w:w="1471" w:type="dxa"/>
            <w:vMerge/>
          </w:tcPr>
          <w:p w:rsidR="009C69DA" w:rsidRPr="00026015" w:rsidRDefault="009C69DA" w:rsidP="00613C13">
            <w:pPr>
              <w:pStyle w:val="NoSpacing"/>
              <w:spacing w:line="360" w:lineRule="auto"/>
            </w:pPr>
          </w:p>
        </w:tc>
      </w:tr>
      <w:tr w:rsidR="00F8211C" w:rsidRPr="00026015" w:rsidTr="002568CB">
        <w:tc>
          <w:tcPr>
            <w:tcW w:w="1818" w:type="dxa"/>
          </w:tcPr>
          <w:p w:rsidR="002568CB" w:rsidRPr="00026015" w:rsidRDefault="002568CB" w:rsidP="00613C13">
            <w:pPr>
              <w:pStyle w:val="NoSpacing"/>
              <w:spacing w:line="360" w:lineRule="auto"/>
              <w:rPr>
                <w:b/>
                <w:bCs/>
              </w:rPr>
            </w:pPr>
            <w:r w:rsidRPr="00026015">
              <w:rPr>
                <w:b/>
                <w:bCs/>
              </w:rPr>
              <w:t>Individual (SEP-I)</w:t>
            </w:r>
          </w:p>
        </w:tc>
        <w:tc>
          <w:tcPr>
            <w:tcW w:w="7501" w:type="dxa"/>
            <w:gridSpan w:val="6"/>
            <w:vMerge w:val="restart"/>
            <w:vAlign w:val="center"/>
          </w:tcPr>
          <w:p w:rsidR="002568CB" w:rsidRPr="00026015" w:rsidRDefault="002568CB" w:rsidP="00613C13">
            <w:pPr>
              <w:pStyle w:val="NoSpacing"/>
              <w:spacing w:line="360" w:lineRule="auto"/>
              <w:jc w:val="center"/>
              <w:rPr>
                <w:b/>
                <w:bCs/>
                <w:sz w:val="26"/>
                <w:szCs w:val="26"/>
              </w:rPr>
            </w:pPr>
            <w:r w:rsidRPr="00026015">
              <w:rPr>
                <w:b/>
                <w:bCs/>
                <w:sz w:val="26"/>
                <w:szCs w:val="26"/>
              </w:rPr>
              <w:t>NIL</w:t>
            </w:r>
          </w:p>
        </w:tc>
      </w:tr>
      <w:tr w:rsidR="00F8211C" w:rsidRPr="00026015" w:rsidTr="003740A5">
        <w:tc>
          <w:tcPr>
            <w:tcW w:w="1818" w:type="dxa"/>
          </w:tcPr>
          <w:p w:rsidR="002568CB" w:rsidRPr="00026015" w:rsidRDefault="002568CB" w:rsidP="00613C13">
            <w:pPr>
              <w:pStyle w:val="NoSpacing"/>
              <w:spacing w:line="360" w:lineRule="auto"/>
              <w:rPr>
                <w:b/>
                <w:bCs/>
              </w:rPr>
            </w:pPr>
            <w:r w:rsidRPr="00026015">
              <w:rPr>
                <w:b/>
                <w:bCs/>
              </w:rPr>
              <w:t>Group (SEP-G)</w:t>
            </w:r>
          </w:p>
        </w:tc>
        <w:tc>
          <w:tcPr>
            <w:tcW w:w="7501" w:type="dxa"/>
            <w:gridSpan w:val="6"/>
            <w:vMerge/>
          </w:tcPr>
          <w:p w:rsidR="002568CB" w:rsidRPr="00026015" w:rsidRDefault="002568CB" w:rsidP="00613C13">
            <w:pPr>
              <w:pStyle w:val="NoSpacing"/>
              <w:spacing w:line="360" w:lineRule="auto"/>
            </w:pPr>
          </w:p>
        </w:tc>
      </w:tr>
      <w:tr w:rsidR="00F8211C" w:rsidRPr="00026015" w:rsidTr="003740A5">
        <w:tc>
          <w:tcPr>
            <w:tcW w:w="1818" w:type="dxa"/>
          </w:tcPr>
          <w:p w:rsidR="002568CB" w:rsidRPr="00026015" w:rsidRDefault="002568CB" w:rsidP="00613C13">
            <w:pPr>
              <w:pStyle w:val="NoSpacing"/>
              <w:spacing w:line="360" w:lineRule="auto"/>
              <w:rPr>
                <w:b/>
                <w:bCs/>
              </w:rPr>
            </w:pPr>
            <w:r w:rsidRPr="00026015">
              <w:rPr>
                <w:b/>
                <w:bCs/>
              </w:rPr>
              <w:t>SHG Bank Linkage</w:t>
            </w:r>
          </w:p>
        </w:tc>
        <w:tc>
          <w:tcPr>
            <w:tcW w:w="7501" w:type="dxa"/>
            <w:gridSpan w:val="6"/>
            <w:vMerge/>
          </w:tcPr>
          <w:p w:rsidR="002568CB" w:rsidRPr="00026015" w:rsidRDefault="002568CB" w:rsidP="00613C13">
            <w:pPr>
              <w:pStyle w:val="NoSpacing"/>
              <w:spacing w:line="360" w:lineRule="auto"/>
            </w:pPr>
          </w:p>
        </w:tc>
      </w:tr>
      <w:tr w:rsidR="00F8211C" w:rsidRPr="00026015" w:rsidTr="003740A5">
        <w:tc>
          <w:tcPr>
            <w:tcW w:w="1818" w:type="dxa"/>
          </w:tcPr>
          <w:p w:rsidR="002568CB" w:rsidRPr="00026015" w:rsidRDefault="002568CB" w:rsidP="00613C13">
            <w:pPr>
              <w:pStyle w:val="NoSpacing"/>
              <w:spacing w:line="360" w:lineRule="auto"/>
              <w:rPr>
                <w:b/>
                <w:bCs/>
              </w:rPr>
            </w:pPr>
            <w:r w:rsidRPr="00026015">
              <w:rPr>
                <w:b/>
                <w:bCs/>
              </w:rPr>
              <w:t xml:space="preserve">Total </w:t>
            </w:r>
          </w:p>
        </w:tc>
        <w:tc>
          <w:tcPr>
            <w:tcW w:w="7501" w:type="dxa"/>
            <w:gridSpan w:val="6"/>
            <w:vMerge/>
          </w:tcPr>
          <w:p w:rsidR="002568CB" w:rsidRPr="00026015" w:rsidRDefault="002568CB" w:rsidP="00613C13">
            <w:pPr>
              <w:pStyle w:val="NoSpacing"/>
              <w:spacing w:line="360" w:lineRule="auto"/>
            </w:pPr>
          </w:p>
        </w:tc>
      </w:tr>
    </w:tbl>
    <w:p w:rsidR="00C21887" w:rsidRPr="00026015" w:rsidRDefault="00CC2374" w:rsidP="00C21887">
      <w:pPr>
        <w:pStyle w:val="NoSpacing"/>
        <w:jc w:val="right"/>
        <w:rPr>
          <w:i/>
          <w:iCs/>
        </w:rPr>
      </w:pPr>
      <w:r w:rsidRPr="00026015">
        <w:rPr>
          <w:i/>
          <w:iCs/>
        </w:rPr>
        <w:tab/>
      </w:r>
    </w:p>
    <w:p w:rsidR="00193643" w:rsidRPr="00026015" w:rsidRDefault="00193643" w:rsidP="005F4365">
      <w:pPr>
        <w:pStyle w:val="NoSpacing"/>
        <w:rPr>
          <w:rFonts w:ascii="Arial" w:hAnsi="Arial" w:cs="Arial"/>
          <w:b/>
          <w:bCs/>
          <w:sz w:val="12"/>
          <w:szCs w:val="10"/>
        </w:rPr>
      </w:pPr>
    </w:p>
    <w:p w:rsidR="00C160F3" w:rsidRPr="00026015" w:rsidRDefault="00C160F3" w:rsidP="00B1118E">
      <w:pPr>
        <w:pStyle w:val="ListParagraph"/>
        <w:numPr>
          <w:ilvl w:val="0"/>
          <w:numId w:val="22"/>
        </w:numPr>
        <w:spacing w:after="0" w:line="240" w:lineRule="auto"/>
        <w:ind w:left="450" w:hanging="450"/>
        <w:jc w:val="both"/>
        <w:rPr>
          <w:b/>
          <w:bCs/>
          <w:sz w:val="28"/>
          <w:szCs w:val="28"/>
        </w:rPr>
      </w:pPr>
      <w:r w:rsidRPr="00026015">
        <w:rPr>
          <w:b/>
          <w:bCs/>
          <w:sz w:val="28"/>
          <w:szCs w:val="28"/>
        </w:rPr>
        <w:t xml:space="preserve">State Government Sponsored Schemes </w:t>
      </w:r>
    </w:p>
    <w:p w:rsidR="005F4365" w:rsidRPr="00026015" w:rsidRDefault="005F4365" w:rsidP="0053284A">
      <w:pPr>
        <w:pStyle w:val="ListParagraph"/>
        <w:spacing w:after="0" w:line="240" w:lineRule="auto"/>
        <w:jc w:val="right"/>
        <w:rPr>
          <w:sz w:val="28"/>
          <w:szCs w:val="28"/>
        </w:rPr>
      </w:pPr>
      <w:r w:rsidRPr="00026015">
        <w:rPr>
          <w:b/>
          <w:bCs/>
          <w:szCs w:val="22"/>
        </w:rPr>
        <w:tab/>
      </w:r>
      <w:r w:rsidRPr="00026015">
        <w:rPr>
          <w:b/>
          <w:bCs/>
          <w:szCs w:val="22"/>
        </w:rPr>
        <w:tab/>
      </w:r>
      <w:r w:rsidRPr="00026015">
        <w:rPr>
          <w:b/>
          <w:bCs/>
          <w:szCs w:val="22"/>
        </w:rPr>
        <w:tab/>
      </w:r>
      <w:r w:rsidRPr="00026015">
        <w:rPr>
          <w:b/>
          <w:bCs/>
          <w:szCs w:val="22"/>
        </w:rPr>
        <w:tab/>
      </w:r>
      <w:r w:rsidRPr="00026015">
        <w:rPr>
          <w:b/>
          <w:bCs/>
          <w:szCs w:val="22"/>
        </w:rPr>
        <w:tab/>
      </w:r>
      <w:r w:rsidRPr="00026015">
        <w:rPr>
          <w:b/>
          <w:bCs/>
          <w:szCs w:val="22"/>
        </w:rPr>
        <w:tab/>
      </w:r>
      <w:r w:rsidRPr="00026015">
        <w:rPr>
          <w:b/>
          <w:bCs/>
          <w:szCs w:val="22"/>
        </w:rPr>
        <w:tab/>
      </w:r>
      <w:r w:rsidRPr="00026015">
        <w:rPr>
          <w:b/>
          <w:bCs/>
          <w:szCs w:val="22"/>
        </w:rPr>
        <w:tab/>
      </w:r>
      <w:r w:rsidR="007173CE" w:rsidRPr="00026015">
        <w:rPr>
          <w:b/>
          <w:bCs/>
          <w:szCs w:val="22"/>
        </w:rPr>
        <w:tab/>
      </w:r>
      <w:r w:rsidR="00372AF9">
        <w:rPr>
          <w:b/>
          <w:bCs/>
          <w:szCs w:val="22"/>
        </w:rPr>
        <w:t>(</w:t>
      </w:r>
      <w:proofErr w:type="spellStart"/>
      <w:r w:rsidR="00372AF9">
        <w:rPr>
          <w:b/>
          <w:bCs/>
          <w:szCs w:val="22"/>
        </w:rPr>
        <w:t>Am</w:t>
      </w:r>
      <w:r w:rsidR="009C6112" w:rsidRPr="00026015">
        <w:rPr>
          <w:b/>
          <w:bCs/>
          <w:szCs w:val="22"/>
        </w:rPr>
        <w:t>t</w:t>
      </w:r>
      <w:proofErr w:type="spellEnd"/>
      <w:r w:rsidR="00372AF9">
        <w:rPr>
          <w:b/>
          <w:bCs/>
          <w:szCs w:val="22"/>
        </w:rPr>
        <w:t xml:space="preserve"> </w:t>
      </w:r>
      <w:proofErr w:type="spellStart"/>
      <w:r w:rsidR="00372AF9">
        <w:rPr>
          <w:b/>
          <w:bCs/>
          <w:szCs w:val="22"/>
        </w:rPr>
        <w:t>Rs</w:t>
      </w:r>
      <w:proofErr w:type="spellEnd"/>
      <w:r w:rsidR="009C6112" w:rsidRPr="00026015">
        <w:rPr>
          <w:b/>
          <w:bCs/>
          <w:szCs w:val="22"/>
        </w:rPr>
        <w:t xml:space="preserve"> in </w:t>
      </w:r>
      <w:r w:rsidRPr="00026015">
        <w:rPr>
          <w:b/>
          <w:bCs/>
          <w:szCs w:val="22"/>
        </w:rPr>
        <w:t>La</w:t>
      </w:r>
      <w:r w:rsidR="00372AF9">
        <w:rPr>
          <w:b/>
          <w:bCs/>
          <w:szCs w:val="22"/>
        </w:rPr>
        <w:t>kh</w:t>
      </w:r>
      <w:r w:rsidRPr="00026015">
        <w:rPr>
          <w:b/>
          <w:bCs/>
          <w:szCs w:val="22"/>
        </w:rPr>
        <w:t>s)</w:t>
      </w:r>
    </w:p>
    <w:tbl>
      <w:tblPr>
        <w:tblStyle w:val="TableGrid"/>
        <w:tblW w:w="0" w:type="auto"/>
        <w:tblLook w:val="04A0" w:firstRow="1" w:lastRow="0" w:firstColumn="1" w:lastColumn="0" w:noHBand="0" w:noVBand="1"/>
      </w:tblPr>
      <w:tblGrid>
        <w:gridCol w:w="1021"/>
        <w:gridCol w:w="950"/>
        <w:gridCol w:w="1024"/>
        <w:gridCol w:w="1276"/>
        <w:gridCol w:w="1327"/>
        <w:gridCol w:w="1191"/>
        <w:gridCol w:w="1202"/>
        <w:gridCol w:w="1585"/>
      </w:tblGrid>
      <w:tr w:rsidR="00817157" w:rsidRPr="00E217DE" w:rsidTr="00254BBF">
        <w:tc>
          <w:tcPr>
            <w:tcW w:w="1029" w:type="dxa"/>
            <w:vMerge w:val="restart"/>
            <w:vAlign w:val="center"/>
          </w:tcPr>
          <w:p w:rsidR="00817157" w:rsidRPr="00E217DE" w:rsidRDefault="00817157" w:rsidP="00613C13">
            <w:pPr>
              <w:pStyle w:val="NoSpacing"/>
              <w:spacing w:line="360" w:lineRule="auto"/>
              <w:jc w:val="center"/>
              <w:rPr>
                <w:b/>
                <w:bCs/>
                <w:sz w:val="24"/>
                <w:szCs w:val="24"/>
              </w:rPr>
            </w:pPr>
            <w:r w:rsidRPr="00E217DE">
              <w:rPr>
                <w:b/>
                <w:bCs/>
                <w:sz w:val="24"/>
                <w:szCs w:val="24"/>
              </w:rPr>
              <w:t>Name of Scheme</w:t>
            </w:r>
          </w:p>
        </w:tc>
        <w:tc>
          <w:tcPr>
            <w:tcW w:w="977" w:type="dxa"/>
            <w:vMerge w:val="restart"/>
            <w:vAlign w:val="center"/>
          </w:tcPr>
          <w:p w:rsidR="00817157" w:rsidRPr="00E217DE" w:rsidRDefault="00817157" w:rsidP="00613C13">
            <w:pPr>
              <w:pStyle w:val="NoSpacing"/>
              <w:spacing w:line="360" w:lineRule="auto"/>
              <w:jc w:val="center"/>
              <w:rPr>
                <w:b/>
                <w:bCs/>
                <w:sz w:val="24"/>
                <w:szCs w:val="24"/>
              </w:rPr>
            </w:pPr>
            <w:r w:rsidRPr="00E217DE">
              <w:rPr>
                <w:b/>
                <w:bCs/>
                <w:sz w:val="24"/>
                <w:szCs w:val="24"/>
              </w:rPr>
              <w:t>Target</w:t>
            </w:r>
          </w:p>
        </w:tc>
        <w:tc>
          <w:tcPr>
            <w:tcW w:w="957" w:type="dxa"/>
            <w:vMerge w:val="restart"/>
          </w:tcPr>
          <w:p w:rsidR="00817157" w:rsidRPr="00E217DE" w:rsidRDefault="00817157" w:rsidP="00613C13">
            <w:pPr>
              <w:pStyle w:val="NoSpacing"/>
              <w:spacing w:line="360" w:lineRule="auto"/>
              <w:jc w:val="center"/>
              <w:rPr>
                <w:b/>
                <w:bCs/>
                <w:sz w:val="24"/>
                <w:szCs w:val="24"/>
              </w:rPr>
            </w:pPr>
            <w:r w:rsidRPr="00E217DE">
              <w:rPr>
                <w:b/>
                <w:bCs/>
                <w:sz w:val="24"/>
                <w:szCs w:val="24"/>
              </w:rPr>
              <w:t>Old Pending</w:t>
            </w:r>
          </w:p>
        </w:tc>
        <w:tc>
          <w:tcPr>
            <w:tcW w:w="5013" w:type="dxa"/>
            <w:gridSpan w:val="4"/>
            <w:vAlign w:val="center"/>
          </w:tcPr>
          <w:p w:rsidR="00817157" w:rsidRPr="00E217DE" w:rsidRDefault="00817157" w:rsidP="00613C13">
            <w:pPr>
              <w:pStyle w:val="NoSpacing"/>
              <w:spacing w:line="360" w:lineRule="auto"/>
              <w:jc w:val="center"/>
              <w:rPr>
                <w:b/>
                <w:bCs/>
                <w:sz w:val="24"/>
                <w:szCs w:val="24"/>
              </w:rPr>
            </w:pPr>
            <w:r w:rsidRPr="00E217DE">
              <w:rPr>
                <w:b/>
                <w:bCs/>
                <w:sz w:val="24"/>
                <w:szCs w:val="24"/>
              </w:rPr>
              <w:t>No. of Applications</w:t>
            </w:r>
          </w:p>
        </w:tc>
        <w:tc>
          <w:tcPr>
            <w:tcW w:w="1600" w:type="dxa"/>
            <w:vMerge w:val="restart"/>
            <w:vAlign w:val="center"/>
          </w:tcPr>
          <w:p w:rsidR="00817157" w:rsidRPr="00E217DE" w:rsidRDefault="00817157" w:rsidP="00613C13">
            <w:pPr>
              <w:pStyle w:val="NoSpacing"/>
              <w:spacing w:line="360" w:lineRule="auto"/>
              <w:jc w:val="center"/>
              <w:rPr>
                <w:b/>
                <w:bCs/>
                <w:sz w:val="24"/>
                <w:szCs w:val="24"/>
              </w:rPr>
            </w:pPr>
            <w:r w:rsidRPr="00E217DE">
              <w:rPr>
                <w:b/>
                <w:bCs/>
                <w:sz w:val="24"/>
                <w:szCs w:val="24"/>
              </w:rPr>
              <w:t>% Achievement</w:t>
            </w:r>
          </w:p>
        </w:tc>
      </w:tr>
      <w:tr w:rsidR="00817157" w:rsidRPr="00E217DE" w:rsidTr="00254BBF">
        <w:tc>
          <w:tcPr>
            <w:tcW w:w="1029" w:type="dxa"/>
            <w:vMerge/>
          </w:tcPr>
          <w:p w:rsidR="00817157" w:rsidRPr="00E217DE" w:rsidRDefault="00817157" w:rsidP="00613C13">
            <w:pPr>
              <w:pStyle w:val="NoSpacing"/>
              <w:spacing w:line="360" w:lineRule="auto"/>
              <w:rPr>
                <w:sz w:val="24"/>
                <w:szCs w:val="24"/>
              </w:rPr>
            </w:pPr>
          </w:p>
        </w:tc>
        <w:tc>
          <w:tcPr>
            <w:tcW w:w="977" w:type="dxa"/>
            <w:vMerge/>
          </w:tcPr>
          <w:p w:rsidR="00817157" w:rsidRPr="00E217DE" w:rsidRDefault="00817157" w:rsidP="00613C13">
            <w:pPr>
              <w:pStyle w:val="NoSpacing"/>
              <w:spacing w:line="360" w:lineRule="auto"/>
              <w:rPr>
                <w:sz w:val="24"/>
                <w:szCs w:val="24"/>
              </w:rPr>
            </w:pPr>
          </w:p>
        </w:tc>
        <w:tc>
          <w:tcPr>
            <w:tcW w:w="957" w:type="dxa"/>
            <w:vMerge/>
          </w:tcPr>
          <w:p w:rsidR="00817157" w:rsidRPr="00E217DE" w:rsidRDefault="00817157" w:rsidP="00613C13">
            <w:pPr>
              <w:pStyle w:val="NoSpacing"/>
              <w:spacing w:line="360" w:lineRule="auto"/>
              <w:jc w:val="center"/>
              <w:rPr>
                <w:b/>
                <w:bCs/>
                <w:sz w:val="24"/>
                <w:szCs w:val="24"/>
              </w:rPr>
            </w:pPr>
          </w:p>
        </w:tc>
        <w:tc>
          <w:tcPr>
            <w:tcW w:w="1232" w:type="dxa"/>
            <w:vAlign w:val="center"/>
          </w:tcPr>
          <w:p w:rsidR="00817157" w:rsidRPr="00E217DE" w:rsidRDefault="00817157" w:rsidP="00613C13">
            <w:pPr>
              <w:pStyle w:val="NoSpacing"/>
              <w:spacing w:line="360" w:lineRule="auto"/>
              <w:jc w:val="center"/>
              <w:rPr>
                <w:b/>
                <w:bCs/>
                <w:sz w:val="24"/>
                <w:szCs w:val="24"/>
              </w:rPr>
            </w:pPr>
            <w:r w:rsidRPr="00E217DE">
              <w:rPr>
                <w:b/>
                <w:bCs/>
                <w:sz w:val="24"/>
                <w:szCs w:val="24"/>
              </w:rPr>
              <w:t xml:space="preserve">Sponsored </w:t>
            </w:r>
          </w:p>
        </w:tc>
        <w:tc>
          <w:tcPr>
            <w:tcW w:w="1306" w:type="dxa"/>
            <w:vAlign w:val="center"/>
          </w:tcPr>
          <w:p w:rsidR="00817157" w:rsidRPr="00E217DE" w:rsidRDefault="00817157" w:rsidP="00613C13">
            <w:pPr>
              <w:pStyle w:val="NoSpacing"/>
              <w:spacing w:line="360" w:lineRule="auto"/>
              <w:jc w:val="center"/>
              <w:rPr>
                <w:b/>
                <w:bCs/>
                <w:sz w:val="24"/>
                <w:szCs w:val="24"/>
              </w:rPr>
            </w:pPr>
            <w:r w:rsidRPr="00E217DE">
              <w:rPr>
                <w:b/>
                <w:bCs/>
                <w:sz w:val="24"/>
                <w:szCs w:val="24"/>
              </w:rPr>
              <w:t xml:space="preserve">Sanctioned </w:t>
            </w:r>
          </w:p>
        </w:tc>
        <w:tc>
          <w:tcPr>
            <w:tcW w:w="1221" w:type="dxa"/>
            <w:vAlign w:val="center"/>
          </w:tcPr>
          <w:p w:rsidR="00817157" w:rsidRPr="00E217DE" w:rsidRDefault="00817157" w:rsidP="00613C13">
            <w:pPr>
              <w:pStyle w:val="NoSpacing"/>
              <w:spacing w:line="360" w:lineRule="auto"/>
              <w:jc w:val="center"/>
              <w:rPr>
                <w:b/>
                <w:bCs/>
                <w:sz w:val="24"/>
                <w:szCs w:val="24"/>
              </w:rPr>
            </w:pPr>
            <w:r w:rsidRPr="00E217DE">
              <w:rPr>
                <w:b/>
                <w:bCs/>
                <w:sz w:val="24"/>
                <w:szCs w:val="24"/>
              </w:rPr>
              <w:t>Rejected</w:t>
            </w:r>
          </w:p>
        </w:tc>
        <w:tc>
          <w:tcPr>
            <w:tcW w:w="1254" w:type="dxa"/>
            <w:vAlign w:val="center"/>
          </w:tcPr>
          <w:p w:rsidR="00817157" w:rsidRPr="00E217DE" w:rsidRDefault="00817157" w:rsidP="00613C13">
            <w:pPr>
              <w:pStyle w:val="NoSpacing"/>
              <w:spacing w:line="360" w:lineRule="auto"/>
              <w:jc w:val="center"/>
              <w:rPr>
                <w:b/>
                <w:bCs/>
                <w:sz w:val="24"/>
                <w:szCs w:val="24"/>
              </w:rPr>
            </w:pPr>
            <w:r w:rsidRPr="00E217DE">
              <w:rPr>
                <w:b/>
                <w:bCs/>
                <w:sz w:val="24"/>
                <w:szCs w:val="24"/>
              </w:rPr>
              <w:t xml:space="preserve">Pending </w:t>
            </w:r>
          </w:p>
        </w:tc>
        <w:tc>
          <w:tcPr>
            <w:tcW w:w="1600" w:type="dxa"/>
            <w:vMerge/>
          </w:tcPr>
          <w:p w:rsidR="00817157" w:rsidRPr="00E217DE" w:rsidRDefault="00817157" w:rsidP="00613C13">
            <w:pPr>
              <w:pStyle w:val="NoSpacing"/>
              <w:spacing w:line="360" w:lineRule="auto"/>
              <w:rPr>
                <w:sz w:val="24"/>
                <w:szCs w:val="24"/>
              </w:rPr>
            </w:pPr>
          </w:p>
        </w:tc>
      </w:tr>
      <w:tr w:rsidR="00817157" w:rsidRPr="00E217DE" w:rsidTr="00254BBF">
        <w:tc>
          <w:tcPr>
            <w:tcW w:w="1029" w:type="dxa"/>
          </w:tcPr>
          <w:p w:rsidR="00817157" w:rsidRPr="00E217DE" w:rsidRDefault="00817157" w:rsidP="00613C13">
            <w:pPr>
              <w:pStyle w:val="NoSpacing"/>
              <w:spacing w:line="360" w:lineRule="auto"/>
              <w:rPr>
                <w:b/>
                <w:bCs/>
                <w:sz w:val="24"/>
                <w:szCs w:val="24"/>
              </w:rPr>
            </w:pPr>
            <w:r w:rsidRPr="00E217DE">
              <w:rPr>
                <w:b/>
                <w:bCs/>
                <w:sz w:val="24"/>
                <w:szCs w:val="24"/>
              </w:rPr>
              <w:t>VBS</w:t>
            </w:r>
          </w:p>
        </w:tc>
        <w:tc>
          <w:tcPr>
            <w:tcW w:w="977" w:type="dxa"/>
          </w:tcPr>
          <w:p w:rsidR="00817157" w:rsidRPr="00E217DE" w:rsidRDefault="00817157" w:rsidP="00613C13">
            <w:pPr>
              <w:pStyle w:val="NoSpacing"/>
              <w:spacing w:line="360" w:lineRule="auto"/>
              <w:jc w:val="center"/>
              <w:rPr>
                <w:sz w:val="24"/>
                <w:szCs w:val="24"/>
              </w:rPr>
            </w:pPr>
            <w:r w:rsidRPr="00E217DE">
              <w:rPr>
                <w:sz w:val="24"/>
                <w:szCs w:val="24"/>
              </w:rPr>
              <w:t>450</w:t>
            </w:r>
          </w:p>
        </w:tc>
        <w:tc>
          <w:tcPr>
            <w:tcW w:w="957" w:type="dxa"/>
          </w:tcPr>
          <w:p w:rsidR="00817157" w:rsidRPr="00E217DE" w:rsidRDefault="001E115A" w:rsidP="00613C13">
            <w:pPr>
              <w:pStyle w:val="NoSpacing"/>
              <w:spacing w:line="360" w:lineRule="auto"/>
              <w:jc w:val="center"/>
              <w:rPr>
                <w:sz w:val="24"/>
                <w:szCs w:val="24"/>
              </w:rPr>
            </w:pPr>
            <w:r w:rsidRPr="00E217DE">
              <w:rPr>
                <w:sz w:val="24"/>
                <w:szCs w:val="24"/>
              </w:rPr>
              <w:t>76</w:t>
            </w:r>
          </w:p>
        </w:tc>
        <w:tc>
          <w:tcPr>
            <w:tcW w:w="1232" w:type="dxa"/>
          </w:tcPr>
          <w:p w:rsidR="00817157" w:rsidRPr="00E217DE" w:rsidRDefault="00DB3BCE" w:rsidP="00613C13">
            <w:pPr>
              <w:pStyle w:val="NoSpacing"/>
              <w:spacing w:line="360" w:lineRule="auto"/>
              <w:jc w:val="center"/>
              <w:rPr>
                <w:sz w:val="24"/>
                <w:szCs w:val="24"/>
              </w:rPr>
            </w:pPr>
            <w:r w:rsidRPr="00E217DE">
              <w:rPr>
                <w:sz w:val="24"/>
                <w:szCs w:val="24"/>
              </w:rPr>
              <w:t>537</w:t>
            </w:r>
          </w:p>
        </w:tc>
        <w:tc>
          <w:tcPr>
            <w:tcW w:w="1306" w:type="dxa"/>
          </w:tcPr>
          <w:p w:rsidR="00817157" w:rsidRPr="00E217DE" w:rsidRDefault="00DB3BCE" w:rsidP="00613C13">
            <w:pPr>
              <w:pStyle w:val="NoSpacing"/>
              <w:spacing w:line="360" w:lineRule="auto"/>
              <w:jc w:val="center"/>
              <w:rPr>
                <w:sz w:val="24"/>
                <w:szCs w:val="24"/>
              </w:rPr>
            </w:pPr>
            <w:r w:rsidRPr="00E217DE">
              <w:rPr>
                <w:sz w:val="24"/>
                <w:szCs w:val="24"/>
              </w:rPr>
              <w:t>245</w:t>
            </w:r>
          </w:p>
        </w:tc>
        <w:tc>
          <w:tcPr>
            <w:tcW w:w="1221" w:type="dxa"/>
          </w:tcPr>
          <w:p w:rsidR="00817157" w:rsidRPr="00E217DE" w:rsidRDefault="00DB3BCE" w:rsidP="00613C13">
            <w:pPr>
              <w:pStyle w:val="NoSpacing"/>
              <w:spacing w:line="360" w:lineRule="auto"/>
              <w:jc w:val="center"/>
              <w:rPr>
                <w:sz w:val="24"/>
                <w:szCs w:val="24"/>
              </w:rPr>
            </w:pPr>
            <w:r w:rsidRPr="00E217DE">
              <w:rPr>
                <w:sz w:val="24"/>
                <w:szCs w:val="24"/>
              </w:rPr>
              <w:t>255</w:t>
            </w:r>
          </w:p>
        </w:tc>
        <w:tc>
          <w:tcPr>
            <w:tcW w:w="1254" w:type="dxa"/>
          </w:tcPr>
          <w:p w:rsidR="00817157" w:rsidRPr="00E217DE" w:rsidRDefault="00DB3BCE" w:rsidP="00613C13">
            <w:pPr>
              <w:pStyle w:val="NoSpacing"/>
              <w:spacing w:line="360" w:lineRule="auto"/>
              <w:jc w:val="center"/>
              <w:rPr>
                <w:sz w:val="24"/>
                <w:szCs w:val="24"/>
              </w:rPr>
            </w:pPr>
            <w:r w:rsidRPr="00E217DE">
              <w:rPr>
                <w:sz w:val="24"/>
                <w:szCs w:val="24"/>
              </w:rPr>
              <w:t>113</w:t>
            </w:r>
          </w:p>
        </w:tc>
        <w:tc>
          <w:tcPr>
            <w:tcW w:w="1600" w:type="dxa"/>
          </w:tcPr>
          <w:p w:rsidR="00817157" w:rsidRPr="00E217DE" w:rsidRDefault="00DB3BCE" w:rsidP="00613C13">
            <w:pPr>
              <w:pStyle w:val="NoSpacing"/>
              <w:spacing w:line="360" w:lineRule="auto"/>
              <w:jc w:val="center"/>
              <w:rPr>
                <w:sz w:val="24"/>
                <w:szCs w:val="24"/>
              </w:rPr>
            </w:pPr>
            <w:r w:rsidRPr="00E217DE">
              <w:rPr>
                <w:sz w:val="24"/>
                <w:szCs w:val="24"/>
              </w:rPr>
              <w:t>54.44</w:t>
            </w:r>
          </w:p>
        </w:tc>
      </w:tr>
      <w:tr w:rsidR="00817157" w:rsidRPr="00E217DE" w:rsidTr="00254BBF">
        <w:tc>
          <w:tcPr>
            <w:tcW w:w="1029" w:type="dxa"/>
          </w:tcPr>
          <w:p w:rsidR="00817157" w:rsidRPr="00E217DE" w:rsidRDefault="00817157" w:rsidP="00613C13">
            <w:pPr>
              <w:pStyle w:val="NoSpacing"/>
              <w:spacing w:line="360" w:lineRule="auto"/>
              <w:rPr>
                <w:b/>
                <w:bCs/>
                <w:sz w:val="24"/>
                <w:szCs w:val="24"/>
              </w:rPr>
            </w:pPr>
            <w:r w:rsidRPr="00E217DE">
              <w:rPr>
                <w:b/>
                <w:bCs/>
                <w:sz w:val="24"/>
                <w:szCs w:val="24"/>
              </w:rPr>
              <w:t>GSCDC</w:t>
            </w:r>
          </w:p>
        </w:tc>
        <w:tc>
          <w:tcPr>
            <w:tcW w:w="977" w:type="dxa"/>
          </w:tcPr>
          <w:p w:rsidR="00817157" w:rsidRPr="00E217DE" w:rsidRDefault="00DB3BCE" w:rsidP="00613C13">
            <w:pPr>
              <w:pStyle w:val="NoSpacing"/>
              <w:spacing w:line="360" w:lineRule="auto"/>
              <w:jc w:val="center"/>
              <w:rPr>
                <w:sz w:val="24"/>
                <w:szCs w:val="24"/>
              </w:rPr>
            </w:pPr>
            <w:r w:rsidRPr="00E217DE">
              <w:rPr>
                <w:sz w:val="24"/>
                <w:szCs w:val="24"/>
              </w:rPr>
              <w:t>68</w:t>
            </w:r>
          </w:p>
        </w:tc>
        <w:tc>
          <w:tcPr>
            <w:tcW w:w="957" w:type="dxa"/>
          </w:tcPr>
          <w:p w:rsidR="00817157" w:rsidRPr="00E217DE" w:rsidRDefault="007E4638" w:rsidP="00613C13">
            <w:pPr>
              <w:pStyle w:val="NoSpacing"/>
              <w:spacing w:line="360" w:lineRule="auto"/>
              <w:jc w:val="center"/>
              <w:rPr>
                <w:sz w:val="24"/>
                <w:szCs w:val="24"/>
              </w:rPr>
            </w:pPr>
            <w:r w:rsidRPr="00E217DE">
              <w:rPr>
                <w:sz w:val="24"/>
                <w:szCs w:val="24"/>
              </w:rPr>
              <w:t>0</w:t>
            </w:r>
          </w:p>
        </w:tc>
        <w:tc>
          <w:tcPr>
            <w:tcW w:w="1232" w:type="dxa"/>
          </w:tcPr>
          <w:p w:rsidR="00817157" w:rsidRPr="00E217DE" w:rsidRDefault="00DB3BCE" w:rsidP="00613C13">
            <w:pPr>
              <w:pStyle w:val="NoSpacing"/>
              <w:spacing w:line="360" w:lineRule="auto"/>
              <w:jc w:val="center"/>
              <w:rPr>
                <w:sz w:val="24"/>
                <w:szCs w:val="24"/>
              </w:rPr>
            </w:pPr>
            <w:r w:rsidRPr="00E217DE">
              <w:rPr>
                <w:sz w:val="24"/>
                <w:szCs w:val="24"/>
              </w:rPr>
              <w:t>59</w:t>
            </w:r>
          </w:p>
        </w:tc>
        <w:tc>
          <w:tcPr>
            <w:tcW w:w="1306" w:type="dxa"/>
          </w:tcPr>
          <w:p w:rsidR="00817157" w:rsidRPr="00E217DE" w:rsidRDefault="00DB3BCE" w:rsidP="00613C13">
            <w:pPr>
              <w:pStyle w:val="NoSpacing"/>
              <w:spacing w:line="360" w:lineRule="auto"/>
              <w:jc w:val="center"/>
              <w:rPr>
                <w:sz w:val="24"/>
                <w:szCs w:val="24"/>
              </w:rPr>
            </w:pPr>
            <w:r w:rsidRPr="00E217DE">
              <w:rPr>
                <w:sz w:val="24"/>
                <w:szCs w:val="24"/>
              </w:rPr>
              <w:t>7</w:t>
            </w:r>
          </w:p>
        </w:tc>
        <w:tc>
          <w:tcPr>
            <w:tcW w:w="1221" w:type="dxa"/>
          </w:tcPr>
          <w:p w:rsidR="00817157" w:rsidRPr="00E217DE" w:rsidRDefault="00DB3BCE" w:rsidP="00613C13">
            <w:pPr>
              <w:pStyle w:val="NoSpacing"/>
              <w:spacing w:line="360" w:lineRule="auto"/>
              <w:jc w:val="center"/>
              <w:rPr>
                <w:sz w:val="24"/>
                <w:szCs w:val="24"/>
              </w:rPr>
            </w:pPr>
            <w:r w:rsidRPr="00E217DE">
              <w:rPr>
                <w:sz w:val="24"/>
                <w:szCs w:val="24"/>
              </w:rPr>
              <w:t>6</w:t>
            </w:r>
          </w:p>
        </w:tc>
        <w:tc>
          <w:tcPr>
            <w:tcW w:w="1254" w:type="dxa"/>
          </w:tcPr>
          <w:p w:rsidR="00817157" w:rsidRPr="00E217DE" w:rsidRDefault="00DB3BCE" w:rsidP="00613C13">
            <w:pPr>
              <w:pStyle w:val="NoSpacing"/>
              <w:spacing w:line="360" w:lineRule="auto"/>
              <w:jc w:val="center"/>
              <w:rPr>
                <w:sz w:val="24"/>
                <w:szCs w:val="24"/>
              </w:rPr>
            </w:pPr>
            <w:r w:rsidRPr="00E217DE">
              <w:rPr>
                <w:sz w:val="24"/>
                <w:szCs w:val="24"/>
              </w:rPr>
              <w:t>46</w:t>
            </w:r>
          </w:p>
        </w:tc>
        <w:tc>
          <w:tcPr>
            <w:tcW w:w="1600" w:type="dxa"/>
          </w:tcPr>
          <w:p w:rsidR="00817157" w:rsidRPr="00E217DE" w:rsidRDefault="00DB3BCE" w:rsidP="00613C13">
            <w:pPr>
              <w:pStyle w:val="NoSpacing"/>
              <w:spacing w:line="360" w:lineRule="auto"/>
              <w:jc w:val="center"/>
              <w:rPr>
                <w:sz w:val="24"/>
                <w:szCs w:val="24"/>
              </w:rPr>
            </w:pPr>
            <w:r w:rsidRPr="00E217DE">
              <w:rPr>
                <w:sz w:val="24"/>
                <w:szCs w:val="24"/>
              </w:rPr>
              <w:t>10.29</w:t>
            </w:r>
          </w:p>
        </w:tc>
      </w:tr>
      <w:tr w:rsidR="00817157" w:rsidRPr="00E217DE" w:rsidTr="00254BBF">
        <w:tc>
          <w:tcPr>
            <w:tcW w:w="1029" w:type="dxa"/>
          </w:tcPr>
          <w:p w:rsidR="00817157" w:rsidRPr="00E217DE" w:rsidRDefault="00817157" w:rsidP="00613C13">
            <w:pPr>
              <w:pStyle w:val="NoSpacing"/>
              <w:spacing w:line="360" w:lineRule="auto"/>
              <w:rPr>
                <w:b/>
                <w:bCs/>
                <w:sz w:val="24"/>
                <w:szCs w:val="24"/>
              </w:rPr>
            </w:pPr>
            <w:r w:rsidRPr="00E217DE">
              <w:rPr>
                <w:b/>
                <w:bCs/>
                <w:sz w:val="24"/>
                <w:szCs w:val="24"/>
              </w:rPr>
              <w:t>DCWD</w:t>
            </w:r>
          </w:p>
        </w:tc>
        <w:tc>
          <w:tcPr>
            <w:tcW w:w="977" w:type="dxa"/>
          </w:tcPr>
          <w:p w:rsidR="00817157" w:rsidRPr="00E217DE" w:rsidRDefault="00AB533A" w:rsidP="00613C13">
            <w:pPr>
              <w:pStyle w:val="NoSpacing"/>
              <w:spacing w:line="360" w:lineRule="auto"/>
              <w:jc w:val="center"/>
              <w:rPr>
                <w:sz w:val="24"/>
                <w:szCs w:val="24"/>
              </w:rPr>
            </w:pPr>
            <w:r w:rsidRPr="00E217DE">
              <w:rPr>
                <w:sz w:val="24"/>
                <w:szCs w:val="24"/>
              </w:rPr>
              <w:t>63</w:t>
            </w:r>
          </w:p>
        </w:tc>
        <w:tc>
          <w:tcPr>
            <w:tcW w:w="957" w:type="dxa"/>
          </w:tcPr>
          <w:p w:rsidR="00817157" w:rsidRPr="00E217DE" w:rsidRDefault="00C623AB" w:rsidP="00613C13">
            <w:pPr>
              <w:pStyle w:val="NoSpacing"/>
              <w:spacing w:line="360" w:lineRule="auto"/>
              <w:jc w:val="center"/>
              <w:rPr>
                <w:sz w:val="24"/>
                <w:szCs w:val="24"/>
              </w:rPr>
            </w:pPr>
            <w:r w:rsidRPr="00E217DE">
              <w:rPr>
                <w:sz w:val="24"/>
                <w:szCs w:val="24"/>
              </w:rPr>
              <w:t>0</w:t>
            </w:r>
          </w:p>
        </w:tc>
        <w:tc>
          <w:tcPr>
            <w:tcW w:w="1232" w:type="dxa"/>
          </w:tcPr>
          <w:p w:rsidR="00817157" w:rsidRPr="00E217DE" w:rsidRDefault="00DB3BCE" w:rsidP="00613C13">
            <w:pPr>
              <w:pStyle w:val="NoSpacing"/>
              <w:spacing w:line="360" w:lineRule="auto"/>
              <w:jc w:val="center"/>
              <w:rPr>
                <w:sz w:val="24"/>
                <w:szCs w:val="24"/>
              </w:rPr>
            </w:pPr>
            <w:r w:rsidRPr="00E217DE">
              <w:rPr>
                <w:sz w:val="24"/>
                <w:szCs w:val="24"/>
              </w:rPr>
              <w:t>81</w:t>
            </w:r>
          </w:p>
        </w:tc>
        <w:tc>
          <w:tcPr>
            <w:tcW w:w="1306" w:type="dxa"/>
          </w:tcPr>
          <w:p w:rsidR="00817157" w:rsidRPr="00E217DE" w:rsidRDefault="00DB3BCE" w:rsidP="00613C13">
            <w:pPr>
              <w:pStyle w:val="NoSpacing"/>
              <w:spacing w:line="360" w:lineRule="auto"/>
              <w:jc w:val="center"/>
              <w:rPr>
                <w:sz w:val="24"/>
                <w:szCs w:val="24"/>
              </w:rPr>
            </w:pPr>
            <w:r w:rsidRPr="00E217DE">
              <w:rPr>
                <w:sz w:val="24"/>
                <w:szCs w:val="24"/>
              </w:rPr>
              <w:t>37</w:t>
            </w:r>
          </w:p>
        </w:tc>
        <w:tc>
          <w:tcPr>
            <w:tcW w:w="1221" w:type="dxa"/>
          </w:tcPr>
          <w:p w:rsidR="00817157" w:rsidRPr="00E217DE" w:rsidRDefault="00DB3BCE" w:rsidP="00613C13">
            <w:pPr>
              <w:pStyle w:val="NoSpacing"/>
              <w:spacing w:line="360" w:lineRule="auto"/>
              <w:jc w:val="center"/>
              <w:rPr>
                <w:sz w:val="24"/>
                <w:szCs w:val="24"/>
              </w:rPr>
            </w:pPr>
            <w:r w:rsidRPr="00E217DE">
              <w:rPr>
                <w:sz w:val="24"/>
                <w:szCs w:val="24"/>
              </w:rPr>
              <w:t>9</w:t>
            </w:r>
          </w:p>
        </w:tc>
        <w:tc>
          <w:tcPr>
            <w:tcW w:w="1254" w:type="dxa"/>
          </w:tcPr>
          <w:p w:rsidR="00817157" w:rsidRPr="00E217DE" w:rsidRDefault="00DB3BCE" w:rsidP="00613C13">
            <w:pPr>
              <w:pStyle w:val="NoSpacing"/>
              <w:spacing w:line="360" w:lineRule="auto"/>
              <w:jc w:val="center"/>
              <w:rPr>
                <w:sz w:val="24"/>
                <w:szCs w:val="24"/>
              </w:rPr>
            </w:pPr>
            <w:r w:rsidRPr="00E217DE">
              <w:rPr>
                <w:sz w:val="24"/>
                <w:szCs w:val="24"/>
              </w:rPr>
              <w:t>35</w:t>
            </w:r>
          </w:p>
        </w:tc>
        <w:tc>
          <w:tcPr>
            <w:tcW w:w="1600" w:type="dxa"/>
          </w:tcPr>
          <w:p w:rsidR="00817157" w:rsidRPr="00E217DE" w:rsidRDefault="00DB3BCE" w:rsidP="00613C13">
            <w:pPr>
              <w:pStyle w:val="NoSpacing"/>
              <w:spacing w:line="360" w:lineRule="auto"/>
              <w:jc w:val="center"/>
              <w:rPr>
                <w:sz w:val="24"/>
                <w:szCs w:val="24"/>
              </w:rPr>
            </w:pPr>
            <w:r w:rsidRPr="00E217DE">
              <w:rPr>
                <w:sz w:val="24"/>
                <w:szCs w:val="24"/>
              </w:rPr>
              <w:t>59</w:t>
            </w:r>
          </w:p>
        </w:tc>
      </w:tr>
      <w:tr w:rsidR="00621792" w:rsidRPr="00E217DE" w:rsidTr="00254BBF">
        <w:tc>
          <w:tcPr>
            <w:tcW w:w="1029" w:type="dxa"/>
          </w:tcPr>
          <w:p w:rsidR="00621792" w:rsidRPr="00E217DE" w:rsidRDefault="00621792" w:rsidP="00613C13">
            <w:pPr>
              <w:pStyle w:val="NoSpacing"/>
              <w:spacing w:line="360" w:lineRule="auto"/>
              <w:rPr>
                <w:b/>
                <w:bCs/>
                <w:sz w:val="24"/>
                <w:szCs w:val="24"/>
              </w:rPr>
            </w:pPr>
            <w:r w:rsidRPr="00E217DE">
              <w:rPr>
                <w:b/>
                <w:bCs/>
                <w:sz w:val="24"/>
                <w:szCs w:val="24"/>
              </w:rPr>
              <w:t>ITI</w:t>
            </w:r>
          </w:p>
        </w:tc>
        <w:tc>
          <w:tcPr>
            <w:tcW w:w="977" w:type="dxa"/>
          </w:tcPr>
          <w:p w:rsidR="00621792" w:rsidRPr="00E217DE" w:rsidRDefault="00621792" w:rsidP="00613C13">
            <w:pPr>
              <w:pStyle w:val="NoSpacing"/>
              <w:spacing w:line="360" w:lineRule="auto"/>
              <w:jc w:val="center"/>
              <w:rPr>
                <w:sz w:val="24"/>
                <w:szCs w:val="24"/>
              </w:rPr>
            </w:pPr>
            <w:r w:rsidRPr="00E217DE">
              <w:rPr>
                <w:sz w:val="24"/>
                <w:szCs w:val="24"/>
              </w:rPr>
              <w:t>1</w:t>
            </w:r>
          </w:p>
        </w:tc>
        <w:tc>
          <w:tcPr>
            <w:tcW w:w="957" w:type="dxa"/>
          </w:tcPr>
          <w:p w:rsidR="00621792" w:rsidRPr="00E217DE" w:rsidRDefault="00621792" w:rsidP="00613C13">
            <w:pPr>
              <w:pStyle w:val="NoSpacing"/>
              <w:spacing w:line="360" w:lineRule="auto"/>
              <w:jc w:val="center"/>
              <w:rPr>
                <w:sz w:val="24"/>
                <w:szCs w:val="24"/>
              </w:rPr>
            </w:pPr>
            <w:r w:rsidRPr="00E217DE">
              <w:rPr>
                <w:sz w:val="24"/>
                <w:szCs w:val="24"/>
              </w:rPr>
              <w:t>0</w:t>
            </w:r>
          </w:p>
        </w:tc>
        <w:tc>
          <w:tcPr>
            <w:tcW w:w="1232" w:type="dxa"/>
          </w:tcPr>
          <w:p w:rsidR="00621792" w:rsidRPr="00E217DE" w:rsidRDefault="00621792" w:rsidP="00613C13">
            <w:pPr>
              <w:pStyle w:val="NoSpacing"/>
              <w:spacing w:line="360" w:lineRule="auto"/>
              <w:jc w:val="center"/>
              <w:rPr>
                <w:sz w:val="24"/>
                <w:szCs w:val="24"/>
              </w:rPr>
            </w:pPr>
            <w:r w:rsidRPr="00E217DE">
              <w:rPr>
                <w:sz w:val="24"/>
                <w:szCs w:val="24"/>
              </w:rPr>
              <w:t>1</w:t>
            </w:r>
          </w:p>
        </w:tc>
        <w:tc>
          <w:tcPr>
            <w:tcW w:w="1306" w:type="dxa"/>
          </w:tcPr>
          <w:p w:rsidR="00621792" w:rsidRPr="00E217DE" w:rsidRDefault="00621792" w:rsidP="00613C13">
            <w:pPr>
              <w:pStyle w:val="NoSpacing"/>
              <w:spacing w:line="360" w:lineRule="auto"/>
              <w:jc w:val="center"/>
              <w:rPr>
                <w:sz w:val="24"/>
                <w:szCs w:val="24"/>
              </w:rPr>
            </w:pPr>
            <w:r w:rsidRPr="00E217DE">
              <w:rPr>
                <w:sz w:val="24"/>
                <w:szCs w:val="24"/>
              </w:rPr>
              <w:t>1</w:t>
            </w:r>
          </w:p>
        </w:tc>
        <w:tc>
          <w:tcPr>
            <w:tcW w:w="1221" w:type="dxa"/>
          </w:tcPr>
          <w:p w:rsidR="00621792" w:rsidRPr="00E217DE" w:rsidRDefault="00621792" w:rsidP="00613C13">
            <w:pPr>
              <w:pStyle w:val="NoSpacing"/>
              <w:spacing w:line="360" w:lineRule="auto"/>
              <w:jc w:val="center"/>
              <w:rPr>
                <w:sz w:val="24"/>
                <w:szCs w:val="24"/>
              </w:rPr>
            </w:pPr>
            <w:r w:rsidRPr="00E217DE">
              <w:rPr>
                <w:sz w:val="24"/>
                <w:szCs w:val="24"/>
              </w:rPr>
              <w:t>0</w:t>
            </w:r>
          </w:p>
        </w:tc>
        <w:tc>
          <w:tcPr>
            <w:tcW w:w="1254" w:type="dxa"/>
          </w:tcPr>
          <w:p w:rsidR="00621792" w:rsidRPr="00E217DE" w:rsidRDefault="00621792" w:rsidP="00613C13">
            <w:pPr>
              <w:pStyle w:val="NoSpacing"/>
              <w:spacing w:line="360" w:lineRule="auto"/>
              <w:jc w:val="center"/>
              <w:rPr>
                <w:sz w:val="24"/>
                <w:szCs w:val="24"/>
              </w:rPr>
            </w:pPr>
            <w:r w:rsidRPr="00E217DE">
              <w:rPr>
                <w:sz w:val="24"/>
                <w:szCs w:val="24"/>
              </w:rPr>
              <w:t>0</w:t>
            </w:r>
          </w:p>
        </w:tc>
        <w:tc>
          <w:tcPr>
            <w:tcW w:w="1600" w:type="dxa"/>
          </w:tcPr>
          <w:p w:rsidR="00621792" w:rsidRPr="00E217DE" w:rsidRDefault="00621792" w:rsidP="00613C13">
            <w:pPr>
              <w:pStyle w:val="NoSpacing"/>
              <w:spacing w:line="360" w:lineRule="auto"/>
              <w:jc w:val="center"/>
              <w:rPr>
                <w:sz w:val="24"/>
                <w:szCs w:val="24"/>
              </w:rPr>
            </w:pPr>
            <w:r w:rsidRPr="00E217DE">
              <w:rPr>
                <w:sz w:val="24"/>
                <w:szCs w:val="24"/>
              </w:rPr>
              <w:t>100.00</w:t>
            </w:r>
          </w:p>
        </w:tc>
      </w:tr>
      <w:tr w:rsidR="00621792" w:rsidRPr="00E217DE" w:rsidTr="00254BBF">
        <w:tc>
          <w:tcPr>
            <w:tcW w:w="1029" w:type="dxa"/>
          </w:tcPr>
          <w:p w:rsidR="00621792" w:rsidRPr="00E217DE" w:rsidRDefault="00621792" w:rsidP="00613C13">
            <w:pPr>
              <w:pStyle w:val="NoSpacing"/>
              <w:spacing w:line="360" w:lineRule="auto"/>
              <w:rPr>
                <w:b/>
                <w:bCs/>
                <w:sz w:val="24"/>
                <w:szCs w:val="24"/>
              </w:rPr>
            </w:pPr>
            <w:r w:rsidRPr="00E217DE">
              <w:rPr>
                <w:b/>
                <w:bCs/>
                <w:sz w:val="24"/>
                <w:szCs w:val="24"/>
              </w:rPr>
              <w:t>DTASY</w:t>
            </w:r>
          </w:p>
        </w:tc>
        <w:tc>
          <w:tcPr>
            <w:tcW w:w="977" w:type="dxa"/>
          </w:tcPr>
          <w:p w:rsidR="00621792" w:rsidRPr="00E217DE" w:rsidRDefault="00621792" w:rsidP="00613C13">
            <w:pPr>
              <w:pStyle w:val="NoSpacing"/>
              <w:spacing w:line="360" w:lineRule="auto"/>
              <w:jc w:val="center"/>
              <w:rPr>
                <w:sz w:val="24"/>
                <w:szCs w:val="24"/>
              </w:rPr>
            </w:pPr>
            <w:r w:rsidRPr="00E217DE">
              <w:rPr>
                <w:sz w:val="24"/>
                <w:szCs w:val="24"/>
              </w:rPr>
              <w:t>14</w:t>
            </w:r>
          </w:p>
        </w:tc>
        <w:tc>
          <w:tcPr>
            <w:tcW w:w="957" w:type="dxa"/>
          </w:tcPr>
          <w:p w:rsidR="00621792" w:rsidRPr="00E217DE" w:rsidRDefault="00621792" w:rsidP="00613C13">
            <w:pPr>
              <w:pStyle w:val="NoSpacing"/>
              <w:spacing w:line="360" w:lineRule="auto"/>
              <w:jc w:val="center"/>
              <w:rPr>
                <w:sz w:val="24"/>
                <w:szCs w:val="24"/>
              </w:rPr>
            </w:pPr>
            <w:r w:rsidRPr="00E217DE">
              <w:rPr>
                <w:sz w:val="24"/>
                <w:szCs w:val="24"/>
              </w:rPr>
              <w:t>0</w:t>
            </w:r>
          </w:p>
        </w:tc>
        <w:tc>
          <w:tcPr>
            <w:tcW w:w="1232" w:type="dxa"/>
          </w:tcPr>
          <w:p w:rsidR="00621792" w:rsidRPr="00E217DE" w:rsidRDefault="00621792" w:rsidP="00613C13">
            <w:pPr>
              <w:pStyle w:val="NoSpacing"/>
              <w:spacing w:line="360" w:lineRule="auto"/>
              <w:jc w:val="center"/>
              <w:rPr>
                <w:sz w:val="24"/>
                <w:szCs w:val="24"/>
              </w:rPr>
            </w:pPr>
            <w:r w:rsidRPr="00E217DE">
              <w:rPr>
                <w:sz w:val="24"/>
                <w:szCs w:val="24"/>
              </w:rPr>
              <w:t>32</w:t>
            </w:r>
          </w:p>
        </w:tc>
        <w:tc>
          <w:tcPr>
            <w:tcW w:w="1306" w:type="dxa"/>
          </w:tcPr>
          <w:p w:rsidR="00621792" w:rsidRPr="00E217DE" w:rsidRDefault="00621792" w:rsidP="00613C13">
            <w:pPr>
              <w:pStyle w:val="NoSpacing"/>
              <w:spacing w:line="360" w:lineRule="auto"/>
              <w:jc w:val="center"/>
              <w:rPr>
                <w:sz w:val="24"/>
                <w:szCs w:val="24"/>
              </w:rPr>
            </w:pPr>
            <w:r w:rsidRPr="00E217DE">
              <w:rPr>
                <w:sz w:val="24"/>
                <w:szCs w:val="24"/>
              </w:rPr>
              <w:t>4</w:t>
            </w:r>
          </w:p>
        </w:tc>
        <w:tc>
          <w:tcPr>
            <w:tcW w:w="1221" w:type="dxa"/>
          </w:tcPr>
          <w:p w:rsidR="00621792" w:rsidRPr="00E217DE" w:rsidRDefault="00621792" w:rsidP="00613C13">
            <w:pPr>
              <w:pStyle w:val="NoSpacing"/>
              <w:spacing w:line="360" w:lineRule="auto"/>
              <w:jc w:val="center"/>
              <w:rPr>
                <w:sz w:val="24"/>
                <w:szCs w:val="24"/>
              </w:rPr>
            </w:pPr>
            <w:r w:rsidRPr="00E217DE">
              <w:rPr>
                <w:sz w:val="24"/>
                <w:szCs w:val="24"/>
              </w:rPr>
              <w:t>25</w:t>
            </w:r>
          </w:p>
        </w:tc>
        <w:tc>
          <w:tcPr>
            <w:tcW w:w="1254" w:type="dxa"/>
          </w:tcPr>
          <w:p w:rsidR="00621792" w:rsidRPr="00E217DE" w:rsidRDefault="00621792" w:rsidP="00613C13">
            <w:pPr>
              <w:pStyle w:val="NoSpacing"/>
              <w:spacing w:line="360" w:lineRule="auto"/>
              <w:jc w:val="center"/>
              <w:rPr>
                <w:sz w:val="24"/>
                <w:szCs w:val="24"/>
              </w:rPr>
            </w:pPr>
            <w:r w:rsidRPr="00E217DE">
              <w:rPr>
                <w:sz w:val="24"/>
                <w:szCs w:val="24"/>
              </w:rPr>
              <w:t>3</w:t>
            </w:r>
          </w:p>
        </w:tc>
        <w:tc>
          <w:tcPr>
            <w:tcW w:w="1600" w:type="dxa"/>
          </w:tcPr>
          <w:p w:rsidR="00621792" w:rsidRPr="00E217DE" w:rsidRDefault="00621792" w:rsidP="00613C13">
            <w:pPr>
              <w:pStyle w:val="NoSpacing"/>
              <w:spacing w:line="360" w:lineRule="auto"/>
              <w:jc w:val="center"/>
              <w:rPr>
                <w:sz w:val="24"/>
                <w:szCs w:val="24"/>
              </w:rPr>
            </w:pPr>
            <w:r w:rsidRPr="00E217DE">
              <w:rPr>
                <w:sz w:val="24"/>
                <w:szCs w:val="24"/>
              </w:rPr>
              <w:t>28.57</w:t>
            </w:r>
          </w:p>
        </w:tc>
      </w:tr>
      <w:tr w:rsidR="00621792" w:rsidRPr="00E217DE" w:rsidTr="00254BBF">
        <w:tc>
          <w:tcPr>
            <w:tcW w:w="1029" w:type="dxa"/>
          </w:tcPr>
          <w:p w:rsidR="00621792" w:rsidRPr="00E217DE" w:rsidRDefault="00621792" w:rsidP="00613C13">
            <w:pPr>
              <w:pStyle w:val="NoSpacing"/>
              <w:spacing w:line="360" w:lineRule="auto"/>
              <w:rPr>
                <w:b/>
                <w:bCs/>
                <w:sz w:val="24"/>
                <w:szCs w:val="24"/>
              </w:rPr>
            </w:pPr>
            <w:r w:rsidRPr="00E217DE">
              <w:rPr>
                <w:b/>
                <w:bCs/>
                <w:sz w:val="24"/>
                <w:szCs w:val="24"/>
              </w:rPr>
              <w:t>GWEDC</w:t>
            </w:r>
          </w:p>
        </w:tc>
        <w:tc>
          <w:tcPr>
            <w:tcW w:w="977" w:type="dxa"/>
          </w:tcPr>
          <w:p w:rsidR="00621792" w:rsidRPr="00E217DE" w:rsidRDefault="00621792" w:rsidP="00613C13">
            <w:pPr>
              <w:pStyle w:val="NoSpacing"/>
              <w:spacing w:line="360" w:lineRule="auto"/>
              <w:jc w:val="center"/>
              <w:rPr>
                <w:sz w:val="24"/>
                <w:szCs w:val="24"/>
              </w:rPr>
            </w:pPr>
            <w:r w:rsidRPr="00E217DE">
              <w:rPr>
                <w:sz w:val="24"/>
                <w:szCs w:val="24"/>
              </w:rPr>
              <w:t>17</w:t>
            </w:r>
          </w:p>
        </w:tc>
        <w:tc>
          <w:tcPr>
            <w:tcW w:w="957" w:type="dxa"/>
          </w:tcPr>
          <w:p w:rsidR="00621792" w:rsidRPr="00E217DE" w:rsidRDefault="00621792" w:rsidP="00613C13">
            <w:pPr>
              <w:pStyle w:val="NoSpacing"/>
              <w:spacing w:line="360" w:lineRule="auto"/>
              <w:jc w:val="center"/>
              <w:rPr>
                <w:sz w:val="24"/>
                <w:szCs w:val="24"/>
              </w:rPr>
            </w:pPr>
            <w:r w:rsidRPr="00E217DE">
              <w:rPr>
                <w:sz w:val="24"/>
                <w:szCs w:val="24"/>
              </w:rPr>
              <w:t>0</w:t>
            </w:r>
          </w:p>
        </w:tc>
        <w:tc>
          <w:tcPr>
            <w:tcW w:w="1232" w:type="dxa"/>
          </w:tcPr>
          <w:p w:rsidR="00621792" w:rsidRPr="00E217DE" w:rsidRDefault="00621792" w:rsidP="00613C13">
            <w:pPr>
              <w:pStyle w:val="NoSpacing"/>
              <w:spacing w:line="360" w:lineRule="auto"/>
              <w:jc w:val="center"/>
              <w:rPr>
                <w:sz w:val="24"/>
                <w:szCs w:val="24"/>
              </w:rPr>
            </w:pPr>
            <w:r w:rsidRPr="00E217DE">
              <w:rPr>
                <w:sz w:val="24"/>
                <w:szCs w:val="24"/>
              </w:rPr>
              <w:t>1</w:t>
            </w:r>
          </w:p>
        </w:tc>
        <w:tc>
          <w:tcPr>
            <w:tcW w:w="1306" w:type="dxa"/>
          </w:tcPr>
          <w:p w:rsidR="00621792" w:rsidRPr="00E217DE" w:rsidRDefault="00621792" w:rsidP="00613C13">
            <w:pPr>
              <w:pStyle w:val="NoSpacing"/>
              <w:spacing w:line="360" w:lineRule="auto"/>
              <w:jc w:val="center"/>
              <w:rPr>
                <w:sz w:val="24"/>
                <w:szCs w:val="24"/>
              </w:rPr>
            </w:pPr>
            <w:r w:rsidRPr="00E217DE">
              <w:rPr>
                <w:sz w:val="24"/>
                <w:szCs w:val="24"/>
              </w:rPr>
              <w:t>0</w:t>
            </w:r>
          </w:p>
        </w:tc>
        <w:tc>
          <w:tcPr>
            <w:tcW w:w="1221" w:type="dxa"/>
          </w:tcPr>
          <w:p w:rsidR="00621792" w:rsidRPr="00E217DE" w:rsidRDefault="00621792" w:rsidP="00613C13">
            <w:pPr>
              <w:pStyle w:val="NoSpacing"/>
              <w:spacing w:line="360" w:lineRule="auto"/>
              <w:jc w:val="center"/>
              <w:rPr>
                <w:sz w:val="24"/>
                <w:szCs w:val="24"/>
              </w:rPr>
            </w:pPr>
            <w:r w:rsidRPr="00E217DE">
              <w:rPr>
                <w:sz w:val="24"/>
                <w:szCs w:val="24"/>
              </w:rPr>
              <w:t>0</w:t>
            </w:r>
          </w:p>
        </w:tc>
        <w:tc>
          <w:tcPr>
            <w:tcW w:w="1254" w:type="dxa"/>
          </w:tcPr>
          <w:p w:rsidR="00621792" w:rsidRPr="00E217DE" w:rsidRDefault="00621792" w:rsidP="00613C13">
            <w:pPr>
              <w:pStyle w:val="NoSpacing"/>
              <w:spacing w:line="360" w:lineRule="auto"/>
              <w:jc w:val="center"/>
              <w:rPr>
                <w:sz w:val="24"/>
                <w:szCs w:val="24"/>
              </w:rPr>
            </w:pPr>
            <w:r w:rsidRPr="00E217DE">
              <w:rPr>
                <w:sz w:val="24"/>
                <w:szCs w:val="24"/>
              </w:rPr>
              <w:t>1</w:t>
            </w:r>
          </w:p>
        </w:tc>
        <w:tc>
          <w:tcPr>
            <w:tcW w:w="1600" w:type="dxa"/>
          </w:tcPr>
          <w:p w:rsidR="00621792" w:rsidRPr="00E217DE" w:rsidRDefault="00621792" w:rsidP="00613C13">
            <w:pPr>
              <w:pStyle w:val="NoSpacing"/>
              <w:spacing w:line="360" w:lineRule="auto"/>
              <w:jc w:val="center"/>
              <w:rPr>
                <w:sz w:val="24"/>
                <w:szCs w:val="24"/>
              </w:rPr>
            </w:pPr>
            <w:r w:rsidRPr="00E217DE">
              <w:rPr>
                <w:sz w:val="24"/>
                <w:szCs w:val="24"/>
              </w:rPr>
              <w:t>0.00</w:t>
            </w:r>
          </w:p>
        </w:tc>
      </w:tr>
      <w:tr w:rsidR="00621792" w:rsidRPr="00E217DE" w:rsidTr="00254BBF">
        <w:tc>
          <w:tcPr>
            <w:tcW w:w="1029" w:type="dxa"/>
          </w:tcPr>
          <w:p w:rsidR="00621792" w:rsidRPr="00E217DE" w:rsidRDefault="00621792" w:rsidP="00613C13">
            <w:pPr>
              <w:pStyle w:val="NoSpacing"/>
              <w:spacing w:line="360" w:lineRule="auto"/>
              <w:rPr>
                <w:b/>
                <w:bCs/>
                <w:sz w:val="24"/>
                <w:szCs w:val="24"/>
              </w:rPr>
            </w:pPr>
            <w:r w:rsidRPr="00E217DE">
              <w:rPr>
                <w:b/>
                <w:bCs/>
                <w:sz w:val="24"/>
                <w:szCs w:val="24"/>
              </w:rPr>
              <w:t>JGVY</w:t>
            </w:r>
          </w:p>
        </w:tc>
        <w:tc>
          <w:tcPr>
            <w:tcW w:w="977" w:type="dxa"/>
          </w:tcPr>
          <w:p w:rsidR="00621792" w:rsidRPr="00E217DE" w:rsidRDefault="00621792" w:rsidP="00613C13">
            <w:pPr>
              <w:pStyle w:val="NoSpacing"/>
              <w:spacing w:line="360" w:lineRule="auto"/>
              <w:jc w:val="center"/>
              <w:rPr>
                <w:sz w:val="24"/>
                <w:szCs w:val="24"/>
              </w:rPr>
            </w:pPr>
            <w:r w:rsidRPr="00E217DE">
              <w:rPr>
                <w:sz w:val="24"/>
                <w:szCs w:val="24"/>
              </w:rPr>
              <w:t>0</w:t>
            </w:r>
          </w:p>
        </w:tc>
        <w:tc>
          <w:tcPr>
            <w:tcW w:w="957" w:type="dxa"/>
          </w:tcPr>
          <w:p w:rsidR="00621792" w:rsidRPr="00E217DE" w:rsidRDefault="00621792" w:rsidP="00613C13">
            <w:pPr>
              <w:pStyle w:val="NoSpacing"/>
              <w:spacing w:line="360" w:lineRule="auto"/>
              <w:jc w:val="center"/>
              <w:rPr>
                <w:sz w:val="24"/>
                <w:szCs w:val="24"/>
              </w:rPr>
            </w:pPr>
            <w:r w:rsidRPr="00E217DE">
              <w:rPr>
                <w:sz w:val="24"/>
                <w:szCs w:val="24"/>
              </w:rPr>
              <w:t>0</w:t>
            </w:r>
          </w:p>
        </w:tc>
        <w:tc>
          <w:tcPr>
            <w:tcW w:w="1232" w:type="dxa"/>
          </w:tcPr>
          <w:p w:rsidR="00621792" w:rsidRPr="00E217DE" w:rsidRDefault="00621792" w:rsidP="00613C13">
            <w:pPr>
              <w:pStyle w:val="NoSpacing"/>
              <w:spacing w:line="360" w:lineRule="auto"/>
              <w:jc w:val="center"/>
              <w:rPr>
                <w:sz w:val="24"/>
                <w:szCs w:val="24"/>
              </w:rPr>
            </w:pPr>
            <w:r w:rsidRPr="00E217DE">
              <w:rPr>
                <w:sz w:val="24"/>
                <w:szCs w:val="24"/>
              </w:rPr>
              <w:t>0</w:t>
            </w:r>
          </w:p>
        </w:tc>
        <w:tc>
          <w:tcPr>
            <w:tcW w:w="1306" w:type="dxa"/>
          </w:tcPr>
          <w:p w:rsidR="00621792" w:rsidRPr="00E217DE" w:rsidRDefault="00621792" w:rsidP="00613C13">
            <w:pPr>
              <w:pStyle w:val="NoSpacing"/>
              <w:spacing w:line="360" w:lineRule="auto"/>
              <w:jc w:val="center"/>
              <w:rPr>
                <w:sz w:val="24"/>
                <w:szCs w:val="24"/>
              </w:rPr>
            </w:pPr>
            <w:r w:rsidRPr="00E217DE">
              <w:rPr>
                <w:sz w:val="24"/>
                <w:szCs w:val="24"/>
              </w:rPr>
              <w:t>0</w:t>
            </w:r>
          </w:p>
        </w:tc>
        <w:tc>
          <w:tcPr>
            <w:tcW w:w="1221" w:type="dxa"/>
          </w:tcPr>
          <w:p w:rsidR="00621792" w:rsidRPr="00E217DE" w:rsidRDefault="00621792" w:rsidP="00613C13">
            <w:pPr>
              <w:pStyle w:val="NoSpacing"/>
              <w:spacing w:line="360" w:lineRule="auto"/>
              <w:jc w:val="center"/>
              <w:rPr>
                <w:sz w:val="24"/>
                <w:szCs w:val="24"/>
              </w:rPr>
            </w:pPr>
            <w:r w:rsidRPr="00E217DE">
              <w:rPr>
                <w:sz w:val="24"/>
                <w:szCs w:val="24"/>
              </w:rPr>
              <w:t>0</w:t>
            </w:r>
          </w:p>
        </w:tc>
        <w:tc>
          <w:tcPr>
            <w:tcW w:w="1254" w:type="dxa"/>
          </w:tcPr>
          <w:p w:rsidR="00621792" w:rsidRPr="00E217DE" w:rsidRDefault="00621792" w:rsidP="00613C13">
            <w:pPr>
              <w:pStyle w:val="NoSpacing"/>
              <w:spacing w:line="360" w:lineRule="auto"/>
              <w:jc w:val="center"/>
              <w:rPr>
                <w:sz w:val="24"/>
                <w:szCs w:val="24"/>
              </w:rPr>
            </w:pPr>
            <w:r w:rsidRPr="00E217DE">
              <w:rPr>
                <w:sz w:val="24"/>
                <w:szCs w:val="24"/>
              </w:rPr>
              <w:t>0</w:t>
            </w:r>
          </w:p>
        </w:tc>
        <w:tc>
          <w:tcPr>
            <w:tcW w:w="1600" w:type="dxa"/>
          </w:tcPr>
          <w:p w:rsidR="00621792" w:rsidRPr="00E217DE" w:rsidRDefault="00621792" w:rsidP="00613C13">
            <w:pPr>
              <w:pStyle w:val="NoSpacing"/>
              <w:spacing w:line="360" w:lineRule="auto"/>
              <w:jc w:val="center"/>
              <w:rPr>
                <w:sz w:val="24"/>
                <w:szCs w:val="24"/>
              </w:rPr>
            </w:pPr>
            <w:r w:rsidRPr="00E217DE">
              <w:rPr>
                <w:sz w:val="24"/>
                <w:szCs w:val="24"/>
              </w:rPr>
              <w:t>0.00</w:t>
            </w:r>
          </w:p>
        </w:tc>
      </w:tr>
    </w:tbl>
    <w:p w:rsidR="00613C13" w:rsidRDefault="00654A1C" w:rsidP="00654A1C">
      <w:pPr>
        <w:spacing w:line="240" w:lineRule="auto"/>
        <w:ind w:right="-187"/>
        <w:jc w:val="right"/>
        <w:rPr>
          <w:b/>
          <w:bCs/>
          <w:i/>
          <w:iCs/>
          <w:sz w:val="28"/>
          <w:szCs w:val="28"/>
        </w:rPr>
      </w:pPr>
      <w:proofErr w:type="gramStart"/>
      <w:r w:rsidRPr="00026015">
        <w:rPr>
          <w:b/>
          <w:bCs/>
          <w:i/>
          <w:iCs/>
          <w:sz w:val="28"/>
          <w:szCs w:val="28"/>
        </w:rPr>
        <w:t>( Ref</w:t>
      </w:r>
      <w:proofErr w:type="gramEnd"/>
      <w:r w:rsidRPr="00026015">
        <w:rPr>
          <w:b/>
          <w:bCs/>
          <w:i/>
          <w:iCs/>
          <w:sz w:val="28"/>
          <w:szCs w:val="28"/>
        </w:rPr>
        <w:t>. Annex. X</w:t>
      </w:r>
      <w:r w:rsidR="000C53D1">
        <w:rPr>
          <w:b/>
          <w:bCs/>
          <w:i/>
          <w:iCs/>
          <w:sz w:val="28"/>
          <w:szCs w:val="28"/>
        </w:rPr>
        <w:t>I</w:t>
      </w:r>
      <w:r w:rsidRPr="00026015">
        <w:rPr>
          <w:b/>
          <w:bCs/>
          <w:i/>
          <w:iCs/>
          <w:sz w:val="28"/>
          <w:szCs w:val="28"/>
        </w:rPr>
        <w:t xml:space="preserve"> to XV</w:t>
      </w:r>
      <w:r w:rsidR="00AD46BE">
        <w:rPr>
          <w:b/>
          <w:bCs/>
          <w:i/>
          <w:iCs/>
          <w:sz w:val="28"/>
          <w:szCs w:val="28"/>
        </w:rPr>
        <w:t>I</w:t>
      </w:r>
      <w:r w:rsidRPr="00026015">
        <w:rPr>
          <w:b/>
          <w:bCs/>
          <w:i/>
          <w:iCs/>
          <w:sz w:val="28"/>
          <w:szCs w:val="28"/>
        </w:rPr>
        <w:t>)</w:t>
      </w:r>
    </w:p>
    <w:p w:rsidR="0053284A" w:rsidRDefault="009269D7" w:rsidP="00CF4FF6">
      <w:pPr>
        <w:pStyle w:val="NoSpacing"/>
        <w:rPr>
          <w:b/>
          <w:bCs/>
          <w:sz w:val="28"/>
          <w:szCs w:val="28"/>
        </w:rPr>
      </w:pPr>
      <w:r w:rsidRPr="00C95B23">
        <w:rPr>
          <w:b/>
          <w:bCs/>
          <w:sz w:val="28"/>
          <w:szCs w:val="28"/>
        </w:rPr>
        <w:lastRenderedPageBreak/>
        <w:t>8</w:t>
      </w:r>
      <w:r w:rsidR="00EE3840" w:rsidRPr="00C95B23">
        <w:rPr>
          <w:b/>
          <w:bCs/>
          <w:sz w:val="28"/>
          <w:szCs w:val="28"/>
        </w:rPr>
        <w:t xml:space="preserve">. Review of </w:t>
      </w:r>
      <w:r w:rsidR="00ED3C42" w:rsidRPr="00C95B23">
        <w:rPr>
          <w:b/>
          <w:bCs/>
          <w:sz w:val="28"/>
          <w:szCs w:val="28"/>
        </w:rPr>
        <w:t>Annual Credit Plan (</w:t>
      </w:r>
      <w:r w:rsidR="00EE3840" w:rsidRPr="00C95B23">
        <w:rPr>
          <w:b/>
          <w:bCs/>
          <w:sz w:val="28"/>
          <w:szCs w:val="28"/>
        </w:rPr>
        <w:t>ACP</w:t>
      </w:r>
      <w:r w:rsidR="00ED3C42" w:rsidRPr="00C95B23">
        <w:rPr>
          <w:b/>
          <w:bCs/>
          <w:sz w:val="28"/>
          <w:szCs w:val="28"/>
        </w:rPr>
        <w:t>)</w:t>
      </w:r>
      <w:r w:rsidR="00CF4FF6" w:rsidRPr="00C95B23">
        <w:rPr>
          <w:b/>
          <w:bCs/>
          <w:sz w:val="28"/>
          <w:szCs w:val="28"/>
        </w:rPr>
        <w:tab/>
      </w:r>
      <w:r w:rsidR="00CF4FF6" w:rsidRPr="00C95B23">
        <w:rPr>
          <w:b/>
          <w:bCs/>
          <w:sz w:val="28"/>
          <w:szCs w:val="28"/>
        </w:rPr>
        <w:tab/>
      </w:r>
      <w:r w:rsidR="00CF4FF6" w:rsidRPr="00C95B23">
        <w:rPr>
          <w:b/>
          <w:bCs/>
          <w:sz w:val="28"/>
          <w:szCs w:val="28"/>
        </w:rPr>
        <w:tab/>
      </w:r>
      <w:r w:rsidR="00CF4FF6" w:rsidRPr="00C95B23">
        <w:rPr>
          <w:b/>
          <w:bCs/>
          <w:sz w:val="28"/>
          <w:szCs w:val="28"/>
        </w:rPr>
        <w:tab/>
      </w:r>
      <w:r w:rsidR="00CF4FF6" w:rsidRPr="00C95B23">
        <w:rPr>
          <w:b/>
          <w:bCs/>
          <w:sz w:val="28"/>
          <w:szCs w:val="28"/>
        </w:rPr>
        <w:tab/>
      </w:r>
    </w:p>
    <w:p w:rsidR="00BE5465" w:rsidRPr="00C95B23" w:rsidRDefault="0089050A" w:rsidP="0053284A">
      <w:pPr>
        <w:pStyle w:val="NoSpacing"/>
        <w:jc w:val="right"/>
        <w:rPr>
          <w:b/>
          <w:bCs/>
          <w:sz w:val="28"/>
          <w:szCs w:val="28"/>
        </w:rPr>
      </w:pPr>
      <w:proofErr w:type="gramStart"/>
      <w:r w:rsidRPr="00C95B23">
        <w:rPr>
          <w:b/>
          <w:bCs/>
          <w:sz w:val="24"/>
          <w:szCs w:val="24"/>
        </w:rPr>
        <w:t xml:space="preserve">( </w:t>
      </w:r>
      <w:proofErr w:type="spellStart"/>
      <w:r w:rsidRPr="00C95B23">
        <w:rPr>
          <w:b/>
          <w:bCs/>
          <w:sz w:val="24"/>
          <w:szCs w:val="24"/>
        </w:rPr>
        <w:t>Amt</w:t>
      </w:r>
      <w:proofErr w:type="spellEnd"/>
      <w:proofErr w:type="gramEnd"/>
      <w:r w:rsidR="0053284A">
        <w:rPr>
          <w:b/>
          <w:bCs/>
          <w:sz w:val="24"/>
          <w:szCs w:val="24"/>
        </w:rPr>
        <w:t xml:space="preserve"> </w:t>
      </w:r>
      <w:proofErr w:type="spellStart"/>
      <w:r w:rsidR="0053284A">
        <w:rPr>
          <w:b/>
          <w:bCs/>
          <w:sz w:val="24"/>
          <w:szCs w:val="24"/>
        </w:rPr>
        <w:t>Rs</w:t>
      </w:r>
      <w:proofErr w:type="spellEnd"/>
      <w:r w:rsidRPr="00C95B23">
        <w:rPr>
          <w:b/>
          <w:bCs/>
          <w:sz w:val="24"/>
          <w:szCs w:val="24"/>
        </w:rPr>
        <w:t xml:space="preserve"> in </w:t>
      </w:r>
      <w:r w:rsidR="002C0993" w:rsidRPr="00C95B23">
        <w:rPr>
          <w:b/>
          <w:bCs/>
          <w:sz w:val="24"/>
          <w:szCs w:val="24"/>
        </w:rPr>
        <w:t>La</w:t>
      </w:r>
      <w:r w:rsidR="0053284A">
        <w:rPr>
          <w:b/>
          <w:bCs/>
          <w:sz w:val="24"/>
          <w:szCs w:val="24"/>
        </w:rPr>
        <w:t>kh</w:t>
      </w:r>
      <w:r w:rsidR="002C0993" w:rsidRPr="00C95B23">
        <w:rPr>
          <w:b/>
          <w:bCs/>
          <w:sz w:val="24"/>
          <w:szCs w:val="24"/>
        </w:rPr>
        <w:t>s</w:t>
      </w:r>
      <w:r w:rsidRPr="00C95B23">
        <w:rPr>
          <w:b/>
          <w:bCs/>
          <w:sz w:val="24"/>
          <w:szCs w:val="24"/>
        </w:rPr>
        <w:t>)</w:t>
      </w:r>
    </w:p>
    <w:tbl>
      <w:tblPr>
        <w:tblStyle w:val="TableGrid"/>
        <w:tblW w:w="5000" w:type="pct"/>
        <w:tblLook w:val="04A0" w:firstRow="1" w:lastRow="0" w:firstColumn="1" w:lastColumn="0" w:noHBand="0" w:noVBand="1"/>
      </w:tblPr>
      <w:tblGrid>
        <w:gridCol w:w="513"/>
        <w:gridCol w:w="1584"/>
        <w:gridCol w:w="1494"/>
        <w:gridCol w:w="1197"/>
        <w:gridCol w:w="1111"/>
        <w:gridCol w:w="1283"/>
        <w:gridCol w:w="770"/>
        <w:gridCol w:w="1624"/>
      </w:tblGrid>
      <w:tr w:rsidR="00835AC2" w:rsidRPr="00C95B23" w:rsidTr="004A06AC">
        <w:tc>
          <w:tcPr>
            <w:tcW w:w="268" w:type="pct"/>
            <w:vMerge w:val="restart"/>
          </w:tcPr>
          <w:p w:rsidR="00835AC2" w:rsidRPr="00C95B23" w:rsidRDefault="00835AC2" w:rsidP="00420546">
            <w:pPr>
              <w:pStyle w:val="NoSpacing"/>
              <w:jc w:val="center"/>
              <w:rPr>
                <w:b/>
                <w:bCs/>
                <w:sz w:val="24"/>
                <w:szCs w:val="24"/>
              </w:rPr>
            </w:pPr>
            <w:r w:rsidRPr="00C95B23">
              <w:rPr>
                <w:b/>
                <w:bCs/>
                <w:sz w:val="24"/>
                <w:szCs w:val="24"/>
              </w:rPr>
              <w:t>Sr.</w:t>
            </w:r>
          </w:p>
        </w:tc>
        <w:tc>
          <w:tcPr>
            <w:tcW w:w="827" w:type="pct"/>
            <w:vMerge w:val="restart"/>
          </w:tcPr>
          <w:p w:rsidR="00835AC2" w:rsidRPr="00C95B23" w:rsidRDefault="00835AC2" w:rsidP="00420546">
            <w:pPr>
              <w:pStyle w:val="NoSpacing"/>
              <w:jc w:val="center"/>
              <w:rPr>
                <w:b/>
                <w:bCs/>
                <w:sz w:val="24"/>
                <w:szCs w:val="24"/>
              </w:rPr>
            </w:pPr>
            <w:r w:rsidRPr="00C95B23">
              <w:rPr>
                <w:b/>
                <w:bCs/>
                <w:sz w:val="24"/>
                <w:szCs w:val="24"/>
              </w:rPr>
              <w:t>Sectors</w:t>
            </w:r>
          </w:p>
        </w:tc>
        <w:tc>
          <w:tcPr>
            <w:tcW w:w="3905" w:type="pct"/>
            <w:gridSpan w:val="6"/>
          </w:tcPr>
          <w:p w:rsidR="00835AC2" w:rsidRPr="00C95B23" w:rsidRDefault="00835AC2" w:rsidP="00420546">
            <w:pPr>
              <w:pStyle w:val="NoSpacing"/>
              <w:jc w:val="center"/>
              <w:rPr>
                <w:b/>
                <w:bCs/>
                <w:sz w:val="24"/>
                <w:szCs w:val="24"/>
              </w:rPr>
            </w:pPr>
            <w:r w:rsidRPr="00C95B23">
              <w:rPr>
                <w:b/>
                <w:bCs/>
                <w:sz w:val="24"/>
                <w:szCs w:val="24"/>
              </w:rPr>
              <w:t>ACP Current Year</w:t>
            </w:r>
          </w:p>
        </w:tc>
      </w:tr>
      <w:tr w:rsidR="00835AC2" w:rsidRPr="00C95B23" w:rsidTr="004A06AC">
        <w:tc>
          <w:tcPr>
            <w:tcW w:w="268" w:type="pct"/>
            <w:vMerge/>
          </w:tcPr>
          <w:p w:rsidR="00835AC2" w:rsidRPr="00C95B23" w:rsidRDefault="00835AC2" w:rsidP="00420546">
            <w:pPr>
              <w:pStyle w:val="NoSpacing"/>
              <w:rPr>
                <w:b/>
                <w:bCs/>
                <w:sz w:val="24"/>
                <w:szCs w:val="24"/>
              </w:rPr>
            </w:pPr>
          </w:p>
        </w:tc>
        <w:tc>
          <w:tcPr>
            <w:tcW w:w="827" w:type="pct"/>
            <w:vMerge/>
          </w:tcPr>
          <w:p w:rsidR="00835AC2" w:rsidRPr="00C95B23" w:rsidRDefault="00835AC2" w:rsidP="00420546">
            <w:pPr>
              <w:pStyle w:val="NoSpacing"/>
              <w:rPr>
                <w:b/>
                <w:bCs/>
                <w:sz w:val="24"/>
                <w:szCs w:val="24"/>
              </w:rPr>
            </w:pPr>
          </w:p>
        </w:tc>
        <w:tc>
          <w:tcPr>
            <w:tcW w:w="1405" w:type="pct"/>
            <w:gridSpan w:val="2"/>
            <w:tcBorders>
              <w:right w:val="single" w:sz="4" w:space="0" w:color="auto"/>
            </w:tcBorders>
          </w:tcPr>
          <w:p w:rsidR="00835AC2" w:rsidRPr="00C95B23" w:rsidRDefault="00835AC2" w:rsidP="00420546">
            <w:pPr>
              <w:pStyle w:val="NoSpacing"/>
              <w:ind w:left="-34" w:right="-24"/>
              <w:jc w:val="center"/>
              <w:rPr>
                <w:b/>
                <w:bCs/>
                <w:sz w:val="24"/>
                <w:szCs w:val="24"/>
              </w:rPr>
            </w:pPr>
            <w:r w:rsidRPr="00C95B23">
              <w:rPr>
                <w:b/>
                <w:bCs/>
                <w:sz w:val="24"/>
                <w:szCs w:val="24"/>
              </w:rPr>
              <w:t>Annual Allocation</w:t>
            </w:r>
          </w:p>
        </w:tc>
        <w:tc>
          <w:tcPr>
            <w:tcW w:w="1250" w:type="pct"/>
            <w:gridSpan w:val="2"/>
            <w:tcBorders>
              <w:left w:val="single" w:sz="4" w:space="0" w:color="auto"/>
              <w:right w:val="single" w:sz="4" w:space="0" w:color="auto"/>
            </w:tcBorders>
          </w:tcPr>
          <w:p w:rsidR="00835AC2" w:rsidRPr="00C95B23" w:rsidRDefault="00835AC2" w:rsidP="00420546">
            <w:pPr>
              <w:pStyle w:val="NoSpacing"/>
              <w:ind w:left="-34" w:right="-24"/>
              <w:jc w:val="center"/>
              <w:rPr>
                <w:b/>
                <w:bCs/>
                <w:sz w:val="24"/>
                <w:szCs w:val="24"/>
              </w:rPr>
            </w:pPr>
            <w:proofErr w:type="spellStart"/>
            <w:r w:rsidRPr="00C95B23">
              <w:rPr>
                <w:b/>
                <w:bCs/>
                <w:sz w:val="24"/>
                <w:szCs w:val="24"/>
              </w:rPr>
              <w:t>Achiev</w:t>
            </w:r>
            <w:proofErr w:type="spellEnd"/>
            <w:r w:rsidRPr="00C95B23">
              <w:rPr>
                <w:b/>
                <w:bCs/>
                <w:sz w:val="24"/>
                <w:szCs w:val="24"/>
              </w:rPr>
              <w:t xml:space="preserve">. </w:t>
            </w:r>
            <w:proofErr w:type="spellStart"/>
            <w:r w:rsidRPr="00C95B23">
              <w:rPr>
                <w:b/>
                <w:bCs/>
                <w:sz w:val="24"/>
                <w:szCs w:val="24"/>
              </w:rPr>
              <w:t>Upto</w:t>
            </w:r>
            <w:proofErr w:type="spellEnd"/>
            <w:r w:rsidRPr="00C95B23">
              <w:rPr>
                <w:b/>
                <w:bCs/>
                <w:sz w:val="24"/>
                <w:szCs w:val="24"/>
              </w:rPr>
              <w:t xml:space="preserve"> current qtr.</w:t>
            </w:r>
          </w:p>
        </w:tc>
        <w:tc>
          <w:tcPr>
            <w:tcW w:w="1250" w:type="pct"/>
            <w:gridSpan w:val="2"/>
            <w:tcBorders>
              <w:left w:val="single" w:sz="4" w:space="0" w:color="auto"/>
            </w:tcBorders>
          </w:tcPr>
          <w:p w:rsidR="00835AC2" w:rsidRPr="00C95B23" w:rsidRDefault="00835AC2" w:rsidP="00420546">
            <w:pPr>
              <w:pStyle w:val="NoSpacing"/>
              <w:ind w:left="-34" w:right="-24"/>
              <w:jc w:val="center"/>
              <w:rPr>
                <w:b/>
                <w:bCs/>
                <w:sz w:val="24"/>
                <w:szCs w:val="24"/>
              </w:rPr>
            </w:pPr>
            <w:r w:rsidRPr="00C95B23">
              <w:rPr>
                <w:b/>
                <w:bCs/>
                <w:sz w:val="24"/>
                <w:szCs w:val="24"/>
              </w:rPr>
              <w:t>Achievement %</w:t>
            </w:r>
          </w:p>
        </w:tc>
      </w:tr>
      <w:tr w:rsidR="00835AC2" w:rsidRPr="00C95B23" w:rsidTr="004A06AC">
        <w:tc>
          <w:tcPr>
            <w:tcW w:w="268" w:type="pct"/>
            <w:vMerge/>
          </w:tcPr>
          <w:p w:rsidR="00835AC2" w:rsidRPr="00C95B23" w:rsidRDefault="00835AC2" w:rsidP="00420546">
            <w:pPr>
              <w:pStyle w:val="NoSpacing"/>
              <w:rPr>
                <w:b/>
                <w:bCs/>
                <w:sz w:val="24"/>
                <w:szCs w:val="24"/>
              </w:rPr>
            </w:pPr>
          </w:p>
        </w:tc>
        <w:tc>
          <w:tcPr>
            <w:tcW w:w="827" w:type="pct"/>
            <w:vMerge/>
          </w:tcPr>
          <w:p w:rsidR="00835AC2" w:rsidRPr="00C95B23" w:rsidRDefault="00835AC2" w:rsidP="00420546">
            <w:pPr>
              <w:pStyle w:val="NoSpacing"/>
              <w:rPr>
                <w:b/>
                <w:bCs/>
                <w:sz w:val="24"/>
                <w:szCs w:val="24"/>
              </w:rPr>
            </w:pPr>
          </w:p>
        </w:tc>
        <w:tc>
          <w:tcPr>
            <w:tcW w:w="780" w:type="pct"/>
            <w:tcBorders>
              <w:right w:val="single" w:sz="4" w:space="0" w:color="auto"/>
            </w:tcBorders>
          </w:tcPr>
          <w:p w:rsidR="00835AC2" w:rsidRPr="00C95B23" w:rsidRDefault="00835AC2" w:rsidP="00420546">
            <w:pPr>
              <w:pStyle w:val="NoSpacing"/>
              <w:jc w:val="center"/>
              <w:rPr>
                <w:b/>
                <w:bCs/>
                <w:sz w:val="24"/>
                <w:szCs w:val="24"/>
              </w:rPr>
            </w:pPr>
            <w:r w:rsidRPr="00C95B23">
              <w:rPr>
                <w:b/>
                <w:bCs/>
                <w:sz w:val="24"/>
                <w:szCs w:val="24"/>
              </w:rPr>
              <w:t>A/C</w:t>
            </w:r>
          </w:p>
        </w:tc>
        <w:tc>
          <w:tcPr>
            <w:tcW w:w="625" w:type="pct"/>
            <w:tcBorders>
              <w:right w:val="single" w:sz="4" w:space="0" w:color="auto"/>
            </w:tcBorders>
          </w:tcPr>
          <w:p w:rsidR="00835AC2" w:rsidRPr="00C95B23" w:rsidRDefault="00835AC2" w:rsidP="00420546">
            <w:pPr>
              <w:pStyle w:val="NoSpacing"/>
              <w:jc w:val="center"/>
              <w:rPr>
                <w:b/>
                <w:bCs/>
                <w:sz w:val="24"/>
                <w:szCs w:val="24"/>
              </w:rPr>
            </w:pPr>
            <w:r w:rsidRPr="00C95B23">
              <w:rPr>
                <w:b/>
                <w:bCs/>
                <w:sz w:val="24"/>
                <w:szCs w:val="24"/>
              </w:rPr>
              <w:t>Amt.</w:t>
            </w:r>
          </w:p>
        </w:tc>
        <w:tc>
          <w:tcPr>
            <w:tcW w:w="580" w:type="pct"/>
            <w:tcBorders>
              <w:left w:val="single" w:sz="4" w:space="0" w:color="auto"/>
              <w:right w:val="single" w:sz="4" w:space="0" w:color="auto"/>
            </w:tcBorders>
          </w:tcPr>
          <w:p w:rsidR="00835AC2" w:rsidRPr="00C95B23" w:rsidRDefault="00835AC2" w:rsidP="00420546">
            <w:pPr>
              <w:pStyle w:val="NoSpacing"/>
              <w:jc w:val="center"/>
              <w:rPr>
                <w:b/>
                <w:bCs/>
                <w:sz w:val="24"/>
                <w:szCs w:val="24"/>
              </w:rPr>
            </w:pPr>
            <w:r w:rsidRPr="00C95B23">
              <w:rPr>
                <w:b/>
                <w:bCs/>
                <w:sz w:val="24"/>
                <w:szCs w:val="24"/>
              </w:rPr>
              <w:t>A/C</w:t>
            </w:r>
          </w:p>
        </w:tc>
        <w:tc>
          <w:tcPr>
            <w:tcW w:w="670" w:type="pct"/>
            <w:tcBorders>
              <w:left w:val="single" w:sz="4" w:space="0" w:color="auto"/>
              <w:right w:val="single" w:sz="4" w:space="0" w:color="auto"/>
            </w:tcBorders>
          </w:tcPr>
          <w:p w:rsidR="00835AC2" w:rsidRPr="00C95B23" w:rsidRDefault="00835AC2" w:rsidP="00420546">
            <w:pPr>
              <w:pStyle w:val="NoSpacing"/>
              <w:jc w:val="center"/>
              <w:rPr>
                <w:b/>
                <w:bCs/>
                <w:sz w:val="24"/>
                <w:szCs w:val="24"/>
              </w:rPr>
            </w:pPr>
            <w:r w:rsidRPr="00C95B23">
              <w:rPr>
                <w:b/>
                <w:bCs/>
                <w:sz w:val="24"/>
                <w:szCs w:val="24"/>
              </w:rPr>
              <w:t>Amt.</w:t>
            </w:r>
          </w:p>
        </w:tc>
        <w:tc>
          <w:tcPr>
            <w:tcW w:w="402" w:type="pct"/>
            <w:tcBorders>
              <w:left w:val="single" w:sz="4" w:space="0" w:color="auto"/>
              <w:right w:val="single" w:sz="4" w:space="0" w:color="auto"/>
            </w:tcBorders>
          </w:tcPr>
          <w:p w:rsidR="00835AC2" w:rsidRPr="00C95B23" w:rsidRDefault="00835AC2" w:rsidP="00420546">
            <w:pPr>
              <w:pStyle w:val="NoSpacing"/>
              <w:jc w:val="center"/>
              <w:rPr>
                <w:b/>
                <w:bCs/>
                <w:sz w:val="24"/>
                <w:szCs w:val="24"/>
              </w:rPr>
            </w:pPr>
            <w:r w:rsidRPr="00C95B23">
              <w:rPr>
                <w:b/>
                <w:bCs/>
                <w:sz w:val="24"/>
                <w:szCs w:val="24"/>
              </w:rPr>
              <w:t>A/C</w:t>
            </w:r>
          </w:p>
        </w:tc>
        <w:tc>
          <w:tcPr>
            <w:tcW w:w="848" w:type="pct"/>
            <w:tcBorders>
              <w:left w:val="single" w:sz="4" w:space="0" w:color="auto"/>
            </w:tcBorders>
          </w:tcPr>
          <w:p w:rsidR="00835AC2" w:rsidRPr="00C95B23" w:rsidRDefault="00835AC2" w:rsidP="00420546">
            <w:pPr>
              <w:pStyle w:val="NoSpacing"/>
              <w:jc w:val="center"/>
              <w:rPr>
                <w:b/>
                <w:bCs/>
                <w:sz w:val="24"/>
                <w:szCs w:val="24"/>
              </w:rPr>
            </w:pPr>
            <w:r w:rsidRPr="00C95B23">
              <w:rPr>
                <w:b/>
                <w:bCs/>
                <w:sz w:val="24"/>
                <w:szCs w:val="24"/>
              </w:rPr>
              <w:t>Amt.</w:t>
            </w:r>
          </w:p>
        </w:tc>
      </w:tr>
      <w:tr w:rsidR="003C5664" w:rsidRPr="00C95B23" w:rsidTr="004A06AC">
        <w:tc>
          <w:tcPr>
            <w:tcW w:w="268" w:type="pct"/>
          </w:tcPr>
          <w:p w:rsidR="003C5664" w:rsidRPr="00C95B23" w:rsidRDefault="003C5664" w:rsidP="00420546">
            <w:pPr>
              <w:pStyle w:val="NoSpacing"/>
              <w:rPr>
                <w:sz w:val="24"/>
                <w:szCs w:val="24"/>
              </w:rPr>
            </w:pPr>
            <w:r w:rsidRPr="00C95B23">
              <w:rPr>
                <w:sz w:val="24"/>
                <w:szCs w:val="24"/>
              </w:rPr>
              <w:t>1</w:t>
            </w:r>
          </w:p>
        </w:tc>
        <w:tc>
          <w:tcPr>
            <w:tcW w:w="827" w:type="pct"/>
          </w:tcPr>
          <w:p w:rsidR="003C5664" w:rsidRPr="00C95B23" w:rsidRDefault="003C5664" w:rsidP="00420546">
            <w:pPr>
              <w:pStyle w:val="NoSpacing"/>
              <w:rPr>
                <w:sz w:val="24"/>
                <w:szCs w:val="24"/>
              </w:rPr>
            </w:pPr>
            <w:r w:rsidRPr="00C95B23">
              <w:rPr>
                <w:sz w:val="24"/>
                <w:szCs w:val="24"/>
              </w:rPr>
              <w:t xml:space="preserve">Total </w:t>
            </w:r>
            <w:proofErr w:type="spellStart"/>
            <w:r w:rsidRPr="00C95B23">
              <w:rPr>
                <w:sz w:val="24"/>
                <w:szCs w:val="24"/>
              </w:rPr>
              <w:t>Agri</w:t>
            </w:r>
            <w:proofErr w:type="spellEnd"/>
          </w:p>
        </w:tc>
        <w:tc>
          <w:tcPr>
            <w:tcW w:w="780" w:type="pct"/>
            <w:tcBorders>
              <w:right w:val="single" w:sz="4" w:space="0" w:color="auto"/>
            </w:tcBorders>
            <w:vAlign w:val="center"/>
          </w:tcPr>
          <w:p w:rsidR="003C5664" w:rsidRPr="00C95B23" w:rsidRDefault="003C5664" w:rsidP="00FA2B35">
            <w:pPr>
              <w:pStyle w:val="NoSpacing"/>
              <w:jc w:val="center"/>
              <w:rPr>
                <w:sz w:val="24"/>
                <w:szCs w:val="24"/>
              </w:rPr>
            </w:pPr>
            <w:r w:rsidRPr="00C95B23">
              <w:rPr>
                <w:sz w:val="24"/>
                <w:szCs w:val="24"/>
              </w:rPr>
              <w:t>82980</w:t>
            </w:r>
          </w:p>
        </w:tc>
        <w:tc>
          <w:tcPr>
            <w:tcW w:w="625" w:type="pct"/>
            <w:tcBorders>
              <w:right w:val="single" w:sz="4" w:space="0" w:color="auto"/>
            </w:tcBorders>
            <w:vAlign w:val="center"/>
          </w:tcPr>
          <w:p w:rsidR="003C5664" w:rsidRPr="00C95B23" w:rsidRDefault="003C5664" w:rsidP="00FA2B35">
            <w:pPr>
              <w:pStyle w:val="NoSpacing"/>
              <w:jc w:val="center"/>
              <w:rPr>
                <w:sz w:val="24"/>
                <w:szCs w:val="24"/>
              </w:rPr>
            </w:pPr>
            <w:r w:rsidRPr="00C95B23">
              <w:rPr>
                <w:sz w:val="24"/>
                <w:szCs w:val="24"/>
              </w:rPr>
              <w:t>96995</w:t>
            </w:r>
          </w:p>
        </w:tc>
        <w:tc>
          <w:tcPr>
            <w:tcW w:w="580" w:type="pct"/>
            <w:tcBorders>
              <w:left w:val="single" w:sz="4" w:space="0" w:color="auto"/>
              <w:right w:val="single" w:sz="4" w:space="0" w:color="auto"/>
            </w:tcBorders>
            <w:vAlign w:val="center"/>
          </w:tcPr>
          <w:p w:rsidR="003C5664" w:rsidRPr="00C95B23" w:rsidRDefault="003C5664" w:rsidP="00FA2B35">
            <w:pPr>
              <w:pStyle w:val="NoSpacing"/>
              <w:jc w:val="center"/>
              <w:rPr>
                <w:sz w:val="24"/>
                <w:szCs w:val="24"/>
              </w:rPr>
            </w:pPr>
            <w:r>
              <w:rPr>
                <w:sz w:val="24"/>
                <w:szCs w:val="24"/>
              </w:rPr>
              <w:t>64964</w:t>
            </w:r>
          </w:p>
        </w:tc>
        <w:tc>
          <w:tcPr>
            <w:tcW w:w="670" w:type="pct"/>
            <w:tcBorders>
              <w:left w:val="single" w:sz="4" w:space="0" w:color="auto"/>
              <w:right w:val="single" w:sz="4" w:space="0" w:color="auto"/>
            </w:tcBorders>
            <w:vAlign w:val="center"/>
          </w:tcPr>
          <w:p w:rsidR="003C5664" w:rsidRPr="00C95B23" w:rsidRDefault="003C5664" w:rsidP="00FA2B35">
            <w:pPr>
              <w:pStyle w:val="NoSpacing"/>
              <w:jc w:val="center"/>
              <w:rPr>
                <w:sz w:val="24"/>
                <w:szCs w:val="24"/>
              </w:rPr>
            </w:pPr>
            <w:r>
              <w:rPr>
                <w:sz w:val="24"/>
                <w:szCs w:val="24"/>
              </w:rPr>
              <w:t>94210</w:t>
            </w:r>
          </w:p>
        </w:tc>
        <w:tc>
          <w:tcPr>
            <w:tcW w:w="402" w:type="pct"/>
            <w:tcBorders>
              <w:left w:val="single" w:sz="4" w:space="0" w:color="auto"/>
              <w:right w:val="single" w:sz="4" w:space="0" w:color="auto"/>
            </w:tcBorders>
            <w:vAlign w:val="center"/>
          </w:tcPr>
          <w:p w:rsidR="003C5664" w:rsidRDefault="003C5664">
            <w:pPr>
              <w:jc w:val="center"/>
              <w:rPr>
                <w:rFonts w:ascii="Calibri" w:hAnsi="Calibri" w:cs="Calibri"/>
                <w:color w:val="000000"/>
                <w:sz w:val="24"/>
                <w:szCs w:val="24"/>
              </w:rPr>
            </w:pPr>
            <w:r>
              <w:rPr>
                <w:rFonts w:ascii="Calibri" w:hAnsi="Calibri" w:cs="Calibri"/>
                <w:color w:val="000000"/>
              </w:rPr>
              <w:t>78</w:t>
            </w:r>
          </w:p>
        </w:tc>
        <w:tc>
          <w:tcPr>
            <w:tcW w:w="848" w:type="pct"/>
            <w:tcBorders>
              <w:left w:val="single" w:sz="4" w:space="0" w:color="auto"/>
            </w:tcBorders>
            <w:vAlign w:val="center"/>
          </w:tcPr>
          <w:p w:rsidR="003C5664" w:rsidRDefault="003C5664">
            <w:pPr>
              <w:jc w:val="center"/>
              <w:rPr>
                <w:rFonts w:ascii="Calibri" w:hAnsi="Calibri" w:cs="Calibri"/>
                <w:color w:val="000000"/>
                <w:sz w:val="24"/>
                <w:szCs w:val="24"/>
              </w:rPr>
            </w:pPr>
            <w:r>
              <w:rPr>
                <w:rFonts w:ascii="Calibri" w:hAnsi="Calibri" w:cs="Calibri"/>
                <w:color w:val="000000"/>
              </w:rPr>
              <w:t>97</w:t>
            </w:r>
          </w:p>
        </w:tc>
      </w:tr>
      <w:tr w:rsidR="003C5664" w:rsidRPr="00C95B23" w:rsidTr="004A06AC">
        <w:tc>
          <w:tcPr>
            <w:tcW w:w="268" w:type="pct"/>
          </w:tcPr>
          <w:p w:rsidR="003C5664" w:rsidRPr="00C95B23" w:rsidRDefault="003C5664" w:rsidP="00420546">
            <w:pPr>
              <w:pStyle w:val="NoSpacing"/>
              <w:rPr>
                <w:sz w:val="24"/>
                <w:szCs w:val="24"/>
              </w:rPr>
            </w:pPr>
          </w:p>
        </w:tc>
        <w:tc>
          <w:tcPr>
            <w:tcW w:w="827" w:type="pct"/>
          </w:tcPr>
          <w:p w:rsidR="003C5664" w:rsidRPr="00C95B23" w:rsidRDefault="003C5664" w:rsidP="00420546">
            <w:pPr>
              <w:pStyle w:val="NoSpacing"/>
              <w:rPr>
                <w:sz w:val="24"/>
                <w:szCs w:val="24"/>
              </w:rPr>
            </w:pPr>
            <w:r w:rsidRPr="00C95B23">
              <w:rPr>
                <w:sz w:val="24"/>
                <w:szCs w:val="24"/>
              </w:rPr>
              <w:t>Of which Crop Loan</w:t>
            </w:r>
          </w:p>
        </w:tc>
        <w:tc>
          <w:tcPr>
            <w:tcW w:w="780" w:type="pct"/>
            <w:tcBorders>
              <w:right w:val="single" w:sz="4" w:space="0" w:color="auto"/>
            </w:tcBorders>
            <w:vAlign w:val="center"/>
          </w:tcPr>
          <w:p w:rsidR="003C5664" w:rsidRPr="00C95B23" w:rsidRDefault="003C5664" w:rsidP="00FA2B35">
            <w:pPr>
              <w:pStyle w:val="NoSpacing"/>
              <w:jc w:val="center"/>
              <w:rPr>
                <w:sz w:val="24"/>
                <w:szCs w:val="24"/>
              </w:rPr>
            </w:pPr>
            <w:r w:rsidRPr="00C95B23">
              <w:rPr>
                <w:sz w:val="24"/>
                <w:szCs w:val="24"/>
              </w:rPr>
              <w:t>73591</w:t>
            </w:r>
          </w:p>
        </w:tc>
        <w:tc>
          <w:tcPr>
            <w:tcW w:w="625" w:type="pct"/>
            <w:tcBorders>
              <w:right w:val="single" w:sz="4" w:space="0" w:color="auto"/>
            </w:tcBorders>
            <w:vAlign w:val="center"/>
          </w:tcPr>
          <w:p w:rsidR="003C5664" w:rsidRPr="00C95B23" w:rsidRDefault="003C5664" w:rsidP="00FA2B35">
            <w:pPr>
              <w:pStyle w:val="NoSpacing"/>
              <w:jc w:val="center"/>
              <w:rPr>
                <w:sz w:val="24"/>
                <w:szCs w:val="24"/>
              </w:rPr>
            </w:pPr>
            <w:r w:rsidRPr="00C95B23">
              <w:rPr>
                <w:sz w:val="24"/>
                <w:szCs w:val="24"/>
              </w:rPr>
              <w:t>63288</w:t>
            </w:r>
          </w:p>
        </w:tc>
        <w:tc>
          <w:tcPr>
            <w:tcW w:w="580" w:type="pct"/>
            <w:tcBorders>
              <w:left w:val="single" w:sz="4" w:space="0" w:color="auto"/>
              <w:right w:val="single" w:sz="4" w:space="0" w:color="auto"/>
            </w:tcBorders>
            <w:vAlign w:val="center"/>
          </w:tcPr>
          <w:p w:rsidR="003C5664" w:rsidRPr="00C95B23" w:rsidRDefault="003C5664" w:rsidP="00FA2B35">
            <w:pPr>
              <w:pStyle w:val="NoSpacing"/>
              <w:jc w:val="center"/>
              <w:rPr>
                <w:sz w:val="24"/>
                <w:szCs w:val="24"/>
              </w:rPr>
            </w:pPr>
            <w:r>
              <w:rPr>
                <w:sz w:val="24"/>
                <w:szCs w:val="24"/>
              </w:rPr>
              <w:t>61148</w:t>
            </w:r>
          </w:p>
        </w:tc>
        <w:tc>
          <w:tcPr>
            <w:tcW w:w="670" w:type="pct"/>
            <w:tcBorders>
              <w:left w:val="single" w:sz="4" w:space="0" w:color="auto"/>
              <w:right w:val="single" w:sz="4" w:space="0" w:color="auto"/>
            </w:tcBorders>
            <w:vAlign w:val="center"/>
          </w:tcPr>
          <w:p w:rsidR="003C5664" w:rsidRPr="00C95B23" w:rsidRDefault="003C5664" w:rsidP="00FA2B35">
            <w:pPr>
              <w:pStyle w:val="NoSpacing"/>
              <w:jc w:val="center"/>
              <w:rPr>
                <w:sz w:val="24"/>
                <w:szCs w:val="24"/>
              </w:rPr>
            </w:pPr>
            <w:r>
              <w:rPr>
                <w:sz w:val="24"/>
                <w:szCs w:val="24"/>
              </w:rPr>
              <w:t>86472</w:t>
            </w:r>
          </w:p>
        </w:tc>
        <w:tc>
          <w:tcPr>
            <w:tcW w:w="402" w:type="pct"/>
            <w:tcBorders>
              <w:left w:val="single" w:sz="4" w:space="0" w:color="auto"/>
              <w:right w:val="single" w:sz="4" w:space="0" w:color="auto"/>
            </w:tcBorders>
            <w:vAlign w:val="center"/>
          </w:tcPr>
          <w:p w:rsidR="003C5664" w:rsidRDefault="003C5664">
            <w:pPr>
              <w:jc w:val="center"/>
              <w:rPr>
                <w:rFonts w:ascii="Calibri" w:hAnsi="Calibri" w:cs="Calibri"/>
                <w:color w:val="000000"/>
                <w:sz w:val="24"/>
                <w:szCs w:val="24"/>
              </w:rPr>
            </w:pPr>
            <w:r>
              <w:rPr>
                <w:rFonts w:ascii="Calibri" w:hAnsi="Calibri" w:cs="Calibri"/>
                <w:color w:val="000000"/>
              </w:rPr>
              <w:t>83</w:t>
            </w:r>
          </w:p>
        </w:tc>
        <w:tc>
          <w:tcPr>
            <w:tcW w:w="848" w:type="pct"/>
            <w:tcBorders>
              <w:left w:val="single" w:sz="4" w:space="0" w:color="auto"/>
            </w:tcBorders>
            <w:vAlign w:val="center"/>
          </w:tcPr>
          <w:p w:rsidR="003C5664" w:rsidRDefault="003C5664">
            <w:pPr>
              <w:jc w:val="center"/>
              <w:rPr>
                <w:rFonts w:ascii="Calibri" w:hAnsi="Calibri" w:cs="Calibri"/>
                <w:color w:val="000000"/>
                <w:sz w:val="24"/>
                <w:szCs w:val="24"/>
              </w:rPr>
            </w:pPr>
            <w:r>
              <w:rPr>
                <w:rFonts w:ascii="Calibri" w:hAnsi="Calibri" w:cs="Calibri"/>
                <w:color w:val="000000"/>
              </w:rPr>
              <w:t>137</w:t>
            </w:r>
          </w:p>
        </w:tc>
      </w:tr>
      <w:tr w:rsidR="003C5664" w:rsidRPr="00C95B23" w:rsidTr="004A06AC">
        <w:tc>
          <w:tcPr>
            <w:tcW w:w="268" w:type="pct"/>
          </w:tcPr>
          <w:p w:rsidR="003C5664" w:rsidRPr="00C95B23" w:rsidRDefault="003C5664" w:rsidP="00420546">
            <w:pPr>
              <w:pStyle w:val="NoSpacing"/>
              <w:rPr>
                <w:sz w:val="24"/>
                <w:szCs w:val="24"/>
              </w:rPr>
            </w:pPr>
          </w:p>
        </w:tc>
        <w:tc>
          <w:tcPr>
            <w:tcW w:w="827" w:type="pct"/>
          </w:tcPr>
          <w:p w:rsidR="003C5664" w:rsidRPr="00C95B23" w:rsidRDefault="003C5664" w:rsidP="00420546">
            <w:pPr>
              <w:pStyle w:val="NoSpacing"/>
              <w:rPr>
                <w:sz w:val="24"/>
                <w:szCs w:val="24"/>
              </w:rPr>
            </w:pPr>
            <w:r w:rsidRPr="00C95B23">
              <w:rPr>
                <w:sz w:val="24"/>
                <w:szCs w:val="24"/>
              </w:rPr>
              <w:t xml:space="preserve">Of which </w:t>
            </w:r>
            <w:proofErr w:type="spellStart"/>
            <w:r w:rsidRPr="00C95B23">
              <w:rPr>
                <w:sz w:val="24"/>
                <w:szCs w:val="24"/>
              </w:rPr>
              <w:t>Allied+ATL</w:t>
            </w:r>
            <w:proofErr w:type="spellEnd"/>
          </w:p>
        </w:tc>
        <w:tc>
          <w:tcPr>
            <w:tcW w:w="780" w:type="pct"/>
            <w:tcBorders>
              <w:right w:val="single" w:sz="4" w:space="0" w:color="auto"/>
            </w:tcBorders>
            <w:vAlign w:val="center"/>
          </w:tcPr>
          <w:p w:rsidR="003C5664" w:rsidRPr="00C95B23" w:rsidRDefault="003C5664" w:rsidP="00FA2B35">
            <w:pPr>
              <w:pStyle w:val="NoSpacing"/>
              <w:jc w:val="center"/>
              <w:rPr>
                <w:sz w:val="24"/>
                <w:szCs w:val="24"/>
              </w:rPr>
            </w:pPr>
            <w:r w:rsidRPr="00C95B23">
              <w:rPr>
                <w:sz w:val="24"/>
                <w:szCs w:val="24"/>
              </w:rPr>
              <w:t>9389</w:t>
            </w:r>
          </w:p>
        </w:tc>
        <w:tc>
          <w:tcPr>
            <w:tcW w:w="625" w:type="pct"/>
            <w:tcBorders>
              <w:right w:val="single" w:sz="4" w:space="0" w:color="auto"/>
            </w:tcBorders>
            <w:vAlign w:val="center"/>
          </w:tcPr>
          <w:p w:rsidR="003C5664" w:rsidRPr="00C95B23" w:rsidRDefault="003C5664" w:rsidP="00FA2B35">
            <w:pPr>
              <w:pStyle w:val="NoSpacing"/>
              <w:jc w:val="center"/>
              <w:rPr>
                <w:sz w:val="24"/>
                <w:szCs w:val="24"/>
              </w:rPr>
            </w:pPr>
            <w:r w:rsidRPr="00C95B23">
              <w:rPr>
                <w:sz w:val="24"/>
                <w:szCs w:val="24"/>
              </w:rPr>
              <w:t>3370</w:t>
            </w:r>
            <w:r>
              <w:rPr>
                <w:sz w:val="24"/>
                <w:szCs w:val="24"/>
              </w:rPr>
              <w:t>7</w:t>
            </w:r>
          </w:p>
        </w:tc>
        <w:tc>
          <w:tcPr>
            <w:tcW w:w="580" w:type="pct"/>
            <w:tcBorders>
              <w:left w:val="single" w:sz="4" w:space="0" w:color="auto"/>
              <w:right w:val="single" w:sz="4" w:space="0" w:color="auto"/>
            </w:tcBorders>
            <w:vAlign w:val="center"/>
          </w:tcPr>
          <w:p w:rsidR="003C5664" w:rsidRPr="00C95B23" w:rsidRDefault="003C5664" w:rsidP="00FA2B35">
            <w:pPr>
              <w:pStyle w:val="NoSpacing"/>
              <w:jc w:val="center"/>
              <w:rPr>
                <w:sz w:val="24"/>
                <w:szCs w:val="24"/>
              </w:rPr>
            </w:pPr>
            <w:r>
              <w:rPr>
                <w:sz w:val="24"/>
                <w:szCs w:val="24"/>
              </w:rPr>
              <w:t>3816</w:t>
            </w:r>
          </w:p>
        </w:tc>
        <w:tc>
          <w:tcPr>
            <w:tcW w:w="670" w:type="pct"/>
            <w:tcBorders>
              <w:left w:val="single" w:sz="4" w:space="0" w:color="auto"/>
              <w:right w:val="single" w:sz="4" w:space="0" w:color="auto"/>
            </w:tcBorders>
            <w:vAlign w:val="center"/>
          </w:tcPr>
          <w:p w:rsidR="003C5664" w:rsidRPr="00C95B23" w:rsidRDefault="003C5664" w:rsidP="00FA2B35">
            <w:pPr>
              <w:pStyle w:val="NoSpacing"/>
              <w:jc w:val="center"/>
              <w:rPr>
                <w:sz w:val="24"/>
                <w:szCs w:val="24"/>
              </w:rPr>
            </w:pPr>
            <w:r>
              <w:rPr>
                <w:sz w:val="24"/>
                <w:szCs w:val="24"/>
              </w:rPr>
              <w:t>7738</w:t>
            </w:r>
          </w:p>
        </w:tc>
        <w:tc>
          <w:tcPr>
            <w:tcW w:w="402" w:type="pct"/>
            <w:tcBorders>
              <w:left w:val="single" w:sz="4" w:space="0" w:color="auto"/>
              <w:right w:val="single" w:sz="4" w:space="0" w:color="auto"/>
            </w:tcBorders>
            <w:vAlign w:val="center"/>
          </w:tcPr>
          <w:p w:rsidR="003C5664" w:rsidRDefault="003C5664">
            <w:pPr>
              <w:jc w:val="center"/>
              <w:rPr>
                <w:rFonts w:ascii="Calibri" w:hAnsi="Calibri" w:cs="Calibri"/>
                <w:color w:val="000000"/>
                <w:sz w:val="24"/>
                <w:szCs w:val="24"/>
              </w:rPr>
            </w:pPr>
            <w:r>
              <w:rPr>
                <w:rFonts w:ascii="Calibri" w:hAnsi="Calibri" w:cs="Calibri"/>
                <w:color w:val="000000"/>
              </w:rPr>
              <w:t>41</w:t>
            </w:r>
          </w:p>
        </w:tc>
        <w:tc>
          <w:tcPr>
            <w:tcW w:w="848" w:type="pct"/>
            <w:tcBorders>
              <w:left w:val="single" w:sz="4" w:space="0" w:color="auto"/>
            </w:tcBorders>
            <w:vAlign w:val="center"/>
          </w:tcPr>
          <w:p w:rsidR="003C5664" w:rsidRDefault="003C5664">
            <w:pPr>
              <w:jc w:val="center"/>
              <w:rPr>
                <w:rFonts w:ascii="Calibri" w:hAnsi="Calibri" w:cs="Calibri"/>
                <w:color w:val="000000"/>
                <w:sz w:val="24"/>
                <w:szCs w:val="24"/>
              </w:rPr>
            </w:pPr>
            <w:r>
              <w:rPr>
                <w:rFonts w:ascii="Calibri" w:hAnsi="Calibri" w:cs="Calibri"/>
                <w:color w:val="000000"/>
              </w:rPr>
              <w:t>23</w:t>
            </w:r>
          </w:p>
        </w:tc>
      </w:tr>
      <w:tr w:rsidR="003C5664" w:rsidRPr="00C95B23" w:rsidTr="004A06AC">
        <w:tc>
          <w:tcPr>
            <w:tcW w:w="268" w:type="pct"/>
          </w:tcPr>
          <w:p w:rsidR="003C5664" w:rsidRPr="00C95B23" w:rsidRDefault="003C5664" w:rsidP="00420546">
            <w:pPr>
              <w:pStyle w:val="NoSpacing"/>
              <w:rPr>
                <w:sz w:val="24"/>
                <w:szCs w:val="24"/>
              </w:rPr>
            </w:pPr>
            <w:r w:rsidRPr="00C95B23">
              <w:rPr>
                <w:sz w:val="24"/>
                <w:szCs w:val="24"/>
              </w:rPr>
              <w:t>2</w:t>
            </w:r>
          </w:p>
        </w:tc>
        <w:tc>
          <w:tcPr>
            <w:tcW w:w="827" w:type="pct"/>
          </w:tcPr>
          <w:p w:rsidR="003C5664" w:rsidRPr="00C95B23" w:rsidRDefault="003C5664" w:rsidP="00420546">
            <w:pPr>
              <w:pStyle w:val="NoSpacing"/>
              <w:rPr>
                <w:sz w:val="24"/>
                <w:szCs w:val="24"/>
              </w:rPr>
            </w:pPr>
            <w:r w:rsidRPr="00C95B23">
              <w:rPr>
                <w:sz w:val="24"/>
                <w:szCs w:val="24"/>
              </w:rPr>
              <w:t>MSME</w:t>
            </w:r>
          </w:p>
        </w:tc>
        <w:tc>
          <w:tcPr>
            <w:tcW w:w="780" w:type="pct"/>
            <w:tcBorders>
              <w:right w:val="single" w:sz="4" w:space="0" w:color="auto"/>
            </w:tcBorders>
            <w:vAlign w:val="center"/>
          </w:tcPr>
          <w:p w:rsidR="003C5664" w:rsidRPr="00C95B23" w:rsidRDefault="003C5664" w:rsidP="00FA2B35">
            <w:pPr>
              <w:pStyle w:val="NoSpacing"/>
              <w:jc w:val="center"/>
              <w:rPr>
                <w:sz w:val="24"/>
                <w:szCs w:val="24"/>
              </w:rPr>
            </w:pPr>
            <w:r w:rsidRPr="00C95B23">
              <w:rPr>
                <w:sz w:val="24"/>
                <w:szCs w:val="24"/>
              </w:rPr>
              <w:t>2803</w:t>
            </w:r>
          </w:p>
        </w:tc>
        <w:tc>
          <w:tcPr>
            <w:tcW w:w="625" w:type="pct"/>
            <w:tcBorders>
              <w:right w:val="single" w:sz="4" w:space="0" w:color="auto"/>
            </w:tcBorders>
            <w:vAlign w:val="center"/>
          </w:tcPr>
          <w:p w:rsidR="003C5664" w:rsidRPr="00C95B23" w:rsidRDefault="003C5664" w:rsidP="00FA2B35">
            <w:pPr>
              <w:pStyle w:val="NoSpacing"/>
              <w:jc w:val="center"/>
              <w:rPr>
                <w:sz w:val="24"/>
                <w:szCs w:val="24"/>
              </w:rPr>
            </w:pPr>
            <w:r w:rsidRPr="00C95B23">
              <w:rPr>
                <w:sz w:val="24"/>
                <w:szCs w:val="24"/>
              </w:rPr>
              <w:t>8500</w:t>
            </w:r>
          </w:p>
        </w:tc>
        <w:tc>
          <w:tcPr>
            <w:tcW w:w="580" w:type="pct"/>
            <w:tcBorders>
              <w:left w:val="single" w:sz="4" w:space="0" w:color="auto"/>
              <w:right w:val="single" w:sz="4" w:space="0" w:color="auto"/>
            </w:tcBorders>
            <w:vAlign w:val="center"/>
          </w:tcPr>
          <w:p w:rsidR="003C5664" w:rsidRPr="00C95B23" w:rsidRDefault="003C5664" w:rsidP="00FA2B35">
            <w:pPr>
              <w:pStyle w:val="NoSpacing"/>
              <w:jc w:val="center"/>
              <w:rPr>
                <w:sz w:val="24"/>
                <w:szCs w:val="24"/>
              </w:rPr>
            </w:pPr>
            <w:r>
              <w:rPr>
                <w:sz w:val="24"/>
                <w:szCs w:val="24"/>
              </w:rPr>
              <w:t>2187</w:t>
            </w:r>
          </w:p>
        </w:tc>
        <w:tc>
          <w:tcPr>
            <w:tcW w:w="670" w:type="pct"/>
            <w:tcBorders>
              <w:left w:val="single" w:sz="4" w:space="0" w:color="auto"/>
              <w:right w:val="single" w:sz="4" w:space="0" w:color="auto"/>
            </w:tcBorders>
            <w:vAlign w:val="center"/>
          </w:tcPr>
          <w:p w:rsidR="003C5664" w:rsidRPr="00C95B23" w:rsidRDefault="003C5664" w:rsidP="00FA2B35">
            <w:pPr>
              <w:pStyle w:val="NoSpacing"/>
              <w:jc w:val="center"/>
              <w:rPr>
                <w:sz w:val="24"/>
                <w:szCs w:val="24"/>
              </w:rPr>
            </w:pPr>
            <w:r>
              <w:rPr>
                <w:sz w:val="24"/>
                <w:szCs w:val="24"/>
              </w:rPr>
              <w:t>7475</w:t>
            </w:r>
          </w:p>
        </w:tc>
        <w:tc>
          <w:tcPr>
            <w:tcW w:w="402" w:type="pct"/>
            <w:tcBorders>
              <w:left w:val="single" w:sz="4" w:space="0" w:color="auto"/>
              <w:right w:val="single" w:sz="4" w:space="0" w:color="auto"/>
            </w:tcBorders>
            <w:vAlign w:val="center"/>
          </w:tcPr>
          <w:p w:rsidR="003C5664" w:rsidRDefault="003C5664">
            <w:pPr>
              <w:jc w:val="center"/>
              <w:rPr>
                <w:rFonts w:ascii="Calibri" w:hAnsi="Calibri" w:cs="Calibri"/>
                <w:color w:val="000000"/>
                <w:sz w:val="24"/>
                <w:szCs w:val="24"/>
              </w:rPr>
            </w:pPr>
            <w:r>
              <w:rPr>
                <w:rFonts w:ascii="Calibri" w:hAnsi="Calibri" w:cs="Calibri"/>
                <w:color w:val="000000"/>
              </w:rPr>
              <w:t>78</w:t>
            </w:r>
          </w:p>
        </w:tc>
        <w:tc>
          <w:tcPr>
            <w:tcW w:w="848" w:type="pct"/>
            <w:tcBorders>
              <w:left w:val="single" w:sz="4" w:space="0" w:color="auto"/>
            </w:tcBorders>
            <w:vAlign w:val="center"/>
          </w:tcPr>
          <w:p w:rsidR="003C5664" w:rsidRDefault="003C5664">
            <w:pPr>
              <w:jc w:val="center"/>
              <w:rPr>
                <w:rFonts w:ascii="Calibri" w:hAnsi="Calibri" w:cs="Calibri"/>
                <w:color w:val="000000"/>
                <w:sz w:val="24"/>
                <w:szCs w:val="24"/>
              </w:rPr>
            </w:pPr>
            <w:r>
              <w:rPr>
                <w:rFonts w:ascii="Calibri" w:hAnsi="Calibri" w:cs="Calibri"/>
                <w:color w:val="000000"/>
              </w:rPr>
              <w:t>88</w:t>
            </w:r>
          </w:p>
        </w:tc>
      </w:tr>
      <w:tr w:rsidR="003C5664" w:rsidRPr="00C95B23" w:rsidTr="004A06AC">
        <w:tc>
          <w:tcPr>
            <w:tcW w:w="268" w:type="pct"/>
          </w:tcPr>
          <w:p w:rsidR="003C5664" w:rsidRPr="00C95B23" w:rsidRDefault="003C5664" w:rsidP="00420546">
            <w:pPr>
              <w:pStyle w:val="NoSpacing"/>
              <w:rPr>
                <w:sz w:val="24"/>
                <w:szCs w:val="24"/>
              </w:rPr>
            </w:pPr>
            <w:r w:rsidRPr="00C95B23">
              <w:rPr>
                <w:sz w:val="24"/>
                <w:szCs w:val="24"/>
              </w:rPr>
              <w:t>3</w:t>
            </w:r>
          </w:p>
        </w:tc>
        <w:tc>
          <w:tcPr>
            <w:tcW w:w="827" w:type="pct"/>
          </w:tcPr>
          <w:p w:rsidR="003C5664" w:rsidRPr="00C95B23" w:rsidRDefault="003C5664" w:rsidP="00420546">
            <w:pPr>
              <w:pStyle w:val="NoSpacing"/>
              <w:rPr>
                <w:sz w:val="24"/>
                <w:szCs w:val="24"/>
              </w:rPr>
            </w:pPr>
            <w:r w:rsidRPr="00C95B23">
              <w:rPr>
                <w:sz w:val="24"/>
                <w:szCs w:val="24"/>
              </w:rPr>
              <w:t>Education</w:t>
            </w:r>
          </w:p>
        </w:tc>
        <w:tc>
          <w:tcPr>
            <w:tcW w:w="780" w:type="pct"/>
            <w:tcBorders>
              <w:right w:val="single" w:sz="4" w:space="0" w:color="auto"/>
            </w:tcBorders>
            <w:vAlign w:val="center"/>
          </w:tcPr>
          <w:p w:rsidR="003C5664" w:rsidRPr="00C95B23" w:rsidRDefault="003C5664" w:rsidP="00FA2B35">
            <w:pPr>
              <w:pStyle w:val="NoSpacing"/>
              <w:jc w:val="center"/>
              <w:rPr>
                <w:sz w:val="24"/>
                <w:szCs w:val="24"/>
              </w:rPr>
            </w:pPr>
            <w:r w:rsidRPr="00C95B23">
              <w:rPr>
                <w:sz w:val="24"/>
                <w:szCs w:val="24"/>
              </w:rPr>
              <w:t>144</w:t>
            </w:r>
          </w:p>
        </w:tc>
        <w:tc>
          <w:tcPr>
            <w:tcW w:w="625" w:type="pct"/>
            <w:tcBorders>
              <w:right w:val="single" w:sz="4" w:space="0" w:color="auto"/>
            </w:tcBorders>
            <w:vAlign w:val="center"/>
          </w:tcPr>
          <w:p w:rsidR="003C5664" w:rsidRPr="00C95B23" w:rsidRDefault="003C5664" w:rsidP="00FA2B35">
            <w:pPr>
              <w:pStyle w:val="NoSpacing"/>
              <w:jc w:val="center"/>
              <w:rPr>
                <w:sz w:val="24"/>
                <w:szCs w:val="24"/>
              </w:rPr>
            </w:pPr>
            <w:r w:rsidRPr="00C95B23">
              <w:rPr>
                <w:sz w:val="24"/>
                <w:szCs w:val="24"/>
              </w:rPr>
              <w:t>456</w:t>
            </w:r>
          </w:p>
        </w:tc>
        <w:tc>
          <w:tcPr>
            <w:tcW w:w="580" w:type="pct"/>
            <w:tcBorders>
              <w:left w:val="single" w:sz="4" w:space="0" w:color="auto"/>
              <w:right w:val="single" w:sz="4" w:space="0" w:color="auto"/>
            </w:tcBorders>
            <w:vAlign w:val="center"/>
          </w:tcPr>
          <w:p w:rsidR="003C5664" w:rsidRPr="00C95B23" w:rsidRDefault="003C5664" w:rsidP="00FA2B35">
            <w:pPr>
              <w:pStyle w:val="NoSpacing"/>
              <w:jc w:val="center"/>
              <w:rPr>
                <w:sz w:val="24"/>
                <w:szCs w:val="24"/>
              </w:rPr>
            </w:pPr>
            <w:r>
              <w:rPr>
                <w:sz w:val="24"/>
                <w:szCs w:val="24"/>
              </w:rPr>
              <w:t>213</w:t>
            </w:r>
          </w:p>
        </w:tc>
        <w:tc>
          <w:tcPr>
            <w:tcW w:w="670" w:type="pct"/>
            <w:tcBorders>
              <w:left w:val="single" w:sz="4" w:space="0" w:color="auto"/>
              <w:right w:val="single" w:sz="4" w:space="0" w:color="auto"/>
            </w:tcBorders>
            <w:vAlign w:val="center"/>
          </w:tcPr>
          <w:p w:rsidR="003C5664" w:rsidRPr="00C95B23" w:rsidRDefault="003C5664" w:rsidP="00FA2B35">
            <w:pPr>
              <w:pStyle w:val="NoSpacing"/>
              <w:jc w:val="center"/>
              <w:rPr>
                <w:sz w:val="24"/>
                <w:szCs w:val="24"/>
              </w:rPr>
            </w:pPr>
            <w:r>
              <w:rPr>
                <w:sz w:val="24"/>
                <w:szCs w:val="24"/>
              </w:rPr>
              <w:t>156</w:t>
            </w:r>
          </w:p>
        </w:tc>
        <w:tc>
          <w:tcPr>
            <w:tcW w:w="402" w:type="pct"/>
            <w:tcBorders>
              <w:left w:val="single" w:sz="4" w:space="0" w:color="auto"/>
              <w:right w:val="single" w:sz="4" w:space="0" w:color="auto"/>
            </w:tcBorders>
            <w:vAlign w:val="center"/>
          </w:tcPr>
          <w:p w:rsidR="003C5664" w:rsidRDefault="003C5664">
            <w:pPr>
              <w:jc w:val="center"/>
              <w:rPr>
                <w:rFonts w:ascii="Calibri" w:hAnsi="Calibri" w:cs="Calibri"/>
                <w:color w:val="000000"/>
                <w:sz w:val="24"/>
                <w:szCs w:val="24"/>
              </w:rPr>
            </w:pPr>
            <w:r>
              <w:rPr>
                <w:rFonts w:ascii="Calibri" w:hAnsi="Calibri" w:cs="Calibri"/>
                <w:color w:val="000000"/>
              </w:rPr>
              <w:t>148</w:t>
            </w:r>
          </w:p>
        </w:tc>
        <w:tc>
          <w:tcPr>
            <w:tcW w:w="848" w:type="pct"/>
            <w:tcBorders>
              <w:left w:val="single" w:sz="4" w:space="0" w:color="auto"/>
            </w:tcBorders>
            <w:vAlign w:val="center"/>
          </w:tcPr>
          <w:p w:rsidR="003C5664" w:rsidRDefault="003C5664">
            <w:pPr>
              <w:jc w:val="center"/>
              <w:rPr>
                <w:rFonts w:ascii="Calibri" w:hAnsi="Calibri" w:cs="Calibri"/>
                <w:color w:val="000000"/>
                <w:sz w:val="24"/>
                <w:szCs w:val="24"/>
              </w:rPr>
            </w:pPr>
            <w:r>
              <w:rPr>
                <w:rFonts w:ascii="Calibri" w:hAnsi="Calibri" w:cs="Calibri"/>
                <w:color w:val="000000"/>
              </w:rPr>
              <w:t>34</w:t>
            </w:r>
          </w:p>
        </w:tc>
      </w:tr>
      <w:tr w:rsidR="003C5664" w:rsidRPr="00C95B23" w:rsidTr="004A06AC">
        <w:tc>
          <w:tcPr>
            <w:tcW w:w="268" w:type="pct"/>
          </w:tcPr>
          <w:p w:rsidR="003C5664" w:rsidRPr="00C95B23" w:rsidRDefault="003C5664" w:rsidP="00420546">
            <w:pPr>
              <w:pStyle w:val="NoSpacing"/>
              <w:rPr>
                <w:sz w:val="24"/>
                <w:szCs w:val="24"/>
              </w:rPr>
            </w:pPr>
            <w:r w:rsidRPr="00C95B23">
              <w:rPr>
                <w:sz w:val="24"/>
                <w:szCs w:val="24"/>
              </w:rPr>
              <w:t>4</w:t>
            </w:r>
          </w:p>
        </w:tc>
        <w:tc>
          <w:tcPr>
            <w:tcW w:w="827" w:type="pct"/>
          </w:tcPr>
          <w:p w:rsidR="003C5664" w:rsidRPr="00C95B23" w:rsidRDefault="003C5664" w:rsidP="00420546">
            <w:pPr>
              <w:pStyle w:val="NoSpacing"/>
              <w:rPr>
                <w:sz w:val="24"/>
                <w:szCs w:val="24"/>
              </w:rPr>
            </w:pPr>
            <w:r w:rsidRPr="00C95B23">
              <w:rPr>
                <w:sz w:val="24"/>
                <w:szCs w:val="24"/>
              </w:rPr>
              <w:t>Housing</w:t>
            </w:r>
          </w:p>
        </w:tc>
        <w:tc>
          <w:tcPr>
            <w:tcW w:w="780" w:type="pct"/>
            <w:tcBorders>
              <w:right w:val="single" w:sz="4" w:space="0" w:color="auto"/>
            </w:tcBorders>
            <w:vAlign w:val="center"/>
          </w:tcPr>
          <w:p w:rsidR="003C5664" w:rsidRPr="00C95B23" w:rsidRDefault="003C5664" w:rsidP="00FA2B35">
            <w:pPr>
              <w:pStyle w:val="NoSpacing"/>
              <w:jc w:val="center"/>
              <w:rPr>
                <w:sz w:val="24"/>
                <w:szCs w:val="24"/>
              </w:rPr>
            </w:pPr>
            <w:r w:rsidRPr="00C95B23">
              <w:rPr>
                <w:sz w:val="24"/>
                <w:szCs w:val="24"/>
              </w:rPr>
              <w:t>500</w:t>
            </w:r>
          </w:p>
        </w:tc>
        <w:tc>
          <w:tcPr>
            <w:tcW w:w="625" w:type="pct"/>
            <w:tcBorders>
              <w:right w:val="single" w:sz="4" w:space="0" w:color="auto"/>
            </w:tcBorders>
            <w:vAlign w:val="center"/>
          </w:tcPr>
          <w:p w:rsidR="003C5664" w:rsidRPr="00C95B23" w:rsidRDefault="003C5664" w:rsidP="00FA2B35">
            <w:pPr>
              <w:pStyle w:val="NoSpacing"/>
              <w:jc w:val="center"/>
              <w:rPr>
                <w:sz w:val="24"/>
                <w:szCs w:val="24"/>
              </w:rPr>
            </w:pPr>
            <w:r w:rsidRPr="00C95B23">
              <w:rPr>
                <w:sz w:val="24"/>
                <w:szCs w:val="24"/>
              </w:rPr>
              <w:t>2694</w:t>
            </w:r>
          </w:p>
        </w:tc>
        <w:tc>
          <w:tcPr>
            <w:tcW w:w="580" w:type="pct"/>
            <w:tcBorders>
              <w:left w:val="single" w:sz="4" w:space="0" w:color="auto"/>
              <w:right w:val="single" w:sz="4" w:space="0" w:color="auto"/>
            </w:tcBorders>
            <w:vAlign w:val="center"/>
          </w:tcPr>
          <w:p w:rsidR="003C5664" w:rsidRPr="00C95B23" w:rsidRDefault="003C5664" w:rsidP="00FA2B35">
            <w:pPr>
              <w:pStyle w:val="NoSpacing"/>
              <w:jc w:val="center"/>
              <w:rPr>
                <w:sz w:val="24"/>
                <w:szCs w:val="24"/>
              </w:rPr>
            </w:pPr>
            <w:r>
              <w:rPr>
                <w:sz w:val="24"/>
                <w:szCs w:val="24"/>
              </w:rPr>
              <w:t>197</w:t>
            </w:r>
          </w:p>
        </w:tc>
        <w:tc>
          <w:tcPr>
            <w:tcW w:w="670" w:type="pct"/>
            <w:tcBorders>
              <w:left w:val="single" w:sz="4" w:space="0" w:color="auto"/>
              <w:right w:val="single" w:sz="4" w:space="0" w:color="auto"/>
            </w:tcBorders>
            <w:vAlign w:val="center"/>
          </w:tcPr>
          <w:p w:rsidR="003C5664" w:rsidRPr="00C95B23" w:rsidRDefault="003C5664" w:rsidP="00FA2B35">
            <w:pPr>
              <w:pStyle w:val="NoSpacing"/>
              <w:jc w:val="center"/>
              <w:rPr>
                <w:sz w:val="24"/>
                <w:szCs w:val="24"/>
              </w:rPr>
            </w:pPr>
            <w:r>
              <w:rPr>
                <w:sz w:val="24"/>
                <w:szCs w:val="24"/>
              </w:rPr>
              <w:t>1336</w:t>
            </w:r>
          </w:p>
        </w:tc>
        <w:tc>
          <w:tcPr>
            <w:tcW w:w="402" w:type="pct"/>
            <w:tcBorders>
              <w:left w:val="single" w:sz="4" w:space="0" w:color="auto"/>
              <w:right w:val="single" w:sz="4" w:space="0" w:color="auto"/>
            </w:tcBorders>
            <w:vAlign w:val="center"/>
          </w:tcPr>
          <w:p w:rsidR="003C5664" w:rsidRDefault="003C5664">
            <w:pPr>
              <w:jc w:val="center"/>
              <w:rPr>
                <w:rFonts w:ascii="Calibri" w:hAnsi="Calibri" w:cs="Calibri"/>
                <w:color w:val="000000"/>
                <w:sz w:val="24"/>
                <w:szCs w:val="24"/>
              </w:rPr>
            </w:pPr>
            <w:r>
              <w:rPr>
                <w:rFonts w:ascii="Calibri" w:hAnsi="Calibri" w:cs="Calibri"/>
                <w:color w:val="000000"/>
              </w:rPr>
              <w:t>39</w:t>
            </w:r>
          </w:p>
        </w:tc>
        <w:tc>
          <w:tcPr>
            <w:tcW w:w="848" w:type="pct"/>
            <w:tcBorders>
              <w:left w:val="single" w:sz="4" w:space="0" w:color="auto"/>
            </w:tcBorders>
            <w:vAlign w:val="center"/>
          </w:tcPr>
          <w:p w:rsidR="003C5664" w:rsidRDefault="003C5664">
            <w:pPr>
              <w:jc w:val="center"/>
              <w:rPr>
                <w:rFonts w:ascii="Calibri" w:hAnsi="Calibri" w:cs="Calibri"/>
                <w:color w:val="000000"/>
                <w:sz w:val="24"/>
                <w:szCs w:val="24"/>
              </w:rPr>
            </w:pPr>
            <w:r>
              <w:rPr>
                <w:rFonts w:ascii="Calibri" w:hAnsi="Calibri" w:cs="Calibri"/>
                <w:color w:val="000000"/>
              </w:rPr>
              <w:t>50</w:t>
            </w:r>
          </w:p>
        </w:tc>
      </w:tr>
      <w:tr w:rsidR="003C5664" w:rsidRPr="00C95B23" w:rsidTr="004A06AC">
        <w:tc>
          <w:tcPr>
            <w:tcW w:w="268" w:type="pct"/>
          </w:tcPr>
          <w:p w:rsidR="003C5664" w:rsidRPr="00C95B23" w:rsidRDefault="003C5664" w:rsidP="00420546">
            <w:pPr>
              <w:pStyle w:val="NoSpacing"/>
              <w:rPr>
                <w:sz w:val="24"/>
                <w:szCs w:val="24"/>
              </w:rPr>
            </w:pPr>
            <w:r w:rsidRPr="00C95B23">
              <w:rPr>
                <w:sz w:val="24"/>
                <w:szCs w:val="24"/>
              </w:rPr>
              <w:t>5</w:t>
            </w:r>
          </w:p>
        </w:tc>
        <w:tc>
          <w:tcPr>
            <w:tcW w:w="827" w:type="pct"/>
          </w:tcPr>
          <w:p w:rsidR="003C5664" w:rsidRPr="00C95B23" w:rsidRDefault="003C5664" w:rsidP="00420546">
            <w:pPr>
              <w:pStyle w:val="NoSpacing"/>
              <w:rPr>
                <w:sz w:val="24"/>
                <w:szCs w:val="24"/>
              </w:rPr>
            </w:pPr>
            <w:r w:rsidRPr="00C95B23">
              <w:rPr>
                <w:sz w:val="24"/>
                <w:szCs w:val="24"/>
              </w:rPr>
              <w:t>Others</w:t>
            </w:r>
          </w:p>
        </w:tc>
        <w:tc>
          <w:tcPr>
            <w:tcW w:w="780" w:type="pct"/>
            <w:tcBorders>
              <w:right w:val="single" w:sz="4" w:space="0" w:color="auto"/>
            </w:tcBorders>
            <w:vAlign w:val="center"/>
          </w:tcPr>
          <w:p w:rsidR="003C5664" w:rsidRPr="00C95B23" w:rsidRDefault="003C5664" w:rsidP="00FA2B35">
            <w:pPr>
              <w:pStyle w:val="NoSpacing"/>
              <w:jc w:val="center"/>
              <w:rPr>
                <w:sz w:val="24"/>
                <w:szCs w:val="24"/>
              </w:rPr>
            </w:pPr>
            <w:r w:rsidRPr="00C95B23">
              <w:rPr>
                <w:sz w:val="24"/>
                <w:szCs w:val="24"/>
              </w:rPr>
              <w:t>2144</w:t>
            </w:r>
          </w:p>
        </w:tc>
        <w:tc>
          <w:tcPr>
            <w:tcW w:w="625" w:type="pct"/>
            <w:tcBorders>
              <w:right w:val="single" w:sz="4" w:space="0" w:color="auto"/>
            </w:tcBorders>
            <w:vAlign w:val="center"/>
          </w:tcPr>
          <w:p w:rsidR="003C5664" w:rsidRPr="00C95B23" w:rsidRDefault="003C5664" w:rsidP="00FA2B35">
            <w:pPr>
              <w:pStyle w:val="NoSpacing"/>
              <w:jc w:val="center"/>
              <w:rPr>
                <w:sz w:val="24"/>
                <w:szCs w:val="24"/>
              </w:rPr>
            </w:pPr>
            <w:r w:rsidRPr="00C95B23">
              <w:rPr>
                <w:sz w:val="24"/>
                <w:szCs w:val="24"/>
              </w:rPr>
              <w:t>560</w:t>
            </w:r>
          </w:p>
        </w:tc>
        <w:tc>
          <w:tcPr>
            <w:tcW w:w="580" w:type="pct"/>
            <w:tcBorders>
              <w:left w:val="single" w:sz="4" w:space="0" w:color="auto"/>
              <w:right w:val="single" w:sz="4" w:space="0" w:color="auto"/>
            </w:tcBorders>
            <w:vAlign w:val="center"/>
          </w:tcPr>
          <w:p w:rsidR="003C5664" w:rsidRPr="00C95B23" w:rsidRDefault="003C5664" w:rsidP="00FA2B35">
            <w:pPr>
              <w:pStyle w:val="NoSpacing"/>
              <w:jc w:val="center"/>
              <w:rPr>
                <w:sz w:val="24"/>
                <w:szCs w:val="24"/>
              </w:rPr>
            </w:pPr>
            <w:r>
              <w:rPr>
                <w:sz w:val="24"/>
                <w:szCs w:val="24"/>
              </w:rPr>
              <w:t>116</w:t>
            </w:r>
          </w:p>
        </w:tc>
        <w:tc>
          <w:tcPr>
            <w:tcW w:w="670" w:type="pct"/>
            <w:tcBorders>
              <w:left w:val="single" w:sz="4" w:space="0" w:color="auto"/>
              <w:right w:val="single" w:sz="4" w:space="0" w:color="auto"/>
            </w:tcBorders>
            <w:vAlign w:val="center"/>
          </w:tcPr>
          <w:p w:rsidR="003C5664" w:rsidRPr="00C95B23" w:rsidRDefault="003C5664" w:rsidP="00FA2B35">
            <w:pPr>
              <w:pStyle w:val="NoSpacing"/>
              <w:jc w:val="center"/>
              <w:rPr>
                <w:sz w:val="24"/>
                <w:szCs w:val="24"/>
              </w:rPr>
            </w:pPr>
            <w:r>
              <w:rPr>
                <w:sz w:val="24"/>
                <w:szCs w:val="24"/>
              </w:rPr>
              <w:t>267</w:t>
            </w:r>
          </w:p>
        </w:tc>
        <w:tc>
          <w:tcPr>
            <w:tcW w:w="402" w:type="pct"/>
            <w:tcBorders>
              <w:left w:val="single" w:sz="4" w:space="0" w:color="auto"/>
              <w:right w:val="single" w:sz="4" w:space="0" w:color="auto"/>
            </w:tcBorders>
            <w:vAlign w:val="center"/>
          </w:tcPr>
          <w:p w:rsidR="003C5664" w:rsidRDefault="003C5664">
            <w:pPr>
              <w:jc w:val="center"/>
              <w:rPr>
                <w:rFonts w:ascii="Calibri" w:hAnsi="Calibri" w:cs="Calibri"/>
                <w:color w:val="000000"/>
                <w:sz w:val="24"/>
                <w:szCs w:val="24"/>
              </w:rPr>
            </w:pPr>
            <w:r>
              <w:rPr>
                <w:rFonts w:ascii="Calibri" w:hAnsi="Calibri" w:cs="Calibri"/>
                <w:color w:val="000000"/>
              </w:rPr>
              <w:t>5</w:t>
            </w:r>
          </w:p>
        </w:tc>
        <w:tc>
          <w:tcPr>
            <w:tcW w:w="848" w:type="pct"/>
            <w:tcBorders>
              <w:left w:val="single" w:sz="4" w:space="0" w:color="auto"/>
            </w:tcBorders>
            <w:vAlign w:val="center"/>
          </w:tcPr>
          <w:p w:rsidR="003C5664" w:rsidRDefault="003C5664">
            <w:pPr>
              <w:jc w:val="center"/>
              <w:rPr>
                <w:rFonts w:ascii="Calibri" w:hAnsi="Calibri" w:cs="Calibri"/>
                <w:color w:val="000000"/>
                <w:sz w:val="24"/>
                <w:szCs w:val="24"/>
              </w:rPr>
            </w:pPr>
            <w:r>
              <w:rPr>
                <w:rFonts w:ascii="Calibri" w:hAnsi="Calibri" w:cs="Calibri"/>
                <w:color w:val="000000"/>
              </w:rPr>
              <w:t>48</w:t>
            </w:r>
          </w:p>
        </w:tc>
      </w:tr>
      <w:tr w:rsidR="003C5664" w:rsidRPr="00C95B23" w:rsidTr="004A06AC">
        <w:tc>
          <w:tcPr>
            <w:tcW w:w="268" w:type="pct"/>
          </w:tcPr>
          <w:p w:rsidR="003C5664" w:rsidRPr="00C95B23" w:rsidRDefault="003C5664" w:rsidP="00420546">
            <w:pPr>
              <w:pStyle w:val="NoSpacing"/>
              <w:rPr>
                <w:sz w:val="24"/>
                <w:szCs w:val="24"/>
              </w:rPr>
            </w:pPr>
          </w:p>
        </w:tc>
        <w:tc>
          <w:tcPr>
            <w:tcW w:w="827" w:type="pct"/>
          </w:tcPr>
          <w:p w:rsidR="003C5664" w:rsidRPr="00DE66DD" w:rsidRDefault="003C5664" w:rsidP="00420546">
            <w:pPr>
              <w:pStyle w:val="NoSpacing"/>
              <w:rPr>
                <w:sz w:val="24"/>
                <w:szCs w:val="24"/>
              </w:rPr>
            </w:pPr>
            <w:r w:rsidRPr="00DE66DD">
              <w:rPr>
                <w:sz w:val="24"/>
                <w:szCs w:val="24"/>
              </w:rPr>
              <w:t>Total Priority Sector Advances</w:t>
            </w:r>
          </w:p>
        </w:tc>
        <w:tc>
          <w:tcPr>
            <w:tcW w:w="780" w:type="pct"/>
            <w:tcBorders>
              <w:right w:val="single" w:sz="4" w:space="0" w:color="auto"/>
            </w:tcBorders>
            <w:vAlign w:val="center"/>
          </w:tcPr>
          <w:p w:rsidR="003C5664" w:rsidRPr="00C95B23" w:rsidRDefault="003C5664" w:rsidP="00FA2B35">
            <w:pPr>
              <w:pStyle w:val="NoSpacing"/>
              <w:jc w:val="center"/>
              <w:rPr>
                <w:sz w:val="24"/>
                <w:szCs w:val="24"/>
              </w:rPr>
            </w:pPr>
            <w:r w:rsidRPr="00C95B23">
              <w:rPr>
                <w:sz w:val="24"/>
                <w:szCs w:val="24"/>
              </w:rPr>
              <w:t>88571</w:t>
            </w:r>
          </w:p>
        </w:tc>
        <w:tc>
          <w:tcPr>
            <w:tcW w:w="625" w:type="pct"/>
            <w:tcBorders>
              <w:right w:val="single" w:sz="4" w:space="0" w:color="auto"/>
            </w:tcBorders>
            <w:vAlign w:val="center"/>
          </w:tcPr>
          <w:p w:rsidR="003C5664" w:rsidRPr="00C95B23" w:rsidRDefault="003C5664" w:rsidP="00FA2B35">
            <w:pPr>
              <w:pStyle w:val="NoSpacing"/>
              <w:jc w:val="center"/>
              <w:rPr>
                <w:sz w:val="24"/>
                <w:szCs w:val="24"/>
              </w:rPr>
            </w:pPr>
            <w:r w:rsidRPr="00C95B23">
              <w:rPr>
                <w:sz w:val="24"/>
                <w:szCs w:val="24"/>
              </w:rPr>
              <w:t>109205</w:t>
            </w:r>
          </w:p>
        </w:tc>
        <w:tc>
          <w:tcPr>
            <w:tcW w:w="580" w:type="pct"/>
            <w:tcBorders>
              <w:left w:val="single" w:sz="4" w:space="0" w:color="auto"/>
              <w:right w:val="single" w:sz="4" w:space="0" w:color="auto"/>
            </w:tcBorders>
            <w:vAlign w:val="center"/>
          </w:tcPr>
          <w:p w:rsidR="003C5664" w:rsidRPr="009A4372" w:rsidRDefault="003C5664" w:rsidP="00FA2B35">
            <w:pPr>
              <w:pStyle w:val="NoSpacing"/>
              <w:jc w:val="center"/>
              <w:rPr>
                <w:sz w:val="24"/>
                <w:szCs w:val="24"/>
              </w:rPr>
            </w:pPr>
            <w:r w:rsidRPr="009A4372">
              <w:rPr>
                <w:sz w:val="24"/>
                <w:szCs w:val="24"/>
              </w:rPr>
              <w:t>67677</w:t>
            </w:r>
          </w:p>
        </w:tc>
        <w:tc>
          <w:tcPr>
            <w:tcW w:w="670" w:type="pct"/>
            <w:tcBorders>
              <w:left w:val="single" w:sz="4" w:space="0" w:color="auto"/>
              <w:right w:val="single" w:sz="4" w:space="0" w:color="auto"/>
            </w:tcBorders>
            <w:vAlign w:val="center"/>
          </w:tcPr>
          <w:p w:rsidR="003C5664" w:rsidRPr="009A4372" w:rsidRDefault="003C5664" w:rsidP="00FA2B35">
            <w:pPr>
              <w:pStyle w:val="NoSpacing"/>
              <w:jc w:val="center"/>
              <w:rPr>
                <w:sz w:val="24"/>
                <w:szCs w:val="24"/>
              </w:rPr>
            </w:pPr>
            <w:r w:rsidRPr="009A4372">
              <w:rPr>
                <w:sz w:val="24"/>
                <w:szCs w:val="24"/>
              </w:rPr>
              <w:t>103444</w:t>
            </w:r>
          </w:p>
        </w:tc>
        <w:tc>
          <w:tcPr>
            <w:tcW w:w="402" w:type="pct"/>
            <w:tcBorders>
              <w:left w:val="single" w:sz="4" w:space="0" w:color="auto"/>
              <w:right w:val="single" w:sz="4" w:space="0" w:color="auto"/>
            </w:tcBorders>
            <w:vAlign w:val="center"/>
          </w:tcPr>
          <w:p w:rsidR="003C5664" w:rsidRDefault="003C5664">
            <w:pPr>
              <w:jc w:val="center"/>
              <w:rPr>
                <w:rFonts w:ascii="Calibri" w:hAnsi="Calibri" w:cs="Calibri"/>
                <w:color w:val="000000"/>
                <w:sz w:val="24"/>
                <w:szCs w:val="24"/>
              </w:rPr>
            </w:pPr>
            <w:r>
              <w:rPr>
                <w:rFonts w:ascii="Calibri" w:hAnsi="Calibri" w:cs="Calibri"/>
                <w:color w:val="000000"/>
              </w:rPr>
              <w:t>76</w:t>
            </w:r>
          </w:p>
        </w:tc>
        <w:tc>
          <w:tcPr>
            <w:tcW w:w="848" w:type="pct"/>
            <w:tcBorders>
              <w:left w:val="single" w:sz="4" w:space="0" w:color="auto"/>
            </w:tcBorders>
            <w:vAlign w:val="center"/>
          </w:tcPr>
          <w:p w:rsidR="003C5664" w:rsidRDefault="003C5664">
            <w:pPr>
              <w:jc w:val="center"/>
              <w:rPr>
                <w:rFonts w:ascii="Calibri" w:hAnsi="Calibri" w:cs="Calibri"/>
                <w:color w:val="000000"/>
                <w:sz w:val="24"/>
                <w:szCs w:val="24"/>
              </w:rPr>
            </w:pPr>
            <w:r>
              <w:rPr>
                <w:rFonts w:ascii="Calibri" w:hAnsi="Calibri" w:cs="Calibri"/>
                <w:color w:val="000000"/>
              </w:rPr>
              <w:t>95</w:t>
            </w:r>
          </w:p>
        </w:tc>
      </w:tr>
    </w:tbl>
    <w:p w:rsidR="008565D6" w:rsidRDefault="00D647A9" w:rsidP="003E6CB4">
      <w:pPr>
        <w:spacing w:line="480" w:lineRule="auto"/>
        <w:ind w:left="5040" w:right="-187" w:firstLine="720"/>
        <w:jc w:val="right"/>
        <w:rPr>
          <w:b/>
          <w:bCs/>
          <w:i/>
          <w:iCs/>
          <w:sz w:val="28"/>
          <w:szCs w:val="28"/>
        </w:rPr>
      </w:pPr>
      <w:proofErr w:type="gramStart"/>
      <w:r>
        <w:rPr>
          <w:b/>
          <w:bCs/>
          <w:i/>
          <w:iCs/>
          <w:sz w:val="28"/>
          <w:szCs w:val="28"/>
        </w:rPr>
        <w:t>( Ref</w:t>
      </w:r>
      <w:proofErr w:type="gramEnd"/>
      <w:r>
        <w:rPr>
          <w:b/>
          <w:bCs/>
          <w:i/>
          <w:iCs/>
          <w:sz w:val="28"/>
          <w:szCs w:val="28"/>
        </w:rPr>
        <w:t xml:space="preserve">. Annex. </w:t>
      </w:r>
      <w:r w:rsidR="00D12D24" w:rsidRPr="00026015">
        <w:rPr>
          <w:b/>
          <w:bCs/>
          <w:i/>
          <w:iCs/>
          <w:sz w:val="28"/>
          <w:szCs w:val="28"/>
        </w:rPr>
        <w:t xml:space="preserve"> XV</w:t>
      </w:r>
      <w:r w:rsidR="003E6CB4">
        <w:rPr>
          <w:b/>
          <w:bCs/>
          <w:i/>
          <w:iCs/>
          <w:sz w:val="28"/>
          <w:szCs w:val="28"/>
        </w:rPr>
        <w:t>II</w:t>
      </w:r>
      <w:r w:rsidR="00D12D24" w:rsidRPr="00026015">
        <w:rPr>
          <w:b/>
          <w:bCs/>
          <w:i/>
          <w:iCs/>
          <w:sz w:val="28"/>
          <w:szCs w:val="28"/>
        </w:rPr>
        <w:t xml:space="preserve">) </w:t>
      </w:r>
    </w:p>
    <w:p w:rsidR="002B1CBC" w:rsidRPr="00291A4C" w:rsidRDefault="002B1CBC" w:rsidP="00914FA5">
      <w:pPr>
        <w:pStyle w:val="ListParagraph"/>
        <w:numPr>
          <w:ilvl w:val="0"/>
          <w:numId w:val="5"/>
        </w:numPr>
        <w:spacing w:line="480" w:lineRule="auto"/>
        <w:ind w:right="-187"/>
        <w:jc w:val="both"/>
        <w:rPr>
          <w:b/>
          <w:bCs/>
          <w:sz w:val="28"/>
          <w:szCs w:val="28"/>
        </w:rPr>
      </w:pPr>
      <w:r w:rsidRPr="00291A4C">
        <w:rPr>
          <w:b/>
          <w:bCs/>
          <w:sz w:val="28"/>
          <w:szCs w:val="28"/>
        </w:rPr>
        <w:t>Doubling of Farmer’s income by 2022 :</w:t>
      </w:r>
    </w:p>
    <w:p w:rsidR="00356B28" w:rsidRPr="00BA5974" w:rsidRDefault="00FE2007" w:rsidP="00F759DF">
      <w:pPr>
        <w:pStyle w:val="ListParagraph"/>
        <w:spacing w:before="100" w:beforeAutospacing="1" w:after="100" w:afterAutospacing="1" w:line="240" w:lineRule="auto"/>
        <w:ind w:right="-187"/>
        <w:jc w:val="both"/>
        <w:rPr>
          <w:sz w:val="28"/>
          <w:szCs w:val="28"/>
        </w:rPr>
      </w:pPr>
      <w:r w:rsidRPr="00BA5974">
        <w:rPr>
          <w:sz w:val="28"/>
          <w:szCs w:val="28"/>
        </w:rPr>
        <w:t xml:space="preserve">For doubling of Farmer’s income by 2022, all banks were already instructed to emphasize on Agriculture </w:t>
      </w:r>
      <w:proofErr w:type="spellStart"/>
      <w:r w:rsidRPr="00BA5974">
        <w:rPr>
          <w:sz w:val="28"/>
          <w:szCs w:val="28"/>
        </w:rPr>
        <w:t>Ancilliary</w:t>
      </w:r>
      <w:proofErr w:type="spellEnd"/>
      <w:r w:rsidRPr="00BA5974">
        <w:rPr>
          <w:sz w:val="28"/>
          <w:szCs w:val="28"/>
        </w:rPr>
        <w:t xml:space="preserve"> activity like dairy, fisheries, </w:t>
      </w:r>
      <w:proofErr w:type="spellStart"/>
      <w:r w:rsidRPr="00BA5974">
        <w:rPr>
          <w:sz w:val="28"/>
          <w:szCs w:val="28"/>
        </w:rPr>
        <w:t>vermiculture</w:t>
      </w:r>
      <w:proofErr w:type="spellEnd"/>
      <w:r w:rsidRPr="00BA5974">
        <w:rPr>
          <w:sz w:val="28"/>
          <w:szCs w:val="28"/>
        </w:rPr>
        <w:t>, bee keeping etc.</w:t>
      </w:r>
    </w:p>
    <w:p w:rsidR="002F01A3" w:rsidRPr="00BA5974" w:rsidRDefault="002F01A3" w:rsidP="00F759DF">
      <w:pPr>
        <w:pStyle w:val="ListParagraph"/>
        <w:spacing w:before="100" w:beforeAutospacing="1" w:after="100" w:afterAutospacing="1" w:line="240" w:lineRule="auto"/>
        <w:ind w:right="-187"/>
        <w:jc w:val="both"/>
        <w:rPr>
          <w:sz w:val="28"/>
          <w:szCs w:val="28"/>
        </w:rPr>
      </w:pPr>
    </w:p>
    <w:p w:rsidR="00BA5974" w:rsidRDefault="002F01A3" w:rsidP="00F759DF">
      <w:pPr>
        <w:pStyle w:val="ListParagraph"/>
        <w:spacing w:before="100" w:beforeAutospacing="1" w:after="100" w:afterAutospacing="1" w:line="240" w:lineRule="auto"/>
        <w:ind w:right="-187"/>
        <w:jc w:val="both"/>
        <w:rPr>
          <w:sz w:val="28"/>
          <w:szCs w:val="28"/>
        </w:rPr>
      </w:pPr>
      <w:r w:rsidRPr="00BA5974">
        <w:rPr>
          <w:sz w:val="28"/>
          <w:szCs w:val="28"/>
        </w:rPr>
        <w:t xml:space="preserve">Further, NABARD has introduce Area Development Scheme (ADS) for all districts of Gujarat, implementable over next five years 2018-2023, which are expected to facilitate capital formation in agriculture and also create avenues for additional income for the farmers to achieve the goal of doubling of farmers by 2022. In our </w:t>
      </w:r>
      <w:proofErr w:type="spellStart"/>
      <w:r w:rsidRPr="00BA5974">
        <w:rPr>
          <w:sz w:val="28"/>
          <w:szCs w:val="28"/>
        </w:rPr>
        <w:t>Devbhumi</w:t>
      </w:r>
      <w:proofErr w:type="spellEnd"/>
      <w:r w:rsidRPr="00BA5974">
        <w:rPr>
          <w:sz w:val="28"/>
          <w:szCs w:val="28"/>
        </w:rPr>
        <w:t xml:space="preserve"> Dwarka </w:t>
      </w:r>
      <w:r w:rsidR="009F329B" w:rsidRPr="00BA5974">
        <w:rPr>
          <w:sz w:val="28"/>
          <w:szCs w:val="28"/>
        </w:rPr>
        <w:t xml:space="preserve">District, </w:t>
      </w:r>
      <w:r w:rsidRPr="00BA5974">
        <w:rPr>
          <w:sz w:val="28"/>
          <w:szCs w:val="28"/>
        </w:rPr>
        <w:t>NARARD has identified two schemes i. e. Dairy Developm</w:t>
      </w:r>
      <w:r w:rsidR="00781F2D" w:rsidRPr="00BA5974">
        <w:rPr>
          <w:sz w:val="28"/>
          <w:szCs w:val="28"/>
        </w:rPr>
        <w:t>ent and Sprinkler Irrigation for</w:t>
      </w:r>
      <w:r w:rsidRPr="00BA5974">
        <w:rPr>
          <w:sz w:val="28"/>
          <w:szCs w:val="28"/>
        </w:rPr>
        <w:t xml:space="preserve"> Groundnut. </w:t>
      </w:r>
    </w:p>
    <w:p w:rsidR="00BA5974" w:rsidRDefault="00BA5974" w:rsidP="00F759DF">
      <w:pPr>
        <w:pStyle w:val="ListParagraph"/>
        <w:spacing w:before="100" w:beforeAutospacing="1" w:after="100" w:afterAutospacing="1" w:line="240" w:lineRule="auto"/>
        <w:ind w:right="-187"/>
        <w:jc w:val="both"/>
        <w:rPr>
          <w:sz w:val="28"/>
          <w:szCs w:val="28"/>
        </w:rPr>
      </w:pPr>
    </w:p>
    <w:p w:rsidR="00193643" w:rsidRPr="007F61AA" w:rsidRDefault="002F01A3" w:rsidP="00F759DF">
      <w:pPr>
        <w:pStyle w:val="ListParagraph"/>
        <w:spacing w:before="100" w:beforeAutospacing="1" w:after="100" w:afterAutospacing="1" w:line="240" w:lineRule="auto"/>
        <w:ind w:right="-187"/>
        <w:jc w:val="both"/>
        <w:rPr>
          <w:b/>
          <w:bCs/>
          <w:sz w:val="28"/>
          <w:szCs w:val="28"/>
        </w:rPr>
      </w:pPr>
      <w:r w:rsidRPr="007F61AA">
        <w:rPr>
          <w:b/>
          <w:bCs/>
          <w:sz w:val="28"/>
          <w:szCs w:val="28"/>
        </w:rPr>
        <w:t xml:space="preserve">The target and achievement of both the scheme are as </w:t>
      </w:r>
      <w:proofErr w:type="gramStart"/>
      <w:r w:rsidRPr="007F61AA">
        <w:rPr>
          <w:b/>
          <w:bCs/>
          <w:sz w:val="28"/>
          <w:szCs w:val="28"/>
        </w:rPr>
        <w:t>under :</w:t>
      </w:r>
      <w:proofErr w:type="gramEnd"/>
    </w:p>
    <w:tbl>
      <w:tblPr>
        <w:tblStyle w:val="TableGrid"/>
        <w:tblW w:w="0" w:type="auto"/>
        <w:jc w:val="center"/>
        <w:tblInd w:w="720" w:type="dxa"/>
        <w:tblLook w:val="04A0" w:firstRow="1" w:lastRow="0" w:firstColumn="1" w:lastColumn="0" w:noHBand="0" w:noVBand="1"/>
      </w:tblPr>
      <w:tblGrid>
        <w:gridCol w:w="648"/>
        <w:gridCol w:w="1800"/>
        <w:gridCol w:w="900"/>
        <w:gridCol w:w="1260"/>
        <w:gridCol w:w="1080"/>
        <w:gridCol w:w="990"/>
        <w:gridCol w:w="1105"/>
        <w:gridCol w:w="1073"/>
      </w:tblGrid>
      <w:tr w:rsidR="000F1B24" w:rsidRPr="000F1B24" w:rsidTr="002A19D1">
        <w:trPr>
          <w:jc w:val="center"/>
        </w:trPr>
        <w:tc>
          <w:tcPr>
            <w:tcW w:w="648" w:type="dxa"/>
            <w:vMerge w:val="restart"/>
            <w:vAlign w:val="center"/>
          </w:tcPr>
          <w:p w:rsidR="007E0627" w:rsidRPr="000F1B24" w:rsidRDefault="007E0627" w:rsidP="002A19D1">
            <w:pPr>
              <w:pStyle w:val="ListParagraph"/>
              <w:spacing w:before="100" w:beforeAutospacing="1" w:after="100" w:afterAutospacing="1"/>
              <w:ind w:left="0" w:right="-187"/>
              <w:jc w:val="center"/>
              <w:rPr>
                <w:b/>
                <w:bCs/>
                <w:sz w:val="28"/>
                <w:szCs w:val="28"/>
              </w:rPr>
            </w:pPr>
            <w:proofErr w:type="spellStart"/>
            <w:r w:rsidRPr="000F1B24">
              <w:rPr>
                <w:b/>
                <w:bCs/>
                <w:sz w:val="28"/>
                <w:szCs w:val="28"/>
              </w:rPr>
              <w:t>Sr</w:t>
            </w:r>
            <w:proofErr w:type="spellEnd"/>
            <w:r w:rsidRPr="000F1B24">
              <w:rPr>
                <w:b/>
                <w:bCs/>
                <w:sz w:val="28"/>
                <w:szCs w:val="28"/>
              </w:rPr>
              <w:t xml:space="preserve"> No</w:t>
            </w:r>
          </w:p>
        </w:tc>
        <w:tc>
          <w:tcPr>
            <w:tcW w:w="1800" w:type="dxa"/>
            <w:vMerge w:val="restart"/>
            <w:vAlign w:val="center"/>
          </w:tcPr>
          <w:p w:rsidR="007E0627" w:rsidRPr="000F1B24" w:rsidRDefault="007E0627" w:rsidP="002A19D1">
            <w:pPr>
              <w:pStyle w:val="ListParagraph"/>
              <w:spacing w:before="100" w:beforeAutospacing="1" w:after="100" w:afterAutospacing="1"/>
              <w:ind w:left="0" w:right="-187"/>
              <w:jc w:val="center"/>
              <w:rPr>
                <w:b/>
                <w:bCs/>
                <w:sz w:val="28"/>
                <w:szCs w:val="28"/>
              </w:rPr>
            </w:pPr>
            <w:r w:rsidRPr="000F1B24">
              <w:rPr>
                <w:b/>
                <w:bCs/>
                <w:sz w:val="28"/>
                <w:szCs w:val="28"/>
              </w:rPr>
              <w:t>Name of Scheme</w:t>
            </w:r>
          </w:p>
        </w:tc>
        <w:tc>
          <w:tcPr>
            <w:tcW w:w="2160" w:type="dxa"/>
            <w:gridSpan w:val="2"/>
            <w:vAlign w:val="center"/>
          </w:tcPr>
          <w:p w:rsidR="007E0627" w:rsidRPr="000F1B24" w:rsidRDefault="007E0627" w:rsidP="002A19D1">
            <w:pPr>
              <w:pStyle w:val="ListParagraph"/>
              <w:spacing w:before="100" w:beforeAutospacing="1" w:after="100" w:afterAutospacing="1"/>
              <w:ind w:left="0" w:right="-187"/>
              <w:jc w:val="center"/>
              <w:rPr>
                <w:b/>
                <w:bCs/>
                <w:sz w:val="28"/>
                <w:szCs w:val="28"/>
              </w:rPr>
            </w:pPr>
            <w:r w:rsidRPr="000F1B24">
              <w:rPr>
                <w:b/>
                <w:bCs/>
                <w:sz w:val="28"/>
                <w:szCs w:val="28"/>
              </w:rPr>
              <w:t>Target</w:t>
            </w:r>
          </w:p>
        </w:tc>
        <w:tc>
          <w:tcPr>
            <w:tcW w:w="2070" w:type="dxa"/>
            <w:gridSpan w:val="2"/>
            <w:vAlign w:val="center"/>
          </w:tcPr>
          <w:p w:rsidR="007E0627" w:rsidRPr="000F1B24" w:rsidRDefault="007E0627" w:rsidP="002A19D1">
            <w:pPr>
              <w:pStyle w:val="ListParagraph"/>
              <w:spacing w:before="100" w:beforeAutospacing="1" w:after="100" w:afterAutospacing="1"/>
              <w:ind w:left="0" w:right="-187"/>
              <w:jc w:val="center"/>
              <w:rPr>
                <w:b/>
                <w:bCs/>
                <w:sz w:val="28"/>
                <w:szCs w:val="28"/>
              </w:rPr>
            </w:pPr>
            <w:r w:rsidRPr="000F1B24">
              <w:rPr>
                <w:b/>
                <w:bCs/>
                <w:sz w:val="28"/>
                <w:szCs w:val="28"/>
              </w:rPr>
              <w:t>Achievement</w:t>
            </w:r>
          </w:p>
        </w:tc>
        <w:tc>
          <w:tcPr>
            <w:tcW w:w="2178" w:type="dxa"/>
            <w:gridSpan w:val="2"/>
            <w:vAlign w:val="center"/>
          </w:tcPr>
          <w:p w:rsidR="007E0627" w:rsidRPr="000F1B24" w:rsidRDefault="007E0627" w:rsidP="002A19D1">
            <w:pPr>
              <w:jc w:val="center"/>
            </w:pPr>
            <w:r w:rsidRPr="000F1B24">
              <w:rPr>
                <w:b/>
                <w:bCs/>
                <w:sz w:val="28"/>
                <w:szCs w:val="28"/>
              </w:rPr>
              <w:t>% Achieve</w:t>
            </w:r>
          </w:p>
        </w:tc>
      </w:tr>
      <w:tr w:rsidR="000F1B24" w:rsidRPr="000F1B24" w:rsidTr="002A19D1">
        <w:trPr>
          <w:jc w:val="center"/>
        </w:trPr>
        <w:tc>
          <w:tcPr>
            <w:tcW w:w="648" w:type="dxa"/>
            <w:vMerge/>
            <w:vAlign w:val="center"/>
          </w:tcPr>
          <w:p w:rsidR="007E0627" w:rsidRPr="000F1B24" w:rsidRDefault="007E0627" w:rsidP="002A19D1">
            <w:pPr>
              <w:pStyle w:val="ListParagraph"/>
              <w:spacing w:before="100" w:beforeAutospacing="1" w:after="100" w:afterAutospacing="1"/>
              <w:ind w:left="0" w:right="-187"/>
              <w:jc w:val="center"/>
              <w:rPr>
                <w:b/>
                <w:bCs/>
                <w:sz w:val="28"/>
                <w:szCs w:val="28"/>
              </w:rPr>
            </w:pPr>
          </w:p>
        </w:tc>
        <w:tc>
          <w:tcPr>
            <w:tcW w:w="1800" w:type="dxa"/>
            <w:vMerge/>
            <w:vAlign w:val="center"/>
          </w:tcPr>
          <w:p w:rsidR="007E0627" w:rsidRPr="000F1B24" w:rsidRDefault="007E0627" w:rsidP="002A19D1">
            <w:pPr>
              <w:pStyle w:val="ListParagraph"/>
              <w:spacing w:before="100" w:beforeAutospacing="1" w:after="100" w:afterAutospacing="1"/>
              <w:ind w:left="0" w:right="-187"/>
              <w:jc w:val="center"/>
              <w:rPr>
                <w:b/>
                <w:bCs/>
                <w:sz w:val="28"/>
                <w:szCs w:val="28"/>
              </w:rPr>
            </w:pPr>
          </w:p>
        </w:tc>
        <w:tc>
          <w:tcPr>
            <w:tcW w:w="900" w:type="dxa"/>
            <w:vAlign w:val="center"/>
          </w:tcPr>
          <w:p w:rsidR="007E0627" w:rsidRPr="000F1B24" w:rsidRDefault="007E0627" w:rsidP="002A19D1">
            <w:pPr>
              <w:pStyle w:val="ListParagraph"/>
              <w:spacing w:before="100" w:beforeAutospacing="1" w:after="100" w:afterAutospacing="1"/>
              <w:ind w:left="0" w:right="-187"/>
              <w:jc w:val="center"/>
              <w:rPr>
                <w:b/>
                <w:bCs/>
                <w:sz w:val="28"/>
                <w:szCs w:val="28"/>
              </w:rPr>
            </w:pPr>
            <w:r w:rsidRPr="000F1B24">
              <w:rPr>
                <w:b/>
                <w:bCs/>
                <w:sz w:val="28"/>
                <w:szCs w:val="28"/>
              </w:rPr>
              <w:t>ACC</w:t>
            </w:r>
          </w:p>
        </w:tc>
        <w:tc>
          <w:tcPr>
            <w:tcW w:w="1260" w:type="dxa"/>
            <w:vAlign w:val="center"/>
          </w:tcPr>
          <w:p w:rsidR="004D58BD" w:rsidRPr="000F1B24" w:rsidRDefault="007E0627" w:rsidP="002A19D1">
            <w:pPr>
              <w:pStyle w:val="ListParagraph"/>
              <w:spacing w:before="100" w:beforeAutospacing="1" w:after="100" w:afterAutospacing="1"/>
              <w:ind w:left="0" w:right="-187"/>
              <w:jc w:val="center"/>
              <w:rPr>
                <w:b/>
                <w:bCs/>
                <w:sz w:val="28"/>
                <w:szCs w:val="28"/>
              </w:rPr>
            </w:pPr>
            <w:proofErr w:type="spellStart"/>
            <w:r w:rsidRPr="000F1B24">
              <w:rPr>
                <w:b/>
                <w:bCs/>
                <w:sz w:val="28"/>
                <w:szCs w:val="28"/>
              </w:rPr>
              <w:t>Amt</w:t>
            </w:r>
            <w:proofErr w:type="spellEnd"/>
          </w:p>
          <w:p w:rsidR="007E0627" w:rsidRPr="000F1B24" w:rsidRDefault="007E0627" w:rsidP="002A19D1">
            <w:pPr>
              <w:pStyle w:val="ListParagraph"/>
              <w:spacing w:before="100" w:beforeAutospacing="1" w:after="100" w:afterAutospacing="1"/>
              <w:ind w:left="0" w:right="-187"/>
              <w:jc w:val="center"/>
              <w:rPr>
                <w:b/>
                <w:bCs/>
                <w:sz w:val="28"/>
                <w:szCs w:val="28"/>
              </w:rPr>
            </w:pPr>
            <w:r w:rsidRPr="000F1B24">
              <w:rPr>
                <w:b/>
                <w:bCs/>
                <w:sz w:val="28"/>
                <w:szCs w:val="28"/>
              </w:rPr>
              <w:t>(lakh)</w:t>
            </w:r>
          </w:p>
        </w:tc>
        <w:tc>
          <w:tcPr>
            <w:tcW w:w="1080" w:type="dxa"/>
            <w:vAlign w:val="center"/>
          </w:tcPr>
          <w:p w:rsidR="007E0627" w:rsidRPr="000F1B24" w:rsidRDefault="007E0627" w:rsidP="002A19D1">
            <w:pPr>
              <w:pStyle w:val="ListParagraph"/>
              <w:spacing w:before="100" w:beforeAutospacing="1" w:after="100" w:afterAutospacing="1"/>
              <w:ind w:left="0" w:right="-187"/>
              <w:jc w:val="center"/>
              <w:rPr>
                <w:b/>
                <w:bCs/>
                <w:sz w:val="28"/>
                <w:szCs w:val="28"/>
              </w:rPr>
            </w:pPr>
            <w:r w:rsidRPr="000F1B24">
              <w:rPr>
                <w:b/>
                <w:bCs/>
                <w:sz w:val="28"/>
                <w:szCs w:val="28"/>
              </w:rPr>
              <w:t>ACC</w:t>
            </w:r>
          </w:p>
        </w:tc>
        <w:tc>
          <w:tcPr>
            <w:tcW w:w="990" w:type="dxa"/>
            <w:vAlign w:val="center"/>
          </w:tcPr>
          <w:p w:rsidR="004D58BD" w:rsidRPr="000F1B24" w:rsidRDefault="007E0627" w:rsidP="002A19D1">
            <w:pPr>
              <w:pStyle w:val="ListParagraph"/>
              <w:spacing w:before="100" w:beforeAutospacing="1" w:after="100" w:afterAutospacing="1"/>
              <w:ind w:left="0" w:right="-187"/>
              <w:jc w:val="center"/>
              <w:rPr>
                <w:b/>
                <w:bCs/>
                <w:sz w:val="28"/>
                <w:szCs w:val="28"/>
              </w:rPr>
            </w:pPr>
            <w:proofErr w:type="spellStart"/>
            <w:r w:rsidRPr="000F1B24">
              <w:rPr>
                <w:b/>
                <w:bCs/>
                <w:sz w:val="28"/>
                <w:szCs w:val="28"/>
              </w:rPr>
              <w:t>Amt</w:t>
            </w:r>
            <w:proofErr w:type="spellEnd"/>
          </w:p>
          <w:p w:rsidR="007E0627" w:rsidRPr="000F1B24" w:rsidRDefault="007E0627" w:rsidP="002A19D1">
            <w:pPr>
              <w:pStyle w:val="ListParagraph"/>
              <w:spacing w:before="100" w:beforeAutospacing="1" w:after="100" w:afterAutospacing="1"/>
              <w:ind w:left="0" w:right="-187"/>
              <w:jc w:val="center"/>
              <w:rPr>
                <w:b/>
                <w:bCs/>
                <w:sz w:val="28"/>
                <w:szCs w:val="28"/>
              </w:rPr>
            </w:pPr>
            <w:r w:rsidRPr="000F1B24">
              <w:rPr>
                <w:b/>
                <w:bCs/>
                <w:sz w:val="28"/>
                <w:szCs w:val="28"/>
              </w:rPr>
              <w:t>(lakh)</w:t>
            </w:r>
          </w:p>
        </w:tc>
        <w:tc>
          <w:tcPr>
            <w:tcW w:w="1105" w:type="dxa"/>
            <w:vAlign w:val="center"/>
          </w:tcPr>
          <w:p w:rsidR="007E0627" w:rsidRPr="000F1B24" w:rsidRDefault="007E0627" w:rsidP="002A19D1">
            <w:pPr>
              <w:pStyle w:val="ListParagraph"/>
              <w:spacing w:before="100" w:beforeAutospacing="1" w:after="100" w:afterAutospacing="1"/>
              <w:ind w:left="0" w:right="-187"/>
              <w:jc w:val="center"/>
              <w:rPr>
                <w:b/>
                <w:bCs/>
                <w:sz w:val="28"/>
                <w:szCs w:val="28"/>
              </w:rPr>
            </w:pPr>
            <w:r w:rsidRPr="000F1B24">
              <w:rPr>
                <w:b/>
                <w:bCs/>
                <w:sz w:val="28"/>
                <w:szCs w:val="28"/>
              </w:rPr>
              <w:t>ACC</w:t>
            </w:r>
          </w:p>
        </w:tc>
        <w:tc>
          <w:tcPr>
            <w:tcW w:w="1073" w:type="dxa"/>
            <w:vAlign w:val="center"/>
          </w:tcPr>
          <w:p w:rsidR="007E0627" w:rsidRPr="000F1B24" w:rsidRDefault="007E0627" w:rsidP="00766385">
            <w:pPr>
              <w:pStyle w:val="ListParagraph"/>
              <w:spacing w:before="100" w:beforeAutospacing="1" w:after="100" w:afterAutospacing="1"/>
              <w:ind w:left="0" w:right="-187"/>
              <w:jc w:val="center"/>
              <w:rPr>
                <w:b/>
                <w:bCs/>
                <w:sz w:val="28"/>
                <w:szCs w:val="28"/>
              </w:rPr>
            </w:pPr>
            <w:proofErr w:type="spellStart"/>
            <w:r w:rsidRPr="000F1B24">
              <w:rPr>
                <w:b/>
                <w:bCs/>
                <w:sz w:val="28"/>
                <w:szCs w:val="28"/>
              </w:rPr>
              <w:t>Amt</w:t>
            </w:r>
            <w:proofErr w:type="spellEnd"/>
            <w:r w:rsidRPr="000F1B24">
              <w:rPr>
                <w:b/>
                <w:bCs/>
                <w:sz w:val="28"/>
                <w:szCs w:val="28"/>
              </w:rPr>
              <w:t xml:space="preserve"> </w:t>
            </w:r>
          </w:p>
        </w:tc>
      </w:tr>
      <w:tr w:rsidR="000F1B24" w:rsidRPr="000F1B24" w:rsidTr="002A19D1">
        <w:trPr>
          <w:jc w:val="center"/>
        </w:trPr>
        <w:tc>
          <w:tcPr>
            <w:tcW w:w="648" w:type="dxa"/>
            <w:vAlign w:val="center"/>
          </w:tcPr>
          <w:p w:rsidR="000F1B24" w:rsidRPr="003976E6" w:rsidRDefault="000F1B24" w:rsidP="002A19D1">
            <w:pPr>
              <w:pStyle w:val="ListParagraph"/>
              <w:spacing w:before="100" w:beforeAutospacing="1" w:after="100" w:afterAutospacing="1"/>
              <w:ind w:left="0" w:right="-187"/>
              <w:jc w:val="center"/>
              <w:rPr>
                <w:sz w:val="28"/>
                <w:szCs w:val="28"/>
              </w:rPr>
            </w:pPr>
            <w:r w:rsidRPr="003976E6">
              <w:rPr>
                <w:sz w:val="28"/>
                <w:szCs w:val="28"/>
              </w:rPr>
              <w:t>1</w:t>
            </w:r>
          </w:p>
        </w:tc>
        <w:tc>
          <w:tcPr>
            <w:tcW w:w="1800" w:type="dxa"/>
            <w:vAlign w:val="center"/>
          </w:tcPr>
          <w:p w:rsidR="000F1B24" w:rsidRPr="003976E6" w:rsidRDefault="000F1B24" w:rsidP="002A19D1">
            <w:pPr>
              <w:pStyle w:val="ListParagraph"/>
              <w:spacing w:before="100" w:beforeAutospacing="1" w:after="100" w:afterAutospacing="1"/>
              <w:ind w:left="0" w:right="-187"/>
              <w:jc w:val="center"/>
              <w:rPr>
                <w:sz w:val="28"/>
                <w:szCs w:val="28"/>
              </w:rPr>
            </w:pPr>
            <w:r w:rsidRPr="003976E6">
              <w:rPr>
                <w:sz w:val="28"/>
                <w:szCs w:val="28"/>
              </w:rPr>
              <w:t>Dairy Development</w:t>
            </w:r>
          </w:p>
        </w:tc>
        <w:tc>
          <w:tcPr>
            <w:tcW w:w="900" w:type="dxa"/>
            <w:vAlign w:val="center"/>
          </w:tcPr>
          <w:p w:rsidR="000F1B24" w:rsidRPr="000F1B24" w:rsidRDefault="000F1B24" w:rsidP="002A19D1">
            <w:pPr>
              <w:pStyle w:val="ListParagraph"/>
              <w:spacing w:line="480" w:lineRule="auto"/>
              <w:ind w:left="0" w:right="-187"/>
              <w:jc w:val="center"/>
              <w:rPr>
                <w:sz w:val="28"/>
                <w:szCs w:val="28"/>
              </w:rPr>
            </w:pPr>
            <w:r w:rsidRPr="000F1B24">
              <w:rPr>
                <w:sz w:val="28"/>
                <w:szCs w:val="28"/>
              </w:rPr>
              <w:t>150</w:t>
            </w:r>
          </w:p>
        </w:tc>
        <w:tc>
          <w:tcPr>
            <w:tcW w:w="1260" w:type="dxa"/>
            <w:vAlign w:val="center"/>
          </w:tcPr>
          <w:p w:rsidR="000F1B24" w:rsidRPr="000F1B24" w:rsidRDefault="000F1B24" w:rsidP="002A19D1">
            <w:pPr>
              <w:pStyle w:val="ListParagraph"/>
              <w:spacing w:line="480" w:lineRule="auto"/>
              <w:ind w:left="0" w:right="-187"/>
              <w:jc w:val="center"/>
              <w:rPr>
                <w:sz w:val="28"/>
                <w:szCs w:val="28"/>
              </w:rPr>
            </w:pPr>
            <w:r w:rsidRPr="000F1B24">
              <w:rPr>
                <w:sz w:val="28"/>
                <w:szCs w:val="28"/>
              </w:rPr>
              <w:t>518.12</w:t>
            </w:r>
          </w:p>
        </w:tc>
        <w:tc>
          <w:tcPr>
            <w:tcW w:w="1080" w:type="dxa"/>
            <w:vAlign w:val="center"/>
          </w:tcPr>
          <w:p w:rsidR="000F1B24" w:rsidRPr="000F1B24" w:rsidRDefault="000F1B24" w:rsidP="002A19D1">
            <w:pPr>
              <w:pStyle w:val="ListParagraph"/>
              <w:spacing w:line="480" w:lineRule="auto"/>
              <w:ind w:left="0" w:right="-187"/>
              <w:jc w:val="center"/>
              <w:rPr>
                <w:sz w:val="28"/>
                <w:szCs w:val="28"/>
              </w:rPr>
            </w:pPr>
            <w:r w:rsidRPr="000F1B24">
              <w:rPr>
                <w:sz w:val="28"/>
                <w:szCs w:val="28"/>
              </w:rPr>
              <w:t>29</w:t>
            </w:r>
          </w:p>
        </w:tc>
        <w:tc>
          <w:tcPr>
            <w:tcW w:w="990" w:type="dxa"/>
            <w:vAlign w:val="center"/>
          </w:tcPr>
          <w:p w:rsidR="000F1B24" w:rsidRPr="000F1B24" w:rsidRDefault="000F1B24" w:rsidP="002A19D1">
            <w:pPr>
              <w:pStyle w:val="ListParagraph"/>
              <w:spacing w:line="480" w:lineRule="auto"/>
              <w:ind w:left="0" w:right="-187"/>
              <w:jc w:val="center"/>
              <w:rPr>
                <w:sz w:val="28"/>
                <w:szCs w:val="28"/>
              </w:rPr>
            </w:pPr>
            <w:r w:rsidRPr="000F1B24">
              <w:rPr>
                <w:sz w:val="28"/>
                <w:szCs w:val="28"/>
              </w:rPr>
              <w:t>66</w:t>
            </w:r>
          </w:p>
        </w:tc>
        <w:tc>
          <w:tcPr>
            <w:tcW w:w="1105" w:type="dxa"/>
            <w:vAlign w:val="center"/>
          </w:tcPr>
          <w:p w:rsidR="000F1B24" w:rsidRPr="000F1B24" w:rsidRDefault="000F1B24" w:rsidP="002A19D1">
            <w:pPr>
              <w:pStyle w:val="ListParagraph"/>
              <w:spacing w:line="480" w:lineRule="auto"/>
              <w:ind w:left="0" w:right="-187"/>
              <w:jc w:val="center"/>
              <w:rPr>
                <w:sz w:val="28"/>
                <w:szCs w:val="28"/>
              </w:rPr>
            </w:pPr>
            <w:r w:rsidRPr="000F1B24">
              <w:rPr>
                <w:sz w:val="28"/>
                <w:szCs w:val="28"/>
              </w:rPr>
              <w:t>19</w:t>
            </w:r>
          </w:p>
        </w:tc>
        <w:tc>
          <w:tcPr>
            <w:tcW w:w="1073" w:type="dxa"/>
            <w:vAlign w:val="center"/>
          </w:tcPr>
          <w:p w:rsidR="000F1B24" w:rsidRPr="000F1B24" w:rsidRDefault="000F1B24" w:rsidP="002A19D1">
            <w:pPr>
              <w:pStyle w:val="ListParagraph"/>
              <w:spacing w:line="480" w:lineRule="auto"/>
              <w:ind w:left="0" w:right="-187"/>
              <w:jc w:val="center"/>
              <w:rPr>
                <w:sz w:val="28"/>
                <w:szCs w:val="28"/>
              </w:rPr>
            </w:pPr>
            <w:r w:rsidRPr="000F1B24">
              <w:rPr>
                <w:sz w:val="28"/>
                <w:szCs w:val="28"/>
              </w:rPr>
              <w:t>11</w:t>
            </w:r>
          </w:p>
        </w:tc>
      </w:tr>
      <w:tr w:rsidR="000F1B24" w:rsidRPr="000F1B24" w:rsidTr="002A19D1">
        <w:trPr>
          <w:jc w:val="center"/>
        </w:trPr>
        <w:tc>
          <w:tcPr>
            <w:tcW w:w="648" w:type="dxa"/>
            <w:vAlign w:val="center"/>
          </w:tcPr>
          <w:p w:rsidR="000F1B24" w:rsidRPr="003976E6" w:rsidRDefault="000F1B24" w:rsidP="002A19D1">
            <w:pPr>
              <w:pStyle w:val="ListParagraph"/>
              <w:spacing w:before="100" w:beforeAutospacing="1" w:after="100" w:afterAutospacing="1"/>
              <w:ind w:left="0" w:right="-187"/>
              <w:jc w:val="center"/>
              <w:rPr>
                <w:sz w:val="28"/>
                <w:szCs w:val="28"/>
              </w:rPr>
            </w:pPr>
            <w:r w:rsidRPr="003976E6">
              <w:rPr>
                <w:sz w:val="28"/>
                <w:szCs w:val="28"/>
              </w:rPr>
              <w:t>2</w:t>
            </w:r>
          </w:p>
        </w:tc>
        <w:tc>
          <w:tcPr>
            <w:tcW w:w="1800" w:type="dxa"/>
            <w:vAlign w:val="center"/>
          </w:tcPr>
          <w:p w:rsidR="000F1B24" w:rsidRPr="003976E6" w:rsidRDefault="000F1B24" w:rsidP="002A19D1">
            <w:pPr>
              <w:pStyle w:val="ListParagraph"/>
              <w:spacing w:before="100" w:beforeAutospacing="1" w:after="100" w:afterAutospacing="1"/>
              <w:ind w:left="0" w:right="-187"/>
              <w:jc w:val="center"/>
              <w:rPr>
                <w:sz w:val="28"/>
                <w:szCs w:val="28"/>
              </w:rPr>
            </w:pPr>
            <w:r w:rsidRPr="003976E6">
              <w:rPr>
                <w:sz w:val="28"/>
                <w:szCs w:val="28"/>
              </w:rPr>
              <w:t>Sprinkler Irrigation for Groundnut</w:t>
            </w:r>
          </w:p>
        </w:tc>
        <w:tc>
          <w:tcPr>
            <w:tcW w:w="900" w:type="dxa"/>
            <w:vAlign w:val="center"/>
          </w:tcPr>
          <w:p w:rsidR="000F1B24" w:rsidRPr="000F1B24" w:rsidRDefault="000F1B24" w:rsidP="002A19D1">
            <w:pPr>
              <w:pStyle w:val="ListParagraph"/>
              <w:spacing w:line="480" w:lineRule="auto"/>
              <w:ind w:left="0" w:right="-187"/>
              <w:jc w:val="center"/>
              <w:rPr>
                <w:sz w:val="28"/>
                <w:szCs w:val="28"/>
              </w:rPr>
            </w:pPr>
            <w:r w:rsidRPr="000F1B24">
              <w:rPr>
                <w:sz w:val="28"/>
                <w:szCs w:val="28"/>
              </w:rPr>
              <w:t>950</w:t>
            </w:r>
          </w:p>
        </w:tc>
        <w:tc>
          <w:tcPr>
            <w:tcW w:w="1260" w:type="dxa"/>
            <w:vAlign w:val="center"/>
          </w:tcPr>
          <w:p w:rsidR="000F1B24" w:rsidRPr="000F1B24" w:rsidRDefault="000F1B24" w:rsidP="002A19D1">
            <w:pPr>
              <w:pStyle w:val="ListParagraph"/>
              <w:spacing w:line="480" w:lineRule="auto"/>
              <w:ind w:left="0" w:right="-187"/>
              <w:jc w:val="center"/>
              <w:rPr>
                <w:sz w:val="28"/>
                <w:szCs w:val="28"/>
              </w:rPr>
            </w:pPr>
            <w:r w:rsidRPr="000F1B24">
              <w:rPr>
                <w:sz w:val="28"/>
                <w:szCs w:val="28"/>
              </w:rPr>
              <w:t>334.39</w:t>
            </w:r>
          </w:p>
        </w:tc>
        <w:tc>
          <w:tcPr>
            <w:tcW w:w="1080" w:type="dxa"/>
            <w:vAlign w:val="center"/>
          </w:tcPr>
          <w:p w:rsidR="000F1B24" w:rsidRPr="000F1B24" w:rsidRDefault="000F1B24" w:rsidP="002A19D1">
            <w:pPr>
              <w:pStyle w:val="ListParagraph"/>
              <w:spacing w:line="480" w:lineRule="auto"/>
              <w:ind w:left="0" w:right="-187"/>
              <w:jc w:val="center"/>
              <w:rPr>
                <w:sz w:val="28"/>
                <w:szCs w:val="28"/>
              </w:rPr>
            </w:pPr>
            <w:r w:rsidRPr="000F1B24">
              <w:rPr>
                <w:sz w:val="28"/>
                <w:szCs w:val="28"/>
              </w:rPr>
              <w:t>69</w:t>
            </w:r>
          </w:p>
        </w:tc>
        <w:tc>
          <w:tcPr>
            <w:tcW w:w="990" w:type="dxa"/>
            <w:vAlign w:val="center"/>
          </w:tcPr>
          <w:p w:rsidR="000F1B24" w:rsidRPr="000F1B24" w:rsidRDefault="000F1B24" w:rsidP="002A19D1">
            <w:pPr>
              <w:pStyle w:val="ListParagraph"/>
              <w:spacing w:line="480" w:lineRule="auto"/>
              <w:ind w:left="0" w:right="-187"/>
              <w:jc w:val="center"/>
              <w:rPr>
                <w:sz w:val="28"/>
                <w:szCs w:val="28"/>
              </w:rPr>
            </w:pPr>
            <w:r w:rsidRPr="000F1B24">
              <w:rPr>
                <w:sz w:val="28"/>
                <w:szCs w:val="28"/>
              </w:rPr>
              <w:t>63</w:t>
            </w:r>
          </w:p>
        </w:tc>
        <w:tc>
          <w:tcPr>
            <w:tcW w:w="1105" w:type="dxa"/>
            <w:vAlign w:val="center"/>
          </w:tcPr>
          <w:p w:rsidR="000F1B24" w:rsidRPr="000F1B24" w:rsidRDefault="000F1B24" w:rsidP="002A19D1">
            <w:pPr>
              <w:pStyle w:val="ListParagraph"/>
              <w:spacing w:line="480" w:lineRule="auto"/>
              <w:ind w:left="0" w:right="-187"/>
              <w:jc w:val="center"/>
              <w:rPr>
                <w:sz w:val="28"/>
                <w:szCs w:val="28"/>
              </w:rPr>
            </w:pPr>
            <w:r w:rsidRPr="000F1B24">
              <w:rPr>
                <w:sz w:val="28"/>
                <w:szCs w:val="28"/>
              </w:rPr>
              <w:t>7</w:t>
            </w:r>
          </w:p>
        </w:tc>
        <w:tc>
          <w:tcPr>
            <w:tcW w:w="1073" w:type="dxa"/>
            <w:vAlign w:val="center"/>
          </w:tcPr>
          <w:p w:rsidR="000F1B24" w:rsidRPr="000F1B24" w:rsidRDefault="000F1B24" w:rsidP="002A19D1">
            <w:pPr>
              <w:pStyle w:val="ListParagraph"/>
              <w:spacing w:line="480" w:lineRule="auto"/>
              <w:ind w:left="0" w:right="-187"/>
              <w:jc w:val="center"/>
              <w:rPr>
                <w:sz w:val="28"/>
                <w:szCs w:val="28"/>
              </w:rPr>
            </w:pPr>
            <w:r w:rsidRPr="000F1B24">
              <w:rPr>
                <w:sz w:val="28"/>
                <w:szCs w:val="28"/>
              </w:rPr>
              <w:t>19</w:t>
            </w:r>
          </w:p>
        </w:tc>
      </w:tr>
    </w:tbl>
    <w:p w:rsidR="00F759DF" w:rsidRPr="00F80F08" w:rsidRDefault="00F759DF" w:rsidP="00F759DF">
      <w:pPr>
        <w:pStyle w:val="ListParagraph"/>
        <w:spacing w:before="100" w:beforeAutospacing="1" w:after="100" w:afterAutospacing="1" w:line="240" w:lineRule="auto"/>
        <w:ind w:right="-187"/>
        <w:jc w:val="both"/>
        <w:rPr>
          <w:b/>
          <w:bCs/>
          <w:sz w:val="28"/>
          <w:szCs w:val="28"/>
        </w:rPr>
      </w:pPr>
    </w:p>
    <w:p w:rsidR="002116F2" w:rsidRPr="0095056D" w:rsidRDefault="0095056D" w:rsidP="002116F2">
      <w:pPr>
        <w:pStyle w:val="ListParagraph"/>
        <w:numPr>
          <w:ilvl w:val="0"/>
          <w:numId w:val="24"/>
        </w:numPr>
        <w:spacing w:after="0" w:line="240" w:lineRule="auto"/>
        <w:ind w:right="-187"/>
        <w:rPr>
          <w:b/>
          <w:bCs/>
          <w:sz w:val="28"/>
          <w:szCs w:val="28"/>
          <w:u w:val="single"/>
        </w:rPr>
      </w:pPr>
      <w:r>
        <w:rPr>
          <w:b/>
          <w:bCs/>
          <w:sz w:val="28"/>
          <w:szCs w:val="28"/>
          <w:u w:val="single"/>
        </w:rPr>
        <w:lastRenderedPageBreak/>
        <w:t xml:space="preserve"> </w:t>
      </w:r>
      <w:r w:rsidR="00BC0C57" w:rsidRPr="0095056D">
        <w:rPr>
          <w:b/>
          <w:bCs/>
          <w:sz w:val="28"/>
          <w:szCs w:val="28"/>
          <w:u w:val="single"/>
        </w:rPr>
        <w:t xml:space="preserve"> </w:t>
      </w:r>
      <w:proofErr w:type="spellStart"/>
      <w:r w:rsidR="00BC0C57" w:rsidRPr="0095056D">
        <w:rPr>
          <w:b/>
          <w:bCs/>
          <w:sz w:val="28"/>
          <w:szCs w:val="28"/>
          <w:u w:val="single"/>
        </w:rPr>
        <w:t>Pradhan</w:t>
      </w:r>
      <w:proofErr w:type="spellEnd"/>
      <w:r w:rsidR="009772BE">
        <w:rPr>
          <w:b/>
          <w:bCs/>
          <w:sz w:val="28"/>
          <w:szCs w:val="28"/>
          <w:u w:val="single"/>
        </w:rPr>
        <w:t xml:space="preserve"> </w:t>
      </w:r>
      <w:proofErr w:type="spellStart"/>
      <w:r w:rsidR="00BC0C57" w:rsidRPr="0095056D">
        <w:rPr>
          <w:b/>
          <w:bCs/>
          <w:sz w:val="28"/>
          <w:szCs w:val="28"/>
          <w:u w:val="single"/>
        </w:rPr>
        <w:t>Mantri</w:t>
      </w:r>
      <w:proofErr w:type="spellEnd"/>
      <w:r w:rsidR="009772BE">
        <w:rPr>
          <w:b/>
          <w:bCs/>
          <w:sz w:val="28"/>
          <w:szCs w:val="28"/>
          <w:u w:val="single"/>
        </w:rPr>
        <w:t xml:space="preserve"> </w:t>
      </w:r>
      <w:proofErr w:type="spellStart"/>
      <w:r w:rsidR="00BC0C57" w:rsidRPr="0095056D">
        <w:rPr>
          <w:b/>
          <w:bCs/>
          <w:sz w:val="28"/>
          <w:szCs w:val="28"/>
          <w:u w:val="single"/>
        </w:rPr>
        <w:t>Awas</w:t>
      </w:r>
      <w:proofErr w:type="spellEnd"/>
      <w:r w:rsidR="009772BE">
        <w:rPr>
          <w:b/>
          <w:bCs/>
          <w:sz w:val="28"/>
          <w:szCs w:val="28"/>
          <w:u w:val="single"/>
        </w:rPr>
        <w:t xml:space="preserve"> </w:t>
      </w:r>
      <w:proofErr w:type="spellStart"/>
      <w:r w:rsidR="00BC0C57" w:rsidRPr="0095056D">
        <w:rPr>
          <w:b/>
          <w:bCs/>
          <w:sz w:val="28"/>
          <w:szCs w:val="28"/>
          <w:u w:val="single"/>
        </w:rPr>
        <w:t>Yojana</w:t>
      </w:r>
      <w:proofErr w:type="spellEnd"/>
      <w:r w:rsidR="00BC0C57" w:rsidRPr="0095056D">
        <w:rPr>
          <w:b/>
          <w:bCs/>
          <w:sz w:val="28"/>
          <w:szCs w:val="28"/>
          <w:u w:val="single"/>
        </w:rPr>
        <w:t xml:space="preserve"> (U) :</w:t>
      </w:r>
    </w:p>
    <w:p w:rsidR="002116F2" w:rsidRPr="002116F2" w:rsidRDefault="002116F2" w:rsidP="002116F2">
      <w:pPr>
        <w:pStyle w:val="ListParagraph"/>
        <w:spacing w:after="0" w:line="240" w:lineRule="auto"/>
        <w:ind w:left="360" w:right="-187"/>
        <w:rPr>
          <w:b/>
          <w:bCs/>
          <w:color w:val="FF0000"/>
          <w:sz w:val="28"/>
          <w:szCs w:val="28"/>
          <w:u w:val="single"/>
        </w:rPr>
      </w:pPr>
    </w:p>
    <w:tbl>
      <w:tblPr>
        <w:tblStyle w:val="TableGrid"/>
        <w:tblW w:w="0" w:type="auto"/>
        <w:tblInd w:w="720" w:type="dxa"/>
        <w:tblLook w:val="04A0" w:firstRow="1" w:lastRow="0" w:firstColumn="1" w:lastColumn="0" w:noHBand="0" w:noVBand="1"/>
      </w:tblPr>
      <w:tblGrid>
        <w:gridCol w:w="2886"/>
        <w:gridCol w:w="3005"/>
        <w:gridCol w:w="2965"/>
      </w:tblGrid>
      <w:tr w:rsidR="002116F2" w:rsidTr="00011474">
        <w:tc>
          <w:tcPr>
            <w:tcW w:w="3192" w:type="dxa"/>
            <w:vAlign w:val="center"/>
          </w:tcPr>
          <w:p w:rsidR="002116F2" w:rsidRPr="002116F2" w:rsidRDefault="002116F2" w:rsidP="00A74704">
            <w:pPr>
              <w:pStyle w:val="ListParagraph"/>
              <w:ind w:left="0" w:right="-187"/>
              <w:jc w:val="center"/>
              <w:rPr>
                <w:sz w:val="28"/>
                <w:szCs w:val="28"/>
              </w:rPr>
            </w:pPr>
            <w:r w:rsidRPr="002116F2">
              <w:rPr>
                <w:sz w:val="28"/>
                <w:szCs w:val="28"/>
              </w:rPr>
              <w:t>Sr. No.</w:t>
            </w:r>
          </w:p>
        </w:tc>
        <w:tc>
          <w:tcPr>
            <w:tcW w:w="3192" w:type="dxa"/>
            <w:vAlign w:val="center"/>
          </w:tcPr>
          <w:p w:rsidR="002116F2" w:rsidRPr="002116F2" w:rsidRDefault="002116F2" w:rsidP="00A74704">
            <w:pPr>
              <w:pStyle w:val="ListParagraph"/>
              <w:ind w:left="0" w:right="-187"/>
              <w:jc w:val="center"/>
              <w:rPr>
                <w:sz w:val="28"/>
                <w:szCs w:val="28"/>
              </w:rPr>
            </w:pPr>
            <w:r w:rsidRPr="002116F2">
              <w:rPr>
                <w:sz w:val="28"/>
                <w:szCs w:val="28"/>
              </w:rPr>
              <w:t>Block Name</w:t>
            </w:r>
          </w:p>
        </w:tc>
        <w:tc>
          <w:tcPr>
            <w:tcW w:w="3192" w:type="dxa"/>
            <w:vAlign w:val="center"/>
          </w:tcPr>
          <w:p w:rsidR="002116F2" w:rsidRPr="002116F2" w:rsidRDefault="002116F2" w:rsidP="00A74704">
            <w:pPr>
              <w:pStyle w:val="ListParagraph"/>
              <w:ind w:left="0" w:right="-187"/>
              <w:jc w:val="center"/>
              <w:rPr>
                <w:sz w:val="28"/>
                <w:szCs w:val="28"/>
              </w:rPr>
            </w:pPr>
            <w:r w:rsidRPr="002116F2">
              <w:rPr>
                <w:sz w:val="28"/>
                <w:szCs w:val="28"/>
              </w:rPr>
              <w:t>No. of Cases Approved</w:t>
            </w:r>
          </w:p>
        </w:tc>
      </w:tr>
      <w:tr w:rsidR="002116F2" w:rsidTr="00011474">
        <w:tc>
          <w:tcPr>
            <w:tcW w:w="3192" w:type="dxa"/>
            <w:vAlign w:val="center"/>
          </w:tcPr>
          <w:p w:rsidR="002116F2" w:rsidRPr="002116F2" w:rsidRDefault="002116F2" w:rsidP="00A74704">
            <w:pPr>
              <w:pStyle w:val="ListParagraph"/>
              <w:ind w:left="0" w:right="-187"/>
              <w:jc w:val="center"/>
              <w:rPr>
                <w:sz w:val="28"/>
                <w:szCs w:val="28"/>
              </w:rPr>
            </w:pPr>
            <w:r>
              <w:rPr>
                <w:sz w:val="28"/>
                <w:szCs w:val="28"/>
              </w:rPr>
              <w:t>1</w:t>
            </w:r>
          </w:p>
        </w:tc>
        <w:tc>
          <w:tcPr>
            <w:tcW w:w="3192" w:type="dxa"/>
            <w:vAlign w:val="center"/>
          </w:tcPr>
          <w:p w:rsidR="002116F2" w:rsidRPr="002116F2" w:rsidRDefault="002116F2" w:rsidP="00A74704">
            <w:pPr>
              <w:pStyle w:val="ListParagraph"/>
              <w:ind w:left="0" w:right="-187"/>
              <w:jc w:val="center"/>
              <w:rPr>
                <w:sz w:val="28"/>
                <w:szCs w:val="28"/>
              </w:rPr>
            </w:pPr>
            <w:proofErr w:type="spellStart"/>
            <w:r>
              <w:rPr>
                <w:sz w:val="28"/>
                <w:szCs w:val="28"/>
              </w:rPr>
              <w:t>Okha</w:t>
            </w:r>
            <w:proofErr w:type="spellEnd"/>
          </w:p>
        </w:tc>
        <w:tc>
          <w:tcPr>
            <w:tcW w:w="3192" w:type="dxa"/>
            <w:vAlign w:val="center"/>
          </w:tcPr>
          <w:p w:rsidR="002116F2" w:rsidRPr="002116F2" w:rsidRDefault="00011474" w:rsidP="00A74704">
            <w:pPr>
              <w:pStyle w:val="ListParagraph"/>
              <w:ind w:left="0" w:right="-187"/>
              <w:jc w:val="center"/>
              <w:rPr>
                <w:sz w:val="28"/>
                <w:szCs w:val="28"/>
              </w:rPr>
            </w:pPr>
            <w:r>
              <w:rPr>
                <w:sz w:val="28"/>
                <w:szCs w:val="28"/>
              </w:rPr>
              <w:t>3</w:t>
            </w:r>
          </w:p>
        </w:tc>
      </w:tr>
      <w:tr w:rsidR="002116F2" w:rsidTr="00011474">
        <w:tc>
          <w:tcPr>
            <w:tcW w:w="3192" w:type="dxa"/>
            <w:vAlign w:val="center"/>
          </w:tcPr>
          <w:p w:rsidR="002116F2" w:rsidRDefault="002116F2" w:rsidP="00A74704">
            <w:pPr>
              <w:pStyle w:val="ListParagraph"/>
              <w:ind w:left="0" w:right="-187"/>
              <w:jc w:val="center"/>
              <w:rPr>
                <w:sz w:val="28"/>
                <w:szCs w:val="28"/>
              </w:rPr>
            </w:pPr>
            <w:r>
              <w:rPr>
                <w:sz w:val="28"/>
                <w:szCs w:val="28"/>
              </w:rPr>
              <w:t>2</w:t>
            </w:r>
          </w:p>
        </w:tc>
        <w:tc>
          <w:tcPr>
            <w:tcW w:w="3192" w:type="dxa"/>
            <w:vAlign w:val="center"/>
          </w:tcPr>
          <w:p w:rsidR="002116F2" w:rsidRDefault="002116F2" w:rsidP="00A74704">
            <w:pPr>
              <w:pStyle w:val="ListParagraph"/>
              <w:ind w:left="0" w:right="-187"/>
              <w:jc w:val="center"/>
              <w:rPr>
                <w:sz w:val="28"/>
                <w:szCs w:val="28"/>
              </w:rPr>
            </w:pPr>
            <w:r>
              <w:rPr>
                <w:sz w:val="28"/>
                <w:szCs w:val="28"/>
              </w:rPr>
              <w:t>Dwarka</w:t>
            </w:r>
          </w:p>
        </w:tc>
        <w:tc>
          <w:tcPr>
            <w:tcW w:w="3192" w:type="dxa"/>
            <w:vAlign w:val="center"/>
          </w:tcPr>
          <w:p w:rsidR="002116F2" w:rsidRPr="002116F2" w:rsidRDefault="002116F2" w:rsidP="00A74704">
            <w:pPr>
              <w:pStyle w:val="ListParagraph"/>
              <w:ind w:left="0" w:right="-187"/>
              <w:jc w:val="center"/>
              <w:rPr>
                <w:sz w:val="28"/>
                <w:szCs w:val="28"/>
              </w:rPr>
            </w:pPr>
            <w:r>
              <w:rPr>
                <w:sz w:val="28"/>
                <w:szCs w:val="28"/>
              </w:rPr>
              <w:t>1</w:t>
            </w:r>
            <w:r w:rsidR="00011474">
              <w:rPr>
                <w:sz w:val="28"/>
                <w:szCs w:val="28"/>
              </w:rPr>
              <w:t>9</w:t>
            </w:r>
          </w:p>
        </w:tc>
      </w:tr>
      <w:tr w:rsidR="002116F2" w:rsidTr="00011474">
        <w:tc>
          <w:tcPr>
            <w:tcW w:w="3192" w:type="dxa"/>
            <w:vAlign w:val="center"/>
          </w:tcPr>
          <w:p w:rsidR="002116F2" w:rsidRDefault="002116F2" w:rsidP="00A74704">
            <w:pPr>
              <w:pStyle w:val="ListParagraph"/>
              <w:ind w:left="0" w:right="-187"/>
              <w:jc w:val="center"/>
              <w:rPr>
                <w:sz w:val="28"/>
                <w:szCs w:val="28"/>
              </w:rPr>
            </w:pPr>
            <w:r>
              <w:rPr>
                <w:sz w:val="28"/>
                <w:szCs w:val="28"/>
              </w:rPr>
              <w:t>3</w:t>
            </w:r>
          </w:p>
        </w:tc>
        <w:tc>
          <w:tcPr>
            <w:tcW w:w="3192" w:type="dxa"/>
            <w:vAlign w:val="center"/>
          </w:tcPr>
          <w:p w:rsidR="002116F2" w:rsidRDefault="002116F2" w:rsidP="00A74704">
            <w:pPr>
              <w:pStyle w:val="ListParagraph"/>
              <w:ind w:left="0" w:right="-187"/>
              <w:jc w:val="center"/>
              <w:rPr>
                <w:sz w:val="28"/>
                <w:szCs w:val="28"/>
              </w:rPr>
            </w:pPr>
            <w:proofErr w:type="spellStart"/>
            <w:r>
              <w:rPr>
                <w:sz w:val="28"/>
                <w:szCs w:val="28"/>
              </w:rPr>
              <w:t>Khambhaliya</w:t>
            </w:r>
            <w:proofErr w:type="spellEnd"/>
          </w:p>
        </w:tc>
        <w:tc>
          <w:tcPr>
            <w:tcW w:w="3192" w:type="dxa"/>
            <w:vAlign w:val="center"/>
          </w:tcPr>
          <w:p w:rsidR="002116F2" w:rsidRPr="002116F2" w:rsidRDefault="00011474" w:rsidP="00A74704">
            <w:pPr>
              <w:pStyle w:val="ListParagraph"/>
              <w:ind w:left="0" w:right="-187"/>
              <w:jc w:val="center"/>
              <w:rPr>
                <w:sz w:val="28"/>
                <w:szCs w:val="28"/>
              </w:rPr>
            </w:pPr>
            <w:r>
              <w:rPr>
                <w:sz w:val="28"/>
                <w:szCs w:val="28"/>
              </w:rPr>
              <w:t>425</w:t>
            </w:r>
          </w:p>
        </w:tc>
      </w:tr>
      <w:tr w:rsidR="002116F2" w:rsidTr="00011474">
        <w:tc>
          <w:tcPr>
            <w:tcW w:w="3192" w:type="dxa"/>
            <w:vAlign w:val="center"/>
          </w:tcPr>
          <w:p w:rsidR="002116F2" w:rsidRDefault="002116F2" w:rsidP="00A74704">
            <w:pPr>
              <w:pStyle w:val="ListParagraph"/>
              <w:ind w:left="0" w:right="-187"/>
              <w:jc w:val="center"/>
              <w:rPr>
                <w:sz w:val="28"/>
                <w:szCs w:val="28"/>
              </w:rPr>
            </w:pPr>
            <w:r>
              <w:rPr>
                <w:sz w:val="28"/>
                <w:szCs w:val="28"/>
              </w:rPr>
              <w:t>4</w:t>
            </w:r>
          </w:p>
        </w:tc>
        <w:tc>
          <w:tcPr>
            <w:tcW w:w="3192" w:type="dxa"/>
            <w:vAlign w:val="center"/>
          </w:tcPr>
          <w:p w:rsidR="002116F2" w:rsidRDefault="002116F2" w:rsidP="00A74704">
            <w:pPr>
              <w:pStyle w:val="ListParagraph"/>
              <w:ind w:left="0" w:right="-187"/>
              <w:jc w:val="center"/>
              <w:rPr>
                <w:sz w:val="28"/>
                <w:szCs w:val="28"/>
              </w:rPr>
            </w:pPr>
            <w:proofErr w:type="spellStart"/>
            <w:r>
              <w:rPr>
                <w:sz w:val="28"/>
                <w:szCs w:val="28"/>
              </w:rPr>
              <w:t>Salaya</w:t>
            </w:r>
            <w:proofErr w:type="spellEnd"/>
          </w:p>
        </w:tc>
        <w:tc>
          <w:tcPr>
            <w:tcW w:w="3192" w:type="dxa"/>
            <w:vAlign w:val="center"/>
          </w:tcPr>
          <w:p w:rsidR="002116F2" w:rsidRPr="002116F2" w:rsidRDefault="002116F2" w:rsidP="00A74704">
            <w:pPr>
              <w:pStyle w:val="ListParagraph"/>
              <w:ind w:left="0" w:right="-187"/>
              <w:jc w:val="center"/>
              <w:rPr>
                <w:sz w:val="28"/>
                <w:szCs w:val="28"/>
              </w:rPr>
            </w:pPr>
            <w:r>
              <w:rPr>
                <w:sz w:val="28"/>
                <w:szCs w:val="28"/>
              </w:rPr>
              <w:t>0</w:t>
            </w:r>
          </w:p>
        </w:tc>
      </w:tr>
      <w:tr w:rsidR="002116F2" w:rsidTr="00011474">
        <w:tc>
          <w:tcPr>
            <w:tcW w:w="3192" w:type="dxa"/>
            <w:vAlign w:val="center"/>
          </w:tcPr>
          <w:p w:rsidR="002116F2" w:rsidRDefault="002116F2" w:rsidP="00A74704">
            <w:pPr>
              <w:pStyle w:val="ListParagraph"/>
              <w:ind w:left="0" w:right="-187"/>
              <w:jc w:val="center"/>
              <w:rPr>
                <w:sz w:val="28"/>
                <w:szCs w:val="28"/>
              </w:rPr>
            </w:pPr>
            <w:r>
              <w:rPr>
                <w:sz w:val="28"/>
                <w:szCs w:val="28"/>
              </w:rPr>
              <w:t>5</w:t>
            </w:r>
          </w:p>
        </w:tc>
        <w:tc>
          <w:tcPr>
            <w:tcW w:w="3192" w:type="dxa"/>
            <w:vAlign w:val="center"/>
          </w:tcPr>
          <w:p w:rsidR="002116F2" w:rsidRDefault="002116F2" w:rsidP="00A74704">
            <w:pPr>
              <w:pStyle w:val="ListParagraph"/>
              <w:ind w:left="0" w:right="-187"/>
              <w:jc w:val="center"/>
              <w:rPr>
                <w:sz w:val="28"/>
                <w:szCs w:val="28"/>
              </w:rPr>
            </w:pPr>
            <w:proofErr w:type="spellStart"/>
            <w:r>
              <w:rPr>
                <w:sz w:val="28"/>
                <w:szCs w:val="28"/>
              </w:rPr>
              <w:t>B</w:t>
            </w:r>
            <w:r w:rsidR="001A728A">
              <w:rPr>
                <w:sz w:val="28"/>
                <w:szCs w:val="28"/>
              </w:rPr>
              <w:t>h</w:t>
            </w:r>
            <w:r>
              <w:rPr>
                <w:sz w:val="28"/>
                <w:szCs w:val="28"/>
              </w:rPr>
              <w:t>anvad</w:t>
            </w:r>
            <w:proofErr w:type="spellEnd"/>
          </w:p>
        </w:tc>
        <w:tc>
          <w:tcPr>
            <w:tcW w:w="3192" w:type="dxa"/>
            <w:vAlign w:val="center"/>
          </w:tcPr>
          <w:p w:rsidR="002116F2" w:rsidRPr="002116F2" w:rsidRDefault="002116F2" w:rsidP="00A74704">
            <w:pPr>
              <w:pStyle w:val="ListParagraph"/>
              <w:ind w:left="0" w:right="-187"/>
              <w:jc w:val="center"/>
              <w:rPr>
                <w:sz w:val="28"/>
                <w:szCs w:val="28"/>
              </w:rPr>
            </w:pPr>
            <w:r>
              <w:rPr>
                <w:sz w:val="28"/>
                <w:szCs w:val="28"/>
              </w:rPr>
              <w:t>1</w:t>
            </w:r>
            <w:r w:rsidR="0072097D">
              <w:rPr>
                <w:sz w:val="28"/>
                <w:szCs w:val="28"/>
              </w:rPr>
              <w:t>3</w:t>
            </w:r>
          </w:p>
        </w:tc>
      </w:tr>
      <w:tr w:rsidR="002116F2" w:rsidTr="00011474">
        <w:tc>
          <w:tcPr>
            <w:tcW w:w="3192" w:type="dxa"/>
            <w:vAlign w:val="center"/>
          </w:tcPr>
          <w:p w:rsidR="002116F2" w:rsidRDefault="002116F2" w:rsidP="00A74704">
            <w:pPr>
              <w:pStyle w:val="ListParagraph"/>
              <w:ind w:left="0" w:right="-187"/>
              <w:jc w:val="center"/>
              <w:rPr>
                <w:sz w:val="28"/>
                <w:szCs w:val="28"/>
              </w:rPr>
            </w:pPr>
            <w:r>
              <w:rPr>
                <w:sz w:val="28"/>
                <w:szCs w:val="28"/>
              </w:rPr>
              <w:t>6</w:t>
            </w:r>
          </w:p>
        </w:tc>
        <w:tc>
          <w:tcPr>
            <w:tcW w:w="3192" w:type="dxa"/>
            <w:vAlign w:val="center"/>
          </w:tcPr>
          <w:p w:rsidR="002116F2" w:rsidRDefault="002116F2" w:rsidP="00A74704">
            <w:pPr>
              <w:pStyle w:val="ListParagraph"/>
              <w:ind w:left="0" w:right="-187"/>
              <w:jc w:val="center"/>
              <w:rPr>
                <w:sz w:val="28"/>
                <w:szCs w:val="28"/>
              </w:rPr>
            </w:pPr>
            <w:r>
              <w:rPr>
                <w:sz w:val="28"/>
                <w:szCs w:val="28"/>
              </w:rPr>
              <w:t xml:space="preserve">Jam </w:t>
            </w:r>
            <w:proofErr w:type="spellStart"/>
            <w:r>
              <w:rPr>
                <w:sz w:val="28"/>
                <w:szCs w:val="28"/>
              </w:rPr>
              <w:t>Raval</w:t>
            </w:r>
            <w:proofErr w:type="spellEnd"/>
          </w:p>
        </w:tc>
        <w:tc>
          <w:tcPr>
            <w:tcW w:w="3192" w:type="dxa"/>
            <w:vAlign w:val="center"/>
          </w:tcPr>
          <w:p w:rsidR="002116F2" w:rsidRPr="002116F2" w:rsidRDefault="00011474" w:rsidP="00A74704">
            <w:pPr>
              <w:pStyle w:val="ListParagraph"/>
              <w:ind w:left="0" w:right="-187"/>
              <w:jc w:val="center"/>
              <w:rPr>
                <w:sz w:val="28"/>
                <w:szCs w:val="28"/>
              </w:rPr>
            </w:pPr>
            <w:r>
              <w:rPr>
                <w:sz w:val="28"/>
                <w:szCs w:val="28"/>
              </w:rPr>
              <w:t>1</w:t>
            </w:r>
          </w:p>
        </w:tc>
      </w:tr>
      <w:tr w:rsidR="00DB3A83" w:rsidTr="00011474">
        <w:tc>
          <w:tcPr>
            <w:tcW w:w="3192" w:type="dxa"/>
            <w:vAlign w:val="center"/>
          </w:tcPr>
          <w:p w:rsidR="00DB3A83" w:rsidRDefault="00DB3A83" w:rsidP="00A74704">
            <w:pPr>
              <w:pStyle w:val="ListParagraph"/>
              <w:ind w:left="0" w:right="-187"/>
              <w:jc w:val="center"/>
              <w:rPr>
                <w:sz w:val="28"/>
                <w:szCs w:val="28"/>
              </w:rPr>
            </w:pPr>
          </w:p>
        </w:tc>
        <w:tc>
          <w:tcPr>
            <w:tcW w:w="3192" w:type="dxa"/>
            <w:vAlign w:val="center"/>
          </w:tcPr>
          <w:p w:rsidR="00DB3A83" w:rsidRDefault="00DB3A83" w:rsidP="00A74704">
            <w:pPr>
              <w:pStyle w:val="ListParagraph"/>
              <w:ind w:left="0" w:right="-187"/>
              <w:jc w:val="center"/>
              <w:rPr>
                <w:sz w:val="28"/>
                <w:szCs w:val="28"/>
              </w:rPr>
            </w:pPr>
            <w:r>
              <w:rPr>
                <w:sz w:val="28"/>
                <w:szCs w:val="28"/>
              </w:rPr>
              <w:t>Total</w:t>
            </w:r>
          </w:p>
        </w:tc>
        <w:tc>
          <w:tcPr>
            <w:tcW w:w="3192" w:type="dxa"/>
            <w:vAlign w:val="center"/>
          </w:tcPr>
          <w:p w:rsidR="00DB3A83" w:rsidRDefault="0072097D" w:rsidP="00A74704">
            <w:pPr>
              <w:pStyle w:val="ListParagraph"/>
              <w:ind w:left="0" w:right="-187"/>
              <w:jc w:val="center"/>
              <w:rPr>
                <w:sz w:val="28"/>
                <w:szCs w:val="28"/>
              </w:rPr>
            </w:pPr>
            <w:r>
              <w:rPr>
                <w:sz w:val="28"/>
                <w:szCs w:val="28"/>
              </w:rPr>
              <w:t>461</w:t>
            </w:r>
          </w:p>
        </w:tc>
      </w:tr>
    </w:tbl>
    <w:p w:rsidR="00F1253B" w:rsidRPr="00833DB1" w:rsidRDefault="006B5EA8" w:rsidP="001B333A">
      <w:pPr>
        <w:pStyle w:val="ListParagraph"/>
        <w:spacing w:line="480" w:lineRule="auto"/>
        <w:ind w:right="-187"/>
        <w:jc w:val="both"/>
        <w:rPr>
          <w:b/>
          <w:bCs/>
          <w:i/>
          <w:iCs/>
          <w:sz w:val="28"/>
          <w:szCs w:val="28"/>
        </w:rPr>
      </w:pPr>
      <w:proofErr w:type="gramStart"/>
      <w:r w:rsidRPr="00833DB1">
        <w:rPr>
          <w:b/>
          <w:bCs/>
          <w:i/>
          <w:iCs/>
          <w:sz w:val="28"/>
          <w:szCs w:val="28"/>
        </w:rPr>
        <w:t>Source :</w:t>
      </w:r>
      <w:proofErr w:type="gramEnd"/>
      <w:r w:rsidRPr="00833DB1">
        <w:rPr>
          <w:b/>
          <w:bCs/>
          <w:i/>
          <w:iCs/>
          <w:sz w:val="28"/>
          <w:szCs w:val="28"/>
        </w:rPr>
        <w:t xml:space="preserve"> Regional Commissioner Office, Rajkot</w:t>
      </w:r>
    </w:p>
    <w:p w:rsidR="00A26BFE" w:rsidRPr="00F05F86" w:rsidRDefault="00A26BFE" w:rsidP="002116F2">
      <w:pPr>
        <w:pStyle w:val="ListParagraph"/>
        <w:numPr>
          <w:ilvl w:val="0"/>
          <w:numId w:val="24"/>
        </w:numPr>
        <w:spacing w:after="0" w:line="240" w:lineRule="auto"/>
        <w:ind w:right="-187"/>
        <w:rPr>
          <w:b/>
          <w:bCs/>
          <w:sz w:val="28"/>
          <w:szCs w:val="28"/>
        </w:rPr>
      </w:pPr>
      <w:r w:rsidRPr="00F05F86">
        <w:rPr>
          <w:b/>
          <w:bCs/>
          <w:sz w:val="28"/>
          <w:szCs w:val="28"/>
        </w:rPr>
        <w:t xml:space="preserve">Progress in installation of </w:t>
      </w:r>
      <w:proofErr w:type="spellStart"/>
      <w:r w:rsidRPr="00F05F86">
        <w:rPr>
          <w:b/>
          <w:bCs/>
          <w:sz w:val="28"/>
          <w:szCs w:val="28"/>
        </w:rPr>
        <w:t>Aadhaar</w:t>
      </w:r>
      <w:proofErr w:type="spellEnd"/>
      <w:r w:rsidRPr="00F05F86">
        <w:rPr>
          <w:b/>
          <w:bCs/>
          <w:sz w:val="28"/>
          <w:szCs w:val="28"/>
        </w:rPr>
        <w:t xml:space="preserve"> Enrollment Kit in Bank branches :</w:t>
      </w:r>
    </w:p>
    <w:p w:rsidR="00A1026F" w:rsidRPr="0055501D" w:rsidRDefault="00A1026F" w:rsidP="00A1026F">
      <w:pPr>
        <w:pStyle w:val="ListParagraph"/>
        <w:spacing w:after="0" w:line="240" w:lineRule="auto"/>
        <w:ind w:left="735" w:right="-187"/>
        <w:rPr>
          <w:b/>
          <w:bCs/>
          <w:sz w:val="28"/>
          <w:szCs w:val="28"/>
          <w:u w:val="single"/>
        </w:rPr>
      </w:pPr>
    </w:p>
    <w:tbl>
      <w:tblPr>
        <w:tblW w:w="5000" w:type="pct"/>
        <w:tblLayout w:type="fixed"/>
        <w:tblLook w:val="04A0" w:firstRow="1" w:lastRow="0" w:firstColumn="1" w:lastColumn="0" w:noHBand="0" w:noVBand="1"/>
      </w:tblPr>
      <w:tblGrid>
        <w:gridCol w:w="734"/>
        <w:gridCol w:w="2434"/>
        <w:gridCol w:w="2070"/>
        <w:gridCol w:w="2070"/>
        <w:gridCol w:w="2268"/>
      </w:tblGrid>
      <w:tr w:rsidR="0055501D" w:rsidRPr="0055501D" w:rsidTr="00E47D24">
        <w:trPr>
          <w:trHeight w:val="300"/>
        </w:trPr>
        <w:tc>
          <w:tcPr>
            <w:tcW w:w="383"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59DF" w:rsidRPr="0055501D" w:rsidRDefault="00F759DF" w:rsidP="00F759DF">
            <w:pPr>
              <w:spacing w:after="0" w:line="240" w:lineRule="auto"/>
              <w:jc w:val="center"/>
              <w:rPr>
                <w:rFonts w:eastAsia="Times New Roman" w:cstheme="minorHAnsi"/>
                <w:b/>
                <w:bCs/>
                <w:sz w:val="28"/>
                <w:szCs w:val="28"/>
                <w:lang w:bidi="gu-IN"/>
              </w:rPr>
            </w:pPr>
            <w:proofErr w:type="spellStart"/>
            <w:r w:rsidRPr="0055501D">
              <w:rPr>
                <w:rFonts w:eastAsia="Times New Roman" w:cstheme="minorHAnsi"/>
                <w:b/>
                <w:bCs/>
                <w:sz w:val="28"/>
                <w:szCs w:val="28"/>
                <w:lang w:bidi="gu-IN"/>
              </w:rPr>
              <w:t>Sr</w:t>
            </w:r>
            <w:proofErr w:type="spellEnd"/>
            <w:r w:rsidRPr="0055501D">
              <w:rPr>
                <w:rFonts w:eastAsia="Times New Roman" w:cstheme="minorHAnsi"/>
                <w:b/>
                <w:bCs/>
                <w:sz w:val="28"/>
                <w:szCs w:val="28"/>
                <w:lang w:bidi="gu-IN"/>
              </w:rPr>
              <w:t xml:space="preserve"> No.</w:t>
            </w:r>
          </w:p>
        </w:tc>
        <w:tc>
          <w:tcPr>
            <w:tcW w:w="1271"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59DF" w:rsidRPr="0055501D" w:rsidRDefault="00F759DF" w:rsidP="00F759DF">
            <w:pPr>
              <w:spacing w:after="0" w:line="240" w:lineRule="auto"/>
              <w:jc w:val="center"/>
              <w:rPr>
                <w:rFonts w:eastAsia="Times New Roman" w:cstheme="minorHAnsi"/>
                <w:b/>
                <w:bCs/>
                <w:sz w:val="28"/>
                <w:szCs w:val="28"/>
                <w:lang w:bidi="gu-IN"/>
              </w:rPr>
            </w:pPr>
            <w:r w:rsidRPr="0055501D">
              <w:rPr>
                <w:rFonts w:eastAsia="Times New Roman" w:cstheme="minorHAnsi"/>
                <w:b/>
                <w:bCs/>
                <w:sz w:val="28"/>
                <w:szCs w:val="28"/>
                <w:lang w:bidi="gu-IN"/>
              </w:rPr>
              <w:t>Bank Name</w:t>
            </w:r>
          </w:p>
        </w:tc>
        <w:tc>
          <w:tcPr>
            <w:tcW w:w="3346" w:type="pct"/>
            <w:gridSpan w:val="3"/>
            <w:tcBorders>
              <w:top w:val="single" w:sz="4" w:space="0" w:color="auto"/>
              <w:left w:val="nil"/>
              <w:bottom w:val="single" w:sz="4" w:space="0" w:color="auto"/>
              <w:right w:val="single" w:sz="4" w:space="0" w:color="auto"/>
            </w:tcBorders>
            <w:shd w:val="clear" w:color="auto" w:fill="auto"/>
            <w:noWrap/>
            <w:vAlign w:val="bottom"/>
            <w:hideMark/>
          </w:tcPr>
          <w:p w:rsidR="00F759DF" w:rsidRPr="0055501D" w:rsidRDefault="00F759DF" w:rsidP="00F759DF">
            <w:pPr>
              <w:spacing w:after="0" w:line="240" w:lineRule="auto"/>
              <w:jc w:val="center"/>
              <w:rPr>
                <w:rFonts w:eastAsia="Times New Roman" w:cstheme="minorHAnsi"/>
                <w:b/>
                <w:bCs/>
                <w:sz w:val="28"/>
                <w:szCs w:val="28"/>
                <w:lang w:bidi="gu-IN"/>
              </w:rPr>
            </w:pPr>
            <w:r w:rsidRPr="0055501D">
              <w:rPr>
                <w:rFonts w:eastAsia="Times New Roman" w:cstheme="minorHAnsi"/>
                <w:b/>
                <w:bCs/>
                <w:sz w:val="28"/>
                <w:szCs w:val="28"/>
                <w:lang w:bidi="gu-IN"/>
              </w:rPr>
              <w:t xml:space="preserve">Branch Name </w:t>
            </w:r>
          </w:p>
        </w:tc>
      </w:tr>
      <w:tr w:rsidR="0055501D" w:rsidRPr="0055501D" w:rsidTr="00E47D24">
        <w:trPr>
          <w:trHeight w:val="300"/>
        </w:trPr>
        <w:tc>
          <w:tcPr>
            <w:tcW w:w="383" w:type="pct"/>
            <w:vMerge/>
            <w:tcBorders>
              <w:top w:val="single" w:sz="4" w:space="0" w:color="auto"/>
              <w:left w:val="single" w:sz="4" w:space="0" w:color="auto"/>
              <w:bottom w:val="single" w:sz="4" w:space="0" w:color="auto"/>
              <w:right w:val="single" w:sz="4" w:space="0" w:color="auto"/>
            </w:tcBorders>
            <w:vAlign w:val="center"/>
            <w:hideMark/>
          </w:tcPr>
          <w:p w:rsidR="00F759DF" w:rsidRPr="0055501D" w:rsidRDefault="00F759DF" w:rsidP="00F759DF">
            <w:pPr>
              <w:spacing w:after="0" w:line="240" w:lineRule="auto"/>
              <w:rPr>
                <w:rFonts w:eastAsia="Times New Roman" w:cstheme="minorHAnsi"/>
                <w:b/>
                <w:bCs/>
                <w:sz w:val="28"/>
                <w:szCs w:val="28"/>
                <w:lang w:bidi="gu-IN"/>
              </w:rPr>
            </w:pPr>
          </w:p>
        </w:tc>
        <w:tc>
          <w:tcPr>
            <w:tcW w:w="1271" w:type="pct"/>
            <w:vMerge/>
            <w:tcBorders>
              <w:top w:val="single" w:sz="4" w:space="0" w:color="auto"/>
              <w:left w:val="single" w:sz="4" w:space="0" w:color="auto"/>
              <w:bottom w:val="single" w:sz="4" w:space="0" w:color="auto"/>
              <w:right w:val="single" w:sz="4" w:space="0" w:color="auto"/>
            </w:tcBorders>
            <w:vAlign w:val="center"/>
            <w:hideMark/>
          </w:tcPr>
          <w:p w:rsidR="00F759DF" w:rsidRPr="0055501D" w:rsidRDefault="00F759DF" w:rsidP="00F759DF">
            <w:pPr>
              <w:spacing w:after="0" w:line="240" w:lineRule="auto"/>
              <w:rPr>
                <w:rFonts w:eastAsia="Times New Roman" w:cstheme="minorHAnsi"/>
                <w:b/>
                <w:bCs/>
                <w:sz w:val="28"/>
                <w:szCs w:val="28"/>
                <w:lang w:bidi="gu-IN"/>
              </w:rPr>
            </w:pPr>
          </w:p>
        </w:tc>
        <w:tc>
          <w:tcPr>
            <w:tcW w:w="1081" w:type="pct"/>
            <w:tcBorders>
              <w:top w:val="nil"/>
              <w:left w:val="nil"/>
              <w:bottom w:val="single" w:sz="4" w:space="0" w:color="auto"/>
              <w:right w:val="single" w:sz="4" w:space="0" w:color="auto"/>
            </w:tcBorders>
            <w:shd w:val="clear" w:color="auto" w:fill="auto"/>
            <w:noWrap/>
            <w:vAlign w:val="bottom"/>
            <w:hideMark/>
          </w:tcPr>
          <w:p w:rsidR="00F759DF" w:rsidRPr="0055501D" w:rsidRDefault="00F759DF" w:rsidP="00F759DF">
            <w:pPr>
              <w:spacing w:after="0" w:line="240" w:lineRule="auto"/>
              <w:rPr>
                <w:rFonts w:eastAsia="Times New Roman" w:cstheme="minorHAnsi"/>
                <w:b/>
                <w:bCs/>
                <w:sz w:val="28"/>
                <w:szCs w:val="28"/>
                <w:lang w:bidi="gu-IN"/>
              </w:rPr>
            </w:pPr>
            <w:proofErr w:type="spellStart"/>
            <w:r w:rsidRPr="0055501D">
              <w:rPr>
                <w:rFonts w:eastAsia="Times New Roman" w:cstheme="minorHAnsi"/>
                <w:b/>
                <w:bCs/>
                <w:sz w:val="28"/>
                <w:szCs w:val="28"/>
                <w:lang w:bidi="gu-IN"/>
              </w:rPr>
              <w:t>Aadhar</w:t>
            </w:r>
            <w:proofErr w:type="spellEnd"/>
            <w:r w:rsidRPr="0055501D">
              <w:rPr>
                <w:rFonts w:eastAsia="Times New Roman" w:cstheme="minorHAnsi"/>
                <w:b/>
                <w:bCs/>
                <w:sz w:val="28"/>
                <w:szCs w:val="28"/>
                <w:lang w:bidi="gu-IN"/>
              </w:rPr>
              <w:t xml:space="preserve"> Centre </w:t>
            </w:r>
            <w:proofErr w:type="spellStart"/>
            <w:r w:rsidRPr="0055501D">
              <w:rPr>
                <w:rFonts w:eastAsia="Times New Roman" w:cstheme="minorHAnsi"/>
                <w:b/>
                <w:bCs/>
                <w:sz w:val="28"/>
                <w:szCs w:val="28"/>
                <w:lang w:bidi="gu-IN"/>
              </w:rPr>
              <w:t>alloted</w:t>
            </w:r>
            <w:proofErr w:type="spellEnd"/>
          </w:p>
        </w:tc>
        <w:tc>
          <w:tcPr>
            <w:tcW w:w="1081" w:type="pct"/>
            <w:tcBorders>
              <w:top w:val="nil"/>
              <w:left w:val="nil"/>
              <w:bottom w:val="single" w:sz="4" w:space="0" w:color="auto"/>
              <w:right w:val="single" w:sz="4" w:space="0" w:color="auto"/>
            </w:tcBorders>
            <w:shd w:val="clear" w:color="auto" w:fill="auto"/>
            <w:noWrap/>
            <w:vAlign w:val="bottom"/>
            <w:hideMark/>
          </w:tcPr>
          <w:p w:rsidR="00F759DF" w:rsidRPr="0055501D" w:rsidRDefault="00F759DF" w:rsidP="00F759DF">
            <w:pPr>
              <w:spacing w:after="0" w:line="240" w:lineRule="auto"/>
              <w:rPr>
                <w:rFonts w:eastAsia="Times New Roman" w:cstheme="minorHAnsi"/>
                <w:b/>
                <w:bCs/>
                <w:sz w:val="28"/>
                <w:szCs w:val="28"/>
                <w:lang w:bidi="gu-IN"/>
              </w:rPr>
            </w:pPr>
            <w:proofErr w:type="spellStart"/>
            <w:r w:rsidRPr="0055501D">
              <w:rPr>
                <w:rFonts w:eastAsia="Times New Roman" w:cstheme="minorHAnsi"/>
                <w:b/>
                <w:bCs/>
                <w:sz w:val="28"/>
                <w:szCs w:val="28"/>
                <w:lang w:bidi="gu-IN"/>
              </w:rPr>
              <w:t>Aadharcentre</w:t>
            </w:r>
            <w:proofErr w:type="spellEnd"/>
            <w:r w:rsidRPr="0055501D">
              <w:rPr>
                <w:rFonts w:eastAsia="Times New Roman" w:cstheme="minorHAnsi"/>
                <w:b/>
                <w:bCs/>
                <w:sz w:val="28"/>
                <w:szCs w:val="28"/>
                <w:lang w:bidi="gu-IN"/>
              </w:rPr>
              <w:t xml:space="preserve"> started</w:t>
            </w:r>
          </w:p>
        </w:tc>
        <w:tc>
          <w:tcPr>
            <w:tcW w:w="1184" w:type="pct"/>
            <w:tcBorders>
              <w:top w:val="nil"/>
              <w:left w:val="nil"/>
              <w:bottom w:val="single" w:sz="4" w:space="0" w:color="auto"/>
              <w:right w:val="single" w:sz="4" w:space="0" w:color="auto"/>
            </w:tcBorders>
            <w:shd w:val="clear" w:color="auto" w:fill="auto"/>
            <w:noWrap/>
            <w:vAlign w:val="bottom"/>
            <w:hideMark/>
          </w:tcPr>
          <w:p w:rsidR="00F759DF" w:rsidRPr="0055501D" w:rsidRDefault="00F759DF" w:rsidP="00F759DF">
            <w:pPr>
              <w:spacing w:after="0" w:line="240" w:lineRule="auto"/>
              <w:rPr>
                <w:rFonts w:eastAsia="Times New Roman" w:cstheme="minorHAnsi"/>
                <w:b/>
                <w:bCs/>
                <w:sz w:val="28"/>
                <w:szCs w:val="28"/>
                <w:lang w:bidi="gu-IN"/>
              </w:rPr>
            </w:pPr>
            <w:proofErr w:type="spellStart"/>
            <w:r w:rsidRPr="0055501D">
              <w:rPr>
                <w:rFonts w:eastAsia="Times New Roman" w:cstheme="minorHAnsi"/>
                <w:b/>
                <w:bCs/>
                <w:sz w:val="28"/>
                <w:szCs w:val="28"/>
                <w:lang w:bidi="gu-IN"/>
              </w:rPr>
              <w:t>Aadhar</w:t>
            </w:r>
            <w:proofErr w:type="spellEnd"/>
            <w:r w:rsidR="009F329B">
              <w:rPr>
                <w:rFonts w:eastAsia="Times New Roman" w:cstheme="minorHAnsi"/>
                <w:b/>
                <w:bCs/>
                <w:sz w:val="28"/>
                <w:szCs w:val="28"/>
                <w:lang w:bidi="gu-IN"/>
              </w:rPr>
              <w:t xml:space="preserve"> </w:t>
            </w:r>
            <w:proofErr w:type="spellStart"/>
            <w:r w:rsidRPr="0055501D">
              <w:rPr>
                <w:rFonts w:eastAsia="Times New Roman" w:cstheme="minorHAnsi"/>
                <w:b/>
                <w:bCs/>
                <w:sz w:val="28"/>
                <w:szCs w:val="28"/>
                <w:lang w:bidi="gu-IN"/>
              </w:rPr>
              <w:t>centre</w:t>
            </w:r>
            <w:proofErr w:type="spellEnd"/>
            <w:r w:rsidRPr="0055501D">
              <w:rPr>
                <w:rFonts w:eastAsia="Times New Roman" w:cstheme="minorHAnsi"/>
                <w:b/>
                <w:bCs/>
                <w:sz w:val="28"/>
                <w:szCs w:val="28"/>
                <w:lang w:bidi="gu-IN"/>
              </w:rPr>
              <w:t xml:space="preserve"> Yet to start</w:t>
            </w:r>
          </w:p>
        </w:tc>
      </w:tr>
      <w:tr w:rsidR="0055501D" w:rsidRPr="0055501D" w:rsidTr="00E47D24">
        <w:trPr>
          <w:trHeight w:val="300"/>
        </w:trPr>
        <w:tc>
          <w:tcPr>
            <w:tcW w:w="383" w:type="pct"/>
            <w:tcBorders>
              <w:top w:val="nil"/>
              <w:left w:val="single" w:sz="4" w:space="0" w:color="auto"/>
              <w:bottom w:val="single" w:sz="4" w:space="0" w:color="auto"/>
              <w:right w:val="single" w:sz="4" w:space="0" w:color="auto"/>
            </w:tcBorders>
            <w:shd w:val="clear" w:color="auto" w:fill="auto"/>
            <w:noWrap/>
            <w:vAlign w:val="center"/>
            <w:hideMark/>
          </w:tcPr>
          <w:p w:rsidR="00F759DF" w:rsidRPr="0055501D" w:rsidRDefault="00F759DF" w:rsidP="00F759DF">
            <w:pPr>
              <w:spacing w:after="0" w:line="240" w:lineRule="auto"/>
              <w:jc w:val="center"/>
              <w:rPr>
                <w:rFonts w:eastAsia="Times New Roman" w:cstheme="minorHAnsi"/>
                <w:sz w:val="28"/>
                <w:szCs w:val="28"/>
                <w:lang w:bidi="gu-IN"/>
              </w:rPr>
            </w:pPr>
            <w:r w:rsidRPr="0055501D">
              <w:rPr>
                <w:rFonts w:eastAsia="Times New Roman" w:cstheme="minorHAnsi"/>
                <w:sz w:val="28"/>
                <w:szCs w:val="28"/>
                <w:lang w:bidi="gu-IN"/>
              </w:rPr>
              <w:t>1</w:t>
            </w:r>
          </w:p>
        </w:tc>
        <w:tc>
          <w:tcPr>
            <w:tcW w:w="1271" w:type="pct"/>
            <w:tcBorders>
              <w:top w:val="nil"/>
              <w:left w:val="nil"/>
              <w:bottom w:val="single" w:sz="4" w:space="0" w:color="auto"/>
              <w:right w:val="single" w:sz="4" w:space="0" w:color="auto"/>
            </w:tcBorders>
            <w:shd w:val="clear" w:color="auto" w:fill="auto"/>
            <w:noWrap/>
            <w:vAlign w:val="bottom"/>
            <w:hideMark/>
          </w:tcPr>
          <w:p w:rsidR="00F759DF" w:rsidRPr="0055501D" w:rsidRDefault="00F759DF" w:rsidP="00F759DF">
            <w:pPr>
              <w:spacing w:after="0" w:line="240" w:lineRule="auto"/>
              <w:rPr>
                <w:rFonts w:eastAsia="Times New Roman" w:cstheme="minorHAnsi"/>
                <w:sz w:val="28"/>
                <w:szCs w:val="28"/>
                <w:lang w:bidi="gu-IN"/>
              </w:rPr>
            </w:pPr>
            <w:r w:rsidRPr="0055501D">
              <w:rPr>
                <w:rFonts w:eastAsia="Times New Roman" w:cstheme="minorHAnsi"/>
                <w:sz w:val="28"/>
                <w:szCs w:val="28"/>
                <w:lang w:bidi="gu-IN"/>
              </w:rPr>
              <w:t>Dena Bank</w:t>
            </w:r>
          </w:p>
        </w:tc>
        <w:tc>
          <w:tcPr>
            <w:tcW w:w="1081" w:type="pct"/>
            <w:tcBorders>
              <w:top w:val="nil"/>
              <w:left w:val="nil"/>
              <w:bottom w:val="single" w:sz="4" w:space="0" w:color="auto"/>
              <w:right w:val="single" w:sz="4" w:space="0" w:color="auto"/>
            </w:tcBorders>
            <w:shd w:val="clear" w:color="auto" w:fill="auto"/>
            <w:noWrap/>
            <w:vAlign w:val="bottom"/>
            <w:hideMark/>
          </w:tcPr>
          <w:p w:rsidR="00F759DF" w:rsidRPr="0055501D" w:rsidRDefault="00F759DF" w:rsidP="00F759DF">
            <w:pPr>
              <w:spacing w:after="0" w:line="240" w:lineRule="auto"/>
              <w:rPr>
                <w:rFonts w:eastAsia="Times New Roman" w:cstheme="minorHAnsi"/>
                <w:sz w:val="28"/>
                <w:szCs w:val="28"/>
                <w:lang w:bidi="gu-IN"/>
              </w:rPr>
            </w:pPr>
            <w:proofErr w:type="spellStart"/>
            <w:r w:rsidRPr="0055501D">
              <w:rPr>
                <w:rFonts w:eastAsia="Times New Roman" w:cstheme="minorHAnsi"/>
                <w:sz w:val="28"/>
                <w:szCs w:val="28"/>
                <w:lang w:bidi="gu-IN"/>
              </w:rPr>
              <w:t>Khambhaliya</w:t>
            </w:r>
            <w:proofErr w:type="spellEnd"/>
          </w:p>
        </w:tc>
        <w:tc>
          <w:tcPr>
            <w:tcW w:w="1081" w:type="pct"/>
            <w:tcBorders>
              <w:top w:val="nil"/>
              <w:left w:val="nil"/>
              <w:bottom w:val="single" w:sz="4" w:space="0" w:color="auto"/>
              <w:right w:val="single" w:sz="4" w:space="0" w:color="auto"/>
            </w:tcBorders>
            <w:shd w:val="clear" w:color="auto" w:fill="auto"/>
            <w:noWrap/>
            <w:vAlign w:val="bottom"/>
            <w:hideMark/>
          </w:tcPr>
          <w:p w:rsidR="00F759DF" w:rsidRPr="0055501D" w:rsidRDefault="00F759DF" w:rsidP="00F759DF">
            <w:pPr>
              <w:spacing w:after="0" w:line="240" w:lineRule="auto"/>
              <w:rPr>
                <w:rFonts w:eastAsia="Times New Roman" w:cstheme="minorHAnsi"/>
                <w:sz w:val="28"/>
                <w:szCs w:val="28"/>
                <w:lang w:bidi="gu-IN"/>
              </w:rPr>
            </w:pPr>
            <w:proofErr w:type="spellStart"/>
            <w:r w:rsidRPr="0055501D">
              <w:rPr>
                <w:rFonts w:eastAsia="Times New Roman" w:cstheme="minorHAnsi"/>
                <w:sz w:val="28"/>
                <w:szCs w:val="28"/>
                <w:lang w:bidi="gu-IN"/>
              </w:rPr>
              <w:t>Khambhaliya</w:t>
            </w:r>
            <w:proofErr w:type="spellEnd"/>
          </w:p>
        </w:tc>
        <w:tc>
          <w:tcPr>
            <w:tcW w:w="1184" w:type="pct"/>
            <w:tcBorders>
              <w:top w:val="nil"/>
              <w:left w:val="nil"/>
              <w:bottom w:val="single" w:sz="4" w:space="0" w:color="auto"/>
              <w:right w:val="single" w:sz="4" w:space="0" w:color="auto"/>
            </w:tcBorders>
            <w:shd w:val="clear" w:color="auto" w:fill="auto"/>
            <w:noWrap/>
            <w:vAlign w:val="bottom"/>
            <w:hideMark/>
          </w:tcPr>
          <w:p w:rsidR="00F759DF" w:rsidRPr="0055501D" w:rsidRDefault="00F759DF" w:rsidP="00F759DF">
            <w:pPr>
              <w:spacing w:after="0" w:line="240" w:lineRule="auto"/>
              <w:rPr>
                <w:rFonts w:eastAsia="Times New Roman" w:cstheme="minorHAnsi"/>
                <w:sz w:val="28"/>
                <w:szCs w:val="28"/>
                <w:lang w:bidi="gu-IN"/>
              </w:rPr>
            </w:pPr>
            <w:r w:rsidRPr="0055501D">
              <w:rPr>
                <w:rFonts w:eastAsia="Times New Roman" w:cstheme="minorHAnsi"/>
                <w:sz w:val="28"/>
                <w:szCs w:val="28"/>
                <w:lang w:bidi="gu-IN"/>
              </w:rPr>
              <w:t> </w:t>
            </w:r>
          </w:p>
        </w:tc>
      </w:tr>
      <w:tr w:rsidR="0055501D" w:rsidRPr="0055501D" w:rsidTr="00E47D24">
        <w:trPr>
          <w:trHeight w:val="300"/>
        </w:trPr>
        <w:tc>
          <w:tcPr>
            <w:tcW w:w="383" w:type="pct"/>
            <w:tcBorders>
              <w:top w:val="nil"/>
              <w:left w:val="single" w:sz="4" w:space="0" w:color="auto"/>
              <w:bottom w:val="single" w:sz="4" w:space="0" w:color="auto"/>
              <w:right w:val="single" w:sz="4" w:space="0" w:color="auto"/>
            </w:tcBorders>
            <w:shd w:val="clear" w:color="auto" w:fill="auto"/>
            <w:noWrap/>
            <w:vAlign w:val="center"/>
            <w:hideMark/>
          </w:tcPr>
          <w:p w:rsidR="00F759DF" w:rsidRPr="0055501D" w:rsidRDefault="00F759DF" w:rsidP="00F759DF">
            <w:pPr>
              <w:spacing w:after="0" w:line="240" w:lineRule="auto"/>
              <w:jc w:val="center"/>
              <w:rPr>
                <w:rFonts w:eastAsia="Times New Roman" w:cstheme="minorHAnsi"/>
                <w:sz w:val="28"/>
                <w:szCs w:val="28"/>
                <w:lang w:bidi="gu-IN"/>
              </w:rPr>
            </w:pPr>
            <w:r w:rsidRPr="0055501D">
              <w:rPr>
                <w:rFonts w:eastAsia="Times New Roman" w:cstheme="minorHAnsi"/>
                <w:sz w:val="28"/>
                <w:szCs w:val="28"/>
                <w:lang w:bidi="gu-IN"/>
              </w:rPr>
              <w:t> </w:t>
            </w:r>
          </w:p>
        </w:tc>
        <w:tc>
          <w:tcPr>
            <w:tcW w:w="1271" w:type="pct"/>
            <w:tcBorders>
              <w:top w:val="nil"/>
              <w:left w:val="nil"/>
              <w:bottom w:val="single" w:sz="4" w:space="0" w:color="auto"/>
              <w:right w:val="single" w:sz="4" w:space="0" w:color="auto"/>
            </w:tcBorders>
            <w:shd w:val="clear" w:color="auto" w:fill="auto"/>
            <w:noWrap/>
            <w:vAlign w:val="bottom"/>
            <w:hideMark/>
          </w:tcPr>
          <w:p w:rsidR="00F759DF" w:rsidRPr="0055501D" w:rsidRDefault="00F759DF" w:rsidP="00F759DF">
            <w:pPr>
              <w:spacing w:after="0" w:line="240" w:lineRule="auto"/>
              <w:rPr>
                <w:rFonts w:eastAsia="Times New Roman" w:cstheme="minorHAnsi"/>
                <w:sz w:val="28"/>
                <w:szCs w:val="28"/>
                <w:lang w:bidi="gu-IN"/>
              </w:rPr>
            </w:pPr>
            <w:r w:rsidRPr="0055501D">
              <w:rPr>
                <w:rFonts w:eastAsia="Times New Roman" w:cstheme="minorHAnsi"/>
                <w:sz w:val="28"/>
                <w:szCs w:val="28"/>
                <w:lang w:bidi="gu-IN"/>
              </w:rPr>
              <w:t> </w:t>
            </w:r>
          </w:p>
        </w:tc>
        <w:tc>
          <w:tcPr>
            <w:tcW w:w="1081" w:type="pct"/>
            <w:tcBorders>
              <w:top w:val="nil"/>
              <w:left w:val="nil"/>
              <w:bottom w:val="single" w:sz="4" w:space="0" w:color="auto"/>
              <w:right w:val="single" w:sz="4" w:space="0" w:color="auto"/>
            </w:tcBorders>
            <w:shd w:val="clear" w:color="auto" w:fill="auto"/>
            <w:noWrap/>
            <w:vAlign w:val="bottom"/>
            <w:hideMark/>
          </w:tcPr>
          <w:p w:rsidR="00F759DF" w:rsidRPr="0055501D" w:rsidRDefault="00F759DF" w:rsidP="00F759DF">
            <w:pPr>
              <w:spacing w:after="0" w:line="240" w:lineRule="auto"/>
              <w:rPr>
                <w:rFonts w:eastAsia="Times New Roman" w:cstheme="minorHAnsi"/>
                <w:sz w:val="28"/>
                <w:szCs w:val="28"/>
                <w:lang w:bidi="gu-IN"/>
              </w:rPr>
            </w:pPr>
            <w:proofErr w:type="spellStart"/>
            <w:r w:rsidRPr="0055501D">
              <w:rPr>
                <w:rFonts w:eastAsia="Times New Roman" w:cstheme="minorHAnsi"/>
                <w:sz w:val="28"/>
                <w:szCs w:val="28"/>
                <w:lang w:bidi="gu-IN"/>
              </w:rPr>
              <w:t>Okha</w:t>
            </w:r>
            <w:proofErr w:type="spellEnd"/>
          </w:p>
        </w:tc>
        <w:tc>
          <w:tcPr>
            <w:tcW w:w="1081" w:type="pct"/>
            <w:tcBorders>
              <w:top w:val="nil"/>
              <w:left w:val="nil"/>
              <w:bottom w:val="single" w:sz="4" w:space="0" w:color="auto"/>
              <w:right w:val="single" w:sz="4" w:space="0" w:color="auto"/>
            </w:tcBorders>
            <w:shd w:val="clear" w:color="auto" w:fill="auto"/>
            <w:noWrap/>
            <w:vAlign w:val="bottom"/>
            <w:hideMark/>
          </w:tcPr>
          <w:p w:rsidR="00F759DF" w:rsidRPr="0055501D" w:rsidRDefault="00F759DF" w:rsidP="00F759DF">
            <w:pPr>
              <w:spacing w:after="0" w:line="240" w:lineRule="auto"/>
              <w:rPr>
                <w:rFonts w:eastAsia="Times New Roman" w:cstheme="minorHAnsi"/>
                <w:sz w:val="28"/>
                <w:szCs w:val="28"/>
                <w:lang w:bidi="gu-IN"/>
              </w:rPr>
            </w:pPr>
            <w:proofErr w:type="spellStart"/>
            <w:r w:rsidRPr="0055501D">
              <w:rPr>
                <w:rFonts w:eastAsia="Times New Roman" w:cstheme="minorHAnsi"/>
                <w:sz w:val="28"/>
                <w:szCs w:val="28"/>
                <w:lang w:bidi="gu-IN"/>
              </w:rPr>
              <w:t>Okha</w:t>
            </w:r>
            <w:proofErr w:type="spellEnd"/>
          </w:p>
        </w:tc>
        <w:tc>
          <w:tcPr>
            <w:tcW w:w="1184" w:type="pct"/>
            <w:tcBorders>
              <w:top w:val="nil"/>
              <w:left w:val="nil"/>
              <w:bottom w:val="single" w:sz="4" w:space="0" w:color="auto"/>
              <w:right w:val="single" w:sz="4" w:space="0" w:color="auto"/>
            </w:tcBorders>
            <w:shd w:val="clear" w:color="auto" w:fill="auto"/>
            <w:noWrap/>
            <w:vAlign w:val="bottom"/>
            <w:hideMark/>
          </w:tcPr>
          <w:p w:rsidR="00F759DF" w:rsidRPr="0055501D" w:rsidRDefault="00F759DF" w:rsidP="00F759DF">
            <w:pPr>
              <w:spacing w:after="0" w:line="240" w:lineRule="auto"/>
              <w:rPr>
                <w:rFonts w:eastAsia="Times New Roman" w:cstheme="minorHAnsi"/>
                <w:sz w:val="28"/>
                <w:szCs w:val="28"/>
                <w:lang w:bidi="gu-IN"/>
              </w:rPr>
            </w:pPr>
            <w:r w:rsidRPr="0055501D">
              <w:rPr>
                <w:rFonts w:eastAsia="Times New Roman" w:cstheme="minorHAnsi"/>
                <w:sz w:val="28"/>
                <w:szCs w:val="28"/>
                <w:lang w:bidi="gu-IN"/>
              </w:rPr>
              <w:t> </w:t>
            </w:r>
          </w:p>
        </w:tc>
      </w:tr>
      <w:tr w:rsidR="0055501D" w:rsidRPr="0055501D" w:rsidTr="00E47D24">
        <w:trPr>
          <w:trHeight w:val="300"/>
        </w:trPr>
        <w:tc>
          <w:tcPr>
            <w:tcW w:w="383" w:type="pct"/>
            <w:tcBorders>
              <w:top w:val="nil"/>
              <w:left w:val="single" w:sz="4" w:space="0" w:color="auto"/>
              <w:bottom w:val="single" w:sz="4" w:space="0" w:color="auto"/>
              <w:right w:val="single" w:sz="4" w:space="0" w:color="auto"/>
            </w:tcBorders>
            <w:shd w:val="clear" w:color="auto" w:fill="auto"/>
            <w:noWrap/>
            <w:vAlign w:val="center"/>
            <w:hideMark/>
          </w:tcPr>
          <w:p w:rsidR="00F759DF" w:rsidRPr="0055501D" w:rsidRDefault="00EA2046" w:rsidP="00F759DF">
            <w:pPr>
              <w:spacing w:after="0" w:line="240" w:lineRule="auto"/>
              <w:jc w:val="center"/>
              <w:rPr>
                <w:rFonts w:eastAsia="Times New Roman" w:cstheme="minorHAnsi"/>
                <w:sz w:val="28"/>
                <w:szCs w:val="28"/>
                <w:lang w:bidi="gu-IN"/>
              </w:rPr>
            </w:pPr>
            <w:r w:rsidRPr="0055501D">
              <w:rPr>
                <w:rFonts w:eastAsia="Times New Roman" w:cstheme="minorHAnsi"/>
                <w:sz w:val="28"/>
                <w:szCs w:val="28"/>
                <w:lang w:bidi="gu-IN"/>
              </w:rPr>
              <w:t>2</w:t>
            </w:r>
          </w:p>
        </w:tc>
        <w:tc>
          <w:tcPr>
            <w:tcW w:w="1271" w:type="pct"/>
            <w:tcBorders>
              <w:top w:val="nil"/>
              <w:left w:val="nil"/>
              <w:bottom w:val="single" w:sz="4" w:space="0" w:color="auto"/>
              <w:right w:val="single" w:sz="4" w:space="0" w:color="auto"/>
            </w:tcBorders>
            <w:shd w:val="clear" w:color="auto" w:fill="auto"/>
            <w:noWrap/>
            <w:vAlign w:val="bottom"/>
            <w:hideMark/>
          </w:tcPr>
          <w:p w:rsidR="00F759DF" w:rsidRPr="0055501D" w:rsidRDefault="00F759DF" w:rsidP="00F759DF">
            <w:pPr>
              <w:spacing w:after="0" w:line="240" w:lineRule="auto"/>
              <w:rPr>
                <w:rFonts w:eastAsia="Times New Roman" w:cstheme="minorHAnsi"/>
                <w:sz w:val="28"/>
                <w:szCs w:val="28"/>
                <w:lang w:bidi="gu-IN"/>
              </w:rPr>
            </w:pPr>
            <w:r w:rsidRPr="0055501D">
              <w:rPr>
                <w:rFonts w:eastAsia="Times New Roman" w:cstheme="minorHAnsi"/>
                <w:sz w:val="28"/>
                <w:szCs w:val="28"/>
                <w:lang w:bidi="gu-IN"/>
              </w:rPr>
              <w:t>Bank of Baroda</w:t>
            </w:r>
          </w:p>
        </w:tc>
        <w:tc>
          <w:tcPr>
            <w:tcW w:w="1081" w:type="pct"/>
            <w:tcBorders>
              <w:top w:val="nil"/>
              <w:left w:val="nil"/>
              <w:bottom w:val="single" w:sz="4" w:space="0" w:color="auto"/>
              <w:right w:val="single" w:sz="4" w:space="0" w:color="auto"/>
            </w:tcBorders>
            <w:shd w:val="clear" w:color="auto" w:fill="auto"/>
            <w:noWrap/>
            <w:vAlign w:val="bottom"/>
            <w:hideMark/>
          </w:tcPr>
          <w:p w:rsidR="00F759DF" w:rsidRPr="0055501D" w:rsidRDefault="00F759DF" w:rsidP="00F759DF">
            <w:pPr>
              <w:spacing w:after="0" w:line="240" w:lineRule="auto"/>
              <w:rPr>
                <w:rFonts w:eastAsia="Times New Roman" w:cstheme="minorHAnsi"/>
                <w:sz w:val="28"/>
                <w:szCs w:val="28"/>
                <w:lang w:bidi="gu-IN"/>
              </w:rPr>
            </w:pPr>
            <w:r w:rsidRPr="0055501D">
              <w:rPr>
                <w:rFonts w:eastAsia="Times New Roman" w:cstheme="minorHAnsi"/>
                <w:sz w:val="28"/>
                <w:szCs w:val="28"/>
                <w:lang w:bidi="gu-IN"/>
              </w:rPr>
              <w:t>Dwarka</w:t>
            </w:r>
          </w:p>
        </w:tc>
        <w:tc>
          <w:tcPr>
            <w:tcW w:w="1081" w:type="pct"/>
            <w:tcBorders>
              <w:top w:val="nil"/>
              <w:left w:val="nil"/>
              <w:bottom w:val="single" w:sz="4" w:space="0" w:color="auto"/>
              <w:right w:val="single" w:sz="4" w:space="0" w:color="auto"/>
            </w:tcBorders>
            <w:shd w:val="clear" w:color="auto" w:fill="auto"/>
            <w:noWrap/>
            <w:vAlign w:val="bottom"/>
            <w:hideMark/>
          </w:tcPr>
          <w:p w:rsidR="00F759DF" w:rsidRPr="0055501D" w:rsidRDefault="00F759DF" w:rsidP="00F759DF">
            <w:pPr>
              <w:spacing w:after="0" w:line="240" w:lineRule="auto"/>
              <w:rPr>
                <w:rFonts w:eastAsia="Times New Roman" w:cstheme="minorHAnsi"/>
                <w:sz w:val="28"/>
                <w:szCs w:val="28"/>
                <w:lang w:bidi="gu-IN"/>
              </w:rPr>
            </w:pPr>
            <w:r w:rsidRPr="0055501D">
              <w:rPr>
                <w:rFonts w:eastAsia="Times New Roman" w:cstheme="minorHAnsi"/>
                <w:sz w:val="28"/>
                <w:szCs w:val="28"/>
                <w:lang w:bidi="gu-IN"/>
              </w:rPr>
              <w:t>Dwarka</w:t>
            </w:r>
          </w:p>
        </w:tc>
        <w:tc>
          <w:tcPr>
            <w:tcW w:w="1184" w:type="pct"/>
            <w:tcBorders>
              <w:top w:val="nil"/>
              <w:left w:val="nil"/>
              <w:bottom w:val="single" w:sz="4" w:space="0" w:color="auto"/>
              <w:right w:val="single" w:sz="4" w:space="0" w:color="auto"/>
            </w:tcBorders>
            <w:shd w:val="clear" w:color="auto" w:fill="auto"/>
            <w:noWrap/>
            <w:vAlign w:val="bottom"/>
            <w:hideMark/>
          </w:tcPr>
          <w:p w:rsidR="00F759DF" w:rsidRPr="0055501D" w:rsidRDefault="00F759DF" w:rsidP="00F759DF">
            <w:pPr>
              <w:spacing w:after="0" w:line="240" w:lineRule="auto"/>
              <w:rPr>
                <w:rFonts w:eastAsia="Times New Roman" w:cstheme="minorHAnsi"/>
                <w:sz w:val="28"/>
                <w:szCs w:val="28"/>
                <w:lang w:bidi="gu-IN"/>
              </w:rPr>
            </w:pPr>
            <w:r w:rsidRPr="0055501D">
              <w:rPr>
                <w:rFonts w:eastAsia="Times New Roman" w:cstheme="minorHAnsi"/>
                <w:sz w:val="28"/>
                <w:szCs w:val="28"/>
                <w:lang w:bidi="gu-IN"/>
              </w:rPr>
              <w:t> </w:t>
            </w:r>
          </w:p>
        </w:tc>
      </w:tr>
      <w:tr w:rsidR="0055501D" w:rsidRPr="0055501D" w:rsidTr="00E47D24">
        <w:trPr>
          <w:trHeight w:val="300"/>
        </w:trPr>
        <w:tc>
          <w:tcPr>
            <w:tcW w:w="383" w:type="pct"/>
            <w:tcBorders>
              <w:top w:val="nil"/>
              <w:left w:val="single" w:sz="4" w:space="0" w:color="auto"/>
              <w:bottom w:val="single" w:sz="4" w:space="0" w:color="auto"/>
              <w:right w:val="single" w:sz="4" w:space="0" w:color="auto"/>
            </w:tcBorders>
            <w:shd w:val="clear" w:color="auto" w:fill="auto"/>
            <w:noWrap/>
            <w:vAlign w:val="center"/>
            <w:hideMark/>
          </w:tcPr>
          <w:p w:rsidR="00F759DF" w:rsidRPr="0055501D" w:rsidRDefault="00EA2046" w:rsidP="00F759DF">
            <w:pPr>
              <w:spacing w:after="0" w:line="240" w:lineRule="auto"/>
              <w:jc w:val="center"/>
              <w:rPr>
                <w:rFonts w:eastAsia="Times New Roman" w:cstheme="minorHAnsi"/>
                <w:sz w:val="28"/>
                <w:szCs w:val="28"/>
                <w:lang w:bidi="gu-IN"/>
              </w:rPr>
            </w:pPr>
            <w:r w:rsidRPr="0055501D">
              <w:rPr>
                <w:rFonts w:eastAsia="Times New Roman" w:cstheme="minorHAnsi"/>
                <w:sz w:val="28"/>
                <w:szCs w:val="28"/>
                <w:lang w:bidi="gu-IN"/>
              </w:rPr>
              <w:t>3</w:t>
            </w:r>
          </w:p>
        </w:tc>
        <w:tc>
          <w:tcPr>
            <w:tcW w:w="1271" w:type="pct"/>
            <w:tcBorders>
              <w:top w:val="nil"/>
              <w:left w:val="nil"/>
              <w:bottom w:val="single" w:sz="4" w:space="0" w:color="auto"/>
              <w:right w:val="single" w:sz="4" w:space="0" w:color="auto"/>
            </w:tcBorders>
            <w:shd w:val="clear" w:color="auto" w:fill="auto"/>
            <w:noWrap/>
            <w:vAlign w:val="bottom"/>
            <w:hideMark/>
          </w:tcPr>
          <w:p w:rsidR="00F759DF" w:rsidRPr="0055501D" w:rsidRDefault="00F759DF" w:rsidP="00F759DF">
            <w:pPr>
              <w:spacing w:after="0" w:line="240" w:lineRule="auto"/>
              <w:rPr>
                <w:rFonts w:eastAsia="Times New Roman" w:cstheme="minorHAnsi"/>
                <w:sz w:val="28"/>
                <w:szCs w:val="28"/>
                <w:lang w:bidi="gu-IN"/>
              </w:rPr>
            </w:pPr>
            <w:proofErr w:type="spellStart"/>
            <w:r w:rsidRPr="0055501D">
              <w:rPr>
                <w:rFonts w:eastAsia="Times New Roman" w:cstheme="minorHAnsi"/>
                <w:sz w:val="28"/>
                <w:szCs w:val="28"/>
                <w:lang w:bidi="gu-IN"/>
              </w:rPr>
              <w:t>SaurashtraGramin</w:t>
            </w:r>
            <w:proofErr w:type="spellEnd"/>
            <w:r w:rsidRPr="0055501D">
              <w:rPr>
                <w:rFonts w:eastAsia="Times New Roman" w:cstheme="minorHAnsi"/>
                <w:sz w:val="28"/>
                <w:szCs w:val="28"/>
                <w:lang w:bidi="gu-IN"/>
              </w:rPr>
              <w:t xml:space="preserve"> Bank</w:t>
            </w:r>
          </w:p>
        </w:tc>
        <w:tc>
          <w:tcPr>
            <w:tcW w:w="1081" w:type="pct"/>
            <w:tcBorders>
              <w:top w:val="nil"/>
              <w:left w:val="nil"/>
              <w:bottom w:val="single" w:sz="4" w:space="0" w:color="auto"/>
              <w:right w:val="single" w:sz="4" w:space="0" w:color="auto"/>
            </w:tcBorders>
            <w:shd w:val="clear" w:color="auto" w:fill="auto"/>
            <w:noWrap/>
            <w:vAlign w:val="bottom"/>
            <w:hideMark/>
          </w:tcPr>
          <w:p w:rsidR="00F759DF" w:rsidRPr="0055501D" w:rsidRDefault="00F759DF" w:rsidP="00F759DF">
            <w:pPr>
              <w:spacing w:after="0" w:line="240" w:lineRule="auto"/>
              <w:rPr>
                <w:rFonts w:eastAsia="Times New Roman" w:cstheme="minorHAnsi"/>
                <w:sz w:val="28"/>
                <w:szCs w:val="28"/>
                <w:lang w:bidi="gu-IN"/>
              </w:rPr>
            </w:pPr>
            <w:r w:rsidRPr="0055501D">
              <w:rPr>
                <w:rFonts w:eastAsia="Times New Roman" w:cstheme="minorHAnsi"/>
                <w:sz w:val="28"/>
                <w:szCs w:val="28"/>
                <w:lang w:bidi="gu-IN"/>
              </w:rPr>
              <w:t>Dwarka</w:t>
            </w:r>
          </w:p>
        </w:tc>
        <w:tc>
          <w:tcPr>
            <w:tcW w:w="1081" w:type="pct"/>
            <w:tcBorders>
              <w:top w:val="nil"/>
              <w:left w:val="nil"/>
              <w:bottom w:val="single" w:sz="4" w:space="0" w:color="auto"/>
              <w:right w:val="single" w:sz="4" w:space="0" w:color="auto"/>
            </w:tcBorders>
            <w:shd w:val="clear" w:color="auto" w:fill="auto"/>
            <w:noWrap/>
            <w:vAlign w:val="bottom"/>
            <w:hideMark/>
          </w:tcPr>
          <w:p w:rsidR="00F759DF" w:rsidRPr="0055501D" w:rsidRDefault="00F759DF" w:rsidP="00F759DF">
            <w:pPr>
              <w:spacing w:after="0" w:line="240" w:lineRule="auto"/>
              <w:rPr>
                <w:rFonts w:eastAsia="Times New Roman" w:cstheme="minorHAnsi"/>
                <w:sz w:val="28"/>
                <w:szCs w:val="28"/>
                <w:lang w:bidi="gu-IN"/>
              </w:rPr>
            </w:pPr>
            <w:r w:rsidRPr="0055501D">
              <w:rPr>
                <w:rFonts w:eastAsia="Times New Roman" w:cstheme="minorHAnsi"/>
                <w:sz w:val="28"/>
                <w:szCs w:val="28"/>
                <w:lang w:bidi="gu-IN"/>
              </w:rPr>
              <w:t>Dwarka</w:t>
            </w:r>
          </w:p>
        </w:tc>
        <w:tc>
          <w:tcPr>
            <w:tcW w:w="1184" w:type="pct"/>
            <w:tcBorders>
              <w:top w:val="nil"/>
              <w:left w:val="nil"/>
              <w:bottom w:val="single" w:sz="4" w:space="0" w:color="auto"/>
              <w:right w:val="single" w:sz="4" w:space="0" w:color="auto"/>
            </w:tcBorders>
            <w:shd w:val="clear" w:color="auto" w:fill="auto"/>
            <w:noWrap/>
            <w:vAlign w:val="bottom"/>
            <w:hideMark/>
          </w:tcPr>
          <w:p w:rsidR="00F759DF" w:rsidRPr="0055501D" w:rsidRDefault="00F759DF" w:rsidP="00F759DF">
            <w:pPr>
              <w:spacing w:after="0" w:line="240" w:lineRule="auto"/>
              <w:rPr>
                <w:rFonts w:eastAsia="Times New Roman" w:cstheme="minorHAnsi"/>
                <w:sz w:val="28"/>
                <w:szCs w:val="28"/>
                <w:lang w:bidi="gu-IN"/>
              </w:rPr>
            </w:pPr>
            <w:r w:rsidRPr="0055501D">
              <w:rPr>
                <w:rFonts w:eastAsia="Times New Roman" w:cstheme="minorHAnsi"/>
                <w:sz w:val="28"/>
                <w:szCs w:val="28"/>
                <w:lang w:bidi="gu-IN"/>
              </w:rPr>
              <w:t> </w:t>
            </w:r>
          </w:p>
        </w:tc>
      </w:tr>
      <w:tr w:rsidR="0055501D" w:rsidRPr="0055501D" w:rsidTr="00E47D24">
        <w:trPr>
          <w:trHeight w:val="300"/>
        </w:trPr>
        <w:tc>
          <w:tcPr>
            <w:tcW w:w="383" w:type="pct"/>
            <w:tcBorders>
              <w:top w:val="nil"/>
              <w:left w:val="single" w:sz="4" w:space="0" w:color="auto"/>
              <w:bottom w:val="single" w:sz="4" w:space="0" w:color="auto"/>
              <w:right w:val="single" w:sz="4" w:space="0" w:color="auto"/>
            </w:tcBorders>
            <w:shd w:val="clear" w:color="auto" w:fill="auto"/>
            <w:noWrap/>
            <w:vAlign w:val="center"/>
            <w:hideMark/>
          </w:tcPr>
          <w:p w:rsidR="00F759DF" w:rsidRPr="0055501D" w:rsidRDefault="00F759DF" w:rsidP="00F759DF">
            <w:pPr>
              <w:spacing w:after="0" w:line="240" w:lineRule="auto"/>
              <w:jc w:val="center"/>
              <w:rPr>
                <w:rFonts w:eastAsia="Times New Roman" w:cstheme="minorHAnsi"/>
                <w:sz w:val="28"/>
                <w:szCs w:val="28"/>
                <w:lang w:bidi="gu-IN"/>
              </w:rPr>
            </w:pPr>
            <w:r w:rsidRPr="0055501D">
              <w:rPr>
                <w:rFonts w:eastAsia="Times New Roman" w:cstheme="minorHAnsi"/>
                <w:sz w:val="28"/>
                <w:szCs w:val="28"/>
                <w:lang w:bidi="gu-IN"/>
              </w:rPr>
              <w:t> </w:t>
            </w:r>
          </w:p>
        </w:tc>
        <w:tc>
          <w:tcPr>
            <w:tcW w:w="1271" w:type="pct"/>
            <w:tcBorders>
              <w:top w:val="nil"/>
              <w:left w:val="nil"/>
              <w:bottom w:val="single" w:sz="4" w:space="0" w:color="auto"/>
              <w:right w:val="single" w:sz="4" w:space="0" w:color="auto"/>
            </w:tcBorders>
            <w:shd w:val="clear" w:color="auto" w:fill="auto"/>
            <w:noWrap/>
            <w:vAlign w:val="bottom"/>
            <w:hideMark/>
          </w:tcPr>
          <w:p w:rsidR="00F759DF" w:rsidRPr="0055501D" w:rsidRDefault="00F759DF" w:rsidP="00F759DF">
            <w:pPr>
              <w:spacing w:after="0" w:line="240" w:lineRule="auto"/>
              <w:rPr>
                <w:rFonts w:eastAsia="Times New Roman" w:cstheme="minorHAnsi"/>
                <w:sz w:val="28"/>
                <w:szCs w:val="28"/>
                <w:lang w:bidi="gu-IN"/>
              </w:rPr>
            </w:pPr>
            <w:r w:rsidRPr="0055501D">
              <w:rPr>
                <w:rFonts w:eastAsia="Times New Roman" w:cstheme="minorHAnsi"/>
                <w:sz w:val="28"/>
                <w:szCs w:val="28"/>
                <w:lang w:bidi="gu-IN"/>
              </w:rPr>
              <w:t> </w:t>
            </w:r>
          </w:p>
        </w:tc>
        <w:tc>
          <w:tcPr>
            <w:tcW w:w="1081" w:type="pct"/>
            <w:tcBorders>
              <w:top w:val="nil"/>
              <w:left w:val="nil"/>
              <w:bottom w:val="single" w:sz="4" w:space="0" w:color="auto"/>
              <w:right w:val="single" w:sz="4" w:space="0" w:color="auto"/>
            </w:tcBorders>
            <w:shd w:val="clear" w:color="auto" w:fill="auto"/>
            <w:noWrap/>
            <w:vAlign w:val="bottom"/>
            <w:hideMark/>
          </w:tcPr>
          <w:p w:rsidR="00F759DF" w:rsidRPr="0055501D" w:rsidRDefault="00F759DF" w:rsidP="00F759DF">
            <w:pPr>
              <w:spacing w:after="0" w:line="240" w:lineRule="auto"/>
              <w:rPr>
                <w:rFonts w:eastAsia="Times New Roman" w:cstheme="minorHAnsi"/>
                <w:sz w:val="28"/>
                <w:szCs w:val="28"/>
                <w:lang w:bidi="gu-IN"/>
              </w:rPr>
            </w:pPr>
            <w:proofErr w:type="spellStart"/>
            <w:r w:rsidRPr="0055501D">
              <w:rPr>
                <w:rFonts w:eastAsia="Times New Roman" w:cstheme="minorHAnsi"/>
                <w:sz w:val="28"/>
                <w:szCs w:val="28"/>
                <w:lang w:bidi="gu-IN"/>
              </w:rPr>
              <w:t>Khambhaliya</w:t>
            </w:r>
            <w:proofErr w:type="spellEnd"/>
          </w:p>
        </w:tc>
        <w:tc>
          <w:tcPr>
            <w:tcW w:w="1081" w:type="pct"/>
            <w:tcBorders>
              <w:top w:val="nil"/>
              <w:left w:val="nil"/>
              <w:bottom w:val="single" w:sz="4" w:space="0" w:color="auto"/>
              <w:right w:val="single" w:sz="4" w:space="0" w:color="auto"/>
            </w:tcBorders>
            <w:shd w:val="clear" w:color="auto" w:fill="auto"/>
            <w:noWrap/>
            <w:vAlign w:val="bottom"/>
            <w:hideMark/>
          </w:tcPr>
          <w:p w:rsidR="00F759DF" w:rsidRPr="0055501D" w:rsidRDefault="00F759DF" w:rsidP="00F759DF">
            <w:pPr>
              <w:spacing w:after="0" w:line="240" w:lineRule="auto"/>
              <w:rPr>
                <w:rFonts w:eastAsia="Times New Roman" w:cstheme="minorHAnsi"/>
                <w:sz w:val="28"/>
                <w:szCs w:val="28"/>
                <w:lang w:bidi="gu-IN"/>
              </w:rPr>
            </w:pPr>
            <w:r w:rsidRPr="0055501D">
              <w:rPr>
                <w:rFonts w:eastAsia="Times New Roman" w:cstheme="minorHAnsi"/>
                <w:sz w:val="28"/>
                <w:szCs w:val="28"/>
                <w:lang w:bidi="gu-IN"/>
              </w:rPr>
              <w:t> </w:t>
            </w:r>
            <w:proofErr w:type="spellStart"/>
            <w:r w:rsidR="00FC3983" w:rsidRPr="0055501D">
              <w:rPr>
                <w:rFonts w:eastAsia="Times New Roman" w:cstheme="minorHAnsi"/>
                <w:sz w:val="28"/>
                <w:szCs w:val="28"/>
                <w:lang w:bidi="gu-IN"/>
              </w:rPr>
              <w:t>Khambhaliya</w:t>
            </w:r>
            <w:proofErr w:type="spellEnd"/>
          </w:p>
        </w:tc>
        <w:tc>
          <w:tcPr>
            <w:tcW w:w="1184" w:type="pct"/>
            <w:tcBorders>
              <w:top w:val="nil"/>
              <w:left w:val="nil"/>
              <w:bottom w:val="single" w:sz="4" w:space="0" w:color="auto"/>
              <w:right w:val="single" w:sz="4" w:space="0" w:color="auto"/>
            </w:tcBorders>
            <w:shd w:val="clear" w:color="auto" w:fill="auto"/>
            <w:noWrap/>
            <w:vAlign w:val="bottom"/>
            <w:hideMark/>
          </w:tcPr>
          <w:p w:rsidR="00F759DF" w:rsidRPr="0055501D" w:rsidRDefault="00F759DF" w:rsidP="00F759DF">
            <w:pPr>
              <w:spacing w:after="0" w:line="240" w:lineRule="auto"/>
              <w:rPr>
                <w:rFonts w:eastAsia="Times New Roman" w:cstheme="minorHAnsi"/>
                <w:sz w:val="28"/>
                <w:szCs w:val="28"/>
                <w:lang w:bidi="gu-IN"/>
              </w:rPr>
            </w:pPr>
          </w:p>
        </w:tc>
      </w:tr>
      <w:tr w:rsidR="0055501D" w:rsidRPr="0055501D" w:rsidTr="00E47D24">
        <w:trPr>
          <w:trHeight w:val="300"/>
        </w:trPr>
        <w:tc>
          <w:tcPr>
            <w:tcW w:w="383" w:type="pct"/>
            <w:tcBorders>
              <w:top w:val="nil"/>
              <w:left w:val="single" w:sz="4" w:space="0" w:color="auto"/>
              <w:bottom w:val="single" w:sz="4" w:space="0" w:color="auto"/>
              <w:right w:val="single" w:sz="4" w:space="0" w:color="auto"/>
            </w:tcBorders>
            <w:shd w:val="clear" w:color="auto" w:fill="auto"/>
            <w:noWrap/>
            <w:vAlign w:val="center"/>
            <w:hideMark/>
          </w:tcPr>
          <w:p w:rsidR="00F759DF" w:rsidRPr="0055501D" w:rsidRDefault="00F759DF" w:rsidP="00F759DF">
            <w:pPr>
              <w:spacing w:after="0" w:line="240" w:lineRule="auto"/>
              <w:jc w:val="center"/>
              <w:rPr>
                <w:rFonts w:eastAsia="Times New Roman" w:cstheme="minorHAnsi"/>
                <w:sz w:val="28"/>
                <w:szCs w:val="28"/>
                <w:lang w:bidi="gu-IN"/>
              </w:rPr>
            </w:pPr>
            <w:r w:rsidRPr="0055501D">
              <w:rPr>
                <w:rFonts w:eastAsia="Times New Roman" w:cstheme="minorHAnsi"/>
                <w:sz w:val="28"/>
                <w:szCs w:val="28"/>
                <w:lang w:bidi="gu-IN"/>
              </w:rPr>
              <w:t> </w:t>
            </w:r>
          </w:p>
        </w:tc>
        <w:tc>
          <w:tcPr>
            <w:tcW w:w="1271" w:type="pct"/>
            <w:tcBorders>
              <w:top w:val="nil"/>
              <w:left w:val="nil"/>
              <w:bottom w:val="single" w:sz="4" w:space="0" w:color="auto"/>
              <w:right w:val="single" w:sz="4" w:space="0" w:color="auto"/>
            </w:tcBorders>
            <w:shd w:val="clear" w:color="auto" w:fill="auto"/>
            <w:noWrap/>
            <w:vAlign w:val="bottom"/>
            <w:hideMark/>
          </w:tcPr>
          <w:p w:rsidR="00F759DF" w:rsidRPr="0055501D" w:rsidRDefault="00F759DF" w:rsidP="00F759DF">
            <w:pPr>
              <w:spacing w:after="0" w:line="240" w:lineRule="auto"/>
              <w:rPr>
                <w:rFonts w:eastAsia="Times New Roman" w:cstheme="minorHAnsi"/>
                <w:sz w:val="28"/>
                <w:szCs w:val="28"/>
                <w:lang w:bidi="gu-IN"/>
              </w:rPr>
            </w:pPr>
            <w:r w:rsidRPr="0055501D">
              <w:rPr>
                <w:rFonts w:eastAsia="Times New Roman" w:cstheme="minorHAnsi"/>
                <w:sz w:val="28"/>
                <w:szCs w:val="28"/>
                <w:lang w:bidi="gu-IN"/>
              </w:rPr>
              <w:t> </w:t>
            </w:r>
          </w:p>
        </w:tc>
        <w:tc>
          <w:tcPr>
            <w:tcW w:w="1081" w:type="pct"/>
            <w:tcBorders>
              <w:top w:val="nil"/>
              <w:left w:val="nil"/>
              <w:bottom w:val="single" w:sz="4" w:space="0" w:color="auto"/>
              <w:right w:val="single" w:sz="4" w:space="0" w:color="auto"/>
            </w:tcBorders>
            <w:shd w:val="clear" w:color="auto" w:fill="auto"/>
            <w:noWrap/>
            <w:vAlign w:val="bottom"/>
            <w:hideMark/>
          </w:tcPr>
          <w:p w:rsidR="00F759DF" w:rsidRPr="0055501D" w:rsidRDefault="00F759DF" w:rsidP="00F759DF">
            <w:pPr>
              <w:spacing w:after="0" w:line="240" w:lineRule="auto"/>
              <w:rPr>
                <w:rFonts w:eastAsia="Times New Roman" w:cstheme="minorHAnsi"/>
                <w:sz w:val="28"/>
                <w:szCs w:val="28"/>
                <w:lang w:bidi="gu-IN"/>
              </w:rPr>
            </w:pPr>
            <w:proofErr w:type="spellStart"/>
            <w:r w:rsidRPr="0055501D">
              <w:rPr>
                <w:rFonts w:eastAsia="Times New Roman" w:cstheme="minorHAnsi"/>
                <w:sz w:val="28"/>
                <w:szCs w:val="28"/>
                <w:lang w:bidi="gu-IN"/>
              </w:rPr>
              <w:t>VeradnakaBhanvad</w:t>
            </w:r>
            <w:proofErr w:type="spellEnd"/>
          </w:p>
        </w:tc>
        <w:tc>
          <w:tcPr>
            <w:tcW w:w="1081" w:type="pct"/>
            <w:tcBorders>
              <w:top w:val="nil"/>
              <w:left w:val="nil"/>
              <w:bottom w:val="single" w:sz="4" w:space="0" w:color="auto"/>
              <w:right w:val="single" w:sz="4" w:space="0" w:color="auto"/>
            </w:tcBorders>
            <w:shd w:val="clear" w:color="auto" w:fill="auto"/>
            <w:noWrap/>
            <w:vAlign w:val="bottom"/>
            <w:hideMark/>
          </w:tcPr>
          <w:p w:rsidR="00F759DF" w:rsidRPr="0055501D" w:rsidRDefault="00F759DF" w:rsidP="00F759DF">
            <w:pPr>
              <w:spacing w:after="0" w:line="240" w:lineRule="auto"/>
              <w:rPr>
                <w:rFonts w:eastAsia="Times New Roman" w:cstheme="minorHAnsi"/>
                <w:sz w:val="28"/>
                <w:szCs w:val="28"/>
                <w:lang w:bidi="gu-IN"/>
              </w:rPr>
            </w:pPr>
            <w:r w:rsidRPr="0055501D">
              <w:rPr>
                <w:rFonts w:eastAsia="Times New Roman" w:cstheme="minorHAnsi"/>
                <w:sz w:val="28"/>
                <w:szCs w:val="28"/>
                <w:lang w:bidi="gu-IN"/>
              </w:rPr>
              <w:t> </w:t>
            </w:r>
          </w:p>
        </w:tc>
        <w:tc>
          <w:tcPr>
            <w:tcW w:w="1184" w:type="pct"/>
            <w:tcBorders>
              <w:top w:val="nil"/>
              <w:left w:val="nil"/>
              <w:bottom w:val="single" w:sz="4" w:space="0" w:color="auto"/>
              <w:right w:val="single" w:sz="4" w:space="0" w:color="auto"/>
            </w:tcBorders>
            <w:shd w:val="clear" w:color="auto" w:fill="auto"/>
            <w:noWrap/>
            <w:vAlign w:val="bottom"/>
            <w:hideMark/>
          </w:tcPr>
          <w:p w:rsidR="00F759DF" w:rsidRPr="0055501D" w:rsidRDefault="00F759DF" w:rsidP="00F759DF">
            <w:pPr>
              <w:spacing w:after="0" w:line="240" w:lineRule="auto"/>
              <w:rPr>
                <w:rFonts w:eastAsia="Times New Roman" w:cstheme="minorHAnsi"/>
                <w:sz w:val="28"/>
                <w:szCs w:val="28"/>
                <w:lang w:bidi="gu-IN"/>
              </w:rPr>
            </w:pPr>
            <w:proofErr w:type="spellStart"/>
            <w:r w:rsidRPr="0055501D">
              <w:rPr>
                <w:rFonts w:eastAsia="Times New Roman" w:cstheme="minorHAnsi"/>
                <w:sz w:val="28"/>
                <w:szCs w:val="28"/>
                <w:lang w:bidi="gu-IN"/>
              </w:rPr>
              <w:t>Veradnaka</w:t>
            </w:r>
            <w:proofErr w:type="spellEnd"/>
            <w:r w:rsidR="009F329B">
              <w:rPr>
                <w:rFonts w:eastAsia="Times New Roman" w:cstheme="minorHAnsi"/>
                <w:sz w:val="28"/>
                <w:szCs w:val="28"/>
                <w:lang w:bidi="gu-IN"/>
              </w:rPr>
              <w:t xml:space="preserve"> </w:t>
            </w:r>
            <w:proofErr w:type="spellStart"/>
            <w:r w:rsidRPr="0055501D">
              <w:rPr>
                <w:rFonts w:eastAsia="Times New Roman" w:cstheme="minorHAnsi"/>
                <w:sz w:val="28"/>
                <w:szCs w:val="28"/>
                <w:lang w:bidi="gu-IN"/>
              </w:rPr>
              <w:t>Bhanvad</w:t>
            </w:r>
            <w:proofErr w:type="spellEnd"/>
          </w:p>
        </w:tc>
      </w:tr>
      <w:tr w:rsidR="0055501D" w:rsidRPr="0055501D" w:rsidTr="00E47D24">
        <w:trPr>
          <w:trHeight w:val="300"/>
        </w:trPr>
        <w:tc>
          <w:tcPr>
            <w:tcW w:w="383" w:type="pct"/>
            <w:tcBorders>
              <w:top w:val="nil"/>
              <w:left w:val="single" w:sz="4" w:space="0" w:color="auto"/>
              <w:bottom w:val="single" w:sz="4" w:space="0" w:color="auto"/>
              <w:right w:val="single" w:sz="4" w:space="0" w:color="auto"/>
            </w:tcBorders>
            <w:shd w:val="clear" w:color="auto" w:fill="auto"/>
            <w:noWrap/>
            <w:vAlign w:val="center"/>
            <w:hideMark/>
          </w:tcPr>
          <w:p w:rsidR="00F759DF" w:rsidRPr="0055501D" w:rsidRDefault="00EA2046" w:rsidP="00F759DF">
            <w:pPr>
              <w:spacing w:after="0" w:line="240" w:lineRule="auto"/>
              <w:jc w:val="center"/>
              <w:rPr>
                <w:rFonts w:eastAsia="Times New Roman" w:cstheme="minorHAnsi"/>
                <w:sz w:val="28"/>
                <w:szCs w:val="28"/>
                <w:lang w:bidi="gu-IN"/>
              </w:rPr>
            </w:pPr>
            <w:r w:rsidRPr="0055501D">
              <w:rPr>
                <w:rFonts w:eastAsia="Times New Roman" w:cstheme="minorHAnsi"/>
                <w:sz w:val="28"/>
                <w:szCs w:val="28"/>
                <w:lang w:bidi="gu-IN"/>
              </w:rPr>
              <w:t>4</w:t>
            </w:r>
          </w:p>
        </w:tc>
        <w:tc>
          <w:tcPr>
            <w:tcW w:w="1271" w:type="pct"/>
            <w:tcBorders>
              <w:top w:val="nil"/>
              <w:left w:val="nil"/>
              <w:bottom w:val="single" w:sz="4" w:space="0" w:color="auto"/>
              <w:right w:val="single" w:sz="4" w:space="0" w:color="auto"/>
            </w:tcBorders>
            <w:shd w:val="clear" w:color="auto" w:fill="auto"/>
            <w:noWrap/>
            <w:vAlign w:val="bottom"/>
            <w:hideMark/>
          </w:tcPr>
          <w:p w:rsidR="00F759DF" w:rsidRPr="0055501D" w:rsidRDefault="00F759DF" w:rsidP="00F759DF">
            <w:pPr>
              <w:spacing w:after="0" w:line="240" w:lineRule="auto"/>
              <w:rPr>
                <w:rFonts w:eastAsia="Times New Roman" w:cstheme="minorHAnsi"/>
                <w:sz w:val="28"/>
                <w:szCs w:val="28"/>
                <w:lang w:bidi="gu-IN"/>
              </w:rPr>
            </w:pPr>
            <w:r w:rsidRPr="0055501D">
              <w:rPr>
                <w:rFonts w:eastAsia="Times New Roman" w:cstheme="minorHAnsi"/>
                <w:sz w:val="28"/>
                <w:szCs w:val="28"/>
                <w:lang w:bidi="gu-IN"/>
              </w:rPr>
              <w:t>Bank of India</w:t>
            </w:r>
          </w:p>
        </w:tc>
        <w:tc>
          <w:tcPr>
            <w:tcW w:w="1081" w:type="pct"/>
            <w:tcBorders>
              <w:top w:val="nil"/>
              <w:left w:val="nil"/>
              <w:bottom w:val="single" w:sz="4" w:space="0" w:color="auto"/>
              <w:right w:val="single" w:sz="4" w:space="0" w:color="auto"/>
            </w:tcBorders>
            <w:shd w:val="clear" w:color="auto" w:fill="auto"/>
            <w:noWrap/>
            <w:vAlign w:val="bottom"/>
            <w:hideMark/>
          </w:tcPr>
          <w:p w:rsidR="00F759DF" w:rsidRPr="0055501D" w:rsidRDefault="00F759DF" w:rsidP="00F759DF">
            <w:pPr>
              <w:spacing w:after="0" w:line="240" w:lineRule="auto"/>
              <w:rPr>
                <w:rFonts w:eastAsia="Times New Roman" w:cstheme="minorHAnsi"/>
                <w:sz w:val="28"/>
                <w:szCs w:val="28"/>
                <w:lang w:bidi="gu-IN"/>
              </w:rPr>
            </w:pPr>
            <w:proofErr w:type="spellStart"/>
            <w:r w:rsidRPr="0055501D">
              <w:rPr>
                <w:rFonts w:eastAsia="Times New Roman" w:cstheme="minorHAnsi"/>
                <w:sz w:val="28"/>
                <w:szCs w:val="28"/>
                <w:lang w:bidi="gu-IN"/>
              </w:rPr>
              <w:t>Bhanvad</w:t>
            </w:r>
            <w:proofErr w:type="spellEnd"/>
          </w:p>
        </w:tc>
        <w:tc>
          <w:tcPr>
            <w:tcW w:w="1081" w:type="pct"/>
            <w:tcBorders>
              <w:top w:val="nil"/>
              <w:left w:val="nil"/>
              <w:bottom w:val="single" w:sz="4" w:space="0" w:color="auto"/>
              <w:right w:val="single" w:sz="4" w:space="0" w:color="auto"/>
            </w:tcBorders>
            <w:shd w:val="clear" w:color="auto" w:fill="auto"/>
            <w:noWrap/>
            <w:vAlign w:val="bottom"/>
            <w:hideMark/>
          </w:tcPr>
          <w:p w:rsidR="00F759DF" w:rsidRPr="0055501D" w:rsidRDefault="00F759DF" w:rsidP="00F759DF">
            <w:pPr>
              <w:spacing w:after="0" w:line="240" w:lineRule="auto"/>
              <w:rPr>
                <w:rFonts w:eastAsia="Times New Roman" w:cstheme="minorHAnsi"/>
                <w:sz w:val="28"/>
                <w:szCs w:val="28"/>
                <w:lang w:bidi="gu-IN"/>
              </w:rPr>
            </w:pPr>
            <w:proofErr w:type="spellStart"/>
            <w:r w:rsidRPr="0055501D">
              <w:rPr>
                <w:rFonts w:eastAsia="Times New Roman" w:cstheme="minorHAnsi"/>
                <w:sz w:val="28"/>
                <w:szCs w:val="28"/>
                <w:lang w:bidi="gu-IN"/>
              </w:rPr>
              <w:t>Bhanvad</w:t>
            </w:r>
            <w:proofErr w:type="spellEnd"/>
          </w:p>
        </w:tc>
        <w:tc>
          <w:tcPr>
            <w:tcW w:w="1184" w:type="pct"/>
            <w:tcBorders>
              <w:top w:val="nil"/>
              <w:left w:val="nil"/>
              <w:bottom w:val="single" w:sz="4" w:space="0" w:color="auto"/>
              <w:right w:val="single" w:sz="4" w:space="0" w:color="auto"/>
            </w:tcBorders>
            <w:shd w:val="clear" w:color="auto" w:fill="auto"/>
            <w:noWrap/>
            <w:vAlign w:val="bottom"/>
            <w:hideMark/>
          </w:tcPr>
          <w:p w:rsidR="00F759DF" w:rsidRPr="0055501D" w:rsidRDefault="00F759DF" w:rsidP="00F759DF">
            <w:pPr>
              <w:spacing w:after="0" w:line="240" w:lineRule="auto"/>
              <w:rPr>
                <w:rFonts w:eastAsia="Times New Roman" w:cstheme="minorHAnsi"/>
                <w:sz w:val="28"/>
                <w:szCs w:val="28"/>
                <w:lang w:bidi="gu-IN"/>
              </w:rPr>
            </w:pPr>
            <w:r w:rsidRPr="0055501D">
              <w:rPr>
                <w:rFonts w:eastAsia="Times New Roman" w:cstheme="minorHAnsi"/>
                <w:sz w:val="28"/>
                <w:szCs w:val="28"/>
                <w:lang w:bidi="gu-IN"/>
              </w:rPr>
              <w:t> </w:t>
            </w:r>
          </w:p>
        </w:tc>
      </w:tr>
      <w:tr w:rsidR="0055501D" w:rsidRPr="0055501D" w:rsidTr="00E47D24">
        <w:trPr>
          <w:trHeight w:val="300"/>
        </w:trPr>
        <w:tc>
          <w:tcPr>
            <w:tcW w:w="383" w:type="pct"/>
            <w:tcBorders>
              <w:top w:val="nil"/>
              <w:left w:val="single" w:sz="4" w:space="0" w:color="auto"/>
              <w:bottom w:val="single" w:sz="4" w:space="0" w:color="auto"/>
              <w:right w:val="single" w:sz="4" w:space="0" w:color="auto"/>
            </w:tcBorders>
            <w:shd w:val="clear" w:color="auto" w:fill="auto"/>
            <w:noWrap/>
            <w:vAlign w:val="center"/>
            <w:hideMark/>
          </w:tcPr>
          <w:p w:rsidR="00F759DF" w:rsidRPr="0055501D" w:rsidRDefault="00EA2046" w:rsidP="00F759DF">
            <w:pPr>
              <w:spacing w:after="0" w:line="240" w:lineRule="auto"/>
              <w:jc w:val="center"/>
              <w:rPr>
                <w:rFonts w:eastAsia="Times New Roman" w:cstheme="minorHAnsi"/>
                <w:sz w:val="28"/>
                <w:szCs w:val="28"/>
                <w:lang w:bidi="gu-IN"/>
              </w:rPr>
            </w:pPr>
            <w:r w:rsidRPr="0055501D">
              <w:rPr>
                <w:rFonts w:eastAsia="Times New Roman" w:cstheme="minorHAnsi"/>
                <w:sz w:val="28"/>
                <w:szCs w:val="28"/>
                <w:lang w:bidi="gu-IN"/>
              </w:rPr>
              <w:t>5</w:t>
            </w:r>
          </w:p>
        </w:tc>
        <w:tc>
          <w:tcPr>
            <w:tcW w:w="1271" w:type="pct"/>
            <w:tcBorders>
              <w:top w:val="nil"/>
              <w:left w:val="nil"/>
              <w:bottom w:val="single" w:sz="4" w:space="0" w:color="auto"/>
              <w:right w:val="single" w:sz="4" w:space="0" w:color="auto"/>
            </w:tcBorders>
            <w:shd w:val="clear" w:color="auto" w:fill="auto"/>
            <w:noWrap/>
            <w:vAlign w:val="bottom"/>
            <w:hideMark/>
          </w:tcPr>
          <w:p w:rsidR="00F759DF" w:rsidRPr="0055501D" w:rsidRDefault="00F759DF" w:rsidP="00F759DF">
            <w:pPr>
              <w:spacing w:after="0" w:line="240" w:lineRule="auto"/>
              <w:rPr>
                <w:rFonts w:eastAsia="Times New Roman" w:cstheme="minorHAnsi"/>
                <w:sz w:val="28"/>
                <w:szCs w:val="28"/>
                <w:lang w:bidi="gu-IN"/>
              </w:rPr>
            </w:pPr>
            <w:r w:rsidRPr="0055501D">
              <w:rPr>
                <w:rFonts w:eastAsia="Times New Roman" w:cstheme="minorHAnsi"/>
                <w:sz w:val="28"/>
                <w:szCs w:val="28"/>
                <w:lang w:bidi="gu-IN"/>
              </w:rPr>
              <w:t>State Bank of India</w:t>
            </w:r>
          </w:p>
        </w:tc>
        <w:tc>
          <w:tcPr>
            <w:tcW w:w="1081" w:type="pct"/>
            <w:tcBorders>
              <w:top w:val="nil"/>
              <w:left w:val="nil"/>
              <w:bottom w:val="single" w:sz="4" w:space="0" w:color="auto"/>
              <w:right w:val="single" w:sz="4" w:space="0" w:color="auto"/>
            </w:tcBorders>
            <w:shd w:val="clear" w:color="auto" w:fill="auto"/>
            <w:noWrap/>
            <w:vAlign w:val="bottom"/>
            <w:hideMark/>
          </w:tcPr>
          <w:p w:rsidR="00F759DF" w:rsidRPr="0055501D" w:rsidRDefault="00F759DF" w:rsidP="00F759DF">
            <w:pPr>
              <w:spacing w:after="0" w:line="240" w:lineRule="auto"/>
              <w:rPr>
                <w:rFonts w:eastAsia="Times New Roman" w:cstheme="minorHAnsi"/>
                <w:sz w:val="28"/>
                <w:szCs w:val="28"/>
                <w:lang w:bidi="gu-IN"/>
              </w:rPr>
            </w:pPr>
            <w:r w:rsidRPr="0055501D">
              <w:rPr>
                <w:rFonts w:eastAsia="Times New Roman" w:cstheme="minorHAnsi"/>
                <w:sz w:val="28"/>
                <w:szCs w:val="28"/>
                <w:lang w:bidi="gu-IN"/>
              </w:rPr>
              <w:t>Bhatia</w:t>
            </w:r>
          </w:p>
        </w:tc>
        <w:tc>
          <w:tcPr>
            <w:tcW w:w="1081" w:type="pct"/>
            <w:tcBorders>
              <w:top w:val="nil"/>
              <w:left w:val="nil"/>
              <w:bottom w:val="single" w:sz="4" w:space="0" w:color="auto"/>
              <w:right w:val="single" w:sz="4" w:space="0" w:color="auto"/>
            </w:tcBorders>
            <w:shd w:val="clear" w:color="auto" w:fill="auto"/>
            <w:noWrap/>
            <w:vAlign w:val="bottom"/>
            <w:hideMark/>
          </w:tcPr>
          <w:p w:rsidR="00F759DF" w:rsidRPr="0055501D" w:rsidRDefault="00F759DF" w:rsidP="00F759DF">
            <w:pPr>
              <w:spacing w:after="0" w:line="240" w:lineRule="auto"/>
              <w:rPr>
                <w:rFonts w:eastAsia="Times New Roman" w:cstheme="minorHAnsi"/>
                <w:sz w:val="28"/>
                <w:szCs w:val="28"/>
                <w:lang w:bidi="gu-IN"/>
              </w:rPr>
            </w:pPr>
            <w:r w:rsidRPr="0055501D">
              <w:rPr>
                <w:rFonts w:eastAsia="Times New Roman" w:cstheme="minorHAnsi"/>
                <w:sz w:val="28"/>
                <w:szCs w:val="28"/>
                <w:lang w:bidi="gu-IN"/>
              </w:rPr>
              <w:t>Bhatia</w:t>
            </w:r>
          </w:p>
        </w:tc>
        <w:tc>
          <w:tcPr>
            <w:tcW w:w="1184" w:type="pct"/>
            <w:tcBorders>
              <w:top w:val="nil"/>
              <w:left w:val="nil"/>
              <w:bottom w:val="single" w:sz="4" w:space="0" w:color="auto"/>
              <w:right w:val="single" w:sz="4" w:space="0" w:color="auto"/>
            </w:tcBorders>
            <w:shd w:val="clear" w:color="auto" w:fill="auto"/>
            <w:noWrap/>
            <w:vAlign w:val="bottom"/>
            <w:hideMark/>
          </w:tcPr>
          <w:p w:rsidR="00F759DF" w:rsidRPr="0055501D" w:rsidRDefault="00F759DF" w:rsidP="00F759DF">
            <w:pPr>
              <w:spacing w:after="0" w:line="240" w:lineRule="auto"/>
              <w:rPr>
                <w:rFonts w:eastAsia="Times New Roman" w:cstheme="minorHAnsi"/>
                <w:sz w:val="28"/>
                <w:szCs w:val="28"/>
                <w:lang w:bidi="gu-IN"/>
              </w:rPr>
            </w:pPr>
            <w:r w:rsidRPr="0055501D">
              <w:rPr>
                <w:rFonts w:eastAsia="Times New Roman" w:cstheme="minorHAnsi"/>
                <w:sz w:val="28"/>
                <w:szCs w:val="28"/>
                <w:lang w:bidi="gu-IN"/>
              </w:rPr>
              <w:t> </w:t>
            </w:r>
          </w:p>
        </w:tc>
      </w:tr>
      <w:tr w:rsidR="0055501D" w:rsidRPr="0055501D" w:rsidTr="00E47D24">
        <w:trPr>
          <w:trHeight w:val="300"/>
        </w:trPr>
        <w:tc>
          <w:tcPr>
            <w:tcW w:w="383" w:type="pct"/>
            <w:tcBorders>
              <w:top w:val="nil"/>
              <w:left w:val="single" w:sz="4" w:space="0" w:color="auto"/>
              <w:bottom w:val="single" w:sz="4" w:space="0" w:color="auto"/>
              <w:right w:val="single" w:sz="4" w:space="0" w:color="auto"/>
            </w:tcBorders>
            <w:shd w:val="clear" w:color="auto" w:fill="auto"/>
            <w:noWrap/>
            <w:vAlign w:val="center"/>
            <w:hideMark/>
          </w:tcPr>
          <w:p w:rsidR="00F759DF" w:rsidRPr="0055501D" w:rsidRDefault="00F759DF" w:rsidP="00F759DF">
            <w:pPr>
              <w:spacing w:after="0" w:line="240" w:lineRule="auto"/>
              <w:jc w:val="center"/>
              <w:rPr>
                <w:rFonts w:eastAsia="Times New Roman" w:cstheme="minorHAnsi"/>
                <w:sz w:val="28"/>
                <w:szCs w:val="28"/>
                <w:lang w:bidi="gu-IN"/>
              </w:rPr>
            </w:pPr>
            <w:r w:rsidRPr="0055501D">
              <w:rPr>
                <w:rFonts w:eastAsia="Times New Roman" w:cstheme="minorHAnsi"/>
                <w:sz w:val="28"/>
                <w:szCs w:val="28"/>
                <w:lang w:bidi="gu-IN"/>
              </w:rPr>
              <w:t>6</w:t>
            </w:r>
          </w:p>
        </w:tc>
        <w:tc>
          <w:tcPr>
            <w:tcW w:w="1271" w:type="pct"/>
            <w:tcBorders>
              <w:top w:val="nil"/>
              <w:left w:val="nil"/>
              <w:bottom w:val="single" w:sz="4" w:space="0" w:color="auto"/>
              <w:right w:val="single" w:sz="4" w:space="0" w:color="auto"/>
            </w:tcBorders>
            <w:shd w:val="clear" w:color="auto" w:fill="auto"/>
            <w:noWrap/>
            <w:vAlign w:val="bottom"/>
            <w:hideMark/>
          </w:tcPr>
          <w:p w:rsidR="00F759DF" w:rsidRPr="0055501D" w:rsidRDefault="00F759DF" w:rsidP="00F759DF">
            <w:pPr>
              <w:spacing w:after="0" w:line="240" w:lineRule="auto"/>
              <w:rPr>
                <w:rFonts w:eastAsia="Times New Roman" w:cstheme="minorHAnsi"/>
                <w:sz w:val="28"/>
                <w:szCs w:val="28"/>
                <w:lang w:bidi="gu-IN"/>
              </w:rPr>
            </w:pPr>
            <w:r w:rsidRPr="0055501D">
              <w:rPr>
                <w:rFonts w:eastAsia="Times New Roman" w:cstheme="minorHAnsi"/>
                <w:sz w:val="28"/>
                <w:szCs w:val="28"/>
                <w:lang w:bidi="gu-IN"/>
              </w:rPr>
              <w:t>ICICI Bank</w:t>
            </w:r>
          </w:p>
        </w:tc>
        <w:tc>
          <w:tcPr>
            <w:tcW w:w="1081" w:type="pct"/>
            <w:tcBorders>
              <w:top w:val="nil"/>
              <w:left w:val="nil"/>
              <w:bottom w:val="single" w:sz="4" w:space="0" w:color="auto"/>
              <w:right w:val="single" w:sz="4" w:space="0" w:color="auto"/>
            </w:tcBorders>
            <w:shd w:val="clear" w:color="auto" w:fill="auto"/>
            <w:noWrap/>
            <w:vAlign w:val="bottom"/>
            <w:hideMark/>
          </w:tcPr>
          <w:p w:rsidR="00F759DF" w:rsidRPr="0055501D" w:rsidRDefault="00F759DF" w:rsidP="00F759DF">
            <w:pPr>
              <w:spacing w:after="0" w:line="240" w:lineRule="auto"/>
              <w:rPr>
                <w:rFonts w:eastAsia="Times New Roman" w:cstheme="minorHAnsi"/>
                <w:sz w:val="28"/>
                <w:szCs w:val="28"/>
                <w:lang w:bidi="gu-IN"/>
              </w:rPr>
            </w:pPr>
            <w:r w:rsidRPr="0055501D">
              <w:rPr>
                <w:rFonts w:eastAsia="Times New Roman" w:cstheme="minorHAnsi"/>
                <w:sz w:val="28"/>
                <w:szCs w:val="28"/>
                <w:lang w:bidi="gu-IN"/>
              </w:rPr>
              <w:t>Dwarka</w:t>
            </w:r>
          </w:p>
        </w:tc>
        <w:tc>
          <w:tcPr>
            <w:tcW w:w="1081" w:type="pct"/>
            <w:tcBorders>
              <w:top w:val="nil"/>
              <w:left w:val="nil"/>
              <w:bottom w:val="single" w:sz="4" w:space="0" w:color="auto"/>
              <w:right w:val="single" w:sz="4" w:space="0" w:color="auto"/>
            </w:tcBorders>
            <w:shd w:val="clear" w:color="auto" w:fill="auto"/>
            <w:noWrap/>
            <w:vAlign w:val="bottom"/>
            <w:hideMark/>
          </w:tcPr>
          <w:p w:rsidR="00F759DF" w:rsidRPr="0055501D" w:rsidRDefault="00F759DF" w:rsidP="00F759DF">
            <w:pPr>
              <w:spacing w:after="0" w:line="240" w:lineRule="auto"/>
              <w:rPr>
                <w:rFonts w:eastAsia="Times New Roman" w:cstheme="minorHAnsi"/>
                <w:sz w:val="28"/>
                <w:szCs w:val="28"/>
                <w:lang w:bidi="gu-IN"/>
              </w:rPr>
            </w:pPr>
            <w:r w:rsidRPr="0055501D">
              <w:rPr>
                <w:rFonts w:eastAsia="Times New Roman" w:cstheme="minorHAnsi"/>
                <w:sz w:val="28"/>
                <w:szCs w:val="28"/>
                <w:lang w:bidi="gu-IN"/>
              </w:rPr>
              <w:t> </w:t>
            </w:r>
          </w:p>
        </w:tc>
        <w:tc>
          <w:tcPr>
            <w:tcW w:w="1184" w:type="pct"/>
            <w:tcBorders>
              <w:top w:val="nil"/>
              <w:left w:val="nil"/>
              <w:bottom w:val="single" w:sz="4" w:space="0" w:color="auto"/>
              <w:right w:val="single" w:sz="4" w:space="0" w:color="auto"/>
            </w:tcBorders>
            <w:shd w:val="clear" w:color="auto" w:fill="auto"/>
            <w:noWrap/>
            <w:vAlign w:val="bottom"/>
            <w:hideMark/>
          </w:tcPr>
          <w:p w:rsidR="00F759DF" w:rsidRPr="0055501D" w:rsidRDefault="00F759DF" w:rsidP="00F759DF">
            <w:pPr>
              <w:spacing w:after="0" w:line="240" w:lineRule="auto"/>
              <w:rPr>
                <w:rFonts w:eastAsia="Times New Roman" w:cstheme="minorHAnsi"/>
                <w:sz w:val="28"/>
                <w:szCs w:val="28"/>
                <w:lang w:bidi="gu-IN"/>
              </w:rPr>
            </w:pPr>
            <w:r w:rsidRPr="0055501D">
              <w:rPr>
                <w:rFonts w:eastAsia="Times New Roman" w:cstheme="minorHAnsi"/>
                <w:sz w:val="28"/>
                <w:szCs w:val="28"/>
                <w:lang w:bidi="gu-IN"/>
              </w:rPr>
              <w:t>Dwarka</w:t>
            </w:r>
          </w:p>
        </w:tc>
      </w:tr>
      <w:tr w:rsidR="0055501D" w:rsidRPr="0055501D" w:rsidTr="00E47D24">
        <w:trPr>
          <w:trHeight w:val="300"/>
        </w:trPr>
        <w:tc>
          <w:tcPr>
            <w:tcW w:w="383" w:type="pct"/>
            <w:tcBorders>
              <w:top w:val="nil"/>
              <w:left w:val="single" w:sz="4" w:space="0" w:color="auto"/>
              <w:bottom w:val="single" w:sz="4" w:space="0" w:color="auto"/>
              <w:right w:val="single" w:sz="4" w:space="0" w:color="auto"/>
            </w:tcBorders>
            <w:shd w:val="clear" w:color="auto" w:fill="auto"/>
            <w:noWrap/>
            <w:vAlign w:val="center"/>
            <w:hideMark/>
          </w:tcPr>
          <w:p w:rsidR="00F759DF" w:rsidRPr="0055501D" w:rsidRDefault="00EA2046" w:rsidP="00EA2046">
            <w:pPr>
              <w:spacing w:after="0" w:line="240" w:lineRule="auto"/>
              <w:jc w:val="center"/>
              <w:rPr>
                <w:rFonts w:eastAsia="Times New Roman" w:cstheme="minorHAnsi"/>
                <w:sz w:val="28"/>
                <w:szCs w:val="28"/>
                <w:lang w:bidi="gu-IN"/>
              </w:rPr>
            </w:pPr>
            <w:r w:rsidRPr="0055501D">
              <w:rPr>
                <w:rFonts w:eastAsia="Times New Roman" w:cstheme="minorHAnsi"/>
                <w:sz w:val="28"/>
                <w:szCs w:val="28"/>
                <w:lang w:bidi="gu-IN"/>
              </w:rPr>
              <w:t>7</w:t>
            </w:r>
          </w:p>
        </w:tc>
        <w:tc>
          <w:tcPr>
            <w:tcW w:w="1271" w:type="pct"/>
            <w:tcBorders>
              <w:top w:val="nil"/>
              <w:left w:val="nil"/>
              <w:bottom w:val="single" w:sz="4" w:space="0" w:color="auto"/>
              <w:right w:val="single" w:sz="4" w:space="0" w:color="auto"/>
            </w:tcBorders>
            <w:shd w:val="clear" w:color="auto" w:fill="auto"/>
            <w:noWrap/>
            <w:vAlign w:val="bottom"/>
            <w:hideMark/>
          </w:tcPr>
          <w:p w:rsidR="00F759DF" w:rsidRPr="0055501D" w:rsidRDefault="00F759DF" w:rsidP="00F759DF">
            <w:pPr>
              <w:spacing w:after="0" w:line="240" w:lineRule="auto"/>
              <w:rPr>
                <w:rFonts w:eastAsia="Times New Roman" w:cstheme="minorHAnsi"/>
                <w:sz w:val="28"/>
                <w:szCs w:val="28"/>
                <w:lang w:bidi="gu-IN"/>
              </w:rPr>
            </w:pPr>
            <w:r w:rsidRPr="0055501D">
              <w:rPr>
                <w:rFonts w:eastAsia="Times New Roman" w:cstheme="minorHAnsi"/>
                <w:sz w:val="28"/>
                <w:szCs w:val="28"/>
                <w:lang w:bidi="gu-IN"/>
              </w:rPr>
              <w:t>Central Bank of India</w:t>
            </w:r>
          </w:p>
        </w:tc>
        <w:tc>
          <w:tcPr>
            <w:tcW w:w="1081" w:type="pct"/>
            <w:tcBorders>
              <w:top w:val="nil"/>
              <w:left w:val="nil"/>
              <w:bottom w:val="single" w:sz="4" w:space="0" w:color="auto"/>
              <w:right w:val="single" w:sz="4" w:space="0" w:color="auto"/>
            </w:tcBorders>
            <w:shd w:val="clear" w:color="auto" w:fill="auto"/>
            <w:noWrap/>
            <w:vAlign w:val="bottom"/>
            <w:hideMark/>
          </w:tcPr>
          <w:p w:rsidR="00F759DF" w:rsidRPr="0055501D" w:rsidRDefault="00F759DF" w:rsidP="00F759DF">
            <w:pPr>
              <w:spacing w:after="0" w:line="240" w:lineRule="auto"/>
              <w:rPr>
                <w:rFonts w:eastAsia="Times New Roman" w:cstheme="minorHAnsi"/>
                <w:sz w:val="28"/>
                <w:szCs w:val="28"/>
                <w:lang w:bidi="gu-IN"/>
              </w:rPr>
            </w:pPr>
            <w:proofErr w:type="spellStart"/>
            <w:r w:rsidRPr="0055501D">
              <w:rPr>
                <w:rFonts w:eastAsia="Times New Roman" w:cstheme="minorHAnsi"/>
                <w:sz w:val="28"/>
                <w:szCs w:val="28"/>
                <w:lang w:bidi="gu-IN"/>
              </w:rPr>
              <w:t>Khambhaliya</w:t>
            </w:r>
            <w:proofErr w:type="spellEnd"/>
          </w:p>
        </w:tc>
        <w:tc>
          <w:tcPr>
            <w:tcW w:w="1081" w:type="pct"/>
            <w:tcBorders>
              <w:top w:val="nil"/>
              <w:left w:val="nil"/>
              <w:bottom w:val="single" w:sz="4" w:space="0" w:color="auto"/>
              <w:right w:val="single" w:sz="4" w:space="0" w:color="auto"/>
            </w:tcBorders>
            <w:shd w:val="clear" w:color="auto" w:fill="auto"/>
            <w:noWrap/>
            <w:vAlign w:val="bottom"/>
            <w:hideMark/>
          </w:tcPr>
          <w:p w:rsidR="00F759DF" w:rsidRPr="0055501D" w:rsidRDefault="00F759DF" w:rsidP="00F759DF">
            <w:pPr>
              <w:spacing w:after="0" w:line="240" w:lineRule="auto"/>
              <w:rPr>
                <w:rFonts w:eastAsia="Times New Roman" w:cstheme="minorHAnsi"/>
                <w:sz w:val="28"/>
                <w:szCs w:val="28"/>
                <w:lang w:bidi="gu-IN"/>
              </w:rPr>
            </w:pPr>
            <w:r w:rsidRPr="0055501D">
              <w:rPr>
                <w:rFonts w:eastAsia="Times New Roman" w:cstheme="minorHAnsi"/>
                <w:sz w:val="28"/>
                <w:szCs w:val="28"/>
                <w:lang w:bidi="gu-IN"/>
              </w:rPr>
              <w:t> </w:t>
            </w:r>
            <w:proofErr w:type="spellStart"/>
            <w:r w:rsidR="000303D9" w:rsidRPr="0055501D">
              <w:rPr>
                <w:rFonts w:eastAsia="Times New Roman" w:cstheme="minorHAnsi"/>
                <w:sz w:val="28"/>
                <w:szCs w:val="28"/>
                <w:lang w:bidi="gu-IN"/>
              </w:rPr>
              <w:t>Khambhaliya</w:t>
            </w:r>
            <w:proofErr w:type="spellEnd"/>
          </w:p>
        </w:tc>
        <w:tc>
          <w:tcPr>
            <w:tcW w:w="1184" w:type="pct"/>
            <w:tcBorders>
              <w:top w:val="nil"/>
              <w:left w:val="nil"/>
              <w:bottom w:val="single" w:sz="4" w:space="0" w:color="auto"/>
              <w:right w:val="single" w:sz="4" w:space="0" w:color="auto"/>
            </w:tcBorders>
            <w:shd w:val="clear" w:color="auto" w:fill="auto"/>
            <w:noWrap/>
            <w:vAlign w:val="bottom"/>
            <w:hideMark/>
          </w:tcPr>
          <w:p w:rsidR="00F759DF" w:rsidRPr="0055501D" w:rsidRDefault="00F759DF" w:rsidP="00F759DF">
            <w:pPr>
              <w:spacing w:after="0" w:line="240" w:lineRule="auto"/>
              <w:rPr>
                <w:rFonts w:eastAsia="Times New Roman" w:cstheme="minorHAnsi"/>
                <w:sz w:val="28"/>
                <w:szCs w:val="28"/>
                <w:lang w:bidi="gu-IN"/>
              </w:rPr>
            </w:pPr>
          </w:p>
        </w:tc>
      </w:tr>
      <w:tr w:rsidR="0055501D" w:rsidRPr="0055501D" w:rsidTr="00E47D24">
        <w:trPr>
          <w:trHeight w:val="300"/>
        </w:trPr>
        <w:tc>
          <w:tcPr>
            <w:tcW w:w="383" w:type="pct"/>
            <w:tcBorders>
              <w:top w:val="nil"/>
              <w:left w:val="single" w:sz="4" w:space="0" w:color="auto"/>
              <w:bottom w:val="single" w:sz="4" w:space="0" w:color="auto"/>
              <w:right w:val="single" w:sz="4" w:space="0" w:color="auto"/>
            </w:tcBorders>
            <w:shd w:val="clear" w:color="auto" w:fill="auto"/>
            <w:noWrap/>
            <w:vAlign w:val="center"/>
            <w:hideMark/>
          </w:tcPr>
          <w:p w:rsidR="00F759DF" w:rsidRPr="0055501D" w:rsidRDefault="00F759DF" w:rsidP="00F759DF">
            <w:pPr>
              <w:spacing w:after="0" w:line="240" w:lineRule="auto"/>
              <w:jc w:val="center"/>
              <w:rPr>
                <w:rFonts w:eastAsia="Times New Roman" w:cstheme="minorHAnsi"/>
                <w:sz w:val="28"/>
                <w:szCs w:val="28"/>
                <w:lang w:bidi="gu-IN"/>
              </w:rPr>
            </w:pPr>
            <w:r w:rsidRPr="0055501D">
              <w:rPr>
                <w:rFonts w:eastAsia="Times New Roman" w:cstheme="minorHAnsi"/>
                <w:sz w:val="28"/>
                <w:szCs w:val="28"/>
                <w:lang w:bidi="gu-IN"/>
              </w:rPr>
              <w:t> </w:t>
            </w:r>
          </w:p>
        </w:tc>
        <w:tc>
          <w:tcPr>
            <w:tcW w:w="1271" w:type="pct"/>
            <w:tcBorders>
              <w:top w:val="nil"/>
              <w:left w:val="nil"/>
              <w:bottom w:val="single" w:sz="4" w:space="0" w:color="auto"/>
              <w:right w:val="single" w:sz="4" w:space="0" w:color="auto"/>
            </w:tcBorders>
            <w:shd w:val="clear" w:color="auto" w:fill="auto"/>
            <w:noWrap/>
            <w:vAlign w:val="bottom"/>
            <w:hideMark/>
          </w:tcPr>
          <w:p w:rsidR="00F759DF" w:rsidRPr="0055501D" w:rsidRDefault="00F759DF" w:rsidP="00F759DF">
            <w:pPr>
              <w:spacing w:after="0" w:line="240" w:lineRule="auto"/>
              <w:rPr>
                <w:rFonts w:eastAsia="Times New Roman" w:cstheme="minorHAnsi"/>
                <w:sz w:val="28"/>
                <w:szCs w:val="28"/>
                <w:lang w:bidi="gu-IN"/>
              </w:rPr>
            </w:pPr>
            <w:r w:rsidRPr="0055501D">
              <w:rPr>
                <w:rFonts w:eastAsia="Times New Roman" w:cstheme="minorHAnsi"/>
                <w:sz w:val="28"/>
                <w:szCs w:val="28"/>
                <w:lang w:bidi="gu-IN"/>
              </w:rPr>
              <w:t>Total</w:t>
            </w:r>
          </w:p>
        </w:tc>
        <w:tc>
          <w:tcPr>
            <w:tcW w:w="1081" w:type="pct"/>
            <w:tcBorders>
              <w:top w:val="nil"/>
              <w:left w:val="nil"/>
              <w:bottom w:val="single" w:sz="4" w:space="0" w:color="auto"/>
              <w:right w:val="single" w:sz="4" w:space="0" w:color="auto"/>
            </w:tcBorders>
            <w:shd w:val="clear" w:color="auto" w:fill="auto"/>
            <w:noWrap/>
            <w:vAlign w:val="bottom"/>
            <w:hideMark/>
          </w:tcPr>
          <w:p w:rsidR="00F759DF" w:rsidRPr="0055501D" w:rsidRDefault="00F759DF" w:rsidP="00F759DF">
            <w:pPr>
              <w:spacing w:after="0" w:line="240" w:lineRule="auto"/>
              <w:jc w:val="right"/>
              <w:rPr>
                <w:rFonts w:eastAsia="Times New Roman" w:cstheme="minorHAnsi"/>
                <w:sz w:val="28"/>
                <w:szCs w:val="28"/>
                <w:lang w:bidi="gu-IN"/>
              </w:rPr>
            </w:pPr>
            <w:r w:rsidRPr="0055501D">
              <w:rPr>
                <w:rFonts w:eastAsia="Times New Roman" w:cstheme="minorHAnsi"/>
                <w:sz w:val="28"/>
                <w:szCs w:val="28"/>
                <w:lang w:bidi="gu-IN"/>
              </w:rPr>
              <w:t>10</w:t>
            </w:r>
          </w:p>
        </w:tc>
        <w:tc>
          <w:tcPr>
            <w:tcW w:w="1081" w:type="pct"/>
            <w:tcBorders>
              <w:top w:val="nil"/>
              <w:left w:val="nil"/>
              <w:bottom w:val="single" w:sz="4" w:space="0" w:color="auto"/>
              <w:right w:val="single" w:sz="4" w:space="0" w:color="auto"/>
            </w:tcBorders>
            <w:shd w:val="clear" w:color="auto" w:fill="auto"/>
            <w:noWrap/>
            <w:vAlign w:val="bottom"/>
            <w:hideMark/>
          </w:tcPr>
          <w:p w:rsidR="00F759DF" w:rsidRPr="0055501D" w:rsidRDefault="0078207B" w:rsidP="00F759DF">
            <w:pPr>
              <w:spacing w:after="0" w:line="240" w:lineRule="auto"/>
              <w:jc w:val="right"/>
              <w:rPr>
                <w:rFonts w:eastAsia="Times New Roman" w:cstheme="minorHAnsi"/>
                <w:sz w:val="28"/>
                <w:szCs w:val="28"/>
                <w:lang w:bidi="gu-IN"/>
              </w:rPr>
            </w:pPr>
            <w:r>
              <w:rPr>
                <w:rFonts w:eastAsia="Times New Roman" w:cstheme="minorHAnsi"/>
                <w:sz w:val="28"/>
                <w:szCs w:val="28"/>
                <w:lang w:bidi="gu-IN"/>
              </w:rPr>
              <w:t>8</w:t>
            </w:r>
          </w:p>
        </w:tc>
        <w:tc>
          <w:tcPr>
            <w:tcW w:w="1184" w:type="pct"/>
            <w:tcBorders>
              <w:top w:val="nil"/>
              <w:left w:val="nil"/>
              <w:bottom w:val="single" w:sz="4" w:space="0" w:color="auto"/>
              <w:right w:val="single" w:sz="4" w:space="0" w:color="auto"/>
            </w:tcBorders>
            <w:shd w:val="clear" w:color="auto" w:fill="auto"/>
            <w:noWrap/>
            <w:vAlign w:val="bottom"/>
            <w:hideMark/>
          </w:tcPr>
          <w:p w:rsidR="00F759DF" w:rsidRPr="0055501D" w:rsidRDefault="0078207B" w:rsidP="00F759DF">
            <w:pPr>
              <w:spacing w:after="0" w:line="240" w:lineRule="auto"/>
              <w:jc w:val="right"/>
              <w:rPr>
                <w:rFonts w:eastAsia="Times New Roman" w:cstheme="minorHAnsi"/>
                <w:sz w:val="28"/>
                <w:szCs w:val="28"/>
                <w:lang w:bidi="gu-IN"/>
              </w:rPr>
            </w:pPr>
            <w:r>
              <w:rPr>
                <w:rFonts w:eastAsia="Times New Roman" w:cstheme="minorHAnsi"/>
                <w:sz w:val="28"/>
                <w:szCs w:val="28"/>
                <w:lang w:bidi="gu-IN"/>
              </w:rPr>
              <w:t>2</w:t>
            </w:r>
          </w:p>
        </w:tc>
      </w:tr>
    </w:tbl>
    <w:p w:rsidR="001D03D6" w:rsidRDefault="001D03D6" w:rsidP="001D03D6">
      <w:pPr>
        <w:pStyle w:val="ListParagraph"/>
        <w:spacing w:after="0" w:line="240" w:lineRule="auto"/>
        <w:ind w:left="735" w:right="-187"/>
        <w:rPr>
          <w:b/>
          <w:bCs/>
          <w:sz w:val="28"/>
          <w:szCs w:val="28"/>
        </w:rPr>
      </w:pPr>
    </w:p>
    <w:p w:rsidR="00A00D94" w:rsidRDefault="00A00D94" w:rsidP="001D03D6">
      <w:pPr>
        <w:pStyle w:val="ListParagraph"/>
        <w:numPr>
          <w:ilvl w:val="0"/>
          <w:numId w:val="24"/>
        </w:numPr>
        <w:spacing w:after="0" w:line="240" w:lineRule="auto"/>
        <w:ind w:left="450" w:right="-187" w:hanging="450"/>
        <w:jc w:val="both"/>
        <w:rPr>
          <w:b/>
          <w:bCs/>
          <w:sz w:val="28"/>
          <w:szCs w:val="28"/>
        </w:rPr>
      </w:pPr>
      <w:r w:rsidRPr="00A00D94">
        <w:rPr>
          <w:b/>
          <w:bCs/>
          <w:sz w:val="28"/>
          <w:szCs w:val="28"/>
        </w:rPr>
        <w:t xml:space="preserve">Review of Progress made in Submission of LBRs as per LBR Received up to current quarter. Apart from % submission, names of branches </w:t>
      </w:r>
      <w:r w:rsidR="006754DB" w:rsidRPr="00A00D94">
        <w:rPr>
          <w:b/>
          <w:bCs/>
          <w:sz w:val="28"/>
          <w:szCs w:val="28"/>
        </w:rPr>
        <w:t>that</w:t>
      </w:r>
      <w:r w:rsidRPr="00A00D94">
        <w:rPr>
          <w:b/>
          <w:bCs/>
          <w:sz w:val="28"/>
          <w:szCs w:val="28"/>
        </w:rPr>
        <w:t xml:space="preserve"> have delayed / not submitted LBRs for 2 or more quarters may be mentioned.</w:t>
      </w:r>
    </w:p>
    <w:p w:rsidR="00193643" w:rsidRPr="00A00D94" w:rsidRDefault="00193643" w:rsidP="001D03D6">
      <w:pPr>
        <w:pStyle w:val="ListParagraph"/>
        <w:spacing w:after="0" w:line="240" w:lineRule="auto"/>
        <w:ind w:left="450" w:right="-187" w:hanging="450"/>
        <w:rPr>
          <w:b/>
          <w:bCs/>
          <w:sz w:val="28"/>
          <w:szCs w:val="28"/>
        </w:rPr>
      </w:pPr>
    </w:p>
    <w:p w:rsidR="00507E34" w:rsidRPr="002E1833" w:rsidRDefault="00914FA5" w:rsidP="001D03D6">
      <w:pPr>
        <w:pStyle w:val="ListParagraph"/>
        <w:spacing w:after="0" w:line="240" w:lineRule="auto"/>
        <w:ind w:left="450" w:right="-187"/>
        <w:jc w:val="both"/>
        <w:rPr>
          <w:sz w:val="28"/>
          <w:szCs w:val="28"/>
        </w:rPr>
      </w:pPr>
      <w:r w:rsidRPr="002E1833">
        <w:rPr>
          <w:sz w:val="28"/>
          <w:szCs w:val="28"/>
        </w:rPr>
        <w:t xml:space="preserve">It has been discussed in every BLBC </w:t>
      </w:r>
      <w:r w:rsidR="00FC248B">
        <w:rPr>
          <w:sz w:val="28"/>
          <w:szCs w:val="28"/>
        </w:rPr>
        <w:t xml:space="preserve">that every branch has to submit LBR return </w:t>
      </w:r>
      <w:r w:rsidRPr="002E1833">
        <w:rPr>
          <w:sz w:val="28"/>
          <w:szCs w:val="28"/>
        </w:rPr>
        <w:t>before 5</w:t>
      </w:r>
      <w:r w:rsidRPr="002E1833">
        <w:rPr>
          <w:sz w:val="28"/>
          <w:szCs w:val="28"/>
          <w:vertAlign w:val="superscript"/>
        </w:rPr>
        <w:t>th</w:t>
      </w:r>
      <w:r w:rsidRPr="002E1833">
        <w:rPr>
          <w:sz w:val="28"/>
          <w:szCs w:val="28"/>
        </w:rPr>
        <w:t xml:space="preserve"> of proceeding month</w:t>
      </w:r>
      <w:r w:rsidR="00FC248B">
        <w:rPr>
          <w:sz w:val="28"/>
          <w:szCs w:val="28"/>
        </w:rPr>
        <w:t xml:space="preserve">. Such practice </w:t>
      </w:r>
      <w:r w:rsidRPr="002E1833">
        <w:rPr>
          <w:sz w:val="28"/>
          <w:szCs w:val="28"/>
        </w:rPr>
        <w:t>is</w:t>
      </w:r>
      <w:r w:rsidR="00507E34" w:rsidRPr="002E1833">
        <w:rPr>
          <w:sz w:val="28"/>
          <w:szCs w:val="28"/>
        </w:rPr>
        <w:t xml:space="preserve"> not followed by the branches and because of non</w:t>
      </w:r>
      <w:r w:rsidR="00FC248B">
        <w:rPr>
          <w:sz w:val="28"/>
          <w:szCs w:val="28"/>
        </w:rPr>
        <w:t>-</w:t>
      </w:r>
      <w:r w:rsidR="00507E34" w:rsidRPr="002E1833">
        <w:rPr>
          <w:sz w:val="28"/>
          <w:szCs w:val="28"/>
        </w:rPr>
        <w:t>submission of LBRs within prescribed time, overall district performance is affected.</w:t>
      </w:r>
      <w:r w:rsidR="00672655" w:rsidRPr="002E1833">
        <w:rPr>
          <w:sz w:val="28"/>
          <w:szCs w:val="28"/>
        </w:rPr>
        <w:tab/>
      </w:r>
      <w:r w:rsidR="00672655" w:rsidRPr="002E1833">
        <w:rPr>
          <w:sz w:val="28"/>
          <w:szCs w:val="28"/>
        </w:rPr>
        <w:tab/>
      </w:r>
      <w:r w:rsidR="00672655" w:rsidRPr="002E1833">
        <w:rPr>
          <w:sz w:val="28"/>
          <w:szCs w:val="28"/>
        </w:rPr>
        <w:tab/>
      </w:r>
      <w:r w:rsidR="0056603C" w:rsidRPr="002E1833">
        <w:rPr>
          <w:sz w:val="28"/>
          <w:szCs w:val="28"/>
        </w:rPr>
        <w:tab/>
      </w:r>
      <w:r w:rsidR="00507E34" w:rsidRPr="002E1833">
        <w:rPr>
          <w:sz w:val="28"/>
          <w:szCs w:val="28"/>
        </w:rPr>
        <w:tab/>
      </w:r>
    </w:p>
    <w:p w:rsidR="00BD7A0A" w:rsidRDefault="0056603C" w:rsidP="00672655">
      <w:pPr>
        <w:pStyle w:val="ListParagraph"/>
        <w:spacing w:line="480" w:lineRule="auto"/>
        <w:ind w:right="-187"/>
        <w:jc w:val="both"/>
        <w:rPr>
          <w:b/>
          <w:bCs/>
          <w:i/>
          <w:iCs/>
          <w:sz w:val="28"/>
          <w:szCs w:val="28"/>
        </w:rPr>
      </w:pPr>
      <w:r w:rsidRPr="00026015">
        <w:rPr>
          <w:b/>
          <w:bCs/>
          <w:sz w:val="28"/>
          <w:szCs w:val="28"/>
        </w:rPr>
        <w:tab/>
      </w:r>
      <w:r w:rsidR="00507E34" w:rsidRPr="00026015">
        <w:rPr>
          <w:b/>
          <w:bCs/>
          <w:sz w:val="28"/>
          <w:szCs w:val="28"/>
        </w:rPr>
        <w:tab/>
      </w:r>
      <w:r w:rsidR="00507E34" w:rsidRPr="00026015">
        <w:rPr>
          <w:b/>
          <w:bCs/>
          <w:sz w:val="28"/>
          <w:szCs w:val="28"/>
        </w:rPr>
        <w:tab/>
      </w:r>
      <w:r w:rsidR="00507E34" w:rsidRPr="00026015">
        <w:rPr>
          <w:b/>
          <w:bCs/>
          <w:sz w:val="28"/>
          <w:szCs w:val="28"/>
        </w:rPr>
        <w:tab/>
      </w:r>
      <w:r w:rsidR="00507E34" w:rsidRPr="00026015">
        <w:rPr>
          <w:b/>
          <w:bCs/>
          <w:sz w:val="28"/>
          <w:szCs w:val="28"/>
        </w:rPr>
        <w:tab/>
      </w:r>
      <w:r w:rsidR="00507E34" w:rsidRPr="00026015">
        <w:rPr>
          <w:b/>
          <w:bCs/>
          <w:sz w:val="28"/>
          <w:szCs w:val="28"/>
        </w:rPr>
        <w:tab/>
      </w:r>
      <w:r w:rsidR="00507E34" w:rsidRPr="00026015">
        <w:rPr>
          <w:b/>
          <w:bCs/>
          <w:sz w:val="28"/>
          <w:szCs w:val="28"/>
        </w:rPr>
        <w:tab/>
      </w:r>
      <w:r w:rsidR="00507E34" w:rsidRPr="00026015">
        <w:rPr>
          <w:b/>
          <w:bCs/>
          <w:sz w:val="28"/>
          <w:szCs w:val="28"/>
        </w:rPr>
        <w:tab/>
      </w:r>
      <w:r w:rsidR="00507E34" w:rsidRPr="00026015">
        <w:rPr>
          <w:b/>
          <w:bCs/>
          <w:sz w:val="28"/>
          <w:szCs w:val="28"/>
        </w:rPr>
        <w:tab/>
      </w:r>
      <w:r w:rsidR="00AB0921" w:rsidRPr="00026015">
        <w:rPr>
          <w:b/>
          <w:bCs/>
          <w:i/>
          <w:iCs/>
          <w:sz w:val="28"/>
          <w:szCs w:val="28"/>
        </w:rPr>
        <w:t>(Ref. Annex. XV</w:t>
      </w:r>
      <w:r w:rsidR="00D26156">
        <w:rPr>
          <w:b/>
          <w:bCs/>
          <w:i/>
          <w:iCs/>
          <w:sz w:val="28"/>
          <w:szCs w:val="28"/>
        </w:rPr>
        <w:t>II</w:t>
      </w:r>
      <w:r w:rsidR="00AB0921" w:rsidRPr="00026015">
        <w:rPr>
          <w:b/>
          <w:bCs/>
          <w:i/>
          <w:iCs/>
          <w:sz w:val="28"/>
          <w:szCs w:val="28"/>
        </w:rPr>
        <w:t>I)</w:t>
      </w:r>
    </w:p>
    <w:p w:rsidR="001C04C6" w:rsidRPr="001C04C6" w:rsidRDefault="00520FC0" w:rsidP="002116F2">
      <w:pPr>
        <w:pStyle w:val="NoSpacing"/>
        <w:numPr>
          <w:ilvl w:val="0"/>
          <w:numId w:val="24"/>
        </w:numPr>
        <w:rPr>
          <w:sz w:val="28"/>
          <w:szCs w:val="28"/>
        </w:rPr>
      </w:pPr>
      <w:r w:rsidRPr="00680CBB">
        <w:rPr>
          <w:b/>
          <w:bCs/>
          <w:sz w:val="28"/>
          <w:szCs w:val="28"/>
        </w:rPr>
        <w:lastRenderedPageBreak/>
        <w:t>Review of NPAs</w:t>
      </w:r>
    </w:p>
    <w:p w:rsidR="001A3B38" w:rsidRPr="00680CBB" w:rsidRDefault="001A3B38" w:rsidP="001C04C6">
      <w:pPr>
        <w:pStyle w:val="NoSpacing"/>
        <w:ind w:left="735"/>
        <w:jc w:val="right"/>
        <w:rPr>
          <w:sz w:val="28"/>
          <w:szCs w:val="28"/>
        </w:rPr>
      </w:pPr>
      <w:r w:rsidRPr="00680CBB">
        <w:tab/>
      </w:r>
      <w:r w:rsidRPr="00680CBB">
        <w:tab/>
      </w:r>
      <w:r w:rsidRPr="00680CBB">
        <w:tab/>
      </w:r>
      <w:r w:rsidRPr="00680CBB">
        <w:tab/>
      </w:r>
      <w:r w:rsidRPr="00680CBB">
        <w:tab/>
      </w:r>
      <w:proofErr w:type="gramStart"/>
      <w:r w:rsidRPr="00680CBB">
        <w:rPr>
          <w:b/>
          <w:bCs/>
        </w:rPr>
        <w:t xml:space="preserve">( </w:t>
      </w:r>
      <w:proofErr w:type="spellStart"/>
      <w:r w:rsidRPr="00680CBB">
        <w:rPr>
          <w:b/>
          <w:bCs/>
        </w:rPr>
        <w:t>Amt</w:t>
      </w:r>
      <w:proofErr w:type="spellEnd"/>
      <w:proofErr w:type="gramEnd"/>
      <w:r w:rsidR="00D1220F">
        <w:rPr>
          <w:b/>
          <w:bCs/>
        </w:rPr>
        <w:t xml:space="preserve"> </w:t>
      </w:r>
      <w:proofErr w:type="spellStart"/>
      <w:r w:rsidR="00D1220F">
        <w:rPr>
          <w:b/>
          <w:bCs/>
        </w:rPr>
        <w:t>Rs</w:t>
      </w:r>
      <w:proofErr w:type="spellEnd"/>
      <w:r w:rsidRPr="00680CBB">
        <w:rPr>
          <w:b/>
          <w:bCs/>
        </w:rPr>
        <w:t xml:space="preserve"> </w:t>
      </w:r>
      <w:r w:rsidR="00D1220F">
        <w:rPr>
          <w:b/>
          <w:bCs/>
        </w:rPr>
        <w:t>i</w:t>
      </w:r>
      <w:r w:rsidRPr="00680CBB">
        <w:rPr>
          <w:b/>
          <w:bCs/>
        </w:rPr>
        <w:t>n La</w:t>
      </w:r>
      <w:r w:rsidR="00273CF0">
        <w:rPr>
          <w:b/>
          <w:bCs/>
        </w:rPr>
        <w:t>kh</w:t>
      </w:r>
      <w:r w:rsidRPr="00680CBB">
        <w:rPr>
          <w:b/>
          <w:bCs/>
        </w:rPr>
        <w:t>s )</w:t>
      </w:r>
    </w:p>
    <w:tbl>
      <w:tblPr>
        <w:tblW w:w="5000" w:type="pct"/>
        <w:tblLook w:val="0000" w:firstRow="0" w:lastRow="0" w:firstColumn="0" w:lastColumn="0" w:noHBand="0" w:noVBand="0"/>
      </w:tblPr>
      <w:tblGrid>
        <w:gridCol w:w="3554"/>
        <w:gridCol w:w="117"/>
        <w:gridCol w:w="2126"/>
        <w:gridCol w:w="1534"/>
        <w:gridCol w:w="2245"/>
      </w:tblGrid>
      <w:tr w:rsidR="00F8211C" w:rsidRPr="00680CBB" w:rsidTr="000B1B8A">
        <w:trPr>
          <w:trHeight w:val="660"/>
        </w:trPr>
        <w:tc>
          <w:tcPr>
            <w:tcW w:w="1856" w:type="pct"/>
            <w:tcBorders>
              <w:top w:val="single" w:sz="6" w:space="0" w:color="auto"/>
              <w:left w:val="single" w:sz="6" w:space="0" w:color="auto"/>
              <w:bottom w:val="single" w:sz="6" w:space="0" w:color="auto"/>
              <w:right w:val="single" w:sz="6" w:space="0" w:color="auto"/>
            </w:tcBorders>
            <w:vAlign w:val="center"/>
          </w:tcPr>
          <w:p w:rsidR="00B23309" w:rsidRPr="00680CBB" w:rsidRDefault="00B23309" w:rsidP="001D03D6">
            <w:pPr>
              <w:pStyle w:val="TableText"/>
              <w:jc w:val="center"/>
            </w:pPr>
            <w:r w:rsidRPr="00680CBB">
              <w:rPr>
                <w:rFonts w:ascii="Arial" w:hAnsi="Arial"/>
              </w:rPr>
              <w:t>Particulars</w:t>
            </w:r>
          </w:p>
        </w:tc>
        <w:tc>
          <w:tcPr>
            <w:tcW w:w="1171" w:type="pct"/>
            <w:gridSpan w:val="2"/>
            <w:tcBorders>
              <w:top w:val="single" w:sz="6" w:space="0" w:color="auto"/>
              <w:left w:val="single" w:sz="6" w:space="0" w:color="auto"/>
              <w:bottom w:val="single" w:sz="6" w:space="0" w:color="auto"/>
              <w:right w:val="single" w:sz="6" w:space="0" w:color="auto"/>
            </w:tcBorders>
            <w:vAlign w:val="center"/>
          </w:tcPr>
          <w:p w:rsidR="00B23309" w:rsidRPr="00680CBB" w:rsidRDefault="00B23309" w:rsidP="001D03D6">
            <w:pPr>
              <w:pStyle w:val="TableText"/>
              <w:jc w:val="center"/>
            </w:pPr>
            <w:r w:rsidRPr="00680CBB">
              <w:rPr>
                <w:rFonts w:ascii="Arial" w:hAnsi="Arial"/>
              </w:rPr>
              <w:t>Amt. Outstanding</w:t>
            </w:r>
          </w:p>
        </w:tc>
        <w:tc>
          <w:tcPr>
            <w:tcW w:w="801" w:type="pct"/>
            <w:tcBorders>
              <w:top w:val="single" w:sz="6" w:space="0" w:color="auto"/>
              <w:left w:val="single" w:sz="6" w:space="0" w:color="auto"/>
              <w:bottom w:val="single" w:sz="6" w:space="0" w:color="auto"/>
              <w:right w:val="single" w:sz="6" w:space="0" w:color="auto"/>
            </w:tcBorders>
            <w:vAlign w:val="center"/>
          </w:tcPr>
          <w:p w:rsidR="00B23309" w:rsidRPr="00680CBB" w:rsidRDefault="00B23309" w:rsidP="001D03D6">
            <w:pPr>
              <w:pStyle w:val="TableText"/>
              <w:jc w:val="center"/>
            </w:pPr>
            <w:r w:rsidRPr="00680CBB">
              <w:rPr>
                <w:rFonts w:ascii="Arial" w:hAnsi="Arial"/>
              </w:rPr>
              <w:t>Amt. of NPA</w:t>
            </w:r>
          </w:p>
        </w:tc>
        <w:tc>
          <w:tcPr>
            <w:tcW w:w="1172" w:type="pct"/>
            <w:tcBorders>
              <w:top w:val="single" w:sz="6" w:space="0" w:color="auto"/>
              <w:left w:val="single" w:sz="6" w:space="0" w:color="auto"/>
              <w:bottom w:val="single" w:sz="6" w:space="0" w:color="auto"/>
              <w:right w:val="single" w:sz="6" w:space="0" w:color="auto"/>
            </w:tcBorders>
            <w:vAlign w:val="center"/>
          </w:tcPr>
          <w:p w:rsidR="00B23309" w:rsidRPr="00680CBB" w:rsidRDefault="00B23309" w:rsidP="001D03D6">
            <w:pPr>
              <w:pStyle w:val="TableText"/>
              <w:jc w:val="center"/>
            </w:pPr>
            <w:r w:rsidRPr="00680CBB">
              <w:rPr>
                <w:rFonts w:ascii="Arial" w:hAnsi="Arial"/>
              </w:rPr>
              <w:t>% NPA to Outstanding</w:t>
            </w:r>
          </w:p>
        </w:tc>
      </w:tr>
      <w:tr w:rsidR="00F8211C" w:rsidRPr="00680CBB" w:rsidTr="000B1B8A">
        <w:tc>
          <w:tcPr>
            <w:tcW w:w="5000" w:type="pct"/>
            <w:gridSpan w:val="5"/>
            <w:tcBorders>
              <w:top w:val="single" w:sz="6" w:space="0" w:color="auto"/>
              <w:left w:val="single" w:sz="6" w:space="0" w:color="auto"/>
              <w:bottom w:val="single" w:sz="6" w:space="0" w:color="auto"/>
              <w:right w:val="single" w:sz="6" w:space="0" w:color="auto"/>
            </w:tcBorders>
            <w:vAlign w:val="center"/>
          </w:tcPr>
          <w:p w:rsidR="00B23309" w:rsidRPr="00680CBB" w:rsidRDefault="00B23309" w:rsidP="001D03D6">
            <w:pPr>
              <w:pStyle w:val="TableText"/>
              <w:jc w:val="center"/>
            </w:pPr>
            <w:r w:rsidRPr="00680CBB">
              <w:rPr>
                <w:rFonts w:ascii="Arial" w:hAnsi="Arial"/>
              </w:rPr>
              <w:t>Priority Sector Advances</w:t>
            </w:r>
          </w:p>
        </w:tc>
      </w:tr>
      <w:tr w:rsidR="000C2DEE" w:rsidRPr="00680CBB" w:rsidTr="000B1B8A">
        <w:tc>
          <w:tcPr>
            <w:tcW w:w="1917" w:type="pct"/>
            <w:gridSpan w:val="2"/>
            <w:tcBorders>
              <w:top w:val="single" w:sz="6" w:space="0" w:color="auto"/>
              <w:left w:val="single" w:sz="6" w:space="0" w:color="auto"/>
              <w:bottom w:val="single" w:sz="6" w:space="0" w:color="auto"/>
              <w:right w:val="single" w:sz="6" w:space="0" w:color="auto"/>
            </w:tcBorders>
            <w:vAlign w:val="center"/>
          </w:tcPr>
          <w:p w:rsidR="000C2DEE" w:rsidRPr="00680CBB" w:rsidRDefault="000C2DEE" w:rsidP="001D03D6">
            <w:pPr>
              <w:pStyle w:val="TableText"/>
              <w:jc w:val="center"/>
              <w:rPr>
                <w:rFonts w:ascii="Arial" w:hAnsi="Arial" w:cs="Arial"/>
              </w:rPr>
            </w:pPr>
            <w:r w:rsidRPr="00680CBB">
              <w:rPr>
                <w:rFonts w:ascii="Arial" w:hAnsi="Arial" w:cs="Arial"/>
              </w:rPr>
              <w:t>Crop Loan</w:t>
            </w:r>
          </w:p>
        </w:tc>
        <w:tc>
          <w:tcPr>
            <w:tcW w:w="1110" w:type="pct"/>
            <w:tcBorders>
              <w:top w:val="single" w:sz="6" w:space="0" w:color="auto"/>
              <w:left w:val="single" w:sz="6" w:space="0" w:color="auto"/>
              <w:bottom w:val="single" w:sz="6" w:space="0" w:color="auto"/>
              <w:right w:val="single" w:sz="6" w:space="0" w:color="auto"/>
            </w:tcBorders>
            <w:vAlign w:val="center"/>
          </w:tcPr>
          <w:p w:rsidR="000C2DEE" w:rsidRPr="000C2DEE" w:rsidRDefault="000C2DEE" w:rsidP="001D03D6">
            <w:pPr>
              <w:pStyle w:val="TableText"/>
              <w:jc w:val="center"/>
              <w:rPr>
                <w:rFonts w:ascii="Arial" w:hAnsi="Arial" w:cs="Arial"/>
              </w:rPr>
            </w:pPr>
            <w:r w:rsidRPr="000C2DEE">
              <w:rPr>
                <w:rFonts w:ascii="Arial" w:hAnsi="Arial" w:cs="Arial"/>
              </w:rPr>
              <w:t>82814</w:t>
            </w:r>
          </w:p>
        </w:tc>
        <w:tc>
          <w:tcPr>
            <w:tcW w:w="801" w:type="pct"/>
            <w:tcBorders>
              <w:top w:val="single" w:sz="6" w:space="0" w:color="auto"/>
              <w:left w:val="single" w:sz="6" w:space="0" w:color="auto"/>
              <w:bottom w:val="single" w:sz="6" w:space="0" w:color="auto"/>
              <w:right w:val="single" w:sz="6" w:space="0" w:color="auto"/>
            </w:tcBorders>
            <w:vAlign w:val="center"/>
          </w:tcPr>
          <w:p w:rsidR="000C2DEE" w:rsidRPr="000C2DEE" w:rsidRDefault="000C2DEE" w:rsidP="001D03D6">
            <w:pPr>
              <w:pStyle w:val="TableText"/>
              <w:jc w:val="center"/>
              <w:rPr>
                <w:rFonts w:ascii="Arial" w:hAnsi="Arial" w:cs="Arial"/>
              </w:rPr>
            </w:pPr>
            <w:r w:rsidRPr="000C2DEE">
              <w:rPr>
                <w:rFonts w:ascii="Arial" w:hAnsi="Arial" w:cs="Arial"/>
              </w:rPr>
              <w:t>387</w:t>
            </w:r>
          </w:p>
        </w:tc>
        <w:tc>
          <w:tcPr>
            <w:tcW w:w="1172" w:type="pct"/>
            <w:tcBorders>
              <w:top w:val="single" w:sz="6" w:space="0" w:color="auto"/>
              <w:left w:val="single" w:sz="6" w:space="0" w:color="auto"/>
              <w:bottom w:val="single" w:sz="6" w:space="0" w:color="auto"/>
              <w:right w:val="single" w:sz="6" w:space="0" w:color="auto"/>
            </w:tcBorders>
            <w:vAlign w:val="center"/>
          </w:tcPr>
          <w:p w:rsidR="000C2DEE" w:rsidRPr="000C2DEE" w:rsidRDefault="000C2DEE" w:rsidP="001D03D6">
            <w:pPr>
              <w:pStyle w:val="TableText"/>
              <w:jc w:val="center"/>
              <w:rPr>
                <w:rFonts w:ascii="Arial" w:hAnsi="Arial" w:cs="Arial"/>
              </w:rPr>
            </w:pPr>
            <w:r w:rsidRPr="000C2DEE">
              <w:rPr>
                <w:rFonts w:ascii="Arial" w:hAnsi="Arial" w:cs="Arial"/>
              </w:rPr>
              <w:t>0.47</w:t>
            </w:r>
          </w:p>
        </w:tc>
      </w:tr>
      <w:tr w:rsidR="000C2DEE" w:rsidRPr="00680CBB" w:rsidTr="000B1B8A">
        <w:tc>
          <w:tcPr>
            <w:tcW w:w="1917" w:type="pct"/>
            <w:gridSpan w:val="2"/>
            <w:tcBorders>
              <w:top w:val="single" w:sz="6" w:space="0" w:color="auto"/>
              <w:left w:val="single" w:sz="6" w:space="0" w:color="auto"/>
              <w:bottom w:val="single" w:sz="6" w:space="0" w:color="auto"/>
              <w:right w:val="single" w:sz="6" w:space="0" w:color="auto"/>
            </w:tcBorders>
            <w:vAlign w:val="center"/>
          </w:tcPr>
          <w:p w:rsidR="000C2DEE" w:rsidRPr="00680CBB" w:rsidRDefault="000C2DEE" w:rsidP="001D03D6">
            <w:pPr>
              <w:pStyle w:val="TableText"/>
              <w:jc w:val="center"/>
              <w:rPr>
                <w:rFonts w:ascii="Arial" w:hAnsi="Arial" w:cs="Arial"/>
              </w:rPr>
            </w:pPr>
            <w:r w:rsidRPr="00680CBB">
              <w:rPr>
                <w:rFonts w:ascii="Arial" w:hAnsi="Arial" w:cs="Arial"/>
              </w:rPr>
              <w:t>Agri. Term Loan</w:t>
            </w:r>
          </w:p>
        </w:tc>
        <w:tc>
          <w:tcPr>
            <w:tcW w:w="1110" w:type="pct"/>
            <w:tcBorders>
              <w:top w:val="single" w:sz="6" w:space="0" w:color="auto"/>
              <w:left w:val="single" w:sz="6" w:space="0" w:color="auto"/>
              <w:bottom w:val="single" w:sz="6" w:space="0" w:color="auto"/>
              <w:right w:val="single" w:sz="6" w:space="0" w:color="auto"/>
            </w:tcBorders>
            <w:vAlign w:val="center"/>
          </w:tcPr>
          <w:p w:rsidR="000C2DEE" w:rsidRPr="000C2DEE" w:rsidRDefault="000C2DEE" w:rsidP="001D03D6">
            <w:pPr>
              <w:pStyle w:val="TableText"/>
              <w:jc w:val="center"/>
              <w:rPr>
                <w:rFonts w:ascii="Arial" w:hAnsi="Arial" w:cs="Arial"/>
              </w:rPr>
            </w:pPr>
            <w:r w:rsidRPr="000C2DEE">
              <w:rPr>
                <w:rFonts w:ascii="Arial" w:hAnsi="Arial" w:cs="Arial"/>
              </w:rPr>
              <w:t>7791</w:t>
            </w:r>
          </w:p>
        </w:tc>
        <w:tc>
          <w:tcPr>
            <w:tcW w:w="801" w:type="pct"/>
            <w:tcBorders>
              <w:top w:val="single" w:sz="6" w:space="0" w:color="auto"/>
              <w:left w:val="single" w:sz="6" w:space="0" w:color="auto"/>
              <w:bottom w:val="single" w:sz="6" w:space="0" w:color="auto"/>
              <w:right w:val="single" w:sz="6" w:space="0" w:color="auto"/>
            </w:tcBorders>
            <w:vAlign w:val="center"/>
          </w:tcPr>
          <w:p w:rsidR="000C2DEE" w:rsidRPr="000C2DEE" w:rsidRDefault="000C2DEE" w:rsidP="001D03D6">
            <w:pPr>
              <w:pStyle w:val="TableText"/>
              <w:jc w:val="center"/>
              <w:rPr>
                <w:rFonts w:ascii="Arial" w:hAnsi="Arial" w:cs="Arial"/>
              </w:rPr>
            </w:pPr>
            <w:r w:rsidRPr="000C2DEE">
              <w:rPr>
                <w:rFonts w:ascii="Arial" w:hAnsi="Arial" w:cs="Arial"/>
              </w:rPr>
              <w:t>728</w:t>
            </w:r>
          </w:p>
        </w:tc>
        <w:tc>
          <w:tcPr>
            <w:tcW w:w="1172" w:type="pct"/>
            <w:tcBorders>
              <w:top w:val="single" w:sz="6" w:space="0" w:color="auto"/>
              <w:left w:val="single" w:sz="6" w:space="0" w:color="auto"/>
              <w:bottom w:val="single" w:sz="6" w:space="0" w:color="auto"/>
              <w:right w:val="single" w:sz="6" w:space="0" w:color="auto"/>
            </w:tcBorders>
            <w:vAlign w:val="center"/>
          </w:tcPr>
          <w:p w:rsidR="000C2DEE" w:rsidRPr="000C2DEE" w:rsidRDefault="000C2DEE" w:rsidP="001D03D6">
            <w:pPr>
              <w:pStyle w:val="TableText"/>
              <w:jc w:val="center"/>
              <w:rPr>
                <w:rFonts w:ascii="Arial" w:hAnsi="Arial" w:cs="Arial"/>
              </w:rPr>
            </w:pPr>
            <w:r w:rsidRPr="000C2DEE">
              <w:rPr>
                <w:rFonts w:ascii="Arial" w:hAnsi="Arial" w:cs="Arial"/>
              </w:rPr>
              <w:t>9.34</w:t>
            </w:r>
          </w:p>
        </w:tc>
      </w:tr>
      <w:tr w:rsidR="000C2DEE" w:rsidRPr="00680CBB" w:rsidTr="000B1B8A">
        <w:tc>
          <w:tcPr>
            <w:tcW w:w="1917" w:type="pct"/>
            <w:gridSpan w:val="2"/>
            <w:tcBorders>
              <w:top w:val="single" w:sz="6" w:space="0" w:color="auto"/>
              <w:left w:val="single" w:sz="6" w:space="0" w:color="auto"/>
              <w:bottom w:val="single" w:sz="6" w:space="0" w:color="auto"/>
              <w:right w:val="single" w:sz="6" w:space="0" w:color="auto"/>
            </w:tcBorders>
            <w:vAlign w:val="center"/>
          </w:tcPr>
          <w:p w:rsidR="000C2DEE" w:rsidRPr="00680CBB" w:rsidRDefault="000C2DEE" w:rsidP="001D03D6">
            <w:pPr>
              <w:pStyle w:val="TableText"/>
              <w:jc w:val="center"/>
              <w:rPr>
                <w:rFonts w:ascii="Arial" w:hAnsi="Arial" w:cs="Arial"/>
              </w:rPr>
            </w:pPr>
            <w:r w:rsidRPr="00680CBB">
              <w:rPr>
                <w:rFonts w:ascii="Arial" w:hAnsi="Arial" w:cs="Arial"/>
              </w:rPr>
              <w:t>MSMEs</w:t>
            </w:r>
          </w:p>
        </w:tc>
        <w:tc>
          <w:tcPr>
            <w:tcW w:w="1110" w:type="pct"/>
            <w:tcBorders>
              <w:top w:val="single" w:sz="6" w:space="0" w:color="auto"/>
              <w:left w:val="single" w:sz="6" w:space="0" w:color="auto"/>
              <w:bottom w:val="single" w:sz="6" w:space="0" w:color="auto"/>
              <w:right w:val="single" w:sz="6" w:space="0" w:color="auto"/>
            </w:tcBorders>
            <w:vAlign w:val="center"/>
          </w:tcPr>
          <w:p w:rsidR="000C2DEE" w:rsidRPr="000C2DEE" w:rsidRDefault="000C2DEE" w:rsidP="001D03D6">
            <w:pPr>
              <w:pStyle w:val="TableText"/>
              <w:jc w:val="center"/>
              <w:rPr>
                <w:rFonts w:ascii="Arial" w:hAnsi="Arial" w:cs="Arial"/>
              </w:rPr>
            </w:pPr>
            <w:r w:rsidRPr="000C2DEE">
              <w:rPr>
                <w:rFonts w:ascii="Arial" w:hAnsi="Arial" w:cs="Arial"/>
              </w:rPr>
              <w:t>11229</w:t>
            </w:r>
          </w:p>
        </w:tc>
        <w:tc>
          <w:tcPr>
            <w:tcW w:w="801" w:type="pct"/>
            <w:tcBorders>
              <w:top w:val="single" w:sz="6" w:space="0" w:color="auto"/>
              <w:left w:val="single" w:sz="6" w:space="0" w:color="auto"/>
              <w:bottom w:val="single" w:sz="6" w:space="0" w:color="auto"/>
              <w:right w:val="single" w:sz="6" w:space="0" w:color="auto"/>
            </w:tcBorders>
            <w:vAlign w:val="center"/>
          </w:tcPr>
          <w:p w:rsidR="000C2DEE" w:rsidRPr="000C2DEE" w:rsidRDefault="000C2DEE" w:rsidP="001D03D6">
            <w:pPr>
              <w:pStyle w:val="TableText"/>
              <w:jc w:val="center"/>
              <w:rPr>
                <w:rFonts w:ascii="Arial" w:hAnsi="Arial" w:cs="Arial"/>
              </w:rPr>
            </w:pPr>
            <w:r w:rsidRPr="000C2DEE">
              <w:rPr>
                <w:rFonts w:ascii="Arial" w:hAnsi="Arial" w:cs="Arial"/>
              </w:rPr>
              <w:t>392</w:t>
            </w:r>
          </w:p>
        </w:tc>
        <w:tc>
          <w:tcPr>
            <w:tcW w:w="1172" w:type="pct"/>
            <w:tcBorders>
              <w:top w:val="single" w:sz="6" w:space="0" w:color="auto"/>
              <w:left w:val="single" w:sz="6" w:space="0" w:color="auto"/>
              <w:bottom w:val="single" w:sz="6" w:space="0" w:color="auto"/>
              <w:right w:val="single" w:sz="6" w:space="0" w:color="auto"/>
            </w:tcBorders>
            <w:vAlign w:val="center"/>
          </w:tcPr>
          <w:p w:rsidR="000C2DEE" w:rsidRPr="000C2DEE" w:rsidRDefault="000C2DEE" w:rsidP="001D03D6">
            <w:pPr>
              <w:pStyle w:val="TableText"/>
              <w:jc w:val="center"/>
              <w:rPr>
                <w:rFonts w:ascii="Arial" w:hAnsi="Arial" w:cs="Arial"/>
              </w:rPr>
            </w:pPr>
            <w:r w:rsidRPr="000C2DEE">
              <w:rPr>
                <w:rFonts w:ascii="Arial" w:hAnsi="Arial" w:cs="Arial"/>
              </w:rPr>
              <w:t>3.49</w:t>
            </w:r>
          </w:p>
        </w:tc>
      </w:tr>
      <w:tr w:rsidR="000C2DEE" w:rsidRPr="00680CBB" w:rsidTr="000B1B8A">
        <w:tc>
          <w:tcPr>
            <w:tcW w:w="1917" w:type="pct"/>
            <w:gridSpan w:val="2"/>
            <w:tcBorders>
              <w:top w:val="single" w:sz="6" w:space="0" w:color="auto"/>
              <w:left w:val="single" w:sz="6" w:space="0" w:color="auto"/>
              <w:bottom w:val="single" w:sz="6" w:space="0" w:color="auto"/>
              <w:right w:val="single" w:sz="6" w:space="0" w:color="auto"/>
            </w:tcBorders>
            <w:vAlign w:val="center"/>
          </w:tcPr>
          <w:p w:rsidR="000C2DEE" w:rsidRPr="00680CBB" w:rsidRDefault="000C2DEE" w:rsidP="001D03D6">
            <w:pPr>
              <w:pStyle w:val="TableText"/>
              <w:jc w:val="center"/>
              <w:rPr>
                <w:rFonts w:ascii="Arial" w:hAnsi="Arial" w:cs="Arial"/>
              </w:rPr>
            </w:pPr>
            <w:r w:rsidRPr="00680CBB">
              <w:rPr>
                <w:rFonts w:ascii="Arial" w:hAnsi="Arial" w:cs="Arial"/>
              </w:rPr>
              <w:t>Other PSA</w:t>
            </w:r>
          </w:p>
        </w:tc>
        <w:tc>
          <w:tcPr>
            <w:tcW w:w="1110" w:type="pct"/>
            <w:tcBorders>
              <w:top w:val="single" w:sz="6" w:space="0" w:color="auto"/>
              <w:left w:val="single" w:sz="6" w:space="0" w:color="auto"/>
              <w:bottom w:val="single" w:sz="6" w:space="0" w:color="auto"/>
              <w:right w:val="single" w:sz="6" w:space="0" w:color="auto"/>
            </w:tcBorders>
            <w:vAlign w:val="center"/>
          </w:tcPr>
          <w:p w:rsidR="000C2DEE" w:rsidRPr="000C2DEE" w:rsidRDefault="000C2DEE" w:rsidP="001D03D6">
            <w:pPr>
              <w:pStyle w:val="TableText"/>
              <w:jc w:val="center"/>
              <w:rPr>
                <w:rFonts w:ascii="Arial" w:hAnsi="Arial" w:cs="Arial"/>
              </w:rPr>
            </w:pPr>
            <w:r w:rsidRPr="000C2DEE">
              <w:rPr>
                <w:rFonts w:ascii="Arial" w:hAnsi="Arial" w:cs="Arial"/>
              </w:rPr>
              <w:t>11342</w:t>
            </w:r>
          </w:p>
        </w:tc>
        <w:tc>
          <w:tcPr>
            <w:tcW w:w="801" w:type="pct"/>
            <w:tcBorders>
              <w:top w:val="single" w:sz="6" w:space="0" w:color="auto"/>
              <w:left w:val="single" w:sz="6" w:space="0" w:color="auto"/>
              <w:bottom w:val="single" w:sz="6" w:space="0" w:color="auto"/>
              <w:right w:val="single" w:sz="6" w:space="0" w:color="auto"/>
            </w:tcBorders>
            <w:vAlign w:val="center"/>
          </w:tcPr>
          <w:p w:rsidR="000C2DEE" w:rsidRPr="000C2DEE" w:rsidRDefault="000C2DEE" w:rsidP="001D03D6">
            <w:pPr>
              <w:pStyle w:val="TableText"/>
              <w:jc w:val="center"/>
              <w:rPr>
                <w:rFonts w:ascii="Arial" w:hAnsi="Arial" w:cs="Arial"/>
              </w:rPr>
            </w:pPr>
            <w:r w:rsidRPr="000C2DEE">
              <w:rPr>
                <w:rFonts w:ascii="Arial" w:hAnsi="Arial" w:cs="Arial"/>
              </w:rPr>
              <w:t>122</w:t>
            </w:r>
          </w:p>
        </w:tc>
        <w:tc>
          <w:tcPr>
            <w:tcW w:w="1172" w:type="pct"/>
            <w:tcBorders>
              <w:top w:val="single" w:sz="6" w:space="0" w:color="auto"/>
              <w:left w:val="single" w:sz="6" w:space="0" w:color="auto"/>
              <w:bottom w:val="single" w:sz="6" w:space="0" w:color="auto"/>
              <w:right w:val="single" w:sz="6" w:space="0" w:color="auto"/>
            </w:tcBorders>
            <w:vAlign w:val="center"/>
          </w:tcPr>
          <w:p w:rsidR="000C2DEE" w:rsidRPr="000C2DEE" w:rsidRDefault="000C2DEE" w:rsidP="001D03D6">
            <w:pPr>
              <w:pStyle w:val="TableText"/>
              <w:jc w:val="center"/>
              <w:rPr>
                <w:rFonts w:ascii="Arial" w:hAnsi="Arial" w:cs="Arial"/>
              </w:rPr>
            </w:pPr>
            <w:r w:rsidRPr="000C2DEE">
              <w:rPr>
                <w:rFonts w:ascii="Arial" w:hAnsi="Arial" w:cs="Arial"/>
              </w:rPr>
              <w:t>1.08</w:t>
            </w:r>
          </w:p>
        </w:tc>
      </w:tr>
      <w:tr w:rsidR="000C2DEE" w:rsidRPr="00680CBB" w:rsidTr="000B1B8A">
        <w:tc>
          <w:tcPr>
            <w:tcW w:w="1917" w:type="pct"/>
            <w:gridSpan w:val="2"/>
            <w:tcBorders>
              <w:top w:val="single" w:sz="6" w:space="0" w:color="auto"/>
              <w:left w:val="single" w:sz="6" w:space="0" w:color="auto"/>
              <w:bottom w:val="single" w:sz="6" w:space="0" w:color="auto"/>
              <w:right w:val="single" w:sz="6" w:space="0" w:color="auto"/>
            </w:tcBorders>
            <w:vAlign w:val="center"/>
          </w:tcPr>
          <w:p w:rsidR="000C2DEE" w:rsidRPr="00680CBB" w:rsidRDefault="000C2DEE" w:rsidP="001D03D6">
            <w:pPr>
              <w:pStyle w:val="TableText"/>
              <w:jc w:val="center"/>
              <w:rPr>
                <w:rFonts w:ascii="Arial" w:hAnsi="Arial" w:cs="Arial"/>
              </w:rPr>
            </w:pPr>
            <w:r w:rsidRPr="00680CBB">
              <w:rPr>
                <w:rFonts w:ascii="Arial" w:hAnsi="Arial" w:cs="Arial"/>
              </w:rPr>
              <w:t>Total PSA</w:t>
            </w:r>
          </w:p>
        </w:tc>
        <w:tc>
          <w:tcPr>
            <w:tcW w:w="1110" w:type="pct"/>
            <w:tcBorders>
              <w:top w:val="single" w:sz="6" w:space="0" w:color="auto"/>
              <w:left w:val="single" w:sz="6" w:space="0" w:color="auto"/>
              <w:bottom w:val="single" w:sz="6" w:space="0" w:color="auto"/>
              <w:right w:val="single" w:sz="6" w:space="0" w:color="auto"/>
            </w:tcBorders>
            <w:vAlign w:val="center"/>
          </w:tcPr>
          <w:p w:rsidR="000C2DEE" w:rsidRPr="000C2DEE" w:rsidRDefault="000C2DEE" w:rsidP="001D03D6">
            <w:pPr>
              <w:pStyle w:val="TableText"/>
              <w:jc w:val="center"/>
              <w:rPr>
                <w:rFonts w:ascii="Arial" w:hAnsi="Arial" w:cs="Arial"/>
              </w:rPr>
            </w:pPr>
            <w:r w:rsidRPr="000C2DEE">
              <w:rPr>
                <w:rFonts w:ascii="Arial" w:hAnsi="Arial" w:cs="Arial"/>
              </w:rPr>
              <w:t>121260</w:t>
            </w:r>
          </w:p>
        </w:tc>
        <w:tc>
          <w:tcPr>
            <w:tcW w:w="801" w:type="pct"/>
            <w:tcBorders>
              <w:top w:val="single" w:sz="6" w:space="0" w:color="auto"/>
              <w:left w:val="single" w:sz="6" w:space="0" w:color="auto"/>
              <w:bottom w:val="single" w:sz="6" w:space="0" w:color="auto"/>
              <w:right w:val="single" w:sz="6" w:space="0" w:color="auto"/>
            </w:tcBorders>
            <w:vAlign w:val="center"/>
          </w:tcPr>
          <w:p w:rsidR="000C2DEE" w:rsidRPr="000C2DEE" w:rsidRDefault="000C2DEE" w:rsidP="001D03D6">
            <w:pPr>
              <w:pStyle w:val="TableText"/>
              <w:jc w:val="center"/>
              <w:rPr>
                <w:rFonts w:ascii="Arial" w:hAnsi="Arial" w:cs="Arial"/>
              </w:rPr>
            </w:pPr>
            <w:r w:rsidRPr="000C2DEE">
              <w:rPr>
                <w:rFonts w:ascii="Arial" w:hAnsi="Arial" w:cs="Arial"/>
              </w:rPr>
              <w:t>1667</w:t>
            </w:r>
          </w:p>
        </w:tc>
        <w:tc>
          <w:tcPr>
            <w:tcW w:w="1172" w:type="pct"/>
            <w:tcBorders>
              <w:top w:val="single" w:sz="6" w:space="0" w:color="auto"/>
              <w:left w:val="single" w:sz="6" w:space="0" w:color="auto"/>
              <w:bottom w:val="single" w:sz="6" w:space="0" w:color="auto"/>
              <w:right w:val="single" w:sz="6" w:space="0" w:color="auto"/>
            </w:tcBorders>
            <w:vAlign w:val="center"/>
          </w:tcPr>
          <w:p w:rsidR="000C2DEE" w:rsidRPr="000C2DEE" w:rsidRDefault="000C2DEE" w:rsidP="001D03D6">
            <w:pPr>
              <w:pStyle w:val="TableText"/>
              <w:jc w:val="center"/>
              <w:rPr>
                <w:rFonts w:ascii="Arial" w:hAnsi="Arial" w:cs="Arial"/>
              </w:rPr>
            </w:pPr>
            <w:r w:rsidRPr="000C2DEE">
              <w:rPr>
                <w:rFonts w:ascii="Arial" w:hAnsi="Arial" w:cs="Arial"/>
              </w:rPr>
              <w:t>1.37</w:t>
            </w:r>
          </w:p>
        </w:tc>
      </w:tr>
      <w:tr w:rsidR="000C2DEE" w:rsidRPr="00680CBB" w:rsidTr="000B1B8A">
        <w:tc>
          <w:tcPr>
            <w:tcW w:w="1917" w:type="pct"/>
            <w:gridSpan w:val="2"/>
            <w:tcBorders>
              <w:top w:val="single" w:sz="6" w:space="0" w:color="auto"/>
              <w:left w:val="single" w:sz="6" w:space="0" w:color="auto"/>
              <w:bottom w:val="single" w:sz="6" w:space="0" w:color="auto"/>
              <w:right w:val="single" w:sz="6" w:space="0" w:color="auto"/>
            </w:tcBorders>
            <w:vAlign w:val="center"/>
          </w:tcPr>
          <w:p w:rsidR="000C2DEE" w:rsidRPr="00680CBB" w:rsidRDefault="000C2DEE" w:rsidP="001D03D6">
            <w:pPr>
              <w:pStyle w:val="TableText"/>
              <w:jc w:val="center"/>
              <w:rPr>
                <w:rFonts w:ascii="Arial" w:hAnsi="Arial" w:cs="Arial"/>
              </w:rPr>
            </w:pPr>
            <w:r w:rsidRPr="00680CBB">
              <w:rPr>
                <w:rFonts w:ascii="Arial" w:hAnsi="Arial" w:cs="Arial"/>
              </w:rPr>
              <w:t>Non Priority Sector</w:t>
            </w:r>
          </w:p>
        </w:tc>
        <w:tc>
          <w:tcPr>
            <w:tcW w:w="1110" w:type="pct"/>
            <w:tcBorders>
              <w:top w:val="single" w:sz="6" w:space="0" w:color="auto"/>
              <w:left w:val="single" w:sz="6" w:space="0" w:color="auto"/>
              <w:bottom w:val="single" w:sz="6" w:space="0" w:color="auto"/>
              <w:right w:val="single" w:sz="6" w:space="0" w:color="auto"/>
            </w:tcBorders>
            <w:vAlign w:val="center"/>
          </w:tcPr>
          <w:p w:rsidR="000C2DEE" w:rsidRPr="000C2DEE" w:rsidRDefault="000C2DEE" w:rsidP="001D03D6">
            <w:pPr>
              <w:pStyle w:val="TableText"/>
              <w:jc w:val="center"/>
              <w:rPr>
                <w:rFonts w:ascii="Arial" w:hAnsi="Arial" w:cs="Arial"/>
              </w:rPr>
            </w:pPr>
            <w:r w:rsidRPr="000C2DEE">
              <w:rPr>
                <w:rFonts w:ascii="Arial" w:hAnsi="Arial" w:cs="Arial"/>
              </w:rPr>
              <w:t>24287</w:t>
            </w:r>
          </w:p>
        </w:tc>
        <w:tc>
          <w:tcPr>
            <w:tcW w:w="801" w:type="pct"/>
            <w:tcBorders>
              <w:top w:val="single" w:sz="6" w:space="0" w:color="auto"/>
              <w:left w:val="single" w:sz="6" w:space="0" w:color="auto"/>
              <w:bottom w:val="single" w:sz="6" w:space="0" w:color="auto"/>
              <w:right w:val="single" w:sz="6" w:space="0" w:color="auto"/>
            </w:tcBorders>
            <w:vAlign w:val="center"/>
          </w:tcPr>
          <w:p w:rsidR="000C2DEE" w:rsidRPr="000C2DEE" w:rsidRDefault="000C2DEE" w:rsidP="001D03D6">
            <w:pPr>
              <w:pStyle w:val="TableText"/>
              <w:jc w:val="center"/>
              <w:rPr>
                <w:rFonts w:ascii="Arial" w:hAnsi="Arial" w:cs="Arial"/>
              </w:rPr>
            </w:pPr>
            <w:r w:rsidRPr="000C2DEE">
              <w:rPr>
                <w:rFonts w:ascii="Arial" w:hAnsi="Arial" w:cs="Arial"/>
              </w:rPr>
              <w:t>313</w:t>
            </w:r>
          </w:p>
        </w:tc>
        <w:tc>
          <w:tcPr>
            <w:tcW w:w="1172" w:type="pct"/>
            <w:tcBorders>
              <w:top w:val="single" w:sz="6" w:space="0" w:color="auto"/>
              <w:left w:val="single" w:sz="6" w:space="0" w:color="auto"/>
              <w:bottom w:val="single" w:sz="6" w:space="0" w:color="auto"/>
              <w:right w:val="single" w:sz="6" w:space="0" w:color="auto"/>
            </w:tcBorders>
            <w:vAlign w:val="center"/>
          </w:tcPr>
          <w:p w:rsidR="000C2DEE" w:rsidRPr="000C2DEE" w:rsidRDefault="000C2DEE" w:rsidP="001D03D6">
            <w:pPr>
              <w:pStyle w:val="TableText"/>
              <w:jc w:val="center"/>
              <w:rPr>
                <w:rFonts w:ascii="Arial" w:hAnsi="Arial" w:cs="Arial"/>
              </w:rPr>
            </w:pPr>
            <w:r w:rsidRPr="000C2DEE">
              <w:rPr>
                <w:rFonts w:ascii="Arial" w:hAnsi="Arial" w:cs="Arial"/>
              </w:rPr>
              <w:t>1.29</w:t>
            </w:r>
          </w:p>
        </w:tc>
      </w:tr>
      <w:tr w:rsidR="000C2DEE" w:rsidRPr="00680CBB" w:rsidTr="000B1B8A">
        <w:tc>
          <w:tcPr>
            <w:tcW w:w="1917" w:type="pct"/>
            <w:gridSpan w:val="2"/>
            <w:tcBorders>
              <w:top w:val="single" w:sz="6" w:space="0" w:color="auto"/>
              <w:left w:val="single" w:sz="6" w:space="0" w:color="auto"/>
              <w:bottom w:val="single" w:sz="6" w:space="0" w:color="auto"/>
              <w:right w:val="single" w:sz="6" w:space="0" w:color="auto"/>
            </w:tcBorders>
            <w:vAlign w:val="center"/>
          </w:tcPr>
          <w:p w:rsidR="000C2DEE" w:rsidRPr="00680CBB" w:rsidRDefault="000C2DEE" w:rsidP="001D03D6">
            <w:pPr>
              <w:pStyle w:val="TableText"/>
              <w:jc w:val="center"/>
              <w:rPr>
                <w:rFonts w:ascii="Arial" w:hAnsi="Arial" w:cs="Arial"/>
              </w:rPr>
            </w:pPr>
            <w:r w:rsidRPr="00680CBB">
              <w:rPr>
                <w:rFonts w:ascii="Arial" w:hAnsi="Arial" w:cs="Arial"/>
              </w:rPr>
              <w:t>TOTAL ADVANCES</w:t>
            </w:r>
          </w:p>
        </w:tc>
        <w:tc>
          <w:tcPr>
            <w:tcW w:w="1110" w:type="pct"/>
            <w:tcBorders>
              <w:top w:val="single" w:sz="6" w:space="0" w:color="auto"/>
              <w:left w:val="single" w:sz="6" w:space="0" w:color="auto"/>
              <w:bottom w:val="single" w:sz="6" w:space="0" w:color="auto"/>
              <w:right w:val="single" w:sz="6" w:space="0" w:color="auto"/>
            </w:tcBorders>
            <w:vAlign w:val="center"/>
          </w:tcPr>
          <w:p w:rsidR="000C2DEE" w:rsidRPr="000C2DEE" w:rsidRDefault="000C2DEE" w:rsidP="001D03D6">
            <w:pPr>
              <w:pStyle w:val="TableText"/>
              <w:jc w:val="center"/>
              <w:rPr>
                <w:rFonts w:ascii="Arial" w:hAnsi="Arial" w:cs="Arial"/>
              </w:rPr>
            </w:pPr>
            <w:r w:rsidRPr="000C2DEE">
              <w:rPr>
                <w:rFonts w:ascii="Arial" w:hAnsi="Arial" w:cs="Arial"/>
              </w:rPr>
              <w:t>145740</w:t>
            </w:r>
          </w:p>
        </w:tc>
        <w:tc>
          <w:tcPr>
            <w:tcW w:w="801" w:type="pct"/>
            <w:tcBorders>
              <w:top w:val="single" w:sz="6" w:space="0" w:color="auto"/>
              <w:left w:val="single" w:sz="6" w:space="0" w:color="auto"/>
              <w:bottom w:val="single" w:sz="6" w:space="0" w:color="auto"/>
              <w:right w:val="single" w:sz="6" w:space="0" w:color="auto"/>
            </w:tcBorders>
            <w:vAlign w:val="center"/>
          </w:tcPr>
          <w:p w:rsidR="000C2DEE" w:rsidRPr="000C2DEE" w:rsidRDefault="000C2DEE" w:rsidP="001D03D6">
            <w:pPr>
              <w:pStyle w:val="TableText"/>
              <w:jc w:val="center"/>
              <w:rPr>
                <w:rFonts w:ascii="Arial" w:hAnsi="Arial" w:cs="Arial"/>
              </w:rPr>
            </w:pPr>
            <w:r w:rsidRPr="000C2DEE">
              <w:rPr>
                <w:rFonts w:ascii="Arial" w:hAnsi="Arial" w:cs="Arial"/>
              </w:rPr>
              <w:t>1982</w:t>
            </w:r>
          </w:p>
        </w:tc>
        <w:tc>
          <w:tcPr>
            <w:tcW w:w="1172" w:type="pct"/>
            <w:tcBorders>
              <w:top w:val="single" w:sz="6" w:space="0" w:color="auto"/>
              <w:left w:val="single" w:sz="6" w:space="0" w:color="auto"/>
              <w:bottom w:val="single" w:sz="6" w:space="0" w:color="auto"/>
              <w:right w:val="single" w:sz="6" w:space="0" w:color="auto"/>
            </w:tcBorders>
            <w:vAlign w:val="center"/>
          </w:tcPr>
          <w:p w:rsidR="000C2DEE" w:rsidRPr="000C2DEE" w:rsidRDefault="000C2DEE" w:rsidP="001D03D6">
            <w:pPr>
              <w:pStyle w:val="TableText"/>
              <w:jc w:val="center"/>
              <w:rPr>
                <w:rFonts w:ascii="Arial" w:hAnsi="Arial" w:cs="Arial"/>
              </w:rPr>
            </w:pPr>
            <w:r w:rsidRPr="000C2DEE">
              <w:rPr>
                <w:rFonts w:ascii="Arial" w:hAnsi="Arial" w:cs="Arial"/>
              </w:rPr>
              <w:t>1.36</w:t>
            </w:r>
          </w:p>
        </w:tc>
      </w:tr>
      <w:tr w:rsidR="00F8211C" w:rsidRPr="00680CBB" w:rsidTr="000B1B8A">
        <w:tc>
          <w:tcPr>
            <w:tcW w:w="5000" w:type="pct"/>
            <w:gridSpan w:val="5"/>
            <w:tcBorders>
              <w:top w:val="single" w:sz="6" w:space="0" w:color="auto"/>
              <w:left w:val="single" w:sz="6" w:space="0" w:color="auto"/>
              <w:bottom w:val="single" w:sz="6" w:space="0" w:color="auto"/>
              <w:right w:val="single" w:sz="6" w:space="0" w:color="auto"/>
            </w:tcBorders>
            <w:vAlign w:val="center"/>
          </w:tcPr>
          <w:p w:rsidR="00B23309" w:rsidRPr="00680CBB" w:rsidRDefault="00B23309" w:rsidP="001D03D6">
            <w:pPr>
              <w:pStyle w:val="TableText"/>
              <w:jc w:val="center"/>
              <w:rPr>
                <w:rFonts w:ascii="Arial" w:hAnsi="Arial" w:cs="Arial"/>
              </w:rPr>
            </w:pPr>
            <w:r w:rsidRPr="00680CBB">
              <w:rPr>
                <w:rFonts w:ascii="Arial" w:hAnsi="Arial" w:cs="Arial"/>
              </w:rPr>
              <w:t>Central Govt. Sponsored schemes</w:t>
            </w:r>
          </w:p>
        </w:tc>
      </w:tr>
      <w:tr w:rsidR="000C2DEE" w:rsidRPr="00680CBB" w:rsidTr="000B1B8A">
        <w:tc>
          <w:tcPr>
            <w:tcW w:w="1917" w:type="pct"/>
            <w:gridSpan w:val="2"/>
            <w:tcBorders>
              <w:top w:val="single" w:sz="6" w:space="0" w:color="auto"/>
              <w:left w:val="single" w:sz="6" w:space="0" w:color="auto"/>
              <w:bottom w:val="single" w:sz="6" w:space="0" w:color="auto"/>
              <w:right w:val="single" w:sz="6" w:space="0" w:color="auto"/>
            </w:tcBorders>
            <w:vAlign w:val="center"/>
          </w:tcPr>
          <w:p w:rsidR="000C2DEE" w:rsidRPr="00680CBB" w:rsidRDefault="000C2DEE" w:rsidP="001D03D6">
            <w:pPr>
              <w:pStyle w:val="TableText"/>
              <w:jc w:val="center"/>
              <w:rPr>
                <w:rFonts w:ascii="Arial" w:hAnsi="Arial" w:cs="Arial"/>
              </w:rPr>
            </w:pPr>
            <w:r w:rsidRPr="00680CBB">
              <w:rPr>
                <w:rFonts w:ascii="Arial" w:hAnsi="Arial" w:cs="Arial"/>
              </w:rPr>
              <w:t>PMEGP</w:t>
            </w:r>
          </w:p>
        </w:tc>
        <w:tc>
          <w:tcPr>
            <w:tcW w:w="1110" w:type="pct"/>
            <w:tcBorders>
              <w:top w:val="single" w:sz="6" w:space="0" w:color="auto"/>
              <w:left w:val="single" w:sz="6" w:space="0" w:color="auto"/>
              <w:bottom w:val="single" w:sz="6" w:space="0" w:color="auto"/>
              <w:right w:val="single" w:sz="6" w:space="0" w:color="auto"/>
            </w:tcBorders>
            <w:vAlign w:val="center"/>
          </w:tcPr>
          <w:p w:rsidR="000C2DEE" w:rsidRPr="000C2DEE" w:rsidRDefault="000C2DEE" w:rsidP="001D03D6">
            <w:pPr>
              <w:pStyle w:val="TableText"/>
              <w:jc w:val="center"/>
              <w:rPr>
                <w:rFonts w:ascii="Arial" w:hAnsi="Arial" w:cs="Arial"/>
              </w:rPr>
            </w:pPr>
            <w:r w:rsidRPr="000C2DEE">
              <w:rPr>
                <w:rFonts w:ascii="Arial" w:hAnsi="Arial" w:cs="Arial"/>
              </w:rPr>
              <w:t>7</w:t>
            </w:r>
          </w:p>
        </w:tc>
        <w:tc>
          <w:tcPr>
            <w:tcW w:w="801" w:type="pct"/>
            <w:tcBorders>
              <w:top w:val="single" w:sz="6" w:space="0" w:color="auto"/>
              <w:left w:val="single" w:sz="6" w:space="0" w:color="auto"/>
              <w:bottom w:val="single" w:sz="6" w:space="0" w:color="auto"/>
              <w:right w:val="single" w:sz="6" w:space="0" w:color="auto"/>
            </w:tcBorders>
            <w:vAlign w:val="center"/>
          </w:tcPr>
          <w:p w:rsidR="000C2DEE" w:rsidRPr="000C2DEE" w:rsidRDefault="000C2DEE" w:rsidP="001D03D6">
            <w:pPr>
              <w:pStyle w:val="TableText"/>
              <w:jc w:val="center"/>
              <w:rPr>
                <w:rFonts w:ascii="Arial" w:hAnsi="Arial" w:cs="Arial"/>
              </w:rPr>
            </w:pPr>
            <w:r w:rsidRPr="000C2DEE">
              <w:rPr>
                <w:rFonts w:ascii="Arial" w:hAnsi="Arial" w:cs="Arial"/>
              </w:rPr>
              <w:t>4</w:t>
            </w:r>
          </w:p>
        </w:tc>
        <w:tc>
          <w:tcPr>
            <w:tcW w:w="1172" w:type="pct"/>
            <w:tcBorders>
              <w:top w:val="single" w:sz="6" w:space="0" w:color="auto"/>
              <w:left w:val="single" w:sz="6" w:space="0" w:color="auto"/>
              <w:bottom w:val="single" w:sz="6" w:space="0" w:color="auto"/>
              <w:right w:val="single" w:sz="6" w:space="0" w:color="auto"/>
            </w:tcBorders>
            <w:vAlign w:val="center"/>
          </w:tcPr>
          <w:p w:rsidR="000C2DEE" w:rsidRPr="00680CBB" w:rsidRDefault="000C2DEE" w:rsidP="001D03D6">
            <w:pPr>
              <w:pStyle w:val="TableText"/>
              <w:jc w:val="center"/>
              <w:rPr>
                <w:rFonts w:ascii="Arial" w:hAnsi="Arial" w:cs="Arial"/>
              </w:rPr>
            </w:pPr>
            <w:r w:rsidRPr="000C2DEE">
              <w:rPr>
                <w:rFonts w:ascii="Arial" w:hAnsi="Arial" w:cs="Arial"/>
              </w:rPr>
              <w:t>57.14</w:t>
            </w:r>
          </w:p>
        </w:tc>
      </w:tr>
      <w:tr w:rsidR="00F8211C" w:rsidRPr="00680CBB" w:rsidTr="000B1B8A">
        <w:tc>
          <w:tcPr>
            <w:tcW w:w="5000" w:type="pct"/>
            <w:gridSpan w:val="5"/>
            <w:tcBorders>
              <w:top w:val="single" w:sz="6" w:space="0" w:color="auto"/>
              <w:left w:val="single" w:sz="6" w:space="0" w:color="auto"/>
              <w:bottom w:val="single" w:sz="6" w:space="0" w:color="auto"/>
              <w:right w:val="single" w:sz="6" w:space="0" w:color="auto"/>
            </w:tcBorders>
            <w:vAlign w:val="center"/>
          </w:tcPr>
          <w:p w:rsidR="00B23309" w:rsidRPr="00680CBB" w:rsidRDefault="00B23309" w:rsidP="001D03D6">
            <w:pPr>
              <w:pStyle w:val="TableText"/>
              <w:jc w:val="center"/>
              <w:rPr>
                <w:rFonts w:ascii="Arial" w:hAnsi="Arial" w:cs="Arial"/>
              </w:rPr>
            </w:pPr>
            <w:r w:rsidRPr="00680CBB">
              <w:rPr>
                <w:rFonts w:ascii="Arial" w:hAnsi="Arial" w:cs="Arial"/>
              </w:rPr>
              <w:t>State Govt. Sponsored programmes</w:t>
            </w:r>
          </w:p>
        </w:tc>
      </w:tr>
      <w:tr w:rsidR="000C2DEE" w:rsidRPr="00680CBB" w:rsidTr="000B1B8A">
        <w:tc>
          <w:tcPr>
            <w:tcW w:w="1917" w:type="pct"/>
            <w:gridSpan w:val="2"/>
            <w:tcBorders>
              <w:top w:val="single" w:sz="6" w:space="0" w:color="auto"/>
              <w:left w:val="single" w:sz="6" w:space="0" w:color="auto"/>
              <w:bottom w:val="single" w:sz="6" w:space="0" w:color="auto"/>
              <w:right w:val="single" w:sz="6" w:space="0" w:color="auto"/>
            </w:tcBorders>
            <w:vAlign w:val="center"/>
          </w:tcPr>
          <w:p w:rsidR="000C2DEE" w:rsidRPr="00680CBB" w:rsidRDefault="000C2DEE" w:rsidP="001D03D6">
            <w:pPr>
              <w:pStyle w:val="TableText"/>
              <w:jc w:val="center"/>
              <w:rPr>
                <w:rFonts w:ascii="Arial" w:hAnsi="Arial" w:cs="Arial"/>
              </w:rPr>
            </w:pPr>
            <w:r w:rsidRPr="00680CBB">
              <w:rPr>
                <w:rFonts w:ascii="Arial" w:hAnsi="Arial" w:cs="Arial"/>
              </w:rPr>
              <w:t>VBS (DIC)</w:t>
            </w:r>
          </w:p>
        </w:tc>
        <w:tc>
          <w:tcPr>
            <w:tcW w:w="1110" w:type="pct"/>
            <w:tcBorders>
              <w:top w:val="single" w:sz="6" w:space="0" w:color="auto"/>
              <w:left w:val="single" w:sz="6" w:space="0" w:color="auto"/>
              <w:bottom w:val="single" w:sz="6" w:space="0" w:color="auto"/>
              <w:right w:val="single" w:sz="6" w:space="0" w:color="auto"/>
            </w:tcBorders>
            <w:vAlign w:val="center"/>
          </w:tcPr>
          <w:p w:rsidR="000C2DEE" w:rsidRPr="000C2DEE" w:rsidRDefault="000C2DEE" w:rsidP="001D03D6">
            <w:pPr>
              <w:pStyle w:val="TableText"/>
              <w:jc w:val="center"/>
              <w:rPr>
                <w:rFonts w:ascii="Arial" w:hAnsi="Arial" w:cs="Arial"/>
              </w:rPr>
            </w:pPr>
            <w:r w:rsidRPr="000C2DEE">
              <w:rPr>
                <w:rFonts w:ascii="Arial" w:hAnsi="Arial" w:cs="Arial"/>
              </w:rPr>
              <w:t>1031</w:t>
            </w:r>
          </w:p>
        </w:tc>
        <w:tc>
          <w:tcPr>
            <w:tcW w:w="801" w:type="pct"/>
            <w:tcBorders>
              <w:top w:val="single" w:sz="6" w:space="0" w:color="auto"/>
              <w:left w:val="single" w:sz="6" w:space="0" w:color="auto"/>
              <w:bottom w:val="single" w:sz="6" w:space="0" w:color="auto"/>
              <w:right w:val="single" w:sz="6" w:space="0" w:color="auto"/>
            </w:tcBorders>
            <w:vAlign w:val="center"/>
          </w:tcPr>
          <w:p w:rsidR="000C2DEE" w:rsidRPr="000C2DEE" w:rsidRDefault="000C2DEE" w:rsidP="001D03D6">
            <w:pPr>
              <w:pStyle w:val="TableText"/>
              <w:jc w:val="center"/>
              <w:rPr>
                <w:rFonts w:ascii="Arial" w:hAnsi="Arial" w:cs="Arial"/>
              </w:rPr>
            </w:pPr>
            <w:r w:rsidRPr="000C2DEE">
              <w:rPr>
                <w:rFonts w:ascii="Arial" w:hAnsi="Arial" w:cs="Arial"/>
              </w:rPr>
              <w:t>168</w:t>
            </w:r>
          </w:p>
        </w:tc>
        <w:tc>
          <w:tcPr>
            <w:tcW w:w="1172" w:type="pct"/>
            <w:tcBorders>
              <w:top w:val="single" w:sz="6" w:space="0" w:color="auto"/>
              <w:left w:val="single" w:sz="6" w:space="0" w:color="auto"/>
              <w:bottom w:val="single" w:sz="6" w:space="0" w:color="auto"/>
              <w:right w:val="single" w:sz="6" w:space="0" w:color="auto"/>
            </w:tcBorders>
            <w:vAlign w:val="center"/>
          </w:tcPr>
          <w:p w:rsidR="000C2DEE" w:rsidRPr="000C2DEE" w:rsidRDefault="000C2DEE" w:rsidP="001D03D6">
            <w:pPr>
              <w:pStyle w:val="TableText"/>
              <w:jc w:val="center"/>
              <w:rPr>
                <w:rFonts w:ascii="Arial" w:hAnsi="Arial" w:cs="Arial"/>
              </w:rPr>
            </w:pPr>
            <w:r w:rsidRPr="000C2DEE">
              <w:rPr>
                <w:rFonts w:ascii="Arial" w:hAnsi="Arial" w:cs="Arial"/>
              </w:rPr>
              <w:t>16.29</w:t>
            </w:r>
          </w:p>
        </w:tc>
      </w:tr>
      <w:tr w:rsidR="000C2DEE" w:rsidRPr="00680CBB" w:rsidTr="000B1B8A">
        <w:tc>
          <w:tcPr>
            <w:tcW w:w="1917" w:type="pct"/>
            <w:gridSpan w:val="2"/>
            <w:tcBorders>
              <w:top w:val="single" w:sz="6" w:space="0" w:color="auto"/>
              <w:left w:val="single" w:sz="6" w:space="0" w:color="auto"/>
              <w:bottom w:val="single" w:sz="6" w:space="0" w:color="auto"/>
              <w:right w:val="single" w:sz="6" w:space="0" w:color="auto"/>
            </w:tcBorders>
            <w:vAlign w:val="center"/>
          </w:tcPr>
          <w:p w:rsidR="000C2DEE" w:rsidRPr="00680CBB" w:rsidRDefault="000C2DEE" w:rsidP="001D03D6">
            <w:pPr>
              <w:pStyle w:val="TableText"/>
              <w:jc w:val="center"/>
              <w:rPr>
                <w:rFonts w:ascii="Arial" w:hAnsi="Arial" w:cs="Arial"/>
              </w:rPr>
            </w:pPr>
            <w:r w:rsidRPr="00680CBB">
              <w:rPr>
                <w:rFonts w:ascii="Arial" w:hAnsi="Arial" w:cs="Arial"/>
              </w:rPr>
              <w:t>GSCDC</w:t>
            </w:r>
          </w:p>
        </w:tc>
        <w:tc>
          <w:tcPr>
            <w:tcW w:w="1110" w:type="pct"/>
            <w:tcBorders>
              <w:top w:val="single" w:sz="6" w:space="0" w:color="auto"/>
              <w:left w:val="single" w:sz="6" w:space="0" w:color="auto"/>
              <w:bottom w:val="single" w:sz="6" w:space="0" w:color="auto"/>
              <w:right w:val="single" w:sz="6" w:space="0" w:color="auto"/>
            </w:tcBorders>
            <w:vAlign w:val="center"/>
          </w:tcPr>
          <w:p w:rsidR="000C2DEE" w:rsidRPr="000C2DEE" w:rsidRDefault="000C2DEE" w:rsidP="001D03D6">
            <w:pPr>
              <w:pStyle w:val="TableText"/>
              <w:jc w:val="center"/>
              <w:rPr>
                <w:rFonts w:ascii="Arial" w:hAnsi="Arial" w:cs="Arial"/>
              </w:rPr>
            </w:pPr>
            <w:r w:rsidRPr="000C2DEE">
              <w:rPr>
                <w:rFonts w:ascii="Arial" w:hAnsi="Arial" w:cs="Arial"/>
              </w:rPr>
              <w:t>68</w:t>
            </w:r>
          </w:p>
        </w:tc>
        <w:tc>
          <w:tcPr>
            <w:tcW w:w="801" w:type="pct"/>
            <w:tcBorders>
              <w:top w:val="single" w:sz="6" w:space="0" w:color="auto"/>
              <w:left w:val="single" w:sz="6" w:space="0" w:color="auto"/>
              <w:bottom w:val="single" w:sz="6" w:space="0" w:color="auto"/>
              <w:right w:val="single" w:sz="6" w:space="0" w:color="auto"/>
            </w:tcBorders>
            <w:vAlign w:val="center"/>
          </w:tcPr>
          <w:p w:rsidR="000C2DEE" w:rsidRPr="000C2DEE" w:rsidRDefault="000C2DEE" w:rsidP="001D03D6">
            <w:pPr>
              <w:pStyle w:val="TableText"/>
              <w:jc w:val="center"/>
              <w:rPr>
                <w:rFonts w:ascii="Arial" w:hAnsi="Arial" w:cs="Arial"/>
              </w:rPr>
            </w:pPr>
            <w:r w:rsidRPr="000C2DEE">
              <w:rPr>
                <w:rFonts w:ascii="Arial" w:hAnsi="Arial" w:cs="Arial"/>
              </w:rPr>
              <w:t>12</w:t>
            </w:r>
          </w:p>
        </w:tc>
        <w:tc>
          <w:tcPr>
            <w:tcW w:w="1172" w:type="pct"/>
            <w:tcBorders>
              <w:top w:val="single" w:sz="6" w:space="0" w:color="auto"/>
              <w:left w:val="single" w:sz="6" w:space="0" w:color="auto"/>
              <w:bottom w:val="single" w:sz="6" w:space="0" w:color="auto"/>
              <w:right w:val="single" w:sz="6" w:space="0" w:color="auto"/>
            </w:tcBorders>
            <w:vAlign w:val="center"/>
          </w:tcPr>
          <w:p w:rsidR="000C2DEE" w:rsidRPr="000C2DEE" w:rsidRDefault="000C2DEE" w:rsidP="001D03D6">
            <w:pPr>
              <w:pStyle w:val="TableText"/>
              <w:jc w:val="center"/>
              <w:rPr>
                <w:rFonts w:ascii="Arial" w:hAnsi="Arial" w:cs="Arial"/>
              </w:rPr>
            </w:pPr>
            <w:r w:rsidRPr="000C2DEE">
              <w:rPr>
                <w:rFonts w:ascii="Arial" w:hAnsi="Arial" w:cs="Arial"/>
              </w:rPr>
              <w:t>17.65</w:t>
            </w:r>
          </w:p>
        </w:tc>
      </w:tr>
      <w:tr w:rsidR="000C2DEE" w:rsidRPr="00680CBB" w:rsidTr="000B1B8A">
        <w:tc>
          <w:tcPr>
            <w:tcW w:w="1917" w:type="pct"/>
            <w:gridSpan w:val="2"/>
            <w:tcBorders>
              <w:top w:val="single" w:sz="6" w:space="0" w:color="auto"/>
              <w:left w:val="single" w:sz="6" w:space="0" w:color="auto"/>
              <w:bottom w:val="single" w:sz="6" w:space="0" w:color="auto"/>
              <w:right w:val="single" w:sz="6" w:space="0" w:color="auto"/>
            </w:tcBorders>
            <w:vAlign w:val="center"/>
          </w:tcPr>
          <w:p w:rsidR="000C2DEE" w:rsidRPr="00680CBB" w:rsidRDefault="000C2DEE" w:rsidP="001D03D6">
            <w:pPr>
              <w:pStyle w:val="TableText"/>
              <w:jc w:val="center"/>
              <w:rPr>
                <w:rFonts w:ascii="Arial" w:hAnsi="Arial" w:cs="Arial"/>
              </w:rPr>
            </w:pPr>
            <w:r w:rsidRPr="00680CBB">
              <w:rPr>
                <w:rFonts w:ascii="Arial" w:hAnsi="Arial" w:cs="Arial"/>
              </w:rPr>
              <w:t>DCWD</w:t>
            </w:r>
          </w:p>
        </w:tc>
        <w:tc>
          <w:tcPr>
            <w:tcW w:w="1110" w:type="pct"/>
            <w:tcBorders>
              <w:top w:val="single" w:sz="6" w:space="0" w:color="auto"/>
              <w:left w:val="single" w:sz="6" w:space="0" w:color="auto"/>
              <w:bottom w:val="single" w:sz="6" w:space="0" w:color="auto"/>
              <w:right w:val="single" w:sz="6" w:space="0" w:color="auto"/>
            </w:tcBorders>
            <w:vAlign w:val="center"/>
          </w:tcPr>
          <w:p w:rsidR="000C2DEE" w:rsidRPr="000C2DEE" w:rsidRDefault="000C2DEE" w:rsidP="001D03D6">
            <w:pPr>
              <w:pStyle w:val="TableText"/>
              <w:jc w:val="center"/>
              <w:rPr>
                <w:rFonts w:ascii="Arial" w:hAnsi="Arial" w:cs="Arial"/>
              </w:rPr>
            </w:pPr>
            <w:r w:rsidRPr="000C2DEE">
              <w:rPr>
                <w:rFonts w:ascii="Arial" w:hAnsi="Arial" w:cs="Arial"/>
              </w:rPr>
              <w:t>55</w:t>
            </w:r>
          </w:p>
        </w:tc>
        <w:tc>
          <w:tcPr>
            <w:tcW w:w="801" w:type="pct"/>
            <w:tcBorders>
              <w:top w:val="single" w:sz="6" w:space="0" w:color="auto"/>
              <w:left w:val="single" w:sz="6" w:space="0" w:color="auto"/>
              <w:bottom w:val="single" w:sz="6" w:space="0" w:color="auto"/>
              <w:right w:val="single" w:sz="6" w:space="0" w:color="auto"/>
            </w:tcBorders>
            <w:vAlign w:val="center"/>
          </w:tcPr>
          <w:p w:rsidR="000C2DEE" w:rsidRPr="000C2DEE" w:rsidRDefault="000C2DEE" w:rsidP="001D03D6">
            <w:pPr>
              <w:pStyle w:val="TableText"/>
              <w:jc w:val="center"/>
              <w:rPr>
                <w:rFonts w:ascii="Arial" w:hAnsi="Arial" w:cs="Arial"/>
              </w:rPr>
            </w:pPr>
            <w:r w:rsidRPr="000C2DEE">
              <w:rPr>
                <w:rFonts w:ascii="Arial" w:hAnsi="Arial" w:cs="Arial"/>
              </w:rPr>
              <w:t>9</w:t>
            </w:r>
          </w:p>
        </w:tc>
        <w:tc>
          <w:tcPr>
            <w:tcW w:w="1172" w:type="pct"/>
            <w:tcBorders>
              <w:top w:val="single" w:sz="6" w:space="0" w:color="auto"/>
              <w:left w:val="single" w:sz="6" w:space="0" w:color="auto"/>
              <w:bottom w:val="single" w:sz="6" w:space="0" w:color="auto"/>
              <w:right w:val="single" w:sz="6" w:space="0" w:color="auto"/>
            </w:tcBorders>
            <w:vAlign w:val="center"/>
          </w:tcPr>
          <w:p w:rsidR="000C2DEE" w:rsidRPr="000C2DEE" w:rsidRDefault="000C2DEE" w:rsidP="001D03D6">
            <w:pPr>
              <w:pStyle w:val="TableText"/>
              <w:jc w:val="center"/>
              <w:rPr>
                <w:rFonts w:ascii="Arial" w:hAnsi="Arial" w:cs="Arial"/>
              </w:rPr>
            </w:pPr>
            <w:r w:rsidRPr="000C2DEE">
              <w:rPr>
                <w:rFonts w:ascii="Arial" w:hAnsi="Arial" w:cs="Arial"/>
              </w:rPr>
              <w:t>16.36</w:t>
            </w:r>
          </w:p>
        </w:tc>
      </w:tr>
      <w:tr w:rsidR="000C2DEE" w:rsidRPr="00680CBB" w:rsidTr="000B1B8A">
        <w:tc>
          <w:tcPr>
            <w:tcW w:w="1917" w:type="pct"/>
            <w:gridSpan w:val="2"/>
            <w:tcBorders>
              <w:top w:val="single" w:sz="6" w:space="0" w:color="auto"/>
              <w:left w:val="single" w:sz="6" w:space="0" w:color="auto"/>
              <w:bottom w:val="single" w:sz="6" w:space="0" w:color="auto"/>
              <w:right w:val="single" w:sz="6" w:space="0" w:color="auto"/>
            </w:tcBorders>
            <w:vAlign w:val="center"/>
          </w:tcPr>
          <w:p w:rsidR="000C2DEE" w:rsidRPr="00680CBB" w:rsidRDefault="000C2DEE" w:rsidP="001D03D6">
            <w:pPr>
              <w:pStyle w:val="TableText"/>
              <w:jc w:val="center"/>
              <w:rPr>
                <w:rFonts w:ascii="Arial" w:hAnsi="Arial" w:cs="Arial"/>
              </w:rPr>
            </w:pPr>
            <w:r w:rsidRPr="00680CBB">
              <w:rPr>
                <w:rFonts w:ascii="Arial" w:hAnsi="Arial" w:cs="Arial"/>
              </w:rPr>
              <w:t>GWEDC</w:t>
            </w:r>
          </w:p>
        </w:tc>
        <w:tc>
          <w:tcPr>
            <w:tcW w:w="1110" w:type="pct"/>
            <w:tcBorders>
              <w:top w:val="single" w:sz="6" w:space="0" w:color="auto"/>
              <w:left w:val="single" w:sz="6" w:space="0" w:color="auto"/>
              <w:bottom w:val="single" w:sz="6" w:space="0" w:color="auto"/>
              <w:right w:val="single" w:sz="6" w:space="0" w:color="auto"/>
            </w:tcBorders>
            <w:vAlign w:val="center"/>
          </w:tcPr>
          <w:p w:rsidR="000C2DEE" w:rsidRPr="000C2DEE" w:rsidRDefault="000C2DEE" w:rsidP="001D03D6">
            <w:pPr>
              <w:pStyle w:val="TableText"/>
              <w:jc w:val="center"/>
              <w:rPr>
                <w:rFonts w:ascii="Arial" w:hAnsi="Arial" w:cs="Arial"/>
              </w:rPr>
            </w:pPr>
            <w:r w:rsidRPr="000C2DEE">
              <w:rPr>
                <w:rFonts w:ascii="Arial" w:hAnsi="Arial" w:cs="Arial"/>
              </w:rPr>
              <w:t>8</w:t>
            </w:r>
          </w:p>
        </w:tc>
        <w:tc>
          <w:tcPr>
            <w:tcW w:w="801" w:type="pct"/>
            <w:tcBorders>
              <w:top w:val="single" w:sz="6" w:space="0" w:color="auto"/>
              <w:left w:val="single" w:sz="6" w:space="0" w:color="auto"/>
              <w:bottom w:val="single" w:sz="6" w:space="0" w:color="auto"/>
              <w:right w:val="single" w:sz="6" w:space="0" w:color="auto"/>
            </w:tcBorders>
            <w:vAlign w:val="center"/>
          </w:tcPr>
          <w:p w:rsidR="000C2DEE" w:rsidRPr="000C2DEE" w:rsidRDefault="000C2DEE" w:rsidP="001D03D6">
            <w:pPr>
              <w:pStyle w:val="TableText"/>
              <w:jc w:val="center"/>
              <w:rPr>
                <w:rFonts w:ascii="Arial" w:hAnsi="Arial" w:cs="Arial"/>
              </w:rPr>
            </w:pPr>
            <w:r w:rsidRPr="000C2DEE">
              <w:rPr>
                <w:rFonts w:ascii="Arial" w:hAnsi="Arial" w:cs="Arial"/>
              </w:rPr>
              <w:t>2</w:t>
            </w:r>
          </w:p>
        </w:tc>
        <w:tc>
          <w:tcPr>
            <w:tcW w:w="1172" w:type="pct"/>
            <w:tcBorders>
              <w:top w:val="single" w:sz="6" w:space="0" w:color="auto"/>
              <w:left w:val="single" w:sz="6" w:space="0" w:color="auto"/>
              <w:bottom w:val="single" w:sz="6" w:space="0" w:color="auto"/>
              <w:right w:val="single" w:sz="6" w:space="0" w:color="auto"/>
            </w:tcBorders>
            <w:vAlign w:val="center"/>
          </w:tcPr>
          <w:p w:rsidR="000C2DEE" w:rsidRPr="000C2DEE" w:rsidRDefault="000C2DEE" w:rsidP="001D03D6">
            <w:pPr>
              <w:pStyle w:val="TableText"/>
              <w:jc w:val="center"/>
              <w:rPr>
                <w:rFonts w:ascii="Arial" w:hAnsi="Arial" w:cs="Arial"/>
              </w:rPr>
            </w:pPr>
            <w:r w:rsidRPr="000C2DEE">
              <w:rPr>
                <w:rFonts w:ascii="Arial" w:hAnsi="Arial" w:cs="Arial"/>
              </w:rPr>
              <w:t>25.00</w:t>
            </w:r>
          </w:p>
        </w:tc>
      </w:tr>
      <w:tr w:rsidR="000C2DEE" w:rsidRPr="00680CBB" w:rsidTr="000B1B8A">
        <w:tc>
          <w:tcPr>
            <w:tcW w:w="1917" w:type="pct"/>
            <w:gridSpan w:val="2"/>
            <w:tcBorders>
              <w:top w:val="single" w:sz="6" w:space="0" w:color="auto"/>
              <w:left w:val="single" w:sz="6" w:space="0" w:color="auto"/>
              <w:bottom w:val="single" w:sz="6" w:space="0" w:color="auto"/>
              <w:right w:val="single" w:sz="6" w:space="0" w:color="auto"/>
            </w:tcBorders>
            <w:vAlign w:val="center"/>
          </w:tcPr>
          <w:p w:rsidR="000C2DEE" w:rsidRPr="00680CBB" w:rsidRDefault="000C2DEE" w:rsidP="001D03D6">
            <w:pPr>
              <w:pStyle w:val="TableText"/>
              <w:jc w:val="center"/>
              <w:rPr>
                <w:rFonts w:ascii="Arial" w:hAnsi="Arial" w:cs="Arial"/>
              </w:rPr>
            </w:pPr>
            <w:r w:rsidRPr="00680CBB">
              <w:rPr>
                <w:rFonts w:ascii="Arial" w:hAnsi="Arial" w:cs="Arial"/>
              </w:rPr>
              <w:t>JGVY</w:t>
            </w:r>
          </w:p>
        </w:tc>
        <w:tc>
          <w:tcPr>
            <w:tcW w:w="1110" w:type="pct"/>
            <w:tcBorders>
              <w:top w:val="single" w:sz="6" w:space="0" w:color="auto"/>
              <w:left w:val="single" w:sz="6" w:space="0" w:color="auto"/>
              <w:bottom w:val="single" w:sz="6" w:space="0" w:color="auto"/>
              <w:right w:val="single" w:sz="6" w:space="0" w:color="auto"/>
            </w:tcBorders>
            <w:vAlign w:val="center"/>
          </w:tcPr>
          <w:p w:rsidR="000C2DEE" w:rsidRPr="00680CBB" w:rsidRDefault="000C2DEE" w:rsidP="001D03D6">
            <w:pPr>
              <w:pStyle w:val="TableText"/>
              <w:jc w:val="center"/>
              <w:rPr>
                <w:rFonts w:ascii="Arial" w:hAnsi="Arial" w:cs="Arial"/>
              </w:rPr>
            </w:pPr>
            <w:r w:rsidRPr="00680CBB">
              <w:rPr>
                <w:rFonts w:ascii="Arial" w:hAnsi="Arial" w:cs="Arial"/>
              </w:rPr>
              <w:t>0.00</w:t>
            </w:r>
          </w:p>
        </w:tc>
        <w:tc>
          <w:tcPr>
            <w:tcW w:w="801" w:type="pct"/>
            <w:tcBorders>
              <w:top w:val="single" w:sz="6" w:space="0" w:color="auto"/>
              <w:left w:val="single" w:sz="6" w:space="0" w:color="auto"/>
              <w:bottom w:val="single" w:sz="6" w:space="0" w:color="auto"/>
              <w:right w:val="single" w:sz="6" w:space="0" w:color="auto"/>
            </w:tcBorders>
            <w:vAlign w:val="center"/>
          </w:tcPr>
          <w:p w:rsidR="000C2DEE" w:rsidRPr="00680CBB" w:rsidRDefault="000C2DEE" w:rsidP="001D03D6">
            <w:pPr>
              <w:pStyle w:val="TableText"/>
              <w:jc w:val="center"/>
              <w:rPr>
                <w:rFonts w:ascii="Arial" w:hAnsi="Arial" w:cs="Arial"/>
              </w:rPr>
            </w:pPr>
            <w:r w:rsidRPr="00680CBB">
              <w:rPr>
                <w:rFonts w:ascii="Arial" w:hAnsi="Arial" w:cs="Arial"/>
              </w:rPr>
              <w:t>0.00</w:t>
            </w:r>
          </w:p>
        </w:tc>
        <w:tc>
          <w:tcPr>
            <w:tcW w:w="1172" w:type="pct"/>
            <w:tcBorders>
              <w:top w:val="single" w:sz="6" w:space="0" w:color="auto"/>
              <w:left w:val="single" w:sz="6" w:space="0" w:color="auto"/>
              <w:bottom w:val="single" w:sz="6" w:space="0" w:color="auto"/>
              <w:right w:val="single" w:sz="6" w:space="0" w:color="auto"/>
            </w:tcBorders>
            <w:vAlign w:val="center"/>
          </w:tcPr>
          <w:p w:rsidR="000C2DEE" w:rsidRPr="000C2DEE" w:rsidRDefault="000C2DEE" w:rsidP="001D03D6">
            <w:pPr>
              <w:pStyle w:val="TableText"/>
              <w:jc w:val="center"/>
              <w:rPr>
                <w:rFonts w:ascii="Arial" w:hAnsi="Arial" w:cs="Arial"/>
              </w:rPr>
            </w:pPr>
            <w:r w:rsidRPr="000C2DEE">
              <w:rPr>
                <w:rFonts w:ascii="Arial" w:hAnsi="Arial" w:cs="Arial"/>
              </w:rPr>
              <w:t>0.00</w:t>
            </w:r>
          </w:p>
        </w:tc>
      </w:tr>
      <w:tr w:rsidR="00F8211C" w:rsidRPr="00680CBB" w:rsidTr="000B1B8A">
        <w:tc>
          <w:tcPr>
            <w:tcW w:w="5000" w:type="pct"/>
            <w:gridSpan w:val="5"/>
            <w:tcBorders>
              <w:top w:val="single" w:sz="6" w:space="0" w:color="auto"/>
              <w:left w:val="single" w:sz="6" w:space="0" w:color="auto"/>
              <w:bottom w:val="single" w:sz="6" w:space="0" w:color="auto"/>
              <w:right w:val="single" w:sz="6" w:space="0" w:color="auto"/>
            </w:tcBorders>
            <w:vAlign w:val="center"/>
          </w:tcPr>
          <w:p w:rsidR="00B23309" w:rsidRPr="00680CBB" w:rsidRDefault="00B23309" w:rsidP="001D03D6">
            <w:pPr>
              <w:pStyle w:val="TableText"/>
              <w:jc w:val="center"/>
              <w:rPr>
                <w:rFonts w:ascii="Arial" w:hAnsi="Arial" w:cs="Arial"/>
              </w:rPr>
            </w:pPr>
            <w:r w:rsidRPr="00680CBB">
              <w:rPr>
                <w:rFonts w:ascii="Arial" w:hAnsi="Arial" w:cs="Arial"/>
              </w:rPr>
              <w:t>Others</w:t>
            </w:r>
          </w:p>
        </w:tc>
      </w:tr>
      <w:tr w:rsidR="000C2DEE" w:rsidRPr="00680CBB" w:rsidTr="000B1B8A">
        <w:trPr>
          <w:trHeight w:val="283"/>
        </w:trPr>
        <w:tc>
          <w:tcPr>
            <w:tcW w:w="1917" w:type="pct"/>
            <w:gridSpan w:val="2"/>
            <w:tcBorders>
              <w:top w:val="single" w:sz="6" w:space="0" w:color="auto"/>
              <w:left w:val="single" w:sz="6" w:space="0" w:color="auto"/>
              <w:bottom w:val="single" w:sz="6" w:space="0" w:color="auto"/>
              <w:right w:val="single" w:sz="6" w:space="0" w:color="auto"/>
            </w:tcBorders>
            <w:vAlign w:val="center"/>
          </w:tcPr>
          <w:p w:rsidR="000C2DEE" w:rsidRPr="00680CBB" w:rsidRDefault="000C2DEE" w:rsidP="001D03D6">
            <w:pPr>
              <w:pStyle w:val="TableText"/>
              <w:jc w:val="center"/>
              <w:rPr>
                <w:rFonts w:ascii="Arial" w:hAnsi="Arial" w:cs="Arial"/>
              </w:rPr>
            </w:pPr>
            <w:r w:rsidRPr="00680CBB">
              <w:rPr>
                <w:rFonts w:ascii="Arial" w:hAnsi="Arial" w:cs="Arial"/>
              </w:rPr>
              <w:t>Housing Loan</w:t>
            </w:r>
          </w:p>
        </w:tc>
        <w:tc>
          <w:tcPr>
            <w:tcW w:w="1110" w:type="pct"/>
            <w:tcBorders>
              <w:top w:val="single" w:sz="6" w:space="0" w:color="auto"/>
              <w:left w:val="single" w:sz="6" w:space="0" w:color="auto"/>
              <w:bottom w:val="single" w:sz="6" w:space="0" w:color="auto"/>
              <w:right w:val="single" w:sz="6" w:space="0" w:color="auto"/>
            </w:tcBorders>
            <w:vAlign w:val="center"/>
          </w:tcPr>
          <w:p w:rsidR="000C2DEE" w:rsidRPr="000B1B8A" w:rsidRDefault="000C2DEE" w:rsidP="001D03D6">
            <w:pPr>
              <w:pStyle w:val="TableText"/>
              <w:jc w:val="center"/>
              <w:rPr>
                <w:rFonts w:ascii="Arial" w:hAnsi="Arial" w:cs="Arial"/>
              </w:rPr>
            </w:pPr>
            <w:r w:rsidRPr="000B1B8A">
              <w:rPr>
                <w:rFonts w:ascii="Arial" w:hAnsi="Arial" w:cs="Arial"/>
              </w:rPr>
              <w:t>10918</w:t>
            </w:r>
          </w:p>
        </w:tc>
        <w:tc>
          <w:tcPr>
            <w:tcW w:w="801" w:type="pct"/>
            <w:tcBorders>
              <w:top w:val="single" w:sz="6" w:space="0" w:color="auto"/>
              <w:left w:val="single" w:sz="6" w:space="0" w:color="auto"/>
              <w:bottom w:val="single" w:sz="6" w:space="0" w:color="auto"/>
              <w:right w:val="single" w:sz="6" w:space="0" w:color="auto"/>
            </w:tcBorders>
            <w:vAlign w:val="center"/>
          </w:tcPr>
          <w:p w:rsidR="000C2DEE" w:rsidRPr="000B1B8A" w:rsidRDefault="000C2DEE" w:rsidP="001D03D6">
            <w:pPr>
              <w:pStyle w:val="TableText"/>
              <w:jc w:val="center"/>
              <w:rPr>
                <w:rFonts w:ascii="Arial" w:hAnsi="Arial" w:cs="Arial"/>
              </w:rPr>
            </w:pPr>
            <w:r w:rsidRPr="000B1B8A">
              <w:rPr>
                <w:rFonts w:ascii="Arial" w:hAnsi="Arial" w:cs="Arial"/>
              </w:rPr>
              <w:t>22</w:t>
            </w:r>
          </w:p>
        </w:tc>
        <w:tc>
          <w:tcPr>
            <w:tcW w:w="1172" w:type="pct"/>
            <w:tcBorders>
              <w:top w:val="single" w:sz="6" w:space="0" w:color="auto"/>
              <w:left w:val="single" w:sz="6" w:space="0" w:color="auto"/>
              <w:bottom w:val="single" w:sz="6" w:space="0" w:color="auto"/>
              <w:right w:val="single" w:sz="6" w:space="0" w:color="auto"/>
            </w:tcBorders>
            <w:vAlign w:val="center"/>
          </w:tcPr>
          <w:p w:rsidR="000C2DEE" w:rsidRPr="000B1B8A" w:rsidRDefault="000C2DEE" w:rsidP="001D03D6">
            <w:pPr>
              <w:pStyle w:val="TableText"/>
              <w:jc w:val="center"/>
              <w:rPr>
                <w:rFonts w:ascii="Arial" w:hAnsi="Arial" w:cs="Arial"/>
              </w:rPr>
            </w:pPr>
            <w:r w:rsidRPr="000B1B8A">
              <w:rPr>
                <w:rFonts w:ascii="Arial" w:hAnsi="Arial" w:cs="Arial"/>
              </w:rPr>
              <w:t>0.20</w:t>
            </w:r>
          </w:p>
        </w:tc>
      </w:tr>
      <w:tr w:rsidR="000C2DEE" w:rsidRPr="00680CBB" w:rsidTr="000B1B8A">
        <w:tc>
          <w:tcPr>
            <w:tcW w:w="1917" w:type="pct"/>
            <w:gridSpan w:val="2"/>
            <w:tcBorders>
              <w:top w:val="single" w:sz="6" w:space="0" w:color="auto"/>
              <w:left w:val="single" w:sz="6" w:space="0" w:color="auto"/>
              <w:bottom w:val="single" w:sz="6" w:space="0" w:color="auto"/>
              <w:right w:val="single" w:sz="6" w:space="0" w:color="auto"/>
            </w:tcBorders>
            <w:vAlign w:val="center"/>
          </w:tcPr>
          <w:p w:rsidR="000C2DEE" w:rsidRPr="00680CBB" w:rsidRDefault="000C2DEE" w:rsidP="001D03D6">
            <w:pPr>
              <w:pStyle w:val="TableText"/>
              <w:jc w:val="center"/>
              <w:rPr>
                <w:rFonts w:ascii="Arial" w:hAnsi="Arial" w:cs="Arial"/>
              </w:rPr>
            </w:pPr>
            <w:r w:rsidRPr="00680CBB">
              <w:rPr>
                <w:rFonts w:ascii="Arial" w:hAnsi="Arial" w:cs="Arial"/>
              </w:rPr>
              <w:t>Education Loan</w:t>
            </w:r>
          </w:p>
        </w:tc>
        <w:tc>
          <w:tcPr>
            <w:tcW w:w="1110" w:type="pct"/>
            <w:tcBorders>
              <w:top w:val="single" w:sz="6" w:space="0" w:color="auto"/>
              <w:left w:val="single" w:sz="6" w:space="0" w:color="auto"/>
              <w:bottom w:val="single" w:sz="6" w:space="0" w:color="auto"/>
              <w:right w:val="single" w:sz="6" w:space="0" w:color="auto"/>
            </w:tcBorders>
            <w:vAlign w:val="center"/>
          </w:tcPr>
          <w:p w:rsidR="000C2DEE" w:rsidRPr="000B1B8A" w:rsidRDefault="000C2DEE" w:rsidP="001D03D6">
            <w:pPr>
              <w:pStyle w:val="TableText"/>
              <w:jc w:val="center"/>
              <w:rPr>
                <w:rFonts w:ascii="Arial" w:hAnsi="Arial" w:cs="Arial"/>
              </w:rPr>
            </w:pPr>
            <w:r w:rsidRPr="000B1B8A">
              <w:rPr>
                <w:rFonts w:ascii="Arial" w:hAnsi="Arial" w:cs="Arial"/>
              </w:rPr>
              <w:t>1145</w:t>
            </w:r>
          </w:p>
        </w:tc>
        <w:tc>
          <w:tcPr>
            <w:tcW w:w="801" w:type="pct"/>
            <w:tcBorders>
              <w:top w:val="single" w:sz="6" w:space="0" w:color="auto"/>
              <w:left w:val="single" w:sz="6" w:space="0" w:color="auto"/>
              <w:bottom w:val="single" w:sz="6" w:space="0" w:color="auto"/>
              <w:right w:val="single" w:sz="6" w:space="0" w:color="auto"/>
            </w:tcBorders>
            <w:vAlign w:val="center"/>
          </w:tcPr>
          <w:p w:rsidR="000C2DEE" w:rsidRPr="000B1B8A" w:rsidRDefault="000C2DEE" w:rsidP="001D03D6">
            <w:pPr>
              <w:pStyle w:val="TableText"/>
              <w:jc w:val="center"/>
              <w:rPr>
                <w:rFonts w:ascii="Arial" w:hAnsi="Arial" w:cs="Arial"/>
              </w:rPr>
            </w:pPr>
            <w:r w:rsidRPr="000B1B8A">
              <w:rPr>
                <w:rFonts w:ascii="Arial" w:hAnsi="Arial" w:cs="Arial"/>
              </w:rPr>
              <w:t>33</w:t>
            </w:r>
          </w:p>
        </w:tc>
        <w:tc>
          <w:tcPr>
            <w:tcW w:w="1172" w:type="pct"/>
            <w:tcBorders>
              <w:top w:val="single" w:sz="6" w:space="0" w:color="auto"/>
              <w:left w:val="single" w:sz="6" w:space="0" w:color="auto"/>
              <w:bottom w:val="single" w:sz="6" w:space="0" w:color="auto"/>
              <w:right w:val="single" w:sz="6" w:space="0" w:color="auto"/>
            </w:tcBorders>
            <w:vAlign w:val="center"/>
          </w:tcPr>
          <w:p w:rsidR="000C2DEE" w:rsidRPr="000B1B8A" w:rsidRDefault="000C2DEE" w:rsidP="001D03D6">
            <w:pPr>
              <w:pStyle w:val="TableText"/>
              <w:jc w:val="center"/>
              <w:rPr>
                <w:rFonts w:ascii="Arial" w:hAnsi="Arial" w:cs="Arial"/>
              </w:rPr>
            </w:pPr>
            <w:r w:rsidRPr="000B1B8A">
              <w:rPr>
                <w:rFonts w:ascii="Arial" w:hAnsi="Arial" w:cs="Arial"/>
              </w:rPr>
              <w:t>2.88</w:t>
            </w:r>
          </w:p>
        </w:tc>
      </w:tr>
    </w:tbl>
    <w:p w:rsidR="00B23309" w:rsidRDefault="00A6201B" w:rsidP="00E04F50">
      <w:pPr>
        <w:pStyle w:val="ListParagraph"/>
        <w:spacing w:line="480" w:lineRule="auto"/>
        <w:ind w:left="4320" w:right="-187" w:firstLine="720"/>
        <w:jc w:val="right"/>
        <w:rPr>
          <w:b/>
          <w:bCs/>
          <w:i/>
          <w:iCs/>
          <w:sz w:val="28"/>
          <w:szCs w:val="28"/>
        </w:rPr>
      </w:pPr>
      <w:r w:rsidRPr="00680CBB">
        <w:rPr>
          <w:b/>
          <w:bCs/>
          <w:i/>
          <w:iCs/>
          <w:sz w:val="28"/>
          <w:szCs w:val="28"/>
        </w:rPr>
        <w:t>(Ref. Annex. XI</w:t>
      </w:r>
      <w:r w:rsidR="003B6482">
        <w:rPr>
          <w:b/>
          <w:bCs/>
          <w:i/>
          <w:iCs/>
          <w:sz w:val="28"/>
          <w:szCs w:val="28"/>
        </w:rPr>
        <w:t>X</w:t>
      </w:r>
      <w:r w:rsidRPr="00680CBB">
        <w:rPr>
          <w:b/>
          <w:bCs/>
          <w:i/>
          <w:iCs/>
          <w:sz w:val="28"/>
          <w:szCs w:val="28"/>
        </w:rPr>
        <w:t>)</w:t>
      </w:r>
    </w:p>
    <w:p w:rsidR="00E272AB" w:rsidRPr="00026015" w:rsidRDefault="00520FC0" w:rsidP="002116F2">
      <w:pPr>
        <w:pStyle w:val="ListParagraph"/>
        <w:numPr>
          <w:ilvl w:val="0"/>
          <w:numId w:val="24"/>
        </w:numPr>
        <w:spacing w:line="480" w:lineRule="auto"/>
        <w:ind w:right="-187"/>
        <w:rPr>
          <w:b/>
          <w:bCs/>
          <w:sz w:val="28"/>
          <w:szCs w:val="28"/>
        </w:rPr>
      </w:pPr>
      <w:r w:rsidRPr="00026015">
        <w:rPr>
          <w:b/>
          <w:bCs/>
          <w:sz w:val="28"/>
          <w:szCs w:val="28"/>
        </w:rPr>
        <w:t xml:space="preserve"> Long pending(more than 6 months) subsidy claims-Scheme</w:t>
      </w:r>
      <w:r w:rsidR="00A22FC8" w:rsidRPr="00026015">
        <w:rPr>
          <w:b/>
          <w:bCs/>
          <w:sz w:val="28"/>
          <w:szCs w:val="28"/>
        </w:rPr>
        <w:t xml:space="preserve"> /</w:t>
      </w:r>
      <w:r w:rsidRPr="00026015">
        <w:rPr>
          <w:b/>
          <w:bCs/>
          <w:sz w:val="28"/>
          <w:szCs w:val="28"/>
        </w:rPr>
        <w:t xml:space="preserve"> bank-wise:</w:t>
      </w:r>
    </w:p>
    <w:p w:rsidR="002B7329" w:rsidRPr="00026015" w:rsidRDefault="002B7329" w:rsidP="008558E4">
      <w:pPr>
        <w:pStyle w:val="ListParagraph"/>
        <w:numPr>
          <w:ilvl w:val="0"/>
          <w:numId w:val="29"/>
        </w:numPr>
        <w:spacing w:line="480" w:lineRule="auto"/>
        <w:ind w:right="-187"/>
        <w:rPr>
          <w:b/>
          <w:bCs/>
          <w:sz w:val="28"/>
          <w:szCs w:val="28"/>
        </w:rPr>
      </w:pPr>
      <w:r w:rsidRPr="00026015">
        <w:rPr>
          <w:b/>
          <w:bCs/>
          <w:sz w:val="28"/>
          <w:szCs w:val="28"/>
        </w:rPr>
        <w:t>State Gov</w:t>
      </w:r>
      <w:r w:rsidR="00B23309" w:rsidRPr="00026015">
        <w:rPr>
          <w:b/>
          <w:bCs/>
          <w:sz w:val="28"/>
          <w:szCs w:val="28"/>
        </w:rPr>
        <w:t>ernmen</w:t>
      </w:r>
      <w:r w:rsidRPr="00026015">
        <w:rPr>
          <w:b/>
          <w:bCs/>
          <w:sz w:val="28"/>
          <w:szCs w:val="28"/>
        </w:rPr>
        <w:t>t</w:t>
      </w:r>
      <w:r w:rsidR="00B23309" w:rsidRPr="00026015">
        <w:rPr>
          <w:b/>
          <w:bCs/>
          <w:sz w:val="28"/>
          <w:szCs w:val="28"/>
        </w:rPr>
        <w:t xml:space="preserve"> Sponsored Schemes</w:t>
      </w:r>
      <w:r w:rsidRPr="00026015">
        <w:t>:</w:t>
      </w:r>
    </w:p>
    <w:tbl>
      <w:tblPr>
        <w:tblStyle w:val="TableGrid"/>
        <w:tblW w:w="5000" w:type="pct"/>
        <w:tblLook w:val="04A0" w:firstRow="1" w:lastRow="0" w:firstColumn="1" w:lastColumn="0" w:noHBand="0" w:noVBand="1"/>
      </w:tblPr>
      <w:tblGrid>
        <w:gridCol w:w="1806"/>
        <w:gridCol w:w="1021"/>
        <w:gridCol w:w="1214"/>
        <w:gridCol w:w="1203"/>
        <w:gridCol w:w="1486"/>
        <w:gridCol w:w="1523"/>
        <w:gridCol w:w="1323"/>
      </w:tblGrid>
      <w:tr w:rsidR="00F8211C" w:rsidRPr="00026015" w:rsidTr="002C5789">
        <w:tc>
          <w:tcPr>
            <w:tcW w:w="943" w:type="pct"/>
            <w:vMerge w:val="restart"/>
          </w:tcPr>
          <w:p w:rsidR="00B23309" w:rsidRPr="00E42DAD" w:rsidRDefault="00B23309" w:rsidP="00FC0656">
            <w:pPr>
              <w:pStyle w:val="ListParagraph"/>
              <w:ind w:left="0" w:right="-187"/>
              <w:jc w:val="center"/>
              <w:rPr>
                <w:b/>
                <w:bCs/>
                <w:sz w:val="28"/>
                <w:szCs w:val="28"/>
              </w:rPr>
            </w:pPr>
            <w:r w:rsidRPr="00E42DAD">
              <w:rPr>
                <w:b/>
                <w:bCs/>
                <w:sz w:val="28"/>
                <w:szCs w:val="28"/>
              </w:rPr>
              <w:t>Name of</w:t>
            </w:r>
          </w:p>
          <w:p w:rsidR="00B23309" w:rsidRPr="00E42DAD" w:rsidRDefault="00B23309" w:rsidP="00FC0656">
            <w:pPr>
              <w:pStyle w:val="ListParagraph"/>
              <w:ind w:left="0" w:right="-187"/>
              <w:jc w:val="center"/>
              <w:rPr>
                <w:b/>
                <w:bCs/>
                <w:sz w:val="28"/>
                <w:szCs w:val="28"/>
              </w:rPr>
            </w:pPr>
            <w:r w:rsidRPr="00E42DAD">
              <w:rPr>
                <w:b/>
                <w:bCs/>
                <w:sz w:val="28"/>
                <w:szCs w:val="28"/>
              </w:rPr>
              <w:t>Bank</w:t>
            </w:r>
          </w:p>
        </w:tc>
        <w:tc>
          <w:tcPr>
            <w:tcW w:w="4057" w:type="pct"/>
            <w:gridSpan w:val="6"/>
          </w:tcPr>
          <w:p w:rsidR="00B23309" w:rsidRPr="00E42DAD" w:rsidRDefault="00B23309" w:rsidP="00FC0656">
            <w:pPr>
              <w:pStyle w:val="ListParagraph"/>
              <w:ind w:left="0" w:right="-187"/>
              <w:jc w:val="center"/>
              <w:rPr>
                <w:b/>
                <w:bCs/>
                <w:sz w:val="28"/>
                <w:szCs w:val="28"/>
              </w:rPr>
            </w:pPr>
            <w:r w:rsidRPr="00E42DAD">
              <w:rPr>
                <w:b/>
                <w:bCs/>
                <w:sz w:val="28"/>
                <w:szCs w:val="28"/>
              </w:rPr>
              <w:t>Subsidy pending in No. of cases</w:t>
            </w:r>
          </w:p>
        </w:tc>
      </w:tr>
      <w:tr w:rsidR="00FD1353" w:rsidRPr="00026015" w:rsidTr="002C5789">
        <w:tc>
          <w:tcPr>
            <w:tcW w:w="943" w:type="pct"/>
            <w:vMerge/>
          </w:tcPr>
          <w:p w:rsidR="00B23309" w:rsidRPr="00E42DAD" w:rsidRDefault="00B23309" w:rsidP="00FC0656">
            <w:pPr>
              <w:pStyle w:val="ListParagraph"/>
              <w:ind w:left="0" w:right="-187"/>
              <w:rPr>
                <w:b/>
                <w:bCs/>
                <w:sz w:val="28"/>
                <w:szCs w:val="28"/>
              </w:rPr>
            </w:pPr>
          </w:p>
        </w:tc>
        <w:tc>
          <w:tcPr>
            <w:tcW w:w="533" w:type="pct"/>
            <w:vAlign w:val="center"/>
          </w:tcPr>
          <w:p w:rsidR="00B23309" w:rsidRPr="00E42DAD" w:rsidRDefault="00B23309" w:rsidP="00FC0656">
            <w:pPr>
              <w:pStyle w:val="ListParagraph"/>
              <w:ind w:left="0" w:right="-187"/>
              <w:jc w:val="center"/>
              <w:rPr>
                <w:b/>
                <w:bCs/>
                <w:sz w:val="28"/>
                <w:szCs w:val="28"/>
              </w:rPr>
            </w:pPr>
            <w:r w:rsidRPr="00E42DAD">
              <w:rPr>
                <w:b/>
                <w:bCs/>
                <w:sz w:val="28"/>
                <w:szCs w:val="28"/>
              </w:rPr>
              <w:t>VBS</w:t>
            </w:r>
          </w:p>
        </w:tc>
        <w:tc>
          <w:tcPr>
            <w:tcW w:w="634" w:type="pct"/>
            <w:vAlign w:val="center"/>
          </w:tcPr>
          <w:p w:rsidR="00B23309" w:rsidRPr="00E42DAD" w:rsidRDefault="00B23309" w:rsidP="00FC0656">
            <w:pPr>
              <w:pStyle w:val="ListParagraph"/>
              <w:ind w:left="0" w:right="-187"/>
              <w:jc w:val="center"/>
              <w:rPr>
                <w:b/>
                <w:bCs/>
                <w:sz w:val="28"/>
                <w:szCs w:val="28"/>
              </w:rPr>
            </w:pPr>
            <w:r w:rsidRPr="00E42DAD">
              <w:rPr>
                <w:b/>
                <w:bCs/>
                <w:sz w:val="28"/>
                <w:szCs w:val="28"/>
              </w:rPr>
              <w:t>DTAS</w:t>
            </w:r>
          </w:p>
        </w:tc>
        <w:tc>
          <w:tcPr>
            <w:tcW w:w="628" w:type="pct"/>
            <w:vAlign w:val="center"/>
          </w:tcPr>
          <w:p w:rsidR="00B23309" w:rsidRPr="00E42DAD" w:rsidRDefault="00B23309" w:rsidP="00FC0656">
            <w:pPr>
              <w:pStyle w:val="ListParagraph"/>
              <w:ind w:left="0" w:right="-187"/>
              <w:jc w:val="center"/>
              <w:rPr>
                <w:b/>
                <w:bCs/>
                <w:sz w:val="28"/>
                <w:szCs w:val="28"/>
              </w:rPr>
            </w:pPr>
            <w:r w:rsidRPr="00E42DAD">
              <w:rPr>
                <w:b/>
                <w:bCs/>
                <w:sz w:val="28"/>
                <w:szCs w:val="28"/>
              </w:rPr>
              <w:t>JGVY</w:t>
            </w:r>
          </w:p>
        </w:tc>
        <w:tc>
          <w:tcPr>
            <w:tcW w:w="776" w:type="pct"/>
            <w:vAlign w:val="center"/>
          </w:tcPr>
          <w:p w:rsidR="00B23309" w:rsidRPr="00E42DAD" w:rsidRDefault="00B23309" w:rsidP="00FC0656">
            <w:pPr>
              <w:pStyle w:val="ListParagraph"/>
              <w:ind w:left="0" w:right="-187"/>
              <w:jc w:val="center"/>
              <w:rPr>
                <w:b/>
                <w:bCs/>
                <w:sz w:val="28"/>
                <w:szCs w:val="28"/>
              </w:rPr>
            </w:pPr>
            <w:r w:rsidRPr="00E42DAD">
              <w:rPr>
                <w:b/>
                <w:bCs/>
                <w:sz w:val="28"/>
                <w:szCs w:val="28"/>
              </w:rPr>
              <w:t>DCWD</w:t>
            </w:r>
          </w:p>
        </w:tc>
        <w:tc>
          <w:tcPr>
            <w:tcW w:w="795" w:type="pct"/>
            <w:vAlign w:val="center"/>
          </w:tcPr>
          <w:p w:rsidR="00B23309" w:rsidRPr="00E42DAD" w:rsidRDefault="00B23309" w:rsidP="00FC0656">
            <w:pPr>
              <w:pStyle w:val="ListParagraph"/>
              <w:ind w:left="0" w:right="-187"/>
              <w:jc w:val="center"/>
              <w:rPr>
                <w:b/>
                <w:bCs/>
                <w:sz w:val="28"/>
                <w:szCs w:val="28"/>
              </w:rPr>
            </w:pPr>
            <w:r w:rsidRPr="00E42DAD">
              <w:rPr>
                <w:b/>
                <w:bCs/>
                <w:sz w:val="28"/>
                <w:szCs w:val="28"/>
              </w:rPr>
              <w:t>GWEDC</w:t>
            </w:r>
          </w:p>
        </w:tc>
        <w:tc>
          <w:tcPr>
            <w:tcW w:w="691" w:type="pct"/>
            <w:vAlign w:val="center"/>
          </w:tcPr>
          <w:p w:rsidR="00B23309" w:rsidRPr="00E42DAD" w:rsidRDefault="00B23309" w:rsidP="00FC0656">
            <w:pPr>
              <w:pStyle w:val="ListParagraph"/>
              <w:ind w:left="0" w:right="-187"/>
              <w:jc w:val="center"/>
              <w:rPr>
                <w:b/>
                <w:bCs/>
                <w:sz w:val="28"/>
                <w:szCs w:val="28"/>
              </w:rPr>
            </w:pPr>
            <w:r w:rsidRPr="00E42DAD">
              <w:rPr>
                <w:b/>
                <w:bCs/>
                <w:sz w:val="28"/>
                <w:szCs w:val="28"/>
              </w:rPr>
              <w:t>GSCDC</w:t>
            </w:r>
          </w:p>
        </w:tc>
      </w:tr>
      <w:tr w:rsidR="005A1604" w:rsidRPr="005A1604" w:rsidTr="00011A69">
        <w:tc>
          <w:tcPr>
            <w:tcW w:w="943" w:type="pct"/>
            <w:vAlign w:val="center"/>
          </w:tcPr>
          <w:p w:rsidR="004300FB" w:rsidRPr="005A1604" w:rsidRDefault="004300FB" w:rsidP="00FC0656">
            <w:pPr>
              <w:pStyle w:val="ListParagraph"/>
              <w:ind w:left="0" w:right="-187"/>
              <w:jc w:val="center"/>
              <w:rPr>
                <w:sz w:val="28"/>
                <w:szCs w:val="28"/>
              </w:rPr>
            </w:pPr>
            <w:r w:rsidRPr="005A1604">
              <w:rPr>
                <w:sz w:val="28"/>
                <w:szCs w:val="28"/>
              </w:rPr>
              <w:t>UBI</w:t>
            </w:r>
          </w:p>
        </w:tc>
        <w:tc>
          <w:tcPr>
            <w:tcW w:w="533" w:type="pct"/>
            <w:vAlign w:val="center"/>
          </w:tcPr>
          <w:p w:rsidR="004300FB" w:rsidRPr="005A1604" w:rsidRDefault="00A15D8F" w:rsidP="00FC0656">
            <w:pPr>
              <w:pStyle w:val="ListParagraph"/>
              <w:ind w:left="0" w:right="-187"/>
              <w:jc w:val="center"/>
              <w:rPr>
                <w:sz w:val="28"/>
                <w:szCs w:val="28"/>
              </w:rPr>
            </w:pPr>
            <w:r w:rsidRPr="005A1604">
              <w:rPr>
                <w:sz w:val="28"/>
                <w:szCs w:val="28"/>
              </w:rPr>
              <w:t>7</w:t>
            </w:r>
          </w:p>
        </w:tc>
        <w:tc>
          <w:tcPr>
            <w:tcW w:w="634" w:type="pct"/>
            <w:vAlign w:val="center"/>
          </w:tcPr>
          <w:p w:rsidR="004300FB" w:rsidRPr="005A1604" w:rsidRDefault="004300FB" w:rsidP="00FC0656">
            <w:pPr>
              <w:pStyle w:val="ListParagraph"/>
              <w:ind w:left="0" w:right="-187"/>
              <w:jc w:val="center"/>
              <w:rPr>
                <w:sz w:val="28"/>
                <w:szCs w:val="28"/>
              </w:rPr>
            </w:pPr>
            <w:r w:rsidRPr="005A1604">
              <w:rPr>
                <w:sz w:val="28"/>
                <w:szCs w:val="28"/>
              </w:rPr>
              <w:t>0</w:t>
            </w:r>
          </w:p>
        </w:tc>
        <w:tc>
          <w:tcPr>
            <w:tcW w:w="628" w:type="pct"/>
            <w:vAlign w:val="center"/>
          </w:tcPr>
          <w:p w:rsidR="004300FB" w:rsidRPr="005A1604" w:rsidRDefault="004300FB" w:rsidP="00FC0656">
            <w:pPr>
              <w:pStyle w:val="ListParagraph"/>
              <w:ind w:left="0" w:right="-187"/>
              <w:jc w:val="center"/>
              <w:rPr>
                <w:sz w:val="28"/>
                <w:szCs w:val="28"/>
              </w:rPr>
            </w:pPr>
            <w:r w:rsidRPr="005A1604">
              <w:rPr>
                <w:sz w:val="28"/>
                <w:szCs w:val="28"/>
              </w:rPr>
              <w:t>0</w:t>
            </w:r>
          </w:p>
        </w:tc>
        <w:tc>
          <w:tcPr>
            <w:tcW w:w="776" w:type="pct"/>
            <w:vAlign w:val="center"/>
          </w:tcPr>
          <w:p w:rsidR="004300FB" w:rsidRPr="005A1604" w:rsidRDefault="004300FB" w:rsidP="00FC0656">
            <w:pPr>
              <w:pStyle w:val="ListParagraph"/>
              <w:ind w:left="0" w:right="-187"/>
              <w:jc w:val="center"/>
              <w:rPr>
                <w:sz w:val="28"/>
                <w:szCs w:val="28"/>
              </w:rPr>
            </w:pPr>
            <w:r w:rsidRPr="005A1604">
              <w:rPr>
                <w:sz w:val="28"/>
                <w:szCs w:val="28"/>
              </w:rPr>
              <w:t>0</w:t>
            </w:r>
          </w:p>
        </w:tc>
        <w:tc>
          <w:tcPr>
            <w:tcW w:w="795" w:type="pct"/>
            <w:vAlign w:val="center"/>
          </w:tcPr>
          <w:p w:rsidR="004300FB" w:rsidRPr="005A1604" w:rsidRDefault="004300FB" w:rsidP="00FC0656">
            <w:pPr>
              <w:pStyle w:val="ListParagraph"/>
              <w:ind w:left="0" w:right="-187"/>
              <w:jc w:val="center"/>
              <w:rPr>
                <w:sz w:val="28"/>
                <w:szCs w:val="28"/>
              </w:rPr>
            </w:pPr>
            <w:r w:rsidRPr="005A1604">
              <w:rPr>
                <w:sz w:val="28"/>
                <w:szCs w:val="28"/>
              </w:rPr>
              <w:t>0</w:t>
            </w:r>
          </w:p>
        </w:tc>
        <w:tc>
          <w:tcPr>
            <w:tcW w:w="691" w:type="pct"/>
            <w:vAlign w:val="center"/>
          </w:tcPr>
          <w:p w:rsidR="004300FB" w:rsidRPr="005A1604" w:rsidRDefault="00353306" w:rsidP="00FC0656">
            <w:pPr>
              <w:pStyle w:val="ListParagraph"/>
              <w:ind w:left="0" w:right="-187"/>
              <w:jc w:val="center"/>
              <w:rPr>
                <w:sz w:val="28"/>
                <w:szCs w:val="28"/>
              </w:rPr>
            </w:pPr>
            <w:r w:rsidRPr="005A1604">
              <w:rPr>
                <w:sz w:val="28"/>
                <w:szCs w:val="28"/>
              </w:rPr>
              <w:t>0</w:t>
            </w:r>
          </w:p>
        </w:tc>
      </w:tr>
      <w:tr w:rsidR="005A1604" w:rsidRPr="005A1604" w:rsidTr="00011A69">
        <w:tc>
          <w:tcPr>
            <w:tcW w:w="943" w:type="pct"/>
            <w:vAlign w:val="center"/>
          </w:tcPr>
          <w:p w:rsidR="00D835E8" w:rsidRPr="005A1604" w:rsidRDefault="00D835E8" w:rsidP="00FC0656">
            <w:pPr>
              <w:pStyle w:val="ListParagraph"/>
              <w:ind w:left="0" w:right="-187"/>
              <w:jc w:val="center"/>
              <w:rPr>
                <w:sz w:val="28"/>
                <w:szCs w:val="28"/>
              </w:rPr>
            </w:pPr>
            <w:r w:rsidRPr="005A1604">
              <w:rPr>
                <w:sz w:val="28"/>
                <w:szCs w:val="28"/>
              </w:rPr>
              <w:t>CBI</w:t>
            </w:r>
          </w:p>
        </w:tc>
        <w:tc>
          <w:tcPr>
            <w:tcW w:w="533" w:type="pct"/>
            <w:vAlign w:val="center"/>
          </w:tcPr>
          <w:p w:rsidR="00D835E8" w:rsidRPr="005A1604" w:rsidRDefault="00D835E8" w:rsidP="00FC0656">
            <w:pPr>
              <w:pStyle w:val="ListParagraph"/>
              <w:ind w:left="0" w:right="-187"/>
              <w:jc w:val="center"/>
              <w:rPr>
                <w:sz w:val="28"/>
                <w:szCs w:val="28"/>
              </w:rPr>
            </w:pPr>
            <w:r w:rsidRPr="005A1604">
              <w:rPr>
                <w:sz w:val="28"/>
                <w:szCs w:val="28"/>
              </w:rPr>
              <w:t>13</w:t>
            </w:r>
          </w:p>
        </w:tc>
        <w:tc>
          <w:tcPr>
            <w:tcW w:w="634" w:type="pct"/>
            <w:vAlign w:val="center"/>
          </w:tcPr>
          <w:p w:rsidR="00D835E8" w:rsidRPr="005A1604" w:rsidRDefault="00D835E8" w:rsidP="00FC0656">
            <w:pPr>
              <w:pStyle w:val="ListParagraph"/>
              <w:ind w:left="0" w:right="-187"/>
              <w:jc w:val="center"/>
              <w:rPr>
                <w:sz w:val="28"/>
                <w:szCs w:val="28"/>
              </w:rPr>
            </w:pPr>
            <w:r w:rsidRPr="005A1604">
              <w:rPr>
                <w:sz w:val="28"/>
                <w:szCs w:val="28"/>
              </w:rPr>
              <w:t>0</w:t>
            </w:r>
          </w:p>
        </w:tc>
        <w:tc>
          <w:tcPr>
            <w:tcW w:w="628" w:type="pct"/>
            <w:vAlign w:val="center"/>
          </w:tcPr>
          <w:p w:rsidR="00D835E8" w:rsidRPr="005A1604" w:rsidRDefault="00D835E8" w:rsidP="00FC0656">
            <w:pPr>
              <w:pStyle w:val="ListParagraph"/>
              <w:ind w:left="0" w:right="-187"/>
              <w:jc w:val="center"/>
              <w:rPr>
                <w:sz w:val="28"/>
                <w:szCs w:val="28"/>
              </w:rPr>
            </w:pPr>
            <w:r w:rsidRPr="005A1604">
              <w:rPr>
                <w:sz w:val="28"/>
                <w:szCs w:val="28"/>
              </w:rPr>
              <w:t>0</w:t>
            </w:r>
          </w:p>
        </w:tc>
        <w:tc>
          <w:tcPr>
            <w:tcW w:w="776" w:type="pct"/>
            <w:vAlign w:val="center"/>
          </w:tcPr>
          <w:p w:rsidR="00D835E8" w:rsidRPr="005A1604" w:rsidRDefault="00D835E8" w:rsidP="00FC0656">
            <w:pPr>
              <w:pStyle w:val="ListParagraph"/>
              <w:ind w:left="0" w:right="-187"/>
              <w:jc w:val="center"/>
              <w:rPr>
                <w:sz w:val="28"/>
                <w:szCs w:val="28"/>
              </w:rPr>
            </w:pPr>
            <w:r w:rsidRPr="005A1604">
              <w:rPr>
                <w:sz w:val="28"/>
                <w:szCs w:val="28"/>
              </w:rPr>
              <w:t>0</w:t>
            </w:r>
          </w:p>
        </w:tc>
        <w:tc>
          <w:tcPr>
            <w:tcW w:w="795" w:type="pct"/>
            <w:vAlign w:val="center"/>
          </w:tcPr>
          <w:p w:rsidR="00D835E8" w:rsidRPr="005A1604" w:rsidRDefault="008C1C51" w:rsidP="00FC0656">
            <w:pPr>
              <w:pStyle w:val="ListParagraph"/>
              <w:ind w:left="0" w:right="-187"/>
              <w:jc w:val="center"/>
              <w:rPr>
                <w:sz w:val="28"/>
                <w:szCs w:val="28"/>
              </w:rPr>
            </w:pPr>
            <w:r w:rsidRPr="005A1604">
              <w:rPr>
                <w:sz w:val="28"/>
                <w:szCs w:val="28"/>
              </w:rPr>
              <w:t>1</w:t>
            </w:r>
          </w:p>
        </w:tc>
        <w:tc>
          <w:tcPr>
            <w:tcW w:w="691" w:type="pct"/>
            <w:vAlign w:val="center"/>
          </w:tcPr>
          <w:p w:rsidR="00D835E8" w:rsidRPr="005A1604" w:rsidRDefault="00D835E8" w:rsidP="00FC0656">
            <w:pPr>
              <w:pStyle w:val="ListParagraph"/>
              <w:ind w:left="0" w:right="-187"/>
              <w:jc w:val="center"/>
              <w:rPr>
                <w:sz w:val="28"/>
                <w:szCs w:val="28"/>
              </w:rPr>
            </w:pPr>
            <w:r w:rsidRPr="005A1604">
              <w:rPr>
                <w:sz w:val="28"/>
                <w:szCs w:val="28"/>
              </w:rPr>
              <w:t>0</w:t>
            </w:r>
          </w:p>
        </w:tc>
      </w:tr>
      <w:tr w:rsidR="005A1604" w:rsidRPr="005A1604" w:rsidTr="00011A69">
        <w:tc>
          <w:tcPr>
            <w:tcW w:w="943" w:type="pct"/>
            <w:vAlign w:val="center"/>
          </w:tcPr>
          <w:p w:rsidR="00F11D22" w:rsidRPr="005A1604" w:rsidRDefault="00F11D22" w:rsidP="00FC0656">
            <w:pPr>
              <w:pStyle w:val="ListParagraph"/>
              <w:ind w:left="0" w:right="-187"/>
              <w:jc w:val="center"/>
              <w:rPr>
                <w:sz w:val="28"/>
                <w:szCs w:val="28"/>
              </w:rPr>
            </w:pPr>
            <w:r w:rsidRPr="005A1604">
              <w:rPr>
                <w:sz w:val="28"/>
                <w:szCs w:val="28"/>
              </w:rPr>
              <w:t>PNB</w:t>
            </w:r>
          </w:p>
        </w:tc>
        <w:tc>
          <w:tcPr>
            <w:tcW w:w="533" w:type="pct"/>
            <w:vAlign w:val="center"/>
          </w:tcPr>
          <w:p w:rsidR="00F11D22" w:rsidRPr="005A1604" w:rsidRDefault="00F11D22" w:rsidP="00FC0656">
            <w:pPr>
              <w:pStyle w:val="ListParagraph"/>
              <w:ind w:left="0" w:right="-187"/>
              <w:jc w:val="center"/>
              <w:rPr>
                <w:sz w:val="28"/>
                <w:szCs w:val="28"/>
              </w:rPr>
            </w:pPr>
            <w:r w:rsidRPr="005A1604">
              <w:rPr>
                <w:sz w:val="28"/>
                <w:szCs w:val="28"/>
              </w:rPr>
              <w:t>0</w:t>
            </w:r>
          </w:p>
        </w:tc>
        <w:tc>
          <w:tcPr>
            <w:tcW w:w="634" w:type="pct"/>
            <w:vAlign w:val="center"/>
          </w:tcPr>
          <w:p w:rsidR="00F11D22" w:rsidRPr="005A1604" w:rsidRDefault="00F11D22" w:rsidP="00FC0656">
            <w:pPr>
              <w:pStyle w:val="ListParagraph"/>
              <w:ind w:left="0" w:right="-187"/>
              <w:jc w:val="center"/>
              <w:rPr>
                <w:sz w:val="28"/>
                <w:szCs w:val="28"/>
              </w:rPr>
            </w:pPr>
            <w:r w:rsidRPr="005A1604">
              <w:rPr>
                <w:sz w:val="28"/>
                <w:szCs w:val="28"/>
              </w:rPr>
              <w:t>0</w:t>
            </w:r>
          </w:p>
        </w:tc>
        <w:tc>
          <w:tcPr>
            <w:tcW w:w="628" w:type="pct"/>
            <w:vAlign w:val="center"/>
          </w:tcPr>
          <w:p w:rsidR="00F11D22" w:rsidRPr="005A1604" w:rsidRDefault="00F11D22" w:rsidP="00FC0656">
            <w:pPr>
              <w:pStyle w:val="ListParagraph"/>
              <w:ind w:left="0" w:right="-187"/>
              <w:jc w:val="center"/>
              <w:rPr>
                <w:sz w:val="28"/>
                <w:szCs w:val="28"/>
              </w:rPr>
            </w:pPr>
            <w:r w:rsidRPr="005A1604">
              <w:rPr>
                <w:sz w:val="28"/>
                <w:szCs w:val="28"/>
              </w:rPr>
              <w:t>0</w:t>
            </w:r>
          </w:p>
        </w:tc>
        <w:tc>
          <w:tcPr>
            <w:tcW w:w="776" w:type="pct"/>
            <w:vAlign w:val="center"/>
          </w:tcPr>
          <w:p w:rsidR="00F11D22" w:rsidRPr="005A1604" w:rsidRDefault="00F11D22" w:rsidP="00FC0656">
            <w:pPr>
              <w:pStyle w:val="ListParagraph"/>
              <w:ind w:left="0" w:right="-187"/>
              <w:jc w:val="center"/>
              <w:rPr>
                <w:sz w:val="28"/>
                <w:szCs w:val="28"/>
              </w:rPr>
            </w:pPr>
            <w:r w:rsidRPr="005A1604">
              <w:rPr>
                <w:sz w:val="28"/>
                <w:szCs w:val="28"/>
              </w:rPr>
              <w:t>0</w:t>
            </w:r>
          </w:p>
        </w:tc>
        <w:tc>
          <w:tcPr>
            <w:tcW w:w="795" w:type="pct"/>
            <w:vAlign w:val="center"/>
          </w:tcPr>
          <w:p w:rsidR="00F11D22" w:rsidRPr="005A1604" w:rsidRDefault="00F11D22" w:rsidP="00FC0656">
            <w:pPr>
              <w:pStyle w:val="ListParagraph"/>
              <w:ind w:left="0" w:right="-187"/>
              <w:jc w:val="center"/>
              <w:rPr>
                <w:sz w:val="28"/>
                <w:szCs w:val="28"/>
              </w:rPr>
            </w:pPr>
            <w:r w:rsidRPr="005A1604">
              <w:rPr>
                <w:sz w:val="28"/>
                <w:szCs w:val="28"/>
              </w:rPr>
              <w:t>0</w:t>
            </w:r>
          </w:p>
        </w:tc>
        <w:tc>
          <w:tcPr>
            <w:tcW w:w="691" w:type="pct"/>
            <w:vAlign w:val="center"/>
          </w:tcPr>
          <w:p w:rsidR="00F11D22" w:rsidRPr="005A1604" w:rsidRDefault="00F11D22" w:rsidP="00FC0656">
            <w:pPr>
              <w:pStyle w:val="ListParagraph"/>
              <w:ind w:left="0" w:right="-187"/>
              <w:jc w:val="center"/>
              <w:rPr>
                <w:sz w:val="28"/>
                <w:szCs w:val="28"/>
              </w:rPr>
            </w:pPr>
            <w:r w:rsidRPr="005A1604">
              <w:rPr>
                <w:sz w:val="28"/>
                <w:szCs w:val="28"/>
              </w:rPr>
              <w:t>1</w:t>
            </w:r>
          </w:p>
        </w:tc>
      </w:tr>
      <w:tr w:rsidR="005A1604" w:rsidRPr="005A1604" w:rsidTr="00011A69">
        <w:tc>
          <w:tcPr>
            <w:tcW w:w="943" w:type="pct"/>
            <w:vAlign w:val="center"/>
          </w:tcPr>
          <w:p w:rsidR="00EC020A" w:rsidRPr="005A1604" w:rsidRDefault="00EC020A" w:rsidP="00FC0656">
            <w:pPr>
              <w:pStyle w:val="ListParagraph"/>
              <w:ind w:left="0" w:right="-187"/>
              <w:jc w:val="center"/>
              <w:rPr>
                <w:sz w:val="28"/>
                <w:szCs w:val="28"/>
              </w:rPr>
            </w:pPr>
            <w:r w:rsidRPr="005A1604">
              <w:rPr>
                <w:sz w:val="28"/>
                <w:szCs w:val="28"/>
              </w:rPr>
              <w:t>U</w:t>
            </w:r>
            <w:r w:rsidR="00BE6D6D" w:rsidRPr="005A1604">
              <w:rPr>
                <w:sz w:val="28"/>
                <w:szCs w:val="28"/>
              </w:rPr>
              <w:t>CO</w:t>
            </w:r>
          </w:p>
        </w:tc>
        <w:tc>
          <w:tcPr>
            <w:tcW w:w="533" w:type="pct"/>
            <w:vAlign w:val="center"/>
          </w:tcPr>
          <w:p w:rsidR="00EC020A" w:rsidRPr="005A1604" w:rsidRDefault="00EC020A" w:rsidP="00FC0656">
            <w:pPr>
              <w:pStyle w:val="ListParagraph"/>
              <w:ind w:left="0" w:right="-187"/>
              <w:jc w:val="center"/>
              <w:rPr>
                <w:sz w:val="28"/>
                <w:szCs w:val="28"/>
              </w:rPr>
            </w:pPr>
            <w:r w:rsidRPr="005A1604">
              <w:rPr>
                <w:sz w:val="28"/>
                <w:szCs w:val="28"/>
              </w:rPr>
              <w:t>1</w:t>
            </w:r>
          </w:p>
        </w:tc>
        <w:tc>
          <w:tcPr>
            <w:tcW w:w="634" w:type="pct"/>
            <w:vAlign w:val="center"/>
          </w:tcPr>
          <w:p w:rsidR="00EC020A" w:rsidRPr="005A1604" w:rsidRDefault="00EC020A" w:rsidP="00FC0656">
            <w:pPr>
              <w:pStyle w:val="ListParagraph"/>
              <w:ind w:left="0" w:right="-187"/>
              <w:jc w:val="center"/>
              <w:rPr>
                <w:sz w:val="28"/>
                <w:szCs w:val="28"/>
              </w:rPr>
            </w:pPr>
            <w:r w:rsidRPr="005A1604">
              <w:rPr>
                <w:sz w:val="28"/>
                <w:szCs w:val="28"/>
              </w:rPr>
              <w:t>0</w:t>
            </w:r>
          </w:p>
        </w:tc>
        <w:tc>
          <w:tcPr>
            <w:tcW w:w="628" w:type="pct"/>
            <w:vAlign w:val="center"/>
          </w:tcPr>
          <w:p w:rsidR="00EC020A" w:rsidRPr="005A1604" w:rsidRDefault="00EC020A" w:rsidP="00FC0656">
            <w:pPr>
              <w:pStyle w:val="ListParagraph"/>
              <w:ind w:left="0" w:right="-187"/>
              <w:jc w:val="center"/>
              <w:rPr>
                <w:sz w:val="28"/>
                <w:szCs w:val="28"/>
              </w:rPr>
            </w:pPr>
            <w:r w:rsidRPr="005A1604">
              <w:rPr>
                <w:sz w:val="28"/>
                <w:szCs w:val="28"/>
              </w:rPr>
              <w:t>0</w:t>
            </w:r>
          </w:p>
        </w:tc>
        <w:tc>
          <w:tcPr>
            <w:tcW w:w="776" w:type="pct"/>
            <w:vAlign w:val="center"/>
          </w:tcPr>
          <w:p w:rsidR="00EC020A" w:rsidRPr="005A1604" w:rsidRDefault="00EC020A" w:rsidP="00FC0656">
            <w:pPr>
              <w:pStyle w:val="ListParagraph"/>
              <w:ind w:left="0" w:right="-187"/>
              <w:jc w:val="center"/>
              <w:rPr>
                <w:sz w:val="28"/>
                <w:szCs w:val="28"/>
              </w:rPr>
            </w:pPr>
            <w:r w:rsidRPr="005A1604">
              <w:rPr>
                <w:sz w:val="28"/>
                <w:szCs w:val="28"/>
              </w:rPr>
              <w:t>0</w:t>
            </w:r>
          </w:p>
        </w:tc>
        <w:tc>
          <w:tcPr>
            <w:tcW w:w="795" w:type="pct"/>
            <w:vAlign w:val="center"/>
          </w:tcPr>
          <w:p w:rsidR="00EC020A" w:rsidRPr="005A1604" w:rsidRDefault="00EC020A" w:rsidP="00FC0656">
            <w:pPr>
              <w:pStyle w:val="ListParagraph"/>
              <w:ind w:left="0" w:right="-187"/>
              <w:jc w:val="center"/>
              <w:rPr>
                <w:sz w:val="28"/>
                <w:szCs w:val="28"/>
              </w:rPr>
            </w:pPr>
            <w:r w:rsidRPr="005A1604">
              <w:rPr>
                <w:sz w:val="28"/>
                <w:szCs w:val="28"/>
              </w:rPr>
              <w:t>0</w:t>
            </w:r>
          </w:p>
        </w:tc>
        <w:tc>
          <w:tcPr>
            <w:tcW w:w="691" w:type="pct"/>
            <w:vAlign w:val="center"/>
          </w:tcPr>
          <w:p w:rsidR="00EC020A" w:rsidRPr="005A1604" w:rsidRDefault="00EC020A" w:rsidP="00FC0656">
            <w:pPr>
              <w:pStyle w:val="ListParagraph"/>
              <w:ind w:left="0" w:right="-187"/>
              <w:jc w:val="center"/>
              <w:rPr>
                <w:sz w:val="28"/>
                <w:szCs w:val="28"/>
              </w:rPr>
            </w:pPr>
            <w:r w:rsidRPr="005A1604">
              <w:rPr>
                <w:sz w:val="28"/>
                <w:szCs w:val="28"/>
              </w:rPr>
              <w:t>0</w:t>
            </w:r>
          </w:p>
        </w:tc>
      </w:tr>
      <w:tr w:rsidR="005A1604" w:rsidRPr="005A1604" w:rsidTr="00011A69">
        <w:tc>
          <w:tcPr>
            <w:tcW w:w="943" w:type="pct"/>
            <w:vAlign w:val="center"/>
          </w:tcPr>
          <w:p w:rsidR="00C6491F" w:rsidRPr="005A1604" w:rsidRDefault="00C6491F" w:rsidP="00FC0656">
            <w:pPr>
              <w:pStyle w:val="ListParagraph"/>
              <w:ind w:left="0" w:right="-187"/>
              <w:jc w:val="center"/>
              <w:rPr>
                <w:sz w:val="28"/>
                <w:szCs w:val="28"/>
              </w:rPr>
            </w:pPr>
            <w:r w:rsidRPr="005A1604">
              <w:rPr>
                <w:sz w:val="28"/>
                <w:szCs w:val="28"/>
              </w:rPr>
              <w:t xml:space="preserve">INDIAN </w:t>
            </w:r>
          </w:p>
        </w:tc>
        <w:tc>
          <w:tcPr>
            <w:tcW w:w="533" w:type="pct"/>
            <w:vAlign w:val="center"/>
          </w:tcPr>
          <w:p w:rsidR="00C6491F" w:rsidRPr="005A1604" w:rsidRDefault="00C6491F" w:rsidP="00FC0656">
            <w:pPr>
              <w:pStyle w:val="ListParagraph"/>
              <w:ind w:left="0" w:right="-187"/>
              <w:jc w:val="center"/>
              <w:rPr>
                <w:sz w:val="28"/>
                <w:szCs w:val="28"/>
              </w:rPr>
            </w:pPr>
            <w:r w:rsidRPr="005A1604">
              <w:rPr>
                <w:sz w:val="28"/>
                <w:szCs w:val="28"/>
              </w:rPr>
              <w:t>8</w:t>
            </w:r>
          </w:p>
        </w:tc>
        <w:tc>
          <w:tcPr>
            <w:tcW w:w="634" w:type="pct"/>
            <w:vAlign w:val="center"/>
          </w:tcPr>
          <w:p w:rsidR="00C6491F" w:rsidRPr="005A1604" w:rsidRDefault="00C6491F" w:rsidP="00FC0656">
            <w:pPr>
              <w:pStyle w:val="ListParagraph"/>
              <w:ind w:left="0" w:right="-187"/>
              <w:jc w:val="center"/>
              <w:rPr>
                <w:sz w:val="28"/>
                <w:szCs w:val="28"/>
              </w:rPr>
            </w:pPr>
            <w:r w:rsidRPr="005A1604">
              <w:rPr>
                <w:sz w:val="28"/>
                <w:szCs w:val="28"/>
              </w:rPr>
              <w:t>0</w:t>
            </w:r>
          </w:p>
        </w:tc>
        <w:tc>
          <w:tcPr>
            <w:tcW w:w="628" w:type="pct"/>
            <w:vAlign w:val="center"/>
          </w:tcPr>
          <w:p w:rsidR="00C6491F" w:rsidRPr="005A1604" w:rsidRDefault="00C6491F" w:rsidP="00FC0656">
            <w:pPr>
              <w:pStyle w:val="ListParagraph"/>
              <w:ind w:left="0" w:right="-187"/>
              <w:jc w:val="center"/>
              <w:rPr>
                <w:sz w:val="28"/>
                <w:szCs w:val="28"/>
              </w:rPr>
            </w:pPr>
            <w:r w:rsidRPr="005A1604">
              <w:rPr>
                <w:sz w:val="28"/>
                <w:szCs w:val="28"/>
              </w:rPr>
              <w:t>0</w:t>
            </w:r>
          </w:p>
        </w:tc>
        <w:tc>
          <w:tcPr>
            <w:tcW w:w="776" w:type="pct"/>
            <w:vAlign w:val="center"/>
          </w:tcPr>
          <w:p w:rsidR="00C6491F" w:rsidRPr="005A1604" w:rsidRDefault="00C6491F" w:rsidP="00FC0656">
            <w:pPr>
              <w:pStyle w:val="ListParagraph"/>
              <w:ind w:left="0" w:right="-187"/>
              <w:jc w:val="center"/>
              <w:rPr>
                <w:sz w:val="28"/>
                <w:szCs w:val="28"/>
              </w:rPr>
            </w:pPr>
            <w:r w:rsidRPr="005A1604">
              <w:rPr>
                <w:sz w:val="28"/>
                <w:szCs w:val="28"/>
              </w:rPr>
              <w:t>0</w:t>
            </w:r>
          </w:p>
        </w:tc>
        <w:tc>
          <w:tcPr>
            <w:tcW w:w="795" w:type="pct"/>
            <w:vAlign w:val="center"/>
          </w:tcPr>
          <w:p w:rsidR="00C6491F" w:rsidRPr="005A1604" w:rsidRDefault="00C6491F" w:rsidP="00FC0656">
            <w:pPr>
              <w:pStyle w:val="ListParagraph"/>
              <w:ind w:left="0" w:right="-187"/>
              <w:jc w:val="center"/>
              <w:rPr>
                <w:sz w:val="28"/>
                <w:szCs w:val="28"/>
              </w:rPr>
            </w:pPr>
            <w:r w:rsidRPr="005A1604">
              <w:rPr>
                <w:sz w:val="28"/>
                <w:szCs w:val="28"/>
              </w:rPr>
              <w:t>0</w:t>
            </w:r>
          </w:p>
        </w:tc>
        <w:tc>
          <w:tcPr>
            <w:tcW w:w="691" w:type="pct"/>
            <w:vAlign w:val="center"/>
          </w:tcPr>
          <w:p w:rsidR="00C6491F" w:rsidRPr="005A1604" w:rsidRDefault="00C6491F" w:rsidP="00FC0656">
            <w:pPr>
              <w:pStyle w:val="ListParagraph"/>
              <w:ind w:left="0" w:right="-187"/>
              <w:jc w:val="center"/>
              <w:rPr>
                <w:sz w:val="28"/>
                <w:szCs w:val="28"/>
              </w:rPr>
            </w:pPr>
            <w:r w:rsidRPr="005A1604">
              <w:rPr>
                <w:sz w:val="28"/>
                <w:szCs w:val="28"/>
              </w:rPr>
              <w:t>0</w:t>
            </w:r>
          </w:p>
        </w:tc>
      </w:tr>
    </w:tbl>
    <w:p w:rsidR="008001DF" w:rsidRPr="005A1604" w:rsidRDefault="008001DF" w:rsidP="005A1604">
      <w:pPr>
        <w:spacing w:line="240" w:lineRule="auto"/>
        <w:ind w:right="-187"/>
        <w:jc w:val="both"/>
        <w:rPr>
          <w:sz w:val="28"/>
          <w:szCs w:val="28"/>
        </w:rPr>
      </w:pPr>
      <w:r w:rsidRPr="005A1604">
        <w:rPr>
          <w:sz w:val="28"/>
          <w:szCs w:val="28"/>
        </w:rPr>
        <w:t xml:space="preserve">PNB - There was </w:t>
      </w:r>
      <w:proofErr w:type="spellStart"/>
      <w:r w:rsidRPr="005A1604">
        <w:rPr>
          <w:sz w:val="28"/>
          <w:szCs w:val="28"/>
        </w:rPr>
        <w:t>cheque</w:t>
      </w:r>
      <w:proofErr w:type="spellEnd"/>
      <w:r w:rsidRPr="005A1604">
        <w:rPr>
          <w:sz w:val="28"/>
          <w:szCs w:val="28"/>
        </w:rPr>
        <w:t xml:space="preserve"> of an </w:t>
      </w:r>
      <w:proofErr w:type="gramStart"/>
      <w:r w:rsidRPr="005A1604">
        <w:rPr>
          <w:sz w:val="28"/>
          <w:szCs w:val="28"/>
        </w:rPr>
        <w:t>amount  rs</w:t>
      </w:r>
      <w:proofErr w:type="gramEnd"/>
      <w:r w:rsidRPr="005A1604">
        <w:rPr>
          <w:sz w:val="28"/>
          <w:szCs w:val="28"/>
        </w:rPr>
        <w:t xml:space="preserve">-17800/-  dated 14-09-2016 being subsidy amount of </w:t>
      </w:r>
      <w:proofErr w:type="spellStart"/>
      <w:r w:rsidRPr="005A1604">
        <w:rPr>
          <w:sz w:val="28"/>
          <w:szCs w:val="28"/>
        </w:rPr>
        <w:t>Ramdati</w:t>
      </w:r>
      <w:proofErr w:type="spellEnd"/>
      <w:r w:rsidRPr="005A1604">
        <w:rPr>
          <w:sz w:val="28"/>
          <w:szCs w:val="28"/>
        </w:rPr>
        <w:t xml:space="preserve"> </w:t>
      </w:r>
      <w:proofErr w:type="spellStart"/>
      <w:r w:rsidRPr="005A1604">
        <w:rPr>
          <w:sz w:val="28"/>
          <w:szCs w:val="28"/>
        </w:rPr>
        <w:t>Amitgiri</w:t>
      </w:r>
      <w:proofErr w:type="spellEnd"/>
      <w:r w:rsidRPr="005A1604">
        <w:rPr>
          <w:sz w:val="28"/>
          <w:szCs w:val="28"/>
        </w:rPr>
        <w:t xml:space="preserve"> </w:t>
      </w:r>
      <w:proofErr w:type="spellStart"/>
      <w:r w:rsidRPr="005A1604">
        <w:rPr>
          <w:sz w:val="28"/>
          <w:szCs w:val="28"/>
        </w:rPr>
        <w:t>Rameshgiri</w:t>
      </w:r>
      <w:proofErr w:type="spellEnd"/>
      <w:r w:rsidRPr="005A1604">
        <w:rPr>
          <w:sz w:val="28"/>
          <w:szCs w:val="28"/>
        </w:rPr>
        <w:t xml:space="preserve">, we have not receive up till now after revalidating it by D.I.C. </w:t>
      </w:r>
    </w:p>
    <w:p w:rsidR="002B7329" w:rsidRPr="005A1604" w:rsidRDefault="002B7329" w:rsidP="005A1604">
      <w:pPr>
        <w:pStyle w:val="ListParagraph"/>
        <w:numPr>
          <w:ilvl w:val="0"/>
          <w:numId w:val="29"/>
        </w:numPr>
        <w:spacing w:line="480" w:lineRule="auto"/>
        <w:ind w:right="-187"/>
        <w:rPr>
          <w:b/>
          <w:bCs/>
          <w:sz w:val="28"/>
          <w:szCs w:val="28"/>
        </w:rPr>
      </w:pPr>
      <w:r w:rsidRPr="005A1604">
        <w:rPr>
          <w:b/>
          <w:bCs/>
          <w:sz w:val="28"/>
          <w:szCs w:val="28"/>
        </w:rPr>
        <w:t>C</w:t>
      </w:r>
      <w:r w:rsidR="00B23309" w:rsidRPr="005A1604">
        <w:rPr>
          <w:b/>
          <w:bCs/>
          <w:sz w:val="28"/>
          <w:szCs w:val="28"/>
        </w:rPr>
        <w:t>entral</w:t>
      </w:r>
      <w:r w:rsidRPr="005A1604">
        <w:rPr>
          <w:b/>
          <w:bCs/>
          <w:sz w:val="28"/>
          <w:szCs w:val="28"/>
        </w:rPr>
        <w:t xml:space="preserve"> Gov</w:t>
      </w:r>
      <w:r w:rsidR="00B23309" w:rsidRPr="005A1604">
        <w:rPr>
          <w:b/>
          <w:bCs/>
          <w:sz w:val="28"/>
          <w:szCs w:val="28"/>
        </w:rPr>
        <w:t>ernment Sponsored Schemes</w:t>
      </w:r>
    </w:p>
    <w:tbl>
      <w:tblPr>
        <w:tblStyle w:val="TableGrid"/>
        <w:tblW w:w="5000" w:type="pct"/>
        <w:tblLook w:val="04A0" w:firstRow="1" w:lastRow="0" w:firstColumn="1" w:lastColumn="0" w:noHBand="0" w:noVBand="1"/>
      </w:tblPr>
      <w:tblGrid>
        <w:gridCol w:w="3878"/>
        <w:gridCol w:w="2886"/>
        <w:gridCol w:w="2812"/>
      </w:tblGrid>
      <w:tr w:rsidR="00F8211C" w:rsidRPr="00026015" w:rsidTr="001D03D6">
        <w:trPr>
          <w:trHeight w:val="396"/>
        </w:trPr>
        <w:tc>
          <w:tcPr>
            <w:tcW w:w="2025" w:type="pct"/>
            <w:vMerge w:val="restart"/>
          </w:tcPr>
          <w:p w:rsidR="00B23309" w:rsidRPr="00026015" w:rsidRDefault="00B23309" w:rsidP="001D03D6">
            <w:pPr>
              <w:pStyle w:val="ListParagraph"/>
              <w:ind w:left="0" w:right="-187"/>
              <w:jc w:val="center"/>
              <w:rPr>
                <w:sz w:val="28"/>
                <w:szCs w:val="28"/>
              </w:rPr>
            </w:pPr>
            <w:r w:rsidRPr="00026015">
              <w:rPr>
                <w:sz w:val="28"/>
                <w:szCs w:val="28"/>
              </w:rPr>
              <w:t>Name of</w:t>
            </w:r>
            <w:r w:rsidR="001D03D6">
              <w:rPr>
                <w:sz w:val="28"/>
                <w:szCs w:val="28"/>
              </w:rPr>
              <w:t xml:space="preserve"> </w:t>
            </w:r>
            <w:r w:rsidRPr="00026015">
              <w:rPr>
                <w:sz w:val="28"/>
                <w:szCs w:val="28"/>
              </w:rPr>
              <w:t>Bank</w:t>
            </w:r>
          </w:p>
        </w:tc>
        <w:tc>
          <w:tcPr>
            <w:tcW w:w="2975" w:type="pct"/>
            <w:gridSpan w:val="2"/>
          </w:tcPr>
          <w:p w:rsidR="00B23309" w:rsidRPr="00026015" w:rsidRDefault="00B23309" w:rsidP="001D03D6">
            <w:pPr>
              <w:pStyle w:val="ListParagraph"/>
              <w:ind w:left="0" w:right="-187"/>
              <w:jc w:val="center"/>
              <w:rPr>
                <w:sz w:val="28"/>
                <w:szCs w:val="28"/>
              </w:rPr>
            </w:pPr>
            <w:r w:rsidRPr="00026015">
              <w:rPr>
                <w:sz w:val="28"/>
                <w:szCs w:val="28"/>
              </w:rPr>
              <w:t>Subsidy pending in No. of cases</w:t>
            </w:r>
          </w:p>
        </w:tc>
      </w:tr>
      <w:tr w:rsidR="00F8211C" w:rsidRPr="00026015" w:rsidTr="00C517A2">
        <w:trPr>
          <w:trHeight w:val="261"/>
        </w:trPr>
        <w:tc>
          <w:tcPr>
            <w:tcW w:w="2025" w:type="pct"/>
            <w:vMerge/>
          </w:tcPr>
          <w:p w:rsidR="00B23309" w:rsidRPr="00026015" w:rsidRDefault="00B23309" w:rsidP="001D03D6">
            <w:pPr>
              <w:pStyle w:val="ListParagraph"/>
              <w:ind w:left="0" w:right="-187"/>
              <w:rPr>
                <w:sz w:val="28"/>
                <w:szCs w:val="28"/>
              </w:rPr>
            </w:pPr>
          </w:p>
        </w:tc>
        <w:tc>
          <w:tcPr>
            <w:tcW w:w="1507" w:type="pct"/>
            <w:vAlign w:val="center"/>
          </w:tcPr>
          <w:p w:rsidR="00B23309" w:rsidRPr="00026015" w:rsidRDefault="00B23309" w:rsidP="001D03D6">
            <w:pPr>
              <w:pStyle w:val="ListParagraph"/>
              <w:ind w:left="0" w:right="-187"/>
              <w:jc w:val="center"/>
              <w:rPr>
                <w:sz w:val="28"/>
                <w:szCs w:val="28"/>
              </w:rPr>
            </w:pPr>
            <w:r w:rsidRPr="00026015">
              <w:rPr>
                <w:sz w:val="28"/>
                <w:szCs w:val="28"/>
              </w:rPr>
              <w:t>NULM</w:t>
            </w:r>
          </w:p>
        </w:tc>
        <w:tc>
          <w:tcPr>
            <w:tcW w:w="1468" w:type="pct"/>
            <w:vAlign w:val="center"/>
          </w:tcPr>
          <w:p w:rsidR="00B23309" w:rsidRPr="00026015" w:rsidRDefault="00B23309" w:rsidP="001D03D6">
            <w:pPr>
              <w:pStyle w:val="ListParagraph"/>
              <w:ind w:left="0" w:right="-187"/>
              <w:jc w:val="center"/>
              <w:rPr>
                <w:sz w:val="28"/>
                <w:szCs w:val="28"/>
              </w:rPr>
            </w:pPr>
            <w:r w:rsidRPr="00026015">
              <w:rPr>
                <w:sz w:val="28"/>
                <w:szCs w:val="28"/>
              </w:rPr>
              <w:t>PMEGP</w:t>
            </w:r>
          </w:p>
        </w:tc>
      </w:tr>
      <w:tr w:rsidR="00305FC8" w:rsidRPr="00026015" w:rsidTr="00C517A2">
        <w:trPr>
          <w:trHeight w:val="212"/>
        </w:trPr>
        <w:tc>
          <w:tcPr>
            <w:tcW w:w="2025" w:type="pct"/>
            <w:vAlign w:val="center"/>
          </w:tcPr>
          <w:p w:rsidR="00305FC8" w:rsidRPr="00026015" w:rsidRDefault="0090596C" w:rsidP="001D03D6">
            <w:pPr>
              <w:pStyle w:val="ListParagraph"/>
              <w:ind w:left="0" w:right="-187"/>
              <w:jc w:val="center"/>
              <w:rPr>
                <w:sz w:val="28"/>
                <w:szCs w:val="28"/>
              </w:rPr>
            </w:pPr>
            <w:r>
              <w:rPr>
                <w:sz w:val="28"/>
                <w:szCs w:val="28"/>
              </w:rPr>
              <w:t>0</w:t>
            </w:r>
          </w:p>
        </w:tc>
        <w:tc>
          <w:tcPr>
            <w:tcW w:w="1507" w:type="pct"/>
            <w:vAlign w:val="center"/>
          </w:tcPr>
          <w:p w:rsidR="00305FC8" w:rsidRPr="00026015" w:rsidRDefault="0090596C" w:rsidP="001D03D6">
            <w:pPr>
              <w:pStyle w:val="ListParagraph"/>
              <w:ind w:left="0" w:right="-187"/>
              <w:jc w:val="center"/>
              <w:rPr>
                <w:sz w:val="28"/>
                <w:szCs w:val="28"/>
              </w:rPr>
            </w:pPr>
            <w:r>
              <w:rPr>
                <w:sz w:val="28"/>
                <w:szCs w:val="28"/>
              </w:rPr>
              <w:t>0</w:t>
            </w:r>
          </w:p>
        </w:tc>
        <w:tc>
          <w:tcPr>
            <w:tcW w:w="1468" w:type="pct"/>
            <w:vAlign w:val="center"/>
          </w:tcPr>
          <w:p w:rsidR="00305FC8" w:rsidRPr="00026015" w:rsidRDefault="0090596C" w:rsidP="001D03D6">
            <w:pPr>
              <w:pStyle w:val="ListParagraph"/>
              <w:ind w:left="0" w:right="-187"/>
              <w:jc w:val="center"/>
              <w:rPr>
                <w:sz w:val="28"/>
                <w:szCs w:val="28"/>
              </w:rPr>
            </w:pPr>
            <w:r>
              <w:rPr>
                <w:sz w:val="28"/>
                <w:szCs w:val="28"/>
              </w:rPr>
              <w:t>0</w:t>
            </w:r>
          </w:p>
        </w:tc>
      </w:tr>
    </w:tbl>
    <w:p w:rsidR="003F6DFF" w:rsidRPr="00174552" w:rsidRDefault="00A7478D" w:rsidP="002116F2">
      <w:pPr>
        <w:pStyle w:val="ListParagraph"/>
        <w:numPr>
          <w:ilvl w:val="0"/>
          <w:numId w:val="24"/>
        </w:numPr>
        <w:spacing w:line="240" w:lineRule="auto"/>
        <w:ind w:right="-187"/>
        <w:rPr>
          <w:sz w:val="28"/>
          <w:szCs w:val="28"/>
        </w:rPr>
      </w:pPr>
      <w:r w:rsidRPr="00026015">
        <w:rPr>
          <w:rFonts w:cstheme="minorHAnsi"/>
          <w:b/>
          <w:bCs/>
          <w:sz w:val="28"/>
          <w:szCs w:val="28"/>
        </w:rPr>
        <w:lastRenderedPageBreak/>
        <w:t>R</w:t>
      </w:r>
      <w:r w:rsidR="00875BAB" w:rsidRPr="00026015">
        <w:rPr>
          <w:rFonts w:cstheme="minorHAnsi"/>
          <w:b/>
          <w:bCs/>
          <w:sz w:val="28"/>
          <w:szCs w:val="28"/>
        </w:rPr>
        <w:t xml:space="preserve">eview of recovery position in </w:t>
      </w:r>
      <w:r w:rsidRPr="00026015">
        <w:rPr>
          <w:rFonts w:cstheme="minorHAnsi"/>
          <w:b/>
          <w:bCs/>
          <w:sz w:val="28"/>
          <w:szCs w:val="28"/>
        </w:rPr>
        <w:t>Recovery Certificate</w:t>
      </w:r>
      <w:r w:rsidR="00875BAB" w:rsidRPr="00026015">
        <w:rPr>
          <w:rFonts w:cstheme="minorHAnsi"/>
          <w:b/>
          <w:bCs/>
          <w:sz w:val="28"/>
          <w:szCs w:val="28"/>
        </w:rPr>
        <w:t xml:space="preserve"> filed </w:t>
      </w:r>
      <w:r w:rsidRPr="00026015">
        <w:rPr>
          <w:rFonts w:cstheme="minorHAnsi"/>
          <w:b/>
          <w:bCs/>
          <w:sz w:val="28"/>
          <w:szCs w:val="28"/>
        </w:rPr>
        <w:t xml:space="preserve">under State </w:t>
      </w:r>
      <w:r w:rsidRPr="00174552">
        <w:rPr>
          <w:rFonts w:cstheme="minorHAnsi"/>
          <w:b/>
          <w:bCs/>
          <w:sz w:val="28"/>
          <w:szCs w:val="28"/>
        </w:rPr>
        <w:t>Recovery Acts</w:t>
      </w:r>
      <w:r w:rsidR="00875BAB" w:rsidRPr="00174552">
        <w:rPr>
          <w:rFonts w:cstheme="minorHAnsi"/>
          <w:b/>
          <w:bCs/>
          <w:sz w:val="28"/>
          <w:szCs w:val="28"/>
        </w:rPr>
        <w:t>.</w:t>
      </w:r>
    </w:p>
    <w:p w:rsidR="00E272AB" w:rsidRDefault="00E272AB" w:rsidP="00E272AB">
      <w:pPr>
        <w:pStyle w:val="ListParagraph"/>
        <w:spacing w:line="240" w:lineRule="auto"/>
        <w:ind w:left="630" w:right="-187"/>
        <w:rPr>
          <w:sz w:val="28"/>
          <w:szCs w:val="28"/>
        </w:rPr>
      </w:pPr>
    </w:p>
    <w:p w:rsidR="00E42DAD" w:rsidRDefault="00434F6D" w:rsidP="00FB25BD">
      <w:pPr>
        <w:pStyle w:val="ListParagraph"/>
        <w:spacing w:line="240" w:lineRule="auto"/>
        <w:ind w:right="-187"/>
        <w:rPr>
          <w:sz w:val="28"/>
          <w:szCs w:val="28"/>
        </w:rPr>
      </w:pPr>
      <w:r w:rsidRPr="00174552">
        <w:rPr>
          <w:b/>
          <w:bCs/>
          <w:sz w:val="28"/>
          <w:szCs w:val="28"/>
        </w:rPr>
        <w:t>[A] Cases filed with District Collector:</w:t>
      </w:r>
      <w:r w:rsidR="00461C30" w:rsidRPr="00174552">
        <w:rPr>
          <w:b/>
          <w:bCs/>
          <w:sz w:val="28"/>
          <w:szCs w:val="28"/>
        </w:rPr>
        <w:tab/>
      </w:r>
      <w:r w:rsidR="00461C30" w:rsidRPr="00174552">
        <w:rPr>
          <w:sz w:val="28"/>
          <w:szCs w:val="28"/>
        </w:rPr>
        <w:tab/>
      </w:r>
      <w:r w:rsidR="00461C30" w:rsidRPr="00174552">
        <w:rPr>
          <w:sz w:val="28"/>
          <w:szCs w:val="28"/>
        </w:rPr>
        <w:tab/>
      </w:r>
    </w:p>
    <w:p w:rsidR="00434F6D" w:rsidRPr="00174552" w:rsidRDefault="00FB25BD" w:rsidP="00E42DAD">
      <w:pPr>
        <w:pStyle w:val="ListParagraph"/>
        <w:spacing w:line="240" w:lineRule="auto"/>
        <w:ind w:right="-187"/>
        <w:jc w:val="right"/>
        <w:rPr>
          <w:sz w:val="28"/>
          <w:szCs w:val="28"/>
        </w:rPr>
      </w:pPr>
      <w:r w:rsidRPr="00E42DAD">
        <w:rPr>
          <w:sz w:val="24"/>
          <w:szCs w:val="24"/>
        </w:rPr>
        <w:t>(</w:t>
      </w:r>
      <w:proofErr w:type="spellStart"/>
      <w:r w:rsidR="00461C30" w:rsidRPr="00E42DAD">
        <w:rPr>
          <w:sz w:val="24"/>
          <w:szCs w:val="24"/>
        </w:rPr>
        <w:t>Amt</w:t>
      </w:r>
      <w:proofErr w:type="spellEnd"/>
      <w:r w:rsidR="00E42DAD" w:rsidRPr="00E42DAD">
        <w:rPr>
          <w:sz w:val="24"/>
          <w:szCs w:val="24"/>
        </w:rPr>
        <w:t xml:space="preserve"> </w:t>
      </w:r>
      <w:proofErr w:type="spellStart"/>
      <w:r w:rsidR="00E42DAD" w:rsidRPr="00E42DAD">
        <w:rPr>
          <w:sz w:val="24"/>
          <w:szCs w:val="24"/>
        </w:rPr>
        <w:t>Rs</w:t>
      </w:r>
      <w:proofErr w:type="spellEnd"/>
      <w:r w:rsidR="00E42DAD" w:rsidRPr="00E42DAD">
        <w:rPr>
          <w:sz w:val="24"/>
          <w:szCs w:val="24"/>
        </w:rPr>
        <w:t xml:space="preserve"> in Lakh</w:t>
      </w:r>
      <w:r w:rsidR="00461C30" w:rsidRPr="00E42DAD">
        <w:rPr>
          <w:sz w:val="24"/>
          <w:szCs w:val="24"/>
        </w:rPr>
        <w:t>s</w:t>
      </w:r>
      <w:r w:rsidRPr="00E42DAD">
        <w:rPr>
          <w:sz w:val="24"/>
          <w:szCs w:val="24"/>
        </w:rPr>
        <w:t>)</w:t>
      </w:r>
    </w:p>
    <w:tbl>
      <w:tblPr>
        <w:tblStyle w:val="TableGrid"/>
        <w:tblW w:w="5000" w:type="pct"/>
        <w:tblLook w:val="04A0" w:firstRow="1" w:lastRow="0" w:firstColumn="1" w:lastColumn="0" w:noHBand="0" w:noVBand="1"/>
      </w:tblPr>
      <w:tblGrid>
        <w:gridCol w:w="750"/>
        <w:gridCol w:w="1162"/>
        <w:gridCol w:w="957"/>
        <w:gridCol w:w="957"/>
        <w:gridCol w:w="958"/>
        <w:gridCol w:w="958"/>
        <w:gridCol w:w="958"/>
        <w:gridCol w:w="958"/>
        <w:gridCol w:w="958"/>
        <w:gridCol w:w="960"/>
      </w:tblGrid>
      <w:tr w:rsidR="00F8211C" w:rsidRPr="00174552" w:rsidTr="00E42DAD">
        <w:tc>
          <w:tcPr>
            <w:tcW w:w="392" w:type="pct"/>
            <w:vMerge w:val="restart"/>
            <w:vAlign w:val="center"/>
          </w:tcPr>
          <w:p w:rsidR="00FB25BD" w:rsidRPr="00174552" w:rsidRDefault="00FB25BD" w:rsidP="00FB25BD">
            <w:pPr>
              <w:pStyle w:val="ListParagraph"/>
              <w:ind w:left="-90" w:right="-96"/>
              <w:jc w:val="center"/>
              <w:rPr>
                <w:sz w:val="28"/>
                <w:szCs w:val="28"/>
              </w:rPr>
            </w:pPr>
            <w:r w:rsidRPr="00174552">
              <w:rPr>
                <w:sz w:val="28"/>
                <w:szCs w:val="28"/>
              </w:rPr>
              <w:t>Sr.</w:t>
            </w:r>
          </w:p>
        </w:tc>
        <w:tc>
          <w:tcPr>
            <w:tcW w:w="607" w:type="pct"/>
            <w:vMerge w:val="restart"/>
            <w:vAlign w:val="center"/>
          </w:tcPr>
          <w:p w:rsidR="00FB25BD" w:rsidRPr="00174552" w:rsidRDefault="00FB25BD" w:rsidP="00FB25BD">
            <w:pPr>
              <w:pStyle w:val="ListParagraph"/>
              <w:ind w:left="-40" w:right="-56"/>
              <w:jc w:val="center"/>
              <w:rPr>
                <w:sz w:val="28"/>
                <w:szCs w:val="28"/>
              </w:rPr>
            </w:pPr>
            <w:r w:rsidRPr="00174552">
              <w:rPr>
                <w:sz w:val="28"/>
                <w:szCs w:val="28"/>
              </w:rPr>
              <w:t>Name of Bank</w:t>
            </w:r>
          </w:p>
        </w:tc>
        <w:tc>
          <w:tcPr>
            <w:tcW w:w="4001" w:type="pct"/>
            <w:gridSpan w:val="8"/>
            <w:vAlign w:val="center"/>
          </w:tcPr>
          <w:p w:rsidR="00FB25BD" w:rsidRPr="00174552" w:rsidRDefault="00FB25BD" w:rsidP="00FB25BD">
            <w:pPr>
              <w:pStyle w:val="ListParagraph"/>
              <w:ind w:left="0" w:right="-187"/>
              <w:jc w:val="center"/>
              <w:rPr>
                <w:sz w:val="28"/>
                <w:szCs w:val="28"/>
              </w:rPr>
            </w:pPr>
            <w:r w:rsidRPr="00174552">
              <w:rPr>
                <w:sz w:val="28"/>
                <w:szCs w:val="28"/>
              </w:rPr>
              <w:t>Cumulative Position of</w:t>
            </w:r>
          </w:p>
        </w:tc>
      </w:tr>
      <w:tr w:rsidR="00F8211C" w:rsidRPr="00174552" w:rsidTr="00E42DAD">
        <w:tc>
          <w:tcPr>
            <w:tcW w:w="392" w:type="pct"/>
            <w:vMerge/>
          </w:tcPr>
          <w:p w:rsidR="00FB25BD" w:rsidRPr="00174552" w:rsidRDefault="00FB25BD" w:rsidP="00FB25BD">
            <w:pPr>
              <w:pStyle w:val="ListParagraph"/>
              <w:ind w:left="0" w:right="-187"/>
              <w:rPr>
                <w:sz w:val="28"/>
                <w:szCs w:val="28"/>
              </w:rPr>
            </w:pPr>
          </w:p>
        </w:tc>
        <w:tc>
          <w:tcPr>
            <w:tcW w:w="607" w:type="pct"/>
            <w:vMerge/>
          </w:tcPr>
          <w:p w:rsidR="00FB25BD" w:rsidRPr="00174552" w:rsidRDefault="00FB25BD" w:rsidP="00FB25BD">
            <w:pPr>
              <w:pStyle w:val="ListParagraph"/>
              <w:ind w:left="0" w:right="-187"/>
              <w:rPr>
                <w:sz w:val="28"/>
                <w:szCs w:val="28"/>
              </w:rPr>
            </w:pPr>
          </w:p>
        </w:tc>
        <w:tc>
          <w:tcPr>
            <w:tcW w:w="1000" w:type="pct"/>
            <w:gridSpan w:val="2"/>
            <w:vAlign w:val="center"/>
          </w:tcPr>
          <w:p w:rsidR="00FB25BD" w:rsidRPr="00174552" w:rsidRDefault="00FB25BD" w:rsidP="00FB25BD">
            <w:pPr>
              <w:pStyle w:val="ListParagraph"/>
              <w:ind w:left="0" w:right="-95" w:hanging="80"/>
              <w:jc w:val="center"/>
              <w:rPr>
                <w:sz w:val="28"/>
                <w:szCs w:val="28"/>
              </w:rPr>
            </w:pPr>
            <w:r w:rsidRPr="00174552">
              <w:rPr>
                <w:sz w:val="28"/>
                <w:szCs w:val="28"/>
              </w:rPr>
              <w:t>Cases filed</w:t>
            </w:r>
          </w:p>
        </w:tc>
        <w:tc>
          <w:tcPr>
            <w:tcW w:w="1000" w:type="pct"/>
            <w:gridSpan w:val="2"/>
            <w:vAlign w:val="center"/>
          </w:tcPr>
          <w:p w:rsidR="00FB25BD" w:rsidRPr="00174552" w:rsidRDefault="00FB25BD" w:rsidP="000B21BB">
            <w:pPr>
              <w:pStyle w:val="ListParagraph"/>
              <w:ind w:left="0" w:right="-95" w:hanging="80"/>
              <w:jc w:val="center"/>
              <w:rPr>
                <w:sz w:val="28"/>
                <w:szCs w:val="28"/>
              </w:rPr>
            </w:pPr>
            <w:r w:rsidRPr="00174552">
              <w:rPr>
                <w:sz w:val="28"/>
                <w:szCs w:val="28"/>
              </w:rPr>
              <w:t>Recovery effected</w:t>
            </w:r>
          </w:p>
        </w:tc>
        <w:tc>
          <w:tcPr>
            <w:tcW w:w="1000" w:type="pct"/>
            <w:gridSpan w:val="2"/>
            <w:vAlign w:val="center"/>
          </w:tcPr>
          <w:p w:rsidR="00FB25BD" w:rsidRPr="00174552" w:rsidRDefault="00FB25BD" w:rsidP="000B21BB">
            <w:pPr>
              <w:pStyle w:val="ListParagraph"/>
              <w:ind w:left="0" w:right="-95" w:hanging="80"/>
              <w:jc w:val="center"/>
              <w:rPr>
                <w:sz w:val="28"/>
                <w:szCs w:val="28"/>
              </w:rPr>
            </w:pPr>
            <w:r w:rsidRPr="00174552">
              <w:rPr>
                <w:sz w:val="28"/>
                <w:szCs w:val="28"/>
              </w:rPr>
              <w:t>Cases closed</w:t>
            </w:r>
          </w:p>
        </w:tc>
        <w:tc>
          <w:tcPr>
            <w:tcW w:w="1000" w:type="pct"/>
            <w:gridSpan w:val="2"/>
            <w:vAlign w:val="center"/>
          </w:tcPr>
          <w:p w:rsidR="00FB25BD" w:rsidRPr="00174552" w:rsidRDefault="00FB25BD" w:rsidP="000B21BB">
            <w:pPr>
              <w:pStyle w:val="ListParagraph"/>
              <w:ind w:left="0" w:right="-95" w:hanging="80"/>
              <w:jc w:val="center"/>
              <w:rPr>
                <w:sz w:val="28"/>
                <w:szCs w:val="28"/>
              </w:rPr>
            </w:pPr>
            <w:r w:rsidRPr="00174552">
              <w:rPr>
                <w:sz w:val="28"/>
                <w:szCs w:val="28"/>
              </w:rPr>
              <w:t>Cases pending</w:t>
            </w:r>
          </w:p>
        </w:tc>
      </w:tr>
      <w:tr w:rsidR="00F8211C" w:rsidRPr="00174552" w:rsidTr="00E42DAD">
        <w:tc>
          <w:tcPr>
            <w:tcW w:w="392" w:type="pct"/>
            <w:vMerge/>
          </w:tcPr>
          <w:p w:rsidR="00FB25BD" w:rsidRPr="00174552" w:rsidRDefault="00FB25BD" w:rsidP="00FB25BD">
            <w:pPr>
              <w:pStyle w:val="ListParagraph"/>
              <w:ind w:left="0" w:right="-187"/>
              <w:rPr>
                <w:sz w:val="28"/>
                <w:szCs w:val="28"/>
              </w:rPr>
            </w:pPr>
          </w:p>
        </w:tc>
        <w:tc>
          <w:tcPr>
            <w:tcW w:w="607" w:type="pct"/>
            <w:vMerge/>
          </w:tcPr>
          <w:p w:rsidR="00FB25BD" w:rsidRPr="00174552" w:rsidRDefault="00FB25BD" w:rsidP="00FB25BD">
            <w:pPr>
              <w:pStyle w:val="ListParagraph"/>
              <w:ind w:left="0" w:right="-187"/>
              <w:rPr>
                <w:sz w:val="28"/>
                <w:szCs w:val="28"/>
              </w:rPr>
            </w:pPr>
          </w:p>
        </w:tc>
        <w:tc>
          <w:tcPr>
            <w:tcW w:w="500" w:type="pct"/>
            <w:vAlign w:val="center"/>
          </w:tcPr>
          <w:p w:rsidR="00FB25BD" w:rsidRPr="00174552" w:rsidRDefault="00FB25BD" w:rsidP="00FB25BD">
            <w:pPr>
              <w:pStyle w:val="ListParagraph"/>
              <w:ind w:left="0" w:right="-187"/>
              <w:jc w:val="center"/>
              <w:rPr>
                <w:sz w:val="28"/>
                <w:szCs w:val="28"/>
              </w:rPr>
            </w:pPr>
            <w:r w:rsidRPr="00174552">
              <w:rPr>
                <w:sz w:val="28"/>
                <w:szCs w:val="28"/>
              </w:rPr>
              <w:t>A/C.</w:t>
            </w:r>
          </w:p>
        </w:tc>
        <w:tc>
          <w:tcPr>
            <w:tcW w:w="500" w:type="pct"/>
            <w:vAlign w:val="center"/>
          </w:tcPr>
          <w:p w:rsidR="00FB25BD" w:rsidRPr="00174552" w:rsidRDefault="00FB25BD" w:rsidP="00FB25BD">
            <w:pPr>
              <w:pStyle w:val="ListParagraph"/>
              <w:ind w:left="0" w:right="-187"/>
              <w:jc w:val="center"/>
              <w:rPr>
                <w:sz w:val="28"/>
                <w:szCs w:val="28"/>
              </w:rPr>
            </w:pPr>
            <w:r w:rsidRPr="00174552">
              <w:rPr>
                <w:sz w:val="28"/>
                <w:szCs w:val="28"/>
              </w:rPr>
              <w:t>Amt.</w:t>
            </w:r>
          </w:p>
        </w:tc>
        <w:tc>
          <w:tcPr>
            <w:tcW w:w="500" w:type="pct"/>
            <w:vAlign w:val="center"/>
          </w:tcPr>
          <w:p w:rsidR="00FB25BD" w:rsidRPr="00174552" w:rsidRDefault="00FB25BD" w:rsidP="000B21BB">
            <w:pPr>
              <w:pStyle w:val="ListParagraph"/>
              <w:ind w:left="0" w:right="-187"/>
              <w:jc w:val="center"/>
              <w:rPr>
                <w:sz w:val="28"/>
                <w:szCs w:val="28"/>
              </w:rPr>
            </w:pPr>
            <w:r w:rsidRPr="00174552">
              <w:rPr>
                <w:sz w:val="28"/>
                <w:szCs w:val="28"/>
              </w:rPr>
              <w:t>A/C.</w:t>
            </w:r>
          </w:p>
        </w:tc>
        <w:tc>
          <w:tcPr>
            <w:tcW w:w="500" w:type="pct"/>
            <w:vAlign w:val="center"/>
          </w:tcPr>
          <w:p w:rsidR="00FB25BD" w:rsidRPr="00174552" w:rsidRDefault="00FB25BD" w:rsidP="000B21BB">
            <w:pPr>
              <w:pStyle w:val="ListParagraph"/>
              <w:ind w:left="0" w:right="-187"/>
              <w:jc w:val="center"/>
              <w:rPr>
                <w:sz w:val="28"/>
                <w:szCs w:val="28"/>
              </w:rPr>
            </w:pPr>
            <w:r w:rsidRPr="00174552">
              <w:rPr>
                <w:sz w:val="28"/>
                <w:szCs w:val="28"/>
              </w:rPr>
              <w:t>Amt.</w:t>
            </w:r>
          </w:p>
        </w:tc>
        <w:tc>
          <w:tcPr>
            <w:tcW w:w="500" w:type="pct"/>
            <w:vAlign w:val="center"/>
          </w:tcPr>
          <w:p w:rsidR="00FB25BD" w:rsidRPr="00174552" w:rsidRDefault="00FB25BD" w:rsidP="000B21BB">
            <w:pPr>
              <w:pStyle w:val="ListParagraph"/>
              <w:ind w:left="0" w:right="-187"/>
              <w:jc w:val="center"/>
              <w:rPr>
                <w:sz w:val="28"/>
                <w:szCs w:val="28"/>
              </w:rPr>
            </w:pPr>
            <w:r w:rsidRPr="00174552">
              <w:rPr>
                <w:sz w:val="28"/>
                <w:szCs w:val="28"/>
              </w:rPr>
              <w:t>A/C.</w:t>
            </w:r>
          </w:p>
        </w:tc>
        <w:tc>
          <w:tcPr>
            <w:tcW w:w="500" w:type="pct"/>
            <w:vAlign w:val="center"/>
          </w:tcPr>
          <w:p w:rsidR="00FB25BD" w:rsidRPr="00174552" w:rsidRDefault="00FB25BD" w:rsidP="000B21BB">
            <w:pPr>
              <w:pStyle w:val="ListParagraph"/>
              <w:ind w:left="0" w:right="-187"/>
              <w:jc w:val="center"/>
              <w:rPr>
                <w:sz w:val="28"/>
                <w:szCs w:val="28"/>
              </w:rPr>
            </w:pPr>
            <w:r w:rsidRPr="00174552">
              <w:rPr>
                <w:sz w:val="28"/>
                <w:szCs w:val="28"/>
              </w:rPr>
              <w:t>Amt.</w:t>
            </w:r>
          </w:p>
        </w:tc>
        <w:tc>
          <w:tcPr>
            <w:tcW w:w="500" w:type="pct"/>
            <w:vAlign w:val="center"/>
          </w:tcPr>
          <w:p w:rsidR="00FB25BD" w:rsidRPr="00174552" w:rsidRDefault="00FB25BD" w:rsidP="000B21BB">
            <w:pPr>
              <w:pStyle w:val="ListParagraph"/>
              <w:ind w:left="0" w:right="-187"/>
              <w:jc w:val="center"/>
              <w:rPr>
                <w:sz w:val="28"/>
                <w:szCs w:val="28"/>
              </w:rPr>
            </w:pPr>
            <w:r w:rsidRPr="00174552">
              <w:rPr>
                <w:sz w:val="28"/>
                <w:szCs w:val="28"/>
              </w:rPr>
              <w:t>A/C.</w:t>
            </w:r>
          </w:p>
        </w:tc>
        <w:tc>
          <w:tcPr>
            <w:tcW w:w="500" w:type="pct"/>
            <w:vAlign w:val="center"/>
          </w:tcPr>
          <w:p w:rsidR="00FB25BD" w:rsidRPr="00174552" w:rsidRDefault="00FB25BD" w:rsidP="000B21BB">
            <w:pPr>
              <w:pStyle w:val="ListParagraph"/>
              <w:ind w:left="0" w:right="-187"/>
              <w:jc w:val="center"/>
              <w:rPr>
                <w:sz w:val="28"/>
                <w:szCs w:val="28"/>
              </w:rPr>
            </w:pPr>
            <w:r w:rsidRPr="00174552">
              <w:rPr>
                <w:sz w:val="28"/>
                <w:szCs w:val="28"/>
              </w:rPr>
              <w:t>Amt.</w:t>
            </w:r>
          </w:p>
        </w:tc>
      </w:tr>
      <w:tr w:rsidR="005A1604" w:rsidRPr="005A1604" w:rsidTr="00E42DAD">
        <w:tc>
          <w:tcPr>
            <w:tcW w:w="392" w:type="pct"/>
          </w:tcPr>
          <w:p w:rsidR="00FB25BD" w:rsidRPr="005A1604" w:rsidRDefault="00E4549B" w:rsidP="00FB25BD">
            <w:pPr>
              <w:pStyle w:val="ListParagraph"/>
              <w:ind w:left="0" w:right="-187"/>
              <w:rPr>
                <w:sz w:val="28"/>
                <w:szCs w:val="28"/>
              </w:rPr>
            </w:pPr>
            <w:r w:rsidRPr="005A1604">
              <w:rPr>
                <w:sz w:val="28"/>
                <w:szCs w:val="28"/>
              </w:rPr>
              <w:t>1</w:t>
            </w:r>
          </w:p>
        </w:tc>
        <w:tc>
          <w:tcPr>
            <w:tcW w:w="607" w:type="pct"/>
          </w:tcPr>
          <w:p w:rsidR="00FB25BD" w:rsidRPr="005A1604" w:rsidRDefault="00E4549B" w:rsidP="00FB25BD">
            <w:pPr>
              <w:pStyle w:val="ListParagraph"/>
              <w:ind w:left="0" w:right="-187"/>
              <w:rPr>
                <w:sz w:val="28"/>
                <w:szCs w:val="28"/>
              </w:rPr>
            </w:pPr>
            <w:r w:rsidRPr="005A1604">
              <w:rPr>
                <w:sz w:val="28"/>
                <w:szCs w:val="28"/>
              </w:rPr>
              <w:t>BOI</w:t>
            </w:r>
          </w:p>
        </w:tc>
        <w:tc>
          <w:tcPr>
            <w:tcW w:w="500" w:type="pct"/>
          </w:tcPr>
          <w:p w:rsidR="00FB25BD" w:rsidRPr="005A1604" w:rsidRDefault="00E4549B" w:rsidP="00DF41F8">
            <w:pPr>
              <w:pStyle w:val="ListParagraph"/>
              <w:ind w:left="0" w:right="-187"/>
              <w:jc w:val="center"/>
              <w:rPr>
                <w:sz w:val="28"/>
                <w:szCs w:val="28"/>
              </w:rPr>
            </w:pPr>
            <w:r w:rsidRPr="005A1604">
              <w:rPr>
                <w:sz w:val="28"/>
                <w:szCs w:val="28"/>
              </w:rPr>
              <w:t>1</w:t>
            </w:r>
          </w:p>
        </w:tc>
        <w:tc>
          <w:tcPr>
            <w:tcW w:w="500" w:type="pct"/>
          </w:tcPr>
          <w:p w:rsidR="00FB25BD" w:rsidRPr="005A1604" w:rsidRDefault="005E7336" w:rsidP="00DF41F8">
            <w:pPr>
              <w:pStyle w:val="ListParagraph"/>
              <w:ind w:left="0" w:right="-187"/>
              <w:jc w:val="center"/>
              <w:rPr>
                <w:sz w:val="28"/>
                <w:szCs w:val="28"/>
              </w:rPr>
            </w:pPr>
            <w:r w:rsidRPr="005A1604">
              <w:rPr>
                <w:sz w:val="28"/>
                <w:szCs w:val="28"/>
              </w:rPr>
              <w:t>8</w:t>
            </w:r>
            <w:r w:rsidR="000D7095" w:rsidRPr="005A1604">
              <w:rPr>
                <w:sz w:val="28"/>
                <w:szCs w:val="28"/>
              </w:rPr>
              <w:t>.00</w:t>
            </w:r>
          </w:p>
        </w:tc>
        <w:tc>
          <w:tcPr>
            <w:tcW w:w="500" w:type="pct"/>
          </w:tcPr>
          <w:p w:rsidR="00FB25BD" w:rsidRPr="005A1604" w:rsidRDefault="00E4549B" w:rsidP="00DF41F8">
            <w:pPr>
              <w:pStyle w:val="ListParagraph"/>
              <w:ind w:left="0" w:right="-187"/>
              <w:jc w:val="center"/>
              <w:rPr>
                <w:sz w:val="28"/>
                <w:szCs w:val="28"/>
              </w:rPr>
            </w:pPr>
            <w:r w:rsidRPr="005A1604">
              <w:rPr>
                <w:sz w:val="28"/>
                <w:szCs w:val="28"/>
              </w:rPr>
              <w:t>0</w:t>
            </w:r>
          </w:p>
        </w:tc>
        <w:tc>
          <w:tcPr>
            <w:tcW w:w="500" w:type="pct"/>
          </w:tcPr>
          <w:p w:rsidR="00FB25BD" w:rsidRPr="005A1604" w:rsidRDefault="00B04E49" w:rsidP="00DF41F8">
            <w:pPr>
              <w:pStyle w:val="ListParagraph"/>
              <w:ind w:left="0" w:right="-187"/>
              <w:jc w:val="center"/>
              <w:rPr>
                <w:sz w:val="28"/>
                <w:szCs w:val="28"/>
              </w:rPr>
            </w:pPr>
            <w:r w:rsidRPr="005A1604">
              <w:rPr>
                <w:sz w:val="28"/>
                <w:szCs w:val="28"/>
              </w:rPr>
              <w:t>0</w:t>
            </w:r>
          </w:p>
        </w:tc>
        <w:tc>
          <w:tcPr>
            <w:tcW w:w="500" w:type="pct"/>
          </w:tcPr>
          <w:p w:rsidR="00FB25BD" w:rsidRPr="005A1604" w:rsidRDefault="00E4549B" w:rsidP="00DF41F8">
            <w:pPr>
              <w:pStyle w:val="ListParagraph"/>
              <w:ind w:left="0" w:right="-187"/>
              <w:jc w:val="center"/>
              <w:rPr>
                <w:sz w:val="28"/>
                <w:szCs w:val="28"/>
              </w:rPr>
            </w:pPr>
            <w:r w:rsidRPr="005A1604">
              <w:rPr>
                <w:sz w:val="28"/>
                <w:szCs w:val="28"/>
              </w:rPr>
              <w:t>0</w:t>
            </w:r>
          </w:p>
        </w:tc>
        <w:tc>
          <w:tcPr>
            <w:tcW w:w="500" w:type="pct"/>
          </w:tcPr>
          <w:p w:rsidR="00FB25BD" w:rsidRPr="005A1604" w:rsidRDefault="00B04E49" w:rsidP="00DF41F8">
            <w:pPr>
              <w:pStyle w:val="ListParagraph"/>
              <w:ind w:left="0" w:right="-187"/>
              <w:jc w:val="center"/>
              <w:rPr>
                <w:sz w:val="28"/>
                <w:szCs w:val="28"/>
              </w:rPr>
            </w:pPr>
            <w:r w:rsidRPr="005A1604">
              <w:rPr>
                <w:sz w:val="28"/>
                <w:szCs w:val="28"/>
              </w:rPr>
              <w:t>0</w:t>
            </w:r>
          </w:p>
        </w:tc>
        <w:tc>
          <w:tcPr>
            <w:tcW w:w="500" w:type="pct"/>
          </w:tcPr>
          <w:p w:rsidR="00FB25BD" w:rsidRPr="005A1604" w:rsidRDefault="00E4549B" w:rsidP="00DF41F8">
            <w:pPr>
              <w:pStyle w:val="ListParagraph"/>
              <w:ind w:left="0" w:right="-187"/>
              <w:jc w:val="center"/>
              <w:rPr>
                <w:sz w:val="28"/>
                <w:szCs w:val="28"/>
              </w:rPr>
            </w:pPr>
            <w:r w:rsidRPr="005A1604">
              <w:rPr>
                <w:sz w:val="28"/>
                <w:szCs w:val="28"/>
              </w:rPr>
              <w:t>1</w:t>
            </w:r>
          </w:p>
        </w:tc>
        <w:tc>
          <w:tcPr>
            <w:tcW w:w="500" w:type="pct"/>
          </w:tcPr>
          <w:p w:rsidR="00FB25BD" w:rsidRPr="005A1604" w:rsidRDefault="005E7336" w:rsidP="00DF41F8">
            <w:pPr>
              <w:pStyle w:val="ListParagraph"/>
              <w:ind w:left="0" w:right="-187"/>
              <w:jc w:val="center"/>
              <w:rPr>
                <w:sz w:val="28"/>
                <w:szCs w:val="28"/>
              </w:rPr>
            </w:pPr>
            <w:r w:rsidRPr="005A1604">
              <w:rPr>
                <w:sz w:val="28"/>
                <w:szCs w:val="28"/>
              </w:rPr>
              <w:t>8</w:t>
            </w:r>
            <w:r w:rsidR="000D7095" w:rsidRPr="005A1604">
              <w:rPr>
                <w:sz w:val="28"/>
                <w:szCs w:val="28"/>
              </w:rPr>
              <w:t>.00</w:t>
            </w:r>
          </w:p>
        </w:tc>
      </w:tr>
      <w:tr w:rsidR="00F664D2" w:rsidRPr="005A1604" w:rsidTr="00E42DAD">
        <w:tc>
          <w:tcPr>
            <w:tcW w:w="392" w:type="pct"/>
          </w:tcPr>
          <w:p w:rsidR="00F664D2" w:rsidRPr="005A1604" w:rsidRDefault="00F664D2" w:rsidP="00FB25BD">
            <w:pPr>
              <w:pStyle w:val="ListParagraph"/>
              <w:ind w:left="0" w:right="-187"/>
              <w:rPr>
                <w:sz w:val="28"/>
                <w:szCs w:val="28"/>
              </w:rPr>
            </w:pPr>
            <w:r w:rsidRPr="005A1604">
              <w:rPr>
                <w:sz w:val="28"/>
                <w:szCs w:val="28"/>
              </w:rPr>
              <w:t>2</w:t>
            </w:r>
          </w:p>
        </w:tc>
        <w:tc>
          <w:tcPr>
            <w:tcW w:w="607" w:type="pct"/>
          </w:tcPr>
          <w:p w:rsidR="00F664D2" w:rsidRPr="005A1604" w:rsidRDefault="00F664D2" w:rsidP="00FB25BD">
            <w:pPr>
              <w:pStyle w:val="ListParagraph"/>
              <w:ind w:left="0" w:right="-187"/>
              <w:rPr>
                <w:sz w:val="28"/>
                <w:szCs w:val="28"/>
              </w:rPr>
            </w:pPr>
            <w:r w:rsidRPr="005A1604">
              <w:rPr>
                <w:sz w:val="28"/>
                <w:szCs w:val="28"/>
              </w:rPr>
              <w:t>CBI</w:t>
            </w:r>
          </w:p>
        </w:tc>
        <w:tc>
          <w:tcPr>
            <w:tcW w:w="500" w:type="pct"/>
          </w:tcPr>
          <w:p w:rsidR="00F664D2" w:rsidRPr="005A1604" w:rsidRDefault="00F664D2">
            <w:pPr>
              <w:jc w:val="right"/>
              <w:rPr>
                <w:rFonts w:ascii="Calibri" w:hAnsi="Calibri"/>
                <w:sz w:val="28"/>
                <w:szCs w:val="28"/>
              </w:rPr>
            </w:pPr>
            <w:r w:rsidRPr="005A1604">
              <w:rPr>
                <w:rFonts w:ascii="Calibri" w:hAnsi="Calibri"/>
                <w:sz w:val="28"/>
                <w:szCs w:val="28"/>
              </w:rPr>
              <w:t>17</w:t>
            </w:r>
          </w:p>
        </w:tc>
        <w:tc>
          <w:tcPr>
            <w:tcW w:w="500" w:type="pct"/>
          </w:tcPr>
          <w:p w:rsidR="00F664D2" w:rsidRPr="005A1604" w:rsidRDefault="00F664D2">
            <w:pPr>
              <w:jc w:val="right"/>
              <w:rPr>
                <w:rFonts w:ascii="Calibri" w:hAnsi="Calibri"/>
                <w:sz w:val="28"/>
                <w:szCs w:val="28"/>
              </w:rPr>
            </w:pPr>
            <w:r w:rsidRPr="005A1604">
              <w:rPr>
                <w:rFonts w:ascii="Calibri" w:hAnsi="Calibri"/>
                <w:sz w:val="28"/>
                <w:szCs w:val="28"/>
              </w:rPr>
              <w:t>30.33</w:t>
            </w:r>
          </w:p>
        </w:tc>
        <w:tc>
          <w:tcPr>
            <w:tcW w:w="500" w:type="pct"/>
          </w:tcPr>
          <w:p w:rsidR="00F664D2" w:rsidRPr="005A1604" w:rsidRDefault="00F664D2">
            <w:pPr>
              <w:jc w:val="right"/>
              <w:rPr>
                <w:rFonts w:ascii="Calibri" w:hAnsi="Calibri"/>
                <w:sz w:val="28"/>
                <w:szCs w:val="28"/>
              </w:rPr>
            </w:pPr>
            <w:r w:rsidRPr="005A1604">
              <w:rPr>
                <w:rFonts w:ascii="Calibri" w:hAnsi="Calibri"/>
                <w:sz w:val="28"/>
                <w:szCs w:val="28"/>
              </w:rPr>
              <w:t>2</w:t>
            </w:r>
          </w:p>
        </w:tc>
        <w:tc>
          <w:tcPr>
            <w:tcW w:w="500" w:type="pct"/>
          </w:tcPr>
          <w:p w:rsidR="00F664D2" w:rsidRPr="005A1604" w:rsidRDefault="00F664D2">
            <w:pPr>
              <w:jc w:val="right"/>
              <w:rPr>
                <w:rFonts w:ascii="Calibri" w:hAnsi="Calibri"/>
                <w:sz w:val="28"/>
                <w:szCs w:val="28"/>
              </w:rPr>
            </w:pPr>
            <w:r w:rsidRPr="005A1604">
              <w:rPr>
                <w:rFonts w:ascii="Calibri" w:hAnsi="Calibri"/>
                <w:sz w:val="28"/>
                <w:szCs w:val="28"/>
              </w:rPr>
              <w:t>2.43</w:t>
            </w:r>
          </w:p>
        </w:tc>
        <w:tc>
          <w:tcPr>
            <w:tcW w:w="500" w:type="pct"/>
          </w:tcPr>
          <w:p w:rsidR="00F664D2" w:rsidRPr="005A1604" w:rsidRDefault="00F664D2">
            <w:pPr>
              <w:jc w:val="right"/>
              <w:rPr>
                <w:rFonts w:ascii="Calibri" w:hAnsi="Calibri"/>
                <w:sz w:val="28"/>
                <w:szCs w:val="28"/>
              </w:rPr>
            </w:pPr>
            <w:r w:rsidRPr="005A1604">
              <w:rPr>
                <w:rFonts w:ascii="Calibri" w:hAnsi="Calibri"/>
                <w:sz w:val="28"/>
                <w:szCs w:val="28"/>
              </w:rPr>
              <w:t>2</w:t>
            </w:r>
          </w:p>
        </w:tc>
        <w:tc>
          <w:tcPr>
            <w:tcW w:w="500" w:type="pct"/>
          </w:tcPr>
          <w:p w:rsidR="00F664D2" w:rsidRPr="005A1604" w:rsidRDefault="00F664D2">
            <w:pPr>
              <w:jc w:val="right"/>
              <w:rPr>
                <w:rFonts w:ascii="Calibri" w:hAnsi="Calibri"/>
                <w:sz w:val="28"/>
                <w:szCs w:val="28"/>
              </w:rPr>
            </w:pPr>
            <w:r w:rsidRPr="005A1604">
              <w:rPr>
                <w:rFonts w:ascii="Calibri" w:hAnsi="Calibri"/>
                <w:sz w:val="28"/>
                <w:szCs w:val="28"/>
              </w:rPr>
              <w:t>2.43</w:t>
            </w:r>
          </w:p>
        </w:tc>
        <w:tc>
          <w:tcPr>
            <w:tcW w:w="500" w:type="pct"/>
          </w:tcPr>
          <w:p w:rsidR="00F664D2" w:rsidRPr="005A1604" w:rsidRDefault="00F664D2">
            <w:pPr>
              <w:jc w:val="right"/>
              <w:rPr>
                <w:rFonts w:ascii="Calibri" w:hAnsi="Calibri"/>
                <w:sz w:val="28"/>
                <w:szCs w:val="28"/>
              </w:rPr>
            </w:pPr>
            <w:r w:rsidRPr="005A1604">
              <w:rPr>
                <w:rFonts w:ascii="Calibri" w:hAnsi="Calibri"/>
                <w:sz w:val="28"/>
                <w:szCs w:val="28"/>
              </w:rPr>
              <w:t>15</w:t>
            </w:r>
          </w:p>
        </w:tc>
        <w:tc>
          <w:tcPr>
            <w:tcW w:w="500" w:type="pct"/>
          </w:tcPr>
          <w:p w:rsidR="00F664D2" w:rsidRPr="005A1604" w:rsidRDefault="00F664D2">
            <w:pPr>
              <w:jc w:val="right"/>
              <w:rPr>
                <w:rFonts w:ascii="Calibri" w:hAnsi="Calibri"/>
                <w:sz w:val="28"/>
                <w:szCs w:val="28"/>
              </w:rPr>
            </w:pPr>
            <w:r w:rsidRPr="005A1604">
              <w:rPr>
                <w:rFonts w:ascii="Calibri" w:hAnsi="Calibri"/>
                <w:sz w:val="28"/>
                <w:szCs w:val="28"/>
              </w:rPr>
              <w:t>27.9</w:t>
            </w:r>
          </w:p>
        </w:tc>
      </w:tr>
    </w:tbl>
    <w:p w:rsidR="00E272AB" w:rsidRPr="005A1604" w:rsidRDefault="00E272AB" w:rsidP="00590F00">
      <w:pPr>
        <w:pStyle w:val="ListParagraph"/>
        <w:spacing w:line="240" w:lineRule="auto"/>
        <w:ind w:right="-187"/>
        <w:rPr>
          <w:b/>
          <w:bCs/>
          <w:sz w:val="28"/>
          <w:szCs w:val="28"/>
        </w:rPr>
      </w:pPr>
    </w:p>
    <w:p w:rsidR="00F05F86" w:rsidRPr="005A1604" w:rsidRDefault="00F05F86" w:rsidP="00590F00">
      <w:pPr>
        <w:pStyle w:val="ListParagraph"/>
        <w:spacing w:line="240" w:lineRule="auto"/>
        <w:ind w:right="-187"/>
        <w:rPr>
          <w:b/>
          <w:bCs/>
          <w:sz w:val="28"/>
          <w:szCs w:val="28"/>
        </w:rPr>
      </w:pPr>
    </w:p>
    <w:p w:rsidR="002E7FB9" w:rsidRDefault="00FB25BD" w:rsidP="00590F00">
      <w:pPr>
        <w:pStyle w:val="ListParagraph"/>
        <w:spacing w:line="240" w:lineRule="auto"/>
        <w:ind w:right="-187"/>
        <w:rPr>
          <w:b/>
          <w:bCs/>
          <w:sz w:val="28"/>
          <w:szCs w:val="28"/>
        </w:rPr>
      </w:pPr>
      <w:r w:rsidRPr="005A1604">
        <w:rPr>
          <w:b/>
          <w:bCs/>
          <w:sz w:val="28"/>
          <w:szCs w:val="28"/>
        </w:rPr>
        <w:t>Period wise Pendency:</w:t>
      </w:r>
      <w:r w:rsidRPr="005A1604">
        <w:rPr>
          <w:b/>
          <w:bCs/>
          <w:sz w:val="28"/>
          <w:szCs w:val="28"/>
        </w:rPr>
        <w:tab/>
      </w:r>
    </w:p>
    <w:p w:rsidR="00FB25BD" w:rsidRPr="00360C88" w:rsidRDefault="00FB25BD" w:rsidP="002E7FB9">
      <w:pPr>
        <w:pStyle w:val="ListParagraph"/>
        <w:spacing w:line="240" w:lineRule="auto"/>
        <w:ind w:right="-187"/>
        <w:jc w:val="right"/>
        <w:rPr>
          <w:sz w:val="24"/>
          <w:szCs w:val="24"/>
        </w:rPr>
      </w:pPr>
      <w:r w:rsidRPr="005A1604">
        <w:rPr>
          <w:sz w:val="28"/>
          <w:szCs w:val="28"/>
        </w:rPr>
        <w:tab/>
      </w:r>
      <w:r w:rsidRPr="005A1604">
        <w:rPr>
          <w:sz w:val="28"/>
          <w:szCs w:val="28"/>
        </w:rPr>
        <w:tab/>
      </w:r>
      <w:r w:rsidRPr="005A1604">
        <w:rPr>
          <w:sz w:val="28"/>
          <w:szCs w:val="28"/>
        </w:rPr>
        <w:tab/>
      </w:r>
      <w:r w:rsidRPr="005A1604">
        <w:rPr>
          <w:sz w:val="28"/>
          <w:szCs w:val="28"/>
        </w:rPr>
        <w:tab/>
      </w:r>
      <w:r w:rsidRPr="00360C88">
        <w:rPr>
          <w:sz w:val="24"/>
          <w:szCs w:val="24"/>
        </w:rPr>
        <w:t>(</w:t>
      </w:r>
      <w:proofErr w:type="spellStart"/>
      <w:r w:rsidRPr="00360C88">
        <w:rPr>
          <w:sz w:val="24"/>
          <w:szCs w:val="24"/>
        </w:rPr>
        <w:t>Amt</w:t>
      </w:r>
      <w:proofErr w:type="spellEnd"/>
      <w:r w:rsidR="002E7FB9" w:rsidRPr="00360C88">
        <w:rPr>
          <w:sz w:val="24"/>
          <w:szCs w:val="24"/>
        </w:rPr>
        <w:t xml:space="preserve"> </w:t>
      </w:r>
      <w:proofErr w:type="spellStart"/>
      <w:r w:rsidR="002E7FB9" w:rsidRPr="00360C88">
        <w:rPr>
          <w:sz w:val="24"/>
          <w:szCs w:val="24"/>
        </w:rPr>
        <w:t>Rs</w:t>
      </w:r>
      <w:proofErr w:type="spellEnd"/>
      <w:r w:rsidRPr="00360C88">
        <w:rPr>
          <w:sz w:val="24"/>
          <w:szCs w:val="24"/>
        </w:rPr>
        <w:t xml:space="preserve"> in La</w:t>
      </w:r>
      <w:r w:rsidR="002E7FB9" w:rsidRPr="00360C88">
        <w:rPr>
          <w:sz w:val="24"/>
          <w:szCs w:val="24"/>
        </w:rPr>
        <w:t>kh</w:t>
      </w:r>
      <w:r w:rsidRPr="00360C88">
        <w:rPr>
          <w:sz w:val="24"/>
          <w:szCs w:val="24"/>
        </w:rPr>
        <w:t>s)</w:t>
      </w:r>
    </w:p>
    <w:tbl>
      <w:tblPr>
        <w:tblStyle w:val="TableGrid"/>
        <w:tblW w:w="5000" w:type="pct"/>
        <w:tblLook w:val="04A0" w:firstRow="1" w:lastRow="0" w:firstColumn="1" w:lastColumn="0" w:noHBand="0" w:noVBand="1"/>
      </w:tblPr>
      <w:tblGrid>
        <w:gridCol w:w="532"/>
        <w:gridCol w:w="981"/>
        <w:gridCol w:w="735"/>
        <w:gridCol w:w="885"/>
        <w:gridCol w:w="615"/>
        <w:gridCol w:w="766"/>
        <w:gridCol w:w="734"/>
        <w:gridCol w:w="766"/>
        <w:gridCol w:w="734"/>
        <w:gridCol w:w="766"/>
        <w:gridCol w:w="1032"/>
        <w:gridCol w:w="1030"/>
      </w:tblGrid>
      <w:tr w:rsidR="005A1604" w:rsidRPr="005A1604" w:rsidTr="008E4FC0">
        <w:tc>
          <w:tcPr>
            <w:tcW w:w="278" w:type="pct"/>
            <w:vMerge w:val="restart"/>
            <w:vAlign w:val="center"/>
          </w:tcPr>
          <w:p w:rsidR="00590F00" w:rsidRPr="005A1604" w:rsidRDefault="00590F00" w:rsidP="000B21BB">
            <w:pPr>
              <w:pStyle w:val="ListParagraph"/>
              <w:ind w:left="-90" w:right="-96"/>
              <w:jc w:val="center"/>
              <w:rPr>
                <w:sz w:val="28"/>
                <w:szCs w:val="28"/>
              </w:rPr>
            </w:pPr>
            <w:r w:rsidRPr="005A1604">
              <w:rPr>
                <w:sz w:val="28"/>
                <w:szCs w:val="28"/>
              </w:rPr>
              <w:t>Sr.</w:t>
            </w:r>
          </w:p>
        </w:tc>
        <w:tc>
          <w:tcPr>
            <w:tcW w:w="512" w:type="pct"/>
            <w:vMerge w:val="restart"/>
            <w:vAlign w:val="center"/>
          </w:tcPr>
          <w:p w:rsidR="00590F00" w:rsidRPr="005A1604" w:rsidRDefault="00590F00" w:rsidP="000B21BB">
            <w:pPr>
              <w:pStyle w:val="ListParagraph"/>
              <w:ind w:left="-40" w:right="-56"/>
              <w:jc w:val="center"/>
              <w:rPr>
                <w:sz w:val="28"/>
                <w:szCs w:val="28"/>
              </w:rPr>
            </w:pPr>
            <w:r w:rsidRPr="005A1604">
              <w:rPr>
                <w:sz w:val="28"/>
                <w:szCs w:val="28"/>
              </w:rPr>
              <w:t>Name of Bank</w:t>
            </w:r>
          </w:p>
        </w:tc>
        <w:tc>
          <w:tcPr>
            <w:tcW w:w="846" w:type="pct"/>
            <w:gridSpan w:val="2"/>
            <w:vAlign w:val="center"/>
          </w:tcPr>
          <w:p w:rsidR="00590F00" w:rsidRPr="005A1604" w:rsidRDefault="00590F00" w:rsidP="000B21BB">
            <w:pPr>
              <w:pStyle w:val="ListParagraph"/>
              <w:ind w:left="0" w:right="-95" w:hanging="80"/>
              <w:jc w:val="center"/>
              <w:rPr>
                <w:sz w:val="28"/>
                <w:szCs w:val="28"/>
              </w:rPr>
            </w:pPr>
            <w:r w:rsidRPr="005A1604">
              <w:rPr>
                <w:sz w:val="28"/>
                <w:szCs w:val="28"/>
              </w:rPr>
              <w:t>Less than 1 yr.</w:t>
            </w:r>
          </w:p>
        </w:tc>
        <w:tc>
          <w:tcPr>
            <w:tcW w:w="721" w:type="pct"/>
            <w:gridSpan w:val="2"/>
            <w:vAlign w:val="center"/>
          </w:tcPr>
          <w:p w:rsidR="00590F00" w:rsidRPr="005A1604" w:rsidRDefault="00590F00" w:rsidP="000B21BB">
            <w:pPr>
              <w:pStyle w:val="ListParagraph"/>
              <w:ind w:left="0" w:right="-95" w:hanging="80"/>
              <w:jc w:val="center"/>
              <w:rPr>
                <w:sz w:val="28"/>
                <w:szCs w:val="28"/>
              </w:rPr>
            </w:pPr>
            <w:r w:rsidRPr="005A1604">
              <w:rPr>
                <w:sz w:val="28"/>
                <w:szCs w:val="28"/>
              </w:rPr>
              <w:t>1 to 2 yr.</w:t>
            </w:r>
          </w:p>
        </w:tc>
        <w:tc>
          <w:tcPr>
            <w:tcW w:w="783" w:type="pct"/>
            <w:gridSpan w:val="2"/>
            <w:vAlign w:val="center"/>
          </w:tcPr>
          <w:p w:rsidR="00590F00" w:rsidRPr="005A1604" w:rsidRDefault="00590F00" w:rsidP="000B21BB">
            <w:pPr>
              <w:pStyle w:val="ListParagraph"/>
              <w:ind w:left="0" w:right="-95" w:hanging="80"/>
              <w:jc w:val="center"/>
              <w:rPr>
                <w:sz w:val="28"/>
                <w:szCs w:val="28"/>
              </w:rPr>
            </w:pPr>
            <w:r w:rsidRPr="005A1604">
              <w:rPr>
                <w:sz w:val="28"/>
                <w:szCs w:val="28"/>
              </w:rPr>
              <w:t>2 to 3 yr.</w:t>
            </w:r>
          </w:p>
        </w:tc>
        <w:tc>
          <w:tcPr>
            <w:tcW w:w="783" w:type="pct"/>
            <w:gridSpan w:val="2"/>
            <w:vAlign w:val="center"/>
          </w:tcPr>
          <w:p w:rsidR="00590F00" w:rsidRPr="005A1604" w:rsidRDefault="00590F00" w:rsidP="000B21BB">
            <w:pPr>
              <w:pStyle w:val="ListParagraph"/>
              <w:ind w:left="0" w:right="-95" w:hanging="80"/>
              <w:jc w:val="center"/>
              <w:rPr>
                <w:sz w:val="28"/>
                <w:szCs w:val="28"/>
              </w:rPr>
            </w:pPr>
            <w:r w:rsidRPr="005A1604">
              <w:rPr>
                <w:sz w:val="28"/>
                <w:szCs w:val="28"/>
              </w:rPr>
              <w:t>Above 3 yr.</w:t>
            </w:r>
          </w:p>
        </w:tc>
        <w:tc>
          <w:tcPr>
            <w:tcW w:w="1078" w:type="pct"/>
            <w:gridSpan w:val="2"/>
            <w:vAlign w:val="center"/>
          </w:tcPr>
          <w:p w:rsidR="00590F00" w:rsidRPr="005A1604" w:rsidRDefault="00590F00" w:rsidP="00590F00">
            <w:pPr>
              <w:pStyle w:val="ListParagraph"/>
              <w:ind w:left="0" w:right="-95" w:hanging="80"/>
              <w:jc w:val="center"/>
              <w:rPr>
                <w:sz w:val="28"/>
                <w:szCs w:val="28"/>
              </w:rPr>
            </w:pPr>
            <w:r w:rsidRPr="005A1604">
              <w:rPr>
                <w:sz w:val="28"/>
                <w:szCs w:val="28"/>
              </w:rPr>
              <w:t>Total pending</w:t>
            </w:r>
          </w:p>
        </w:tc>
      </w:tr>
      <w:tr w:rsidR="005A1604" w:rsidRPr="005A1604" w:rsidTr="008E4FC0">
        <w:tc>
          <w:tcPr>
            <w:tcW w:w="278" w:type="pct"/>
            <w:vMerge/>
          </w:tcPr>
          <w:p w:rsidR="00590F00" w:rsidRPr="005A1604" w:rsidRDefault="00590F00" w:rsidP="000B21BB">
            <w:pPr>
              <w:pStyle w:val="ListParagraph"/>
              <w:ind w:left="0" w:right="-187"/>
              <w:rPr>
                <w:sz w:val="28"/>
                <w:szCs w:val="28"/>
              </w:rPr>
            </w:pPr>
          </w:p>
        </w:tc>
        <w:tc>
          <w:tcPr>
            <w:tcW w:w="512" w:type="pct"/>
            <w:vMerge/>
          </w:tcPr>
          <w:p w:rsidR="00590F00" w:rsidRPr="005A1604" w:rsidRDefault="00590F00" w:rsidP="000B21BB">
            <w:pPr>
              <w:pStyle w:val="ListParagraph"/>
              <w:ind w:left="0" w:right="-187"/>
              <w:rPr>
                <w:sz w:val="28"/>
                <w:szCs w:val="28"/>
              </w:rPr>
            </w:pPr>
          </w:p>
        </w:tc>
        <w:tc>
          <w:tcPr>
            <w:tcW w:w="384" w:type="pct"/>
            <w:vAlign w:val="center"/>
          </w:tcPr>
          <w:p w:rsidR="00590F00" w:rsidRPr="005A1604" w:rsidRDefault="00590F00" w:rsidP="00590F00">
            <w:pPr>
              <w:pStyle w:val="ListParagraph"/>
              <w:ind w:left="0" w:right="-187" w:hanging="137"/>
              <w:jc w:val="center"/>
              <w:rPr>
                <w:sz w:val="28"/>
                <w:szCs w:val="28"/>
              </w:rPr>
            </w:pPr>
            <w:r w:rsidRPr="005A1604">
              <w:rPr>
                <w:sz w:val="28"/>
                <w:szCs w:val="28"/>
              </w:rPr>
              <w:t>A/C.</w:t>
            </w:r>
          </w:p>
        </w:tc>
        <w:tc>
          <w:tcPr>
            <w:tcW w:w="462" w:type="pct"/>
            <w:vAlign w:val="center"/>
          </w:tcPr>
          <w:p w:rsidR="00590F00" w:rsidRPr="005A1604" w:rsidRDefault="00590F00" w:rsidP="00590F00">
            <w:pPr>
              <w:pStyle w:val="ListParagraph"/>
              <w:ind w:left="0" w:right="-187" w:hanging="137"/>
              <w:jc w:val="center"/>
              <w:rPr>
                <w:sz w:val="28"/>
                <w:szCs w:val="28"/>
              </w:rPr>
            </w:pPr>
            <w:r w:rsidRPr="005A1604">
              <w:rPr>
                <w:sz w:val="28"/>
                <w:szCs w:val="28"/>
              </w:rPr>
              <w:t>Amt.</w:t>
            </w:r>
          </w:p>
        </w:tc>
        <w:tc>
          <w:tcPr>
            <w:tcW w:w="321" w:type="pct"/>
            <w:vAlign w:val="center"/>
          </w:tcPr>
          <w:p w:rsidR="00590F00" w:rsidRPr="005A1604" w:rsidRDefault="00590F00" w:rsidP="00590F00">
            <w:pPr>
              <w:pStyle w:val="ListParagraph"/>
              <w:ind w:left="0" w:right="-187" w:hanging="137"/>
              <w:jc w:val="center"/>
              <w:rPr>
                <w:sz w:val="28"/>
                <w:szCs w:val="28"/>
              </w:rPr>
            </w:pPr>
            <w:r w:rsidRPr="005A1604">
              <w:rPr>
                <w:sz w:val="28"/>
                <w:szCs w:val="28"/>
              </w:rPr>
              <w:t>A/C.</w:t>
            </w:r>
          </w:p>
        </w:tc>
        <w:tc>
          <w:tcPr>
            <w:tcW w:w="400" w:type="pct"/>
            <w:vAlign w:val="center"/>
          </w:tcPr>
          <w:p w:rsidR="00590F00" w:rsidRPr="005A1604" w:rsidRDefault="00590F00" w:rsidP="00590F00">
            <w:pPr>
              <w:pStyle w:val="ListParagraph"/>
              <w:ind w:left="0" w:right="-187" w:hanging="137"/>
              <w:jc w:val="center"/>
              <w:rPr>
                <w:sz w:val="28"/>
                <w:szCs w:val="28"/>
              </w:rPr>
            </w:pPr>
            <w:r w:rsidRPr="005A1604">
              <w:rPr>
                <w:sz w:val="28"/>
                <w:szCs w:val="28"/>
              </w:rPr>
              <w:t>Amt.</w:t>
            </w:r>
          </w:p>
        </w:tc>
        <w:tc>
          <w:tcPr>
            <w:tcW w:w="383" w:type="pct"/>
            <w:vAlign w:val="center"/>
          </w:tcPr>
          <w:p w:rsidR="00590F00" w:rsidRPr="005A1604" w:rsidRDefault="00590F00" w:rsidP="00590F00">
            <w:pPr>
              <w:pStyle w:val="ListParagraph"/>
              <w:ind w:left="0" w:right="-187" w:hanging="137"/>
              <w:jc w:val="center"/>
              <w:rPr>
                <w:sz w:val="28"/>
                <w:szCs w:val="28"/>
              </w:rPr>
            </w:pPr>
            <w:r w:rsidRPr="005A1604">
              <w:rPr>
                <w:sz w:val="28"/>
                <w:szCs w:val="28"/>
              </w:rPr>
              <w:t>A/C.</w:t>
            </w:r>
          </w:p>
        </w:tc>
        <w:tc>
          <w:tcPr>
            <w:tcW w:w="400" w:type="pct"/>
            <w:vAlign w:val="center"/>
          </w:tcPr>
          <w:p w:rsidR="00590F00" w:rsidRPr="005A1604" w:rsidRDefault="00590F00" w:rsidP="00590F00">
            <w:pPr>
              <w:pStyle w:val="ListParagraph"/>
              <w:ind w:left="0" w:right="-187" w:hanging="137"/>
              <w:jc w:val="center"/>
              <w:rPr>
                <w:sz w:val="28"/>
                <w:szCs w:val="28"/>
              </w:rPr>
            </w:pPr>
            <w:r w:rsidRPr="005A1604">
              <w:rPr>
                <w:sz w:val="28"/>
                <w:szCs w:val="28"/>
              </w:rPr>
              <w:t>Amt.</w:t>
            </w:r>
          </w:p>
        </w:tc>
        <w:tc>
          <w:tcPr>
            <w:tcW w:w="383" w:type="pct"/>
            <w:vAlign w:val="center"/>
          </w:tcPr>
          <w:p w:rsidR="00590F00" w:rsidRPr="005A1604" w:rsidRDefault="00590F00" w:rsidP="00590F00">
            <w:pPr>
              <w:pStyle w:val="ListParagraph"/>
              <w:ind w:left="0" w:right="-187" w:hanging="137"/>
              <w:jc w:val="center"/>
              <w:rPr>
                <w:sz w:val="28"/>
                <w:szCs w:val="28"/>
              </w:rPr>
            </w:pPr>
            <w:r w:rsidRPr="005A1604">
              <w:rPr>
                <w:sz w:val="28"/>
                <w:szCs w:val="28"/>
              </w:rPr>
              <w:t>A/C.</w:t>
            </w:r>
          </w:p>
        </w:tc>
        <w:tc>
          <w:tcPr>
            <w:tcW w:w="400" w:type="pct"/>
            <w:vAlign w:val="center"/>
          </w:tcPr>
          <w:p w:rsidR="00590F00" w:rsidRPr="005A1604" w:rsidRDefault="00590F00" w:rsidP="00590F00">
            <w:pPr>
              <w:pStyle w:val="ListParagraph"/>
              <w:ind w:left="0" w:right="-187" w:hanging="137"/>
              <w:jc w:val="center"/>
              <w:rPr>
                <w:sz w:val="28"/>
                <w:szCs w:val="28"/>
              </w:rPr>
            </w:pPr>
            <w:r w:rsidRPr="005A1604">
              <w:rPr>
                <w:sz w:val="28"/>
                <w:szCs w:val="28"/>
              </w:rPr>
              <w:t>Amt.</w:t>
            </w:r>
          </w:p>
        </w:tc>
        <w:tc>
          <w:tcPr>
            <w:tcW w:w="539" w:type="pct"/>
            <w:vAlign w:val="center"/>
          </w:tcPr>
          <w:p w:rsidR="00590F00" w:rsidRPr="005A1604" w:rsidRDefault="00590F00" w:rsidP="00590F00">
            <w:pPr>
              <w:pStyle w:val="ListParagraph"/>
              <w:ind w:left="0" w:right="-187" w:hanging="137"/>
              <w:jc w:val="center"/>
              <w:rPr>
                <w:sz w:val="28"/>
                <w:szCs w:val="28"/>
              </w:rPr>
            </w:pPr>
            <w:r w:rsidRPr="005A1604">
              <w:rPr>
                <w:sz w:val="28"/>
                <w:szCs w:val="28"/>
              </w:rPr>
              <w:t>A/C.</w:t>
            </w:r>
          </w:p>
        </w:tc>
        <w:tc>
          <w:tcPr>
            <w:tcW w:w="539" w:type="pct"/>
            <w:vAlign w:val="center"/>
          </w:tcPr>
          <w:p w:rsidR="00590F00" w:rsidRPr="005A1604" w:rsidRDefault="00590F00" w:rsidP="00590F00">
            <w:pPr>
              <w:pStyle w:val="ListParagraph"/>
              <w:ind w:left="0" w:right="-187" w:hanging="137"/>
              <w:jc w:val="center"/>
              <w:rPr>
                <w:sz w:val="28"/>
                <w:szCs w:val="28"/>
              </w:rPr>
            </w:pPr>
            <w:r w:rsidRPr="005A1604">
              <w:rPr>
                <w:sz w:val="28"/>
                <w:szCs w:val="28"/>
              </w:rPr>
              <w:t>Amt.</w:t>
            </w:r>
          </w:p>
        </w:tc>
      </w:tr>
      <w:tr w:rsidR="005A1604" w:rsidRPr="005A1604" w:rsidTr="008E4FC0">
        <w:trPr>
          <w:trHeight w:val="405"/>
        </w:trPr>
        <w:tc>
          <w:tcPr>
            <w:tcW w:w="278" w:type="pct"/>
          </w:tcPr>
          <w:p w:rsidR="00590F00" w:rsidRPr="005A1604" w:rsidRDefault="00E4549B" w:rsidP="000B21BB">
            <w:pPr>
              <w:pStyle w:val="ListParagraph"/>
              <w:ind w:left="0" w:right="-187"/>
              <w:rPr>
                <w:sz w:val="28"/>
                <w:szCs w:val="28"/>
              </w:rPr>
            </w:pPr>
            <w:r w:rsidRPr="005A1604">
              <w:rPr>
                <w:sz w:val="28"/>
                <w:szCs w:val="28"/>
              </w:rPr>
              <w:t>1</w:t>
            </w:r>
          </w:p>
        </w:tc>
        <w:tc>
          <w:tcPr>
            <w:tcW w:w="512" w:type="pct"/>
          </w:tcPr>
          <w:p w:rsidR="00590F00" w:rsidRPr="005A1604" w:rsidRDefault="00E4549B" w:rsidP="000B21BB">
            <w:pPr>
              <w:pStyle w:val="ListParagraph"/>
              <w:ind w:left="0" w:right="-187"/>
              <w:rPr>
                <w:sz w:val="28"/>
                <w:szCs w:val="28"/>
              </w:rPr>
            </w:pPr>
            <w:r w:rsidRPr="005A1604">
              <w:rPr>
                <w:sz w:val="28"/>
                <w:szCs w:val="28"/>
              </w:rPr>
              <w:t>BOI</w:t>
            </w:r>
          </w:p>
        </w:tc>
        <w:tc>
          <w:tcPr>
            <w:tcW w:w="384" w:type="pct"/>
          </w:tcPr>
          <w:p w:rsidR="00590F00" w:rsidRPr="005A1604" w:rsidRDefault="00E4549B" w:rsidP="00DF41F8">
            <w:pPr>
              <w:pStyle w:val="ListParagraph"/>
              <w:ind w:left="0" w:right="-187"/>
              <w:jc w:val="center"/>
              <w:rPr>
                <w:sz w:val="28"/>
                <w:szCs w:val="28"/>
              </w:rPr>
            </w:pPr>
            <w:r w:rsidRPr="005A1604">
              <w:rPr>
                <w:sz w:val="28"/>
                <w:szCs w:val="28"/>
              </w:rPr>
              <w:t>0</w:t>
            </w:r>
          </w:p>
        </w:tc>
        <w:tc>
          <w:tcPr>
            <w:tcW w:w="462" w:type="pct"/>
          </w:tcPr>
          <w:p w:rsidR="00590F00" w:rsidRPr="005A1604" w:rsidRDefault="00E4549B" w:rsidP="00DF41F8">
            <w:pPr>
              <w:pStyle w:val="ListParagraph"/>
              <w:ind w:left="0" w:right="-187"/>
              <w:jc w:val="center"/>
              <w:rPr>
                <w:sz w:val="28"/>
                <w:szCs w:val="28"/>
              </w:rPr>
            </w:pPr>
            <w:r w:rsidRPr="005A1604">
              <w:rPr>
                <w:sz w:val="28"/>
                <w:szCs w:val="28"/>
              </w:rPr>
              <w:t>0</w:t>
            </w:r>
          </w:p>
        </w:tc>
        <w:tc>
          <w:tcPr>
            <w:tcW w:w="321" w:type="pct"/>
          </w:tcPr>
          <w:p w:rsidR="00590F00" w:rsidRPr="005A1604" w:rsidRDefault="00E4549B" w:rsidP="00DF41F8">
            <w:pPr>
              <w:pStyle w:val="ListParagraph"/>
              <w:ind w:left="0" w:right="-187"/>
              <w:jc w:val="center"/>
              <w:rPr>
                <w:sz w:val="28"/>
                <w:szCs w:val="28"/>
              </w:rPr>
            </w:pPr>
            <w:r w:rsidRPr="005A1604">
              <w:rPr>
                <w:sz w:val="28"/>
                <w:szCs w:val="28"/>
              </w:rPr>
              <w:t>0</w:t>
            </w:r>
          </w:p>
        </w:tc>
        <w:tc>
          <w:tcPr>
            <w:tcW w:w="400" w:type="pct"/>
          </w:tcPr>
          <w:p w:rsidR="00590F00" w:rsidRPr="005A1604" w:rsidRDefault="00E4549B" w:rsidP="00DF41F8">
            <w:pPr>
              <w:pStyle w:val="ListParagraph"/>
              <w:ind w:left="0" w:right="-187"/>
              <w:jc w:val="center"/>
              <w:rPr>
                <w:sz w:val="28"/>
                <w:szCs w:val="28"/>
              </w:rPr>
            </w:pPr>
            <w:r w:rsidRPr="005A1604">
              <w:rPr>
                <w:sz w:val="28"/>
                <w:szCs w:val="28"/>
              </w:rPr>
              <w:t>0</w:t>
            </w:r>
          </w:p>
        </w:tc>
        <w:tc>
          <w:tcPr>
            <w:tcW w:w="383" w:type="pct"/>
          </w:tcPr>
          <w:p w:rsidR="00590F00" w:rsidRPr="005A1604" w:rsidRDefault="00E4549B" w:rsidP="00DF41F8">
            <w:pPr>
              <w:pStyle w:val="ListParagraph"/>
              <w:ind w:left="0" w:right="-187"/>
              <w:jc w:val="center"/>
              <w:rPr>
                <w:sz w:val="28"/>
                <w:szCs w:val="28"/>
              </w:rPr>
            </w:pPr>
            <w:r w:rsidRPr="005A1604">
              <w:rPr>
                <w:sz w:val="28"/>
                <w:szCs w:val="28"/>
              </w:rPr>
              <w:t>0</w:t>
            </w:r>
          </w:p>
        </w:tc>
        <w:tc>
          <w:tcPr>
            <w:tcW w:w="400" w:type="pct"/>
          </w:tcPr>
          <w:p w:rsidR="00590F00" w:rsidRPr="005A1604" w:rsidRDefault="00E4549B" w:rsidP="00DF41F8">
            <w:pPr>
              <w:pStyle w:val="ListParagraph"/>
              <w:ind w:left="0" w:right="-187"/>
              <w:jc w:val="center"/>
              <w:rPr>
                <w:sz w:val="28"/>
                <w:szCs w:val="28"/>
              </w:rPr>
            </w:pPr>
            <w:r w:rsidRPr="005A1604">
              <w:rPr>
                <w:sz w:val="28"/>
                <w:szCs w:val="28"/>
              </w:rPr>
              <w:t>0</w:t>
            </w:r>
          </w:p>
        </w:tc>
        <w:tc>
          <w:tcPr>
            <w:tcW w:w="383" w:type="pct"/>
          </w:tcPr>
          <w:p w:rsidR="00590F00" w:rsidRPr="005A1604" w:rsidRDefault="00E4549B" w:rsidP="00DF41F8">
            <w:pPr>
              <w:pStyle w:val="ListParagraph"/>
              <w:ind w:left="0" w:right="-187"/>
              <w:jc w:val="center"/>
              <w:rPr>
                <w:sz w:val="28"/>
                <w:szCs w:val="28"/>
              </w:rPr>
            </w:pPr>
            <w:r w:rsidRPr="005A1604">
              <w:rPr>
                <w:sz w:val="28"/>
                <w:szCs w:val="28"/>
              </w:rPr>
              <w:t>1</w:t>
            </w:r>
          </w:p>
        </w:tc>
        <w:tc>
          <w:tcPr>
            <w:tcW w:w="400" w:type="pct"/>
          </w:tcPr>
          <w:p w:rsidR="00590F00" w:rsidRPr="005A1604" w:rsidRDefault="005E7336" w:rsidP="00DF41F8">
            <w:pPr>
              <w:pStyle w:val="ListParagraph"/>
              <w:ind w:left="0" w:right="-187"/>
              <w:jc w:val="center"/>
              <w:rPr>
                <w:sz w:val="28"/>
                <w:szCs w:val="28"/>
              </w:rPr>
            </w:pPr>
            <w:r w:rsidRPr="005A1604">
              <w:rPr>
                <w:sz w:val="28"/>
                <w:szCs w:val="28"/>
              </w:rPr>
              <w:t>8</w:t>
            </w:r>
          </w:p>
        </w:tc>
        <w:tc>
          <w:tcPr>
            <w:tcW w:w="539" w:type="pct"/>
          </w:tcPr>
          <w:p w:rsidR="00590F00" w:rsidRPr="005A1604" w:rsidRDefault="00E4549B" w:rsidP="00DF41F8">
            <w:pPr>
              <w:pStyle w:val="ListParagraph"/>
              <w:ind w:left="0" w:right="-187"/>
              <w:jc w:val="center"/>
              <w:rPr>
                <w:sz w:val="28"/>
                <w:szCs w:val="28"/>
              </w:rPr>
            </w:pPr>
            <w:r w:rsidRPr="005A1604">
              <w:rPr>
                <w:sz w:val="28"/>
                <w:szCs w:val="28"/>
              </w:rPr>
              <w:t>1</w:t>
            </w:r>
          </w:p>
        </w:tc>
        <w:tc>
          <w:tcPr>
            <w:tcW w:w="539" w:type="pct"/>
          </w:tcPr>
          <w:p w:rsidR="00590F00" w:rsidRPr="005A1604" w:rsidRDefault="005E7336" w:rsidP="00DF41F8">
            <w:pPr>
              <w:pStyle w:val="ListParagraph"/>
              <w:ind w:left="0" w:right="-187"/>
              <w:jc w:val="center"/>
              <w:rPr>
                <w:sz w:val="28"/>
                <w:szCs w:val="28"/>
              </w:rPr>
            </w:pPr>
            <w:r w:rsidRPr="005A1604">
              <w:rPr>
                <w:sz w:val="28"/>
                <w:szCs w:val="28"/>
              </w:rPr>
              <w:t>8</w:t>
            </w:r>
            <w:r w:rsidR="000D7095" w:rsidRPr="005A1604">
              <w:rPr>
                <w:sz w:val="28"/>
                <w:szCs w:val="28"/>
              </w:rPr>
              <w:t>.00</w:t>
            </w:r>
          </w:p>
        </w:tc>
      </w:tr>
      <w:tr w:rsidR="008C1C51" w:rsidRPr="005A1604" w:rsidTr="008E4FC0">
        <w:trPr>
          <w:trHeight w:val="405"/>
        </w:trPr>
        <w:tc>
          <w:tcPr>
            <w:tcW w:w="278" w:type="pct"/>
          </w:tcPr>
          <w:p w:rsidR="00F664D2" w:rsidRPr="005A1604" w:rsidRDefault="00F664D2" w:rsidP="000B21BB">
            <w:pPr>
              <w:pStyle w:val="ListParagraph"/>
              <w:ind w:left="0" w:right="-187"/>
              <w:rPr>
                <w:sz w:val="28"/>
                <w:szCs w:val="28"/>
              </w:rPr>
            </w:pPr>
            <w:r w:rsidRPr="005A1604">
              <w:rPr>
                <w:sz w:val="28"/>
                <w:szCs w:val="28"/>
              </w:rPr>
              <w:t>2</w:t>
            </w:r>
          </w:p>
        </w:tc>
        <w:tc>
          <w:tcPr>
            <w:tcW w:w="512" w:type="pct"/>
          </w:tcPr>
          <w:p w:rsidR="00F664D2" w:rsidRPr="005A1604" w:rsidRDefault="00F664D2" w:rsidP="000B21BB">
            <w:pPr>
              <w:pStyle w:val="ListParagraph"/>
              <w:ind w:left="0" w:right="-187"/>
              <w:rPr>
                <w:sz w:val="28"/>
                <w:szCs w:val="28"/>
              </w:rPr>
            </w:pPr>
            <w:r w:rsidRPr="005A1604">
              <w:rPr>
                <w:sz w:val="28"/>
                <w:szCs w:val="28"/>
              </w:rPr>
              <w:t>CBI</w:t>
            </w:r>
          </w:p>
        </w:tc>
        <w:tc>
          <w:tcPr>
            <w:tcW w:w="384" w:type="pct"/>
          </w:tcPr>
          <w:p w:rsidR="00F664D2" w:rsidRPr="005A1604" w:rsidRDefault="00F664D2" w:rsidP="00DF41F8">
            <w:pPr>
              <w:pStyle w:val="ListParagraph"/>
              <w:ind w:left="0" w:right="-187"/>
              <w:jc w:val="center"/>
              <w:rPr>
                <w:sz w:val="28"/>
                <w:szCs w:val="28"/>
              </w:rPr>
            </w:pPr>
            <w:r w:rsidRPr="005A1604">
              <w:rPr>
                <w:sz w:val="28"/>
                <w:szCs w:val="28"/>
              </w:rPr>
              <w:t>15</w:t>
            </w:r>
          </w:p>
        </w:tc>
        <w:tc>
          <w:tcPr>
            <w:tcW w:w="462" w:type="pct"/>
          </w:tcPr>
          <w:p w:rsidR="00F664D2" w:rsidRPr="005A1604" w:rsidRDefault="00F664D2" w:rsidP="00DF41F8">
            <w:pPr>
              <w:pStyle w:val="ListParagraph"/>
              <w:ind w:left="0" w:right="-187"/>
              <w:jc w:val="center"/>
              <w:rPr>
                <w:sz w:val="28"/>
                <w:szCs w:val="28"/>
              </w:rPr>
            </w:pPr>
            <w:r w:rsidRPr="005A1604">
              <w:rPr>
                <w:sz w:val="28"/>
                <w:szCs w:val="28"/>
              </w:rPr>
              <w:t>27.90</w:t>
            </w:r>
          </w:p>
        </w:tc>
        <w:tc>
          <w:tcPr>
            <w:tcW w:w="321" w:type="pct"/>
          </w:tcPr>
          <w:p w:rsidR="00F664D2" w:rsidRPr="005A1604" w:rsidRDefault="00F664D2" w:rsidP="00DF41F8">
            <w:pPr>
              <w:pStyle w:val="ListParagraph"/>
              <w:ind w:left="0" w:right="-187"/>
              <w:jc w:val="center"/>
              <w:rPr>
                <w:sz w:val="28"/>
                <w:szCs w:val="28"/>
              </w:rPr>
            </w:pPr>
            <w:r w:rsidRPr="005A1604">
              <w:rPr>
                <w:sz w:val="28"/>
                <w:szCs w:val="28"/>
              </w:rPr>
              <w:t>0</w:t>
            </w:r>
          </w:p>
        </w:tc>
        <w:tc>
          <w:tcPr>
            <w:tcW w:w="400" w:type="pct"/>
          </w:tcPr>
          <w:p w:rsidR="00F664D2" w:rsidRPr="005A1604" w:rsidRDefault="00F664D2" w:rsidP="00DF41F8">
            <w:pPr>
              <w:pStyle w:val="ListParagraph"/>
              <w:ind w:left="0" w:right="-187"/>
              <w:jc w:val="center"/>
              <w:rPr>
                <w:sz w:val="28"/>
                <w:szCs w:val="28"/>
              </w:rPr>
            </w:pPr>
            <w:r w:rsidRPr="005A1604">
              <w:rPr>
                <w:sz w:val="28"/>
                <w:szCs w:val="28"/>
              </w:rPr>
              <w:t>0</w:t>
            </w:r>
          </w:p>
        </w:tc>
        <w:tc>
          <w:tcPr>
            <w:tcW w:w="383" w:type="pct"/>
          </w:tcPr>
          <w:p w:rsidR="00F664D2" w:rsidRPr="005A1604" w:rsidRDefault="00F664D2" w:rsidP="00DF41F8">
            <w:pPr>
              <w:pStyle w:val="ListParagraph"/>
              <w:ind w:left="0" w:right="-187"/>
              <w:jc w:val="center"/>
              <w:rPr>
                <w:sz w:val="28"/>
                <w:szCs w:val="28"/>
              </w:rPr>
            </w:pPr>
            <w:r w:rsidRPr="005A1604">
              <w:rPr>
                <w:sz w:val="28"/>
                <w:szCs w:val="28"/>
              </w:rPr>
              <w:t>0</w:t>
            </w:r>
          </w:p>
        </w:tc>
        <w:tc>
          <w:tcPr>
            <w:tcW w:w="400" w:type="pct"/>
          </w:tcPr>
          <w:p w:rsidR="00F664D2" w:rsidRPr="005A1604" w:rsidRDefault="00F664D2" w:rsidP="00DF41F8">
            <w:pPr>
              <w:pStyle w:val="ListParagraph"/>
              <w:ind w:left="0" w:right="-187"/>
              <w:jc w:val="center"/>
              <w:rPr>
                <w:sz w:val="28"/>
                <w:szCs w:val="28"/>
              </w:rPr>
            </w:pPr>
            <w:r w:rsidRPr="005A1604">
              <w:rPr>
                <w:sz w:val="28"/>
                <w:szCs w:val="28"/>
              </w:rPr>
              <w:t>0</w:t>
            </w:r>
          </w:p>
        </w:tc>
        <w:tc>
          <w:tcPr>
            <w:tcW w:w="383" w:type="pct"/>
          </w:tcPr>
          <w:p w:rsidR="00F664D2" w:rsidRPr="005A1604" w:rsidRDefault="00F664D2" w:rsidP="00DF41F8">
            <w:pPr>
              <w:pStyle w:val="ListParagraph"/>
              <w:ind w:left="0" w:right="-187"/>
              <w:jc w:val="center"/>
              <w:rPr>
                <w:sz w:val="28"/>
                <w:szCs w:val="28"/>
              </w:rPr>
            </w:pPr>
            <w:r w:rsidRPr="005A1604">
              <w:rPr>
                <w:sz w:val="28"/>
                <w:szCs w:val="28"/>
              </w:rPr>
              <w:t>0</w:t>
            </w:r>
          </w:p>
        </w:tc>
        <w:tc>
          <w:tcPr>
            <w:tcW w:w="400" w:type="pct"/>
          </w:tcPr>
          <w:p w:rsidR="00F664D2" w:rsidRPr="005A1604" w:rsidRDefault="00F664D2" w:rsidP="00DF41F8">
            <w:pPr>
              <w:pStyle w:val="ListParagraph"/>
              <w:ind w:left="0" w:right="-187"/>
              <w:jc w:val="center"/>
              <w:rPr>
                <w:sz w:val="28"/>
                <w:szCs w:val="28"/>
              </w:rPr>
            </w:pPr>
            <w:r w:rsidRPr="005A1604">
              <w:rPr>
                <w:sz w:val="28"/>
                <w:szCs w:val="28"/>
              </w:rPr>
              <w:t>0</w:t>
            </w:r>
          </w:p>
        </w:tc>
        <w:tc>
          <w:tcPr>
            <w:tcW w:w="539" w:type="pct"/>
          </w:tcPr>
          <w:p w:rsidR="00F664D2" w:rsidRPr="005A1604" w:rsidRDefault="00F664D2" w:rsidP="00DF41F8">
            <w:pPr>
              <w:pStyle w:val="ListParagraph"/>
              <w:ind w:left="0" w:right="-187"/>
              <w:jc w:val="center"/>
              <w:rPr>
                <w:sz w:val="28"/>
                <w:szCs w:val="28"/>
              </w:rPr>
            </w:pPr>
            <w:r w:rsidRPr="005A1604">
              <w:rPr>
                <w:sz w:val="28"/>
                <w:szCs w:val="28"/>
              </w:rPr>
              <w:t>15</w:t>
            </w:r>
          </w:p>
        </w:tc>
        <w:tc>
          <w:tcPr>
            <w:tcW w:w="539" w:type="pct"/>
          </w:tcPr>
          <w:p w:rsidR="00F664D2" w:rsidRPr="005A1604" w:rsidRDefault="00F664D2" w:rsidP="00DF41F8">
            <w:pPr>
              <w:pStyle w:val="ListParagraph"/>
              <w:ind w:left="0" w:right="-187"/>
              <w:jc w:val="center"/>
              <w:rPr>
                <w:sz w:val="28"/>
                <w:szCs w:val="28"/>
              </w:rPr>
            </w:pPr>
            <w:r w:rsidRPr="005A1604">
              <w:rPr>
                <w:sz w:val="28"/>
                <w:szCs w:val="28"/>
              </w:rPr>
              <w:t>27.90</w:t>
            </w:r>
          </w:p>
        </w:tc>
      </w:tr>
    </w:tbl>
    <w:p w:rsidR="00E272AB" w:rsidRPr="005A1604" w:rsidRDefault="00E272AB" w:rsidP="00434F6D">
      <w:pPr>
        <w:pStyle w:val="ListParagraph"/>
        <w:spacing w:line="240" w:lineRule="auto"/>
        <w:ind w:right="-187"/>
        <w:rPr>
          <w:b/>
          <w:bCs/>
          <w:sz w:val="28"/>
          <w:szCs w:val="28"/>
        </w:rPr>
      </w:pPr>
    </w:p>
    <w:p w:rsidR="008C1105" w:rsidRDefault="003F6DFF" w:rsidP="00434F6D">
      <w:pPr>
        <w:pStyle w:val="ListParagraph"/>
        <w:spacing w:line="240" w:lineRule="auto"/>
        <w:ind w:right="-187"/>
        <w:rPr>
          <w:sz w:val="28"/>
          <w:szCs w:val="28"/>
        </w:rPr>
      </w:pPr>
      <w:r w:rsidRPr="005A1604">
        <w:rPr>
          <w:b/>
          <w:bCs/>
          <w:sz w:val="28"/>
          <w:szCs w:val="28"/>
        </w:rPr>
        <w:t>[B] Cases filed with DDO:</w:t>
      </w:r>
      <w:r w:rsidRPr="005A1604">
        <w:rPr>
          <w:sz w:val="28"/>
          <w:szCs w:val="28"/>
        </w:rPr>
        <w:tab/>
      </w:r>
      <w:r w:rsidRPr="005A1604">
        <w:rPr>
          <w:sz w:val="28"/>
          <w:szCs w:val="28"/>
        </w:rPr>
        <w:tab/>
      </w:r>
      <w:r w:rsidRPr="005A1604">
        <w:rPr>
          <w:sz w:val="28"/>
          <w:szCs w:val="28"/>
        </w:rPr>
        <w:tab/>
      </w:r>
      <w:r w:rsidRPr="005A1604">
        <w:rPr>
          <w:sz w:val="28"/>
          <w:szCs w:val="28"/>
        </w:rPr>
        <w:tab/>
      </w:r>
    </w:p>
    <w:p w:rsidR="009C3762" w:rsidRPr="00360C88" w:rsidRDefault="00590F00" w:rsidP="008C1105">
      <w:pPr>
        <w:pStyle w:val="ListParagraph"/>
        <w:spacing w:line="240" w:lineRule="auto"/>
        <w:ind w:right="-187"/>
        <w:jc w:val="right"/>
        <w:rPr>
          <w:sz w:val="24"/>
          <w:szCs w:val="24"/>
        </w:rPr>
      </w:pPr>
      <w:r w:rsidRPr="00360C88">
        <w:rPr>
          <w:sz w:val="24"/>
          <w:szCs w:val="24"/>
        </w:rPr>
        <w:t>(</w:t>
      </w:r>
      <w:proofErr w:type="spellStart"/>
      <w:r w:rsidR="003F6DFF" w:rsidRPr="00360C88">
        <w:rPr>
          <w:sz w:val="24"/>
          <w:szCs w:val="24"/>
        </w:rPr>
        <w:t>Amt</w:t>
      </w:r>
      <w:proofErr w:type="spellEnd"/>
      <w:r w:rsidR="008C1105" w:rsidRPr="00360C88">
        <w:rPr>
          <w:sz w:val="24"/>
          <w:szCs w:val="24"/>
        </w:rPr>
        <w:t xml:space="preserve"> </w:t>
      </w:r>
      <w:proofErr w:type="spellStart"/>
      <w:r w:rsidR="008C1105" w:rsidRPr="00360C88">
        <w:rPr>
          <w:sz w:val="24"/>
          <w:szCs w:val="24"/>
        </w:rPr>
        <w:t>Rs</w:t>
      </w:r>
      <w:proofErr w:type="spellEnd"/>
      <w:r w:rsidR="008C1105" w:rsidRPr="00360C88">
        <w:rPr>
          <w:sz w:val="24"/>
          <w:szCs w:val="24"/>
        </w:rPr>
        <w:t xml:space="preserve"> in Lakh</w:t>
      </w:r>
      <w:r w:rsidR="003F6DFF" w:rsidRPr="00360C88">
        <w:rPr>
          <w:sz w:val="24"/>
          <w:szCs w:val="24"/>
        </w:rPr>
        <w:t>s</w:t>
      </w:r>
      <w:r w:rsidRPr="00360C88">
        <w:rPr>
          <w:sz w:val="24"/>
          <w:szCs w:val="24"/>
        </w:rPr>
        <w:t>)</w:t>
      </w:r>
    </w:p>
    <w:tbl>
      <w:tblPr>
        <w:tblStyle w:val="TableGrid"/>
        <w:tblW w:w="5000" w:type="pct"/>
        <w:tblLook w:val="04A0" w:firstRow="1" w:lastRow="0" w:firstColumn="1" w:lastColumn="0" w:noHBand="0" w:noVBand="1"/>
      </w:tblPr>
      <w:tblGrid>
        <w:gridCol w:w="750"/>
        <w:gridCol w:w="1162"/>
        <w:gridCol w:w="957"/>
        <w:gridCol w:w="957"/>
        <w:gridCol w:w="958"/>
        <w:gridCol w:w="958"/>
        <w:gridCol w:w="958"/>
        <w:gridCol w:w="958"/>
        <w:gridCol w:w="958"/>
        <w:gridCol w:w="960"/>
      </w:tblGrid>
      <w:tr w:rsidR="005A1604" w:rsidRPr="005A1604" w:rsidTr="00605BFA">
        <w:tc>
          <w:tcPr>
            <w:tcW w:w="392" w:type="pct"/>
            <w:vMerge w:val="restart"/>
            <w:vAlign w:val="center"/>
          </w:tcPr>
          <w:p w:rsidR="00590F00" w:rsidRPr="005A1604" w:rsidRDefault="00590F00" w:rsidP="000B21BB">
            <w:pPr>
              <w:pStyle w:val="ListParagraph"/>
              <w:ind w:left="-90" w:right="-96"/>
              <w:jc w:val="center"/>
              <w:rPr>
                <w:sz w:val="28"/>
                <w:szCs w:val="28"/>
              </w:rPr>
            </w:pPr>
            <w:r w:rsidRPr="005A1604">
              <w:rPr>
                <w:sz w:val="28"/>
                <w:szCs w:val="28"/>
              </w:rPr>
              <w:t>Sr.</w:t>
            </w:r>
          </w:p>
        </w:tc>
        <w:tc>
          <w:tcPr>
            <w:tcW w:w="607" w:type="pct"/>
            <w:vMerge w:val="restart"/>
            <w:vAlign w:val="center"/>
          </w:tcPr>
          <w:p w:rsidR="00590F00" w:rsidRPr="005A1604" w:rsidRDefault="00590F00" w:rsidP="000B21BB">
            <w:pPr>
              <w:pStyle w:val="ListParagraph"/>
              <w:ind w:left="-40" w:right="-56"/>
              <w:jc w:val="center"/>
              <w:rPr>
                <w:sz w:val="28"/>
                <w:szCs w:val="28"/>
              </w:rPr>
            </w:pPr>
            <w:r w:rsidRPr="005A1604">
              <w:rPr>
                <w:sz w:val="28"/>
                <w:szCs w:val="28"/>
              </w:rPr>
              <w:t>Name of Bank</w:t>
            </w:r>
          </w:p>
        </w:tc>
        <w:tc>
          <w:tcPr>
            <w:tcW w:w="4001" w:type="pct"/>
            <w:gridSpan w:val="8"/>
            <w:vAlign w:val="center"/>
          </w:tcPr>
          <w:p w:rsidR="00590F00" w:rsidRPr="005A1604" w:rsidRDefault="00590F00" w:rsidP="000B21BB">
            <w:pPr>
              <w:pStyle w:val="ListParagraph"/>
              <w:ind w:left="0" w:right="-187"/>
              <w:jc w:val="center"/>
              <w:rPr>
                <w:sz w:val="28"/>
                <w:szCs w:val="28"/>
              </w:rPr>
            </w:pPr>
            <w:r w:rsidRPr="005A1604">
              <w:rPr>
                <w:sz w:val="28"/>
                <w:szCs w:val="28"/>
              </w:rPr>
              <w:t>Cumulative Position of</w:t>
            </w:r>
          </w:p>
        </w:tc>
      </w:tr>
      <w:tr w:rsidR="005A1604" w:rsidRPr="005A1604" w:rsidTr="00605BFA">
        <w:tc>
          <w:tcPr>
            <w:tcW w:w="392" w:type="pct"/>
            <w:vMerge/>
          </w:tcPr>
          <w:p w:rsidR="00590F00" w:rsidRPr="005A1604" w:rsidRDefault="00590F00" w:rsidP="000B21BB">
            <w:pPr>
              <w:pStyle w:val="ListParagraph"/>
              <w:ind w:left="0" w:right="-187"/>
              <w:rPr>
                <w:sz w:val="28"/>
                <w:szCs w:val="28"/>
              </w:rPr>
            </w:pPr>
          </w:p>
        </w:tc>
        <w:tc>
          <w:tcPr>
            <w:tcW w:w="607" w:type="pct"/>
            <w:vMerge/>
          </w:tcPr>
          <w:p w:rsidR="00590F00" w:rsidRPr="005A1604" w:rsidRDefault="00590F00" w:rsidP="000B21BB">
            <w:pPr>
              <w:pStyle w:val="ListParagraph"/>
              <w:ind w:left="0" w:right="-187"/>
              <w:rPr>
                <w:sz w:val="28"/>
                <w:szCs w:val="28"/>
              </w:rPr>
            </w:pPr>
          </w:p>
        </w:tc>
        <w:tc>
          <w:tcPr>
            <w:tcW w:w="1000" w:type="pct"/>
            <w:gridSpan w:val="2"/>
            <w:vAlign w:val="center"/>
          </w:tcPr>
          <w:p w:rsidR="00590F00" w:rsidRPr="005A1604" w:rsidRDefault="00590F00" w:rsidP="000B21BB">
            <w:pPr>
              <w:pStyle w:val="ListParagraph"/>
              <w:ind w:left="0" w:right="-95" w:hanging="80"/>
              <w:jc w:val="center"/>
              <w:rPr>
                <w:sz w:val="28"/>
                <w:szCs w:val="28"/>
              </w:rPr>
            </w:pPr>
            <w:r w:rsidRPr="005A1604">
              <w:rPr>
                <w:sz w:val="28"/>
                <w:szCs w:val="28"/>
              </w:rPr>
              <w:t>Cases filed</w:t>
            </w:r>
          </w:p>
        </w:tc>
        <w:tc>
          <w:tcPr>
            <w:tcW w:w="1000" w:type="pct"/>
            <w:gridSpan w:val="2"/>
            <w:vAlign w:val="center"/>
          </w:tcPr>
          <w:p w:rsidR="00590F00" w:rsidRPr="005A1604" w:rsidRDefault="00590F00" w:rsidP="000B21BB">
            <w:pPr>
              <w:pStyle w:val="ListParagraph"/>
              <w:ind w:left="0" w:right="-95" w:hanging="80"/>
              <w:jc w:val="center"/>
              <w:rPr>
                <w:sz w:val="28"/>
                <w:szCs w:val="28"/>
              </w:rPr>
            </w:pPr>
            <w:r w:rsidRPr="005A1604">
              <w:rPr>
                <w:sz w:val="28"/>
                <w:szCs w:val="28"/>
              </w:rPr>
              <w:t>Recovery effected</w:t>
            </w:r>
          </w:p>
        </w:tc>
        <w:tc>
          <w:tcPr>
            <w:tcW w:w="1000" w:type="pct"/>
            <w:gridSpan w:val="2"/>
            <w:vAlign w:val="center"/>
          </w:tcPr>
          <w:p w:rsidR="00590F00" w:rsidRPr="005A1604" w:rsidRDefault="00590F00" w:rsidP="000B21BB">
            <w:pPr>
              <w:pStyle w:val="ListParagraph"/>
              <w:ind w:left="0" w:right="-95" w:hanging="80"/>
              <w:jc w:val="center"/>
              <w:rPr>
                <w:sz w:val="28"/>
                <w:szCs w:val="28"/>
              </w:rPr>
            </w:pPr>
            <w:r w:rsidRPr="005A1604">
              <w:rPr>
                <w:sz w:val="28"/>
                <w:szCs w:val="28"/>
              </w:rPr>
              <w:t>Cases closed</w:t>
            </w:r>
          </w:p>
        </w:tc>
        <w:tc>
          <w:tcPr>
            <w:tcW w:w="1000" w:type="pct"/>
            <w:gridSpan w:val="2"/>
            <w:vAlign w:val="center"/>
          </w:tcPr>
          <w:p w:rsidR="00590F00" w:rsidRPr="005A1604" w:rsidRDefault="00590F00" w:rsidP="000B21BB">
            <w:pPr>
              <w:pStyle w:val="ListParagraph"/>
              <w:ind w:left="0" w:right="-95" w:hanging="80"/>
              <w:jc w:val="center"/>
              <w:rPr>
                <w:sz w:val="28"/>
                <w:szCs w:val="28"/>
              </w:rPr>
            </w:pPr>
            <w:r w:rsidRPr="005A1604">
              <w:rPr>
                <w:sz w:val="28"/>
                <w:szCs w:val="28"/>
              </w:rPr>
              <w:t>Cases pending</w:t>
            </w:r>
          </w:p>
        </w:tc>
      </w:tr>
      <w:tr w:rsidR="005A1604" w:rsidRPr="005A1604" w:rsidTr="00605BFA">
        <w:tc>
          <w:tcPr>
            <w:tcW w:w="392" w:type="pct"/>
            <w:vMerge/>
          </w:tcPr>
          <w:p w:rsidR="00590F00" w:rsidRPr="005A1604" w:rsidRDefault="00590F00" w:rsidP="000B21BB">
            <w:pPr>
              <w:pStyle w:val="ListParagraph"/>
              <w:ind w:left="0" w:right="-187"/>
              <w:rPr>
                <w:sz w:val="28"/>
                <w:szCs w:val="28"/>
              </w:rPr>
            </w:pPr>
          </w:p>
        </w:tc>
        <w:tc>
          <w:tcPr>
            <w:tcW w:w="607" w:type="pct"/>
            <w:vMerge/>
          </w:tcPr>
          <w:p w:rsidR="00590F00" w:rsidRPr="005A1604" w:rsidRDefault="00590F00" w:rsidP="000B21BB">
            <w:pPr>
              <w:pStyle w:val="ListParagraph"/>
              <w:ind w:left="0" w:right="-187"/>
              <w:rPr>
                <w:sz w:val="28"/>
                <w:szCs w:val="28"/>
              </w:rPr>
            </w:pPr>
          </w:p>
        </w:tc>
        <w:tc>
          <w:tcPr>
            <w:tcW w:w="500" w:type="pct"/>
            <w:vAlign w:val="center"/>
          </w:tcPr>
          <w:p w:rsidR="00590F00" w:rsidRPr="005A1604" w:rsidRDefault="00590F00" w:rsidP="000B21BB">
            <w:pPr>
              <w:pStyle w:val="ListParagraph"/>
              <w:ind w:left="0" w:right="-187"/>
              <w:jc w:val="center"/>
              <w:rPr>
                <w:sz w:val="28"/>
                <w:szCs w:val="28"/>
              </w:rPr>
            </w:pPr>
            <w:r w:rsidRPr="005A1604">
              <w:rPr>
                <w:sz w:val="28"/>
                <w:szCs w:val="28"/>
              </w:rPr>
              <w:t>A/C.</w:t>
            </w:r>
          </w:p>
        </w:tc>
        <w:tc>
          <w:tcPr>
            <w:tcW w:w="500" w:type="pct"/>
            <w:vAlign w:val="center"/>
          </w:tcPr>
          <w:p w:rsidR="00590F00" w:rsidRPr="005A1604" w:rsidRDefault="00590F00" w:rsidP="000B21BB">
            <w:pPr>
              <w:pStyle w:val="ListParagraph"/>
              <w:ind w:left="0" w:right="-187"/>
              <w:jc w:val="center"/>
              <w:rPr>
                <w:sz w:val="28"/>
                <w:szCs w:val="28"/>
              </w:rPr>
            </w:pPr>
            <w:r w:rsidRPr="005A1604">
              <w:rPr>
                <w:sz w:val="28"/>
                <w:szCs w:val="28"/>
              </w:rPr>
              <w:t>Amt.</w:t>
            </w:r>
          </w:p>
        </w:tc>
        <w:tc>
          <w:tcPr>
            <w:tcW w:w="500" w:type="pct"/>
            <w:vAlign w:val="center"/>
          </w:tcPr>
          <w:p w:rsidR="00590F00" w:rsidRPr="005A1604" w:rsidRDefault="00590F00" w:rsidP="000B21BB">
            <w:pPr>
              <w:pStyle w:val="ListParagraph"/>
              <w:ind w:left="0" w:right="-187"/>
              <w:jc w:val="center"/>
              <w:rPr>
                <w:sz w:val="28"/>
                <w:szCs w:val="28"/>
              </w:rPr>
            </w:pPr>
            <w:r w:rsidRPr="005A1604">
              <w:rPr>
                <w:sz w:val="28"/>
                <w:szCs w:val="28"/>
              </w:rPr>
              <w:t>A/C.</w:t>
            </w:r>
          </w:p>
        </w:tc>
        <w:tc>
          <w:tcPr>
            <w:tcW w:w="500" w:type="pct"/>
            <w:vAlign w:val="center"/>
          </w:tcPr>
          <w:p w:rsidR="00590F00" w:rsidRPr="005A1604" w:rsidRDefault="00590F00" w:rsidP="000B21BB">
            <w:pPr>
              <w:pStyle w:val="ListParagraph"/>
              <w:ind w:left="0" w:right="-187"/>
              <w:jc w:val="center"/>
              <w:rPr>
                <w:sz w:val="28"/>
                <w:szCs w:val="28"/>
              </w:rPr>
            </w:pPr>
            <w:r w:rsidRPr="005A1604">
              <w:rPr>
                <w:sz w:val="28"/>
                <w:szCs w:val="28"/>
              </w:rPr>
              <w:t>Amt.</w:t>
            </w:r>
          </w:p>
        </w:tc>
        <w:tc>
          <w:tcPr>
            <w:tcW w:w="500" w:type="pct"/>
            <w:vAlign w:val="center"/>
          </w:tcPr>
          <w:p w:rsidR="00590F00" w:rsidRPr="005A1604" w:rsidRDefault="00590F00" w:rsidP="000B21BB">
            <w:pPr>
              <w:pStyle w:val="ListParagraph"/>
              <w:ind w:left="0" w:right="-187"/>
              <w:jc w:val="center"/>
              <w:rPr>
                <w:sz w:val="28"/>
                <w:szCs w:val="28"/>
              </w:rPr>
            </w:pPr>
            <w:r w:rsidRPr="005A1604">
              <w:rPr>
                <w:sz w:val="28"/>
                <w:szCs w:val="28"/>
              </w:rPr>
              <w:t>A/C.</w:t>
            </w:r>
          </w:p>
        </w:tc>
        <w:tc>
          <w:tcPr>
            <w:tcW w:w="500" w:type="pct"/>
            <w:vAlign w:val="center"/>
          </w:tcPr>
          <w:p w:rsidR="00590F00" w:rsidRPr="005A1604" w:rsidRDefault="00590F00" w:rsidP="000B21BB">
            <w:pPr>
              <w:pStyle w:val="ListParagraph"/>
              <w:ind w:left="0" w:right="-187"/>
              <w:jc w:val="center"/>
              <w:rPr>
                <w:sz w:val="28"/>
                <w:szCs w:val="28"/>
              </w:rPr>
            </w:pPr>
            <w:r w:rsidRPr="005A1604">
              <w:rPr>
                <w:sz w:val="28"/>
                <w:szCs w:val="28"/>
              </w:rPr>
              <w:t>Amt.</w:t>
            </w:r>
          </w:p>
        </w:tc>
        <w:tc>
          <w:tcPr>
            <w:tcW w:w="500" w:type="pct"/>
            <w:vAlign w:val="center"/>
          </w:tcPr>
          <w:p w:rsidR="00590F00" w:rsidRPr="005A1604" w:rsidRDefault="00590F00" w:rsidP="000B21BB">
            <w:pPr>
              <w:pStyle w:val="ListParagraph"/>
              <w:ind w:left="0" w:right="-187"/>
              <w:jc w:val="center"/>
              <w:rPr>
                <w:sz w:val="28"/>
                <w:szCs w:val="28"/>
              </w:rPr>
            </w:pPr>
            <w:r w:rsidRPr="005A1604">
              <w:rPr>
                <w:sz w:val="28"/>
                <w:szCs w:val="28"/>
              </w:rPr>
              <w:t>A/C.</w:t>
            </w:r>
          </w:p>
        </w:tc>
        <w:tc>
          <w:tcPr>
            <w:tcW w:w="500" w:type="pct"/>
            <w:vAlign w:val="center"/>
          </w:tcPr>
          <w:p w:rsidR="00590F00" w:rsidRPr="005A1604" w:rsidRDefault="00590F00" w:rsidP="000B21BB">
            <w:pPr>
              <w:pStyle w:val="ListParagraph"/>
              <w:ind w:left="0" w:right="-187"/>
              <w:jc w:val="center"/>
              <w:rPr>
                <w:sz w:val="28"/>
                <w:szCs w:val="28"/>
              </w:rPr>
            </w:pPr>
            <w:r w:rsidRPr="005A1604">
              <w:rPr>
                <w:sz w:val="28"/>
                <w:szCs w:val="28"/>
              </w:rPr>
              <w:t>Amt.</w:t>
            </w:r>
          </w:p>
        </w:tc>
      </w:tr>
      <w:tr w:rsidR="005A1604" w:rsidRPr="005A1604" w:rsidTr="00605BFA">
        <w:tc>
          <w:tcPr>
            <w:tcW w:w="392" w:type="pct"/>
          </w:tcPr>
          <w:p w:rsidR="00590F00" w:rsidRPr="005A1604" w:rsidRDefault="00270550" w:rsidP="000B21BB">
            <w:pPr>
              <w:pStyle w:val="ListParagraph"/>
              <w:ind w:left="0" w:right="-187"/>
              <w:rPr>
                <w:sz w:val="28"/>
                <w:szCs w:val="28"/>
              </w:rPr>
            </w:pPr>
            <w:r w:rsidRPr="005A1604">
              <w:rPr>
                <w:sz w:val="28"/>
                <w:szCs w:val="28"/>
              </w:rPr>
              <w:t>1</w:t>
            </w:r>
          </w:p>
        </w:tc>
        <w:tc>
          <w:tcPr>
            <w:tcW w:w="607" w:type="pct"/>
          </w:tcPr>
          <w:p w:rsidR="00590F00" w:rsidRPr="005A1604" w:rsidRDefault="00270550" w:rsidP="000B21BB">
            <w:pPr>
              <w:pStyle w:val="ListParagraph"/>
              <w:ind w:left="0" w:right="-187"/>
              <w:rPr>
                <w:sz w:val="28"/>
                <w:szCs w:val="28"/>
              </w:rPr>
            </w:pPr>
            <w:r w:rsidRPr="005A1604">
              <w:rPr>
                <w:sz w:val="28"/>
                <w:szCs w:val="28"/>
              </w:rPr>
              <w:t>BOI</w:t>
            </w:r>
          </w:p>
        </w:tc>
        <w:tc>
          <w:tcPr>
            <w:tcW w:w="500" w:type="pct"/>
          </w:tcPr>
          <w:p w:rsidR="00590F00" w:rsidRPr="005A1604" w:rsidRDefault="00270550" w:rsidP="00DF41F8">
            <w:pPr>
              <w:pStyle w:val="ListParagraph"/>
              <w:ind w:left="0" w:right="-187"/>
              <w:jc w:val="center"/>
              <w:rPr>
                <w:sz w:val="28"/>
                <w:szCs w:val="28"/>
              </w:rPr>
            </w:pPr>
            <w:r w:rsidRPr="005A1604">
              <w:rPr>
                <w:sz w:val="28"/>
                <w:szCs w:val="28"/>
              </w:rPr>
              <w:t>10</w:t>
            </w:r>
          </w:p>
        </w:tc>
        <w:tc>
          <w:tcPr>
            <w:tcW w:w="500" w:type="pct"/>
          </w:tcPr>
          <w:p w:rsidR="00590F00" w:rsidRPr="005A1604" w:rsidRDefault="005E7336" w:rsidP="00DF41F8">
            <w:pPr>
              <w:pStyle w:val="ListParagraph"/>
              <w:ind w:left="0" w:right="-187"/>
              <w:jc w:val="center"/>
              <w:rPr>
                <w:sz w:val="28"/>
                <w:szCs w:val="28"/>
              </w:rPr>
            </w:pPr>
            <w:r w:rsidRPr="005A1604">
              <w:rPr>
                <w:sz w:val="28"/>
                <w:szCs w:val="28"/>
              </w:rPr>
              <w:t>32.38</w:t>
            </w:r>
          </w:p>
        </w:tc>
        <w:tc>
          <w:tcPr>
            <w:tcW w:w="500" w:type="pct"/>
          </w:tcPr>
          <w:p w:rsidR="00590F00" w:rsidRPr="005A1604" w:rsidRDefault="00270550" w:rsidP="00DF41F8">
            <w:pPr>
              <w:pStyle w:val="ListParagraph"/>
              <w:ind w:left="0" w:right="-187"/>
              <w:jc w:val="center"/>
              <w:rPr>
                <w:sz w:val="28"/>
                <w:szCs w:val="28"/>
              </w:rPr>
            </w:pPr>
            <w:r w:rsidRPr="005A1604">
              <w:rPr>
                <w:sz w:val="28"/>
                <w:szCs w:val="28"/>
              </w:rPr>
              <w:t>5</w:t>
            </w:r>
          </w:p>
        </w:tc>
        <w:tc>
          <w:tcPr>
            <w:tcW w:w="500" w:type="pct"/>
          </w:tcPr>
          <w:p w:rsidR="00590F00" w:rsidRPr="005A1604" w:rsidRDefault="003C5B72" w:rsidP="00DF41F8">
            <w:pPr>
              <w:pStyle w:val="ListParagraph"/>
              <w:ind w:left="0" w:right="-187"/>
              <w:jc w:val="center"/>
              <w:rPr>
                <w:sz w:val="28"/>
                <w:szCs w:val="28"/>
              </w:rPr>
            </w:pPr>
            <w:r w:rsidRPr="005A1604">
              <w:rPr>
                <w:sz w:val="28"/>
                <w:szCs w:val="28"/>
              </w:rPr>
              <w:t>12.34</w:t>
            </w:r>
          </w:p>
        </w:tc>
        <w:tc>
          <w:tcPr>
            <w:tcW w:w="500" w:type="pct"/>
          </w:tcPr>
          <w:p w:rsidR="00590F00" w:rsidRPr="005A1604" w:rsidRDefault="00270550" w:rsidP="00DF41F8">
            <w:pPr>
              <w:pStyle w:val="ListParagraph"/>
              <w:ind w:left="0" w:right="-187"/>
              <w:jc w:val="center"/>
              <w:rPr>
                <w:sz w:val="28"/>
                <w:szCs w:val="28"/>
              </w:rPr>
            </w:pPr>
            <w:r w:rsidRPr="005A1604">
              <w:rPr>
                <w:sz w:val="28"/>
                <w:szCs w:val="28"/>
              </w:rPr>
              <w:t>5</w:t>
            </w:r>
          </w:p>
        </w:tc>
        <w:tc>
          <w:tcPr>
            <w:tcW w:w="500" w:type="pct"/>
          </w:tcPr>
          <w:p w:rsidR="00590F00" w:rsidRPr="005A1604" w:rsidRDefault="005E7336" w:rsidP="00DF41F8">
            <w:pPr>
              <w:pStyle w:val="ListParagraph"/>
              <w:ind w:left="0" w:right="-187"/>
              <w:jc w:val="center"/>
              <w:rPr>
                <w:sz w:val="28"/>
                <w:szCs w:val="28"/>
              </w:rPr>
            </w:pPr>
            <w:r w:rsidRPr="005A1604">
              <w:rPr>
                <w:sz w:val="28"/>
                <w:szCs w:val="28"/>
              </w:rPr>
              <w:t>12.34</w:t>
            </w:r>
          </w:p>
        </w:tc>
        <w:tc>
          <w:tcPr>
            <w:tcW w:w="500" w:type="pct"/>
          </w:tcPr>
          <w:p w:rsidR="00590F00" w:rsidRPr="005A1604" w:rsidRDefault="00270550" w:rsidP="00DF41F8">
            <w:pPr>
              <w:pStyle w:val="ListParagraph"/>
              <w:ind w:left="0" w:right="-187"/>
              <w:jc w:val="center"/>
              <w:rPr>
                <w:sz w:val="28"/>
                <w:szCs w:val="28"/>
              </w:rPr>
            </w:pPr>
            <w:r w:rsidRPr="005A1604">
              <w:rPr>
                <w:sz w:val="28"/>
                <w:szCs w:val="28"/>
              </w:rPr>
              <w:t>5</w:t>
            </w:r>
          </w:p>
        </w:tc>
        <w:tc>
          <w:tcPr>
            <w:tcW w:w="500" w:type="pct"/>
          </w:tcPr>
          <w:p w:rsidR="00590F00" w:rsidRPr="005A1604" w:rsidRDefault="005E7336" w:rsidP="00DF41F8">
            <w:pPr>
              <w:pStyle w:val="ListParagraph"/>
              <w:ind w:left="0" w:right="-187"/>
              <w:jc w:val="center"/>
              <w:rPr>
                <w:sz w:val="28"/>
                <w:szCs w:val="28"/>
              </w:rPr>
            </w:pPr>
            <w:r w:rsidRPr="005A1604">
              <w:rPr>
                <w:sz w:val="28"/>
                <w:szCs w:val="28"/>
              </w:rPr>
              <w:t>20.04</w:t>
            </w:r>
          </w:p>
        </w:tc>
      </w:tr>
      <w:tr w:rsidR="00352C72" w:rsidRPr="005A1604" w:rsidTr="00605BFA">
        <w:tc>
          <w:tcPr>
            <w:tcW w:w="392" w:type="pct"/>
          </w:tcPr>
          <w:p w:rsidR="00352C72" w:rsidRPr="005A1604" w:rsidRDefault="00573288" w:rsidP="000B21BB">
            <w:pPr>
              <w:pStyle w:val="ListParagraph"/>
              <w:ind w:left="0" w:right="-187"/>
              <w:rPr>
                <w:sz w:val="28"/>
                <w:szCs w:val="28"/>
              </w:rPr>
            </w:pPr>
            <w:r w:rsidRPr="005A1604">
              <w:rPr>
                <w:sz w:val="28"/>
                <w:szCs w:val="28"/>
              </w:rPr>
              <w:t>2</w:t>
            </w:r>
          </w:p>
        </w:tc>
        <w:tc>
          <w:tcPr>
            <w:tcW w:w="607" w:type="pct"/>
          </w:tcPr>
          <w:p w:rsidR="00352C72" w:rsidRPr="005A1604" w:rsidRDefault="00352C72" w:rsidP="000B21BB">
            <w:pPr>
              <w:pStyle w:val="ListParagraph"/>
              <w:ind w:left="0" w:right="-187"/>
              <w:rPr>
                <w:sz w:val="28"/>
                <w:szCs w:val="28"/>
              </w:rPr>
            </w:pPr>
            <w:r w:rsidRPr="005A1604">
              <w:rPr>
                <w:sz w:val="28"/>
                <w:szCs w:val="28"/>
              </w:rPr>
              <w:t>SGB</w:t>
            </w:r>
          </w:p>
        </w:tc>
        <w:tc>
          <w:tcPr>
            <w:tcW w:w="500" w:type="pct"/>
          </w:tcPr>
          <w:p w:rsidR="00352C72" w:rsidRPr="005A1604" w:rsidRDefault="008B7D15" w:rsidP="00DF41F8">
            <w:pPr>
              <w:pStyle w:val="ListParagraph"/>
              <w:ind w:left="0" w:right="-187"/>
              <w:jc w:val="center"/>
              <w:rPr>
                <w:sz w:val="28"/>
                <w:szCs w:val="28"/>
              </w:rPr>
            </w:pPr>
            <w:r w:rsidRPr="005A1604">
              <w:rPr>
                <w:sz w:val="28"/>
                <w:szCs w:val="28"/>
              </w:rPr>
              <w:t>558</w:t>
            </w:r>
          </w:p>
        </w:tc>
        <w:tc>
          <w:tcPr>
            <w:tcW w:w="500" w:type="pct"/>
          </w:tcPr>
          <w:p w:rsidR="00352C72" w:rsidRPr="005A1604" w:rsidRDefault="008B7D15" w:rsidP="00DF41F8">
            <w:pPr>
              <w:pStyle w:val="ListParagraph"/>
              <w:ind w:left="0" w:right="-187"/>
              <w:jc w:val="center"/>
              <w:rPr>
                <w:sz w:val="28"/>
                <w:szCs w:val="28"/>
              </w:rPr>
            </w:pPr>
            <w:r w:rsidRPr="005A1604">
              <w:rPr>
                <w:sz w:val="28"/>
                <w:szCs w:val="28"/>
              </w:rPr>
              <w:t>11571</w:t>
            </w:r>
          </w:p>
        </w:tc>
        <w:tc>
          <w:tcPr>
            <w:tcW w:w="500" w:type="pct"/>
          </w:tcPr>
          <w:p w:rsidR="00352C72" w:rsidRPr="005A1604" w:rsidRDefault="008B7D15" w:rsidP="00DF41F8">
            <w:pPr>
              <w:pStyle w:val="ListParagraph"/>
              <w:ind w:left="0" w:right="-187"/>
              <w:jc w:val="center"/>
              <w:rPr>
                <w:sz w:val="28"/>
                <w:szCs w:val="28"/>
              </w:rPr>
            </w:pPr>
            <w:r w:rsidRPr="005A1604">
              <w:rPr>
                <w:sz w:val="28"/>
                <w:szCs w:val="28"/>
              </w:rPr>
              <w:t>2</w:t>
            </w:r>
          </w:p>
        </w:tc>
        <w:tc>
          <w:tcPr>
            <w:tcW w:w="500" w:type="pct"/>
          </w:tcPr>
          <w:p w:rsidR="00352C72" w:rsidRPr="005A1604" w:rsidRDefault="008B7D15" w:rsidP="00DF41F8">
            <w:pPr>
              <w:pStyle w:val="ListParagraph"/>
              <w:ind w:left="0" w:right="-187"/>
              <w:jc w:val="center"/>
              <w:rPr>
                <w:sz w:val="28"/>
                <w:szCs w:val="28"/>
              </w:rPr>
            </w:pPr>
            <w:r w:rsidRPr="005A1604">
              <w:rPr>
                <w:sz w:val="28"/>
                <w:szCs w:val="28"/>
              </w:rPr>
              <w:t>8</w:t>
            </w:r>
          </w:p>
        </w:tc>
        <w:tc>
          <w:tcPr>
            <w:tcW w:w="500" w:type="pct"/>
          </w:tcPr>
          <w:p w:rsidR="00352C72" w:rsidRPr="005A1604" w:rsidRDefault="008B7D15" w:rsidP="00DF41F8">
            <w:pPr>
              <w:pStyle w:val="ListParagraph"/>
              <w:ind w:left="0" w:right="-187"/>
              <w:jc w:val="center"/>
              <w:rPr>
                <w:sz w:val="28"/>
                <w:szCs w:val="28"/>
              </w:rPr>
            </w:pPr>
            <w:r w:rsidRPr="005A1604">
              <w:rPr>
                <w:sz w:val="28"/>
                <w:szCs w:val="28"/>
              </w:rPr>
              <w:t>146</w:t>
            </w:r>
          </w:p>
        </w:tc>
        <w:tc>
          <w:tcPr>
            <w:tcW w:w="500" w:type="pct"/>
          </w:tcPr>
          <w:p w:rsidR="00352C72" w:rsidRPr="005A1604" w:rsidRDefault="008B7D15" w:rsidP="00DF41F8">
            <w:pPr>
              <w:pStyle w:val="ListParagraph"/>
              <w:ind w:left="0" w:right="-187"/>
              <w:jc w:val="center"/>
              <w:rPr>
                <w:sz w:val="28"/>
                <w:szCs w:val="28"/>
              </w:rPr>
            </w:pPr>
            <w:r w:rsidRPr="005A1604">
              <w:rPr>
                <w:sz w:val="28"/>
                <w:szCs w:val="28"/>
              </w:rPr>
              <w:t>2727</w:t>
            </w:r>
          </w:p>
        </w:tc>
        <w:tc>
          <w:tcPr>
            <w:tcW w:w="500" w:type="pct"/>
          </w:tcPr>
          <w:p w:rsidR="00352C72" w:rsidRPr="005A1604" w:rsidRDefault="008B7D15" w:rsidP="00DF41F8">
            <w:pPr>
              <w:pStyle w:val="ListParagraph"/>
              <w:ind w:left="0" w:right="-187"/>
              <w:jc w:val="center"/>
              <w:rPr>
                <w:sz w:val="28"/>
                <w:szCs w:val="28"/>
              </w:rPr>
            </w:pPr>
            <w:r w:rsidRPr="005A1604">
              <w:rPr>
                <w:sz w:val="28"/>
                <w:szCs w:val="28"/>
              </w:rPr>
              <w:t>412</w:t>
            </w:r>
          </w:p>
        </w:tc>
        <w:tc>
          <w:tcPr>
            <w:tcW w:w="500" w:type="pct"/>
          </w:tcPr>
          <w:p w:rsidR="00352C72" w:rsidRPr="005A1604" w:rsidRDefault="008B7D15" w:rsidP="00DF41F8">
            <w:pPr>
              <w:pStyle w:val="ListParagraph"/>
              <w:ind w:left="0" w:right="-187"/>
              <w:jc w:val="center"/>
              <w:rPr>
                <w:sz w:val="28"/>
                <w:szCs w:val="28"/>
              </w:rPr>
            </w:pPr>
            <w:r w:rsidRPr="005A1604">
              <w:rPr>
                <w:sz w:val="28"/>
                <w:szCs w:val="28"/>
              </w:rPr>
              <w:t>8836</w:t>
            </w:r>
          </w:p>
        </w:tc>
      </w:tr>
    </w:tbl>
    <w:p w:rsidR="000339DB" w:rsidRPr="005A1604" w:rsidRDefault="000339DB" w:rsidP="003F6DFF">
      <w:pPr>
        <w:pStyle w:val="ListParagraph"/>
        <w:spacing w:line="240" w:lineRule="auto"/>
        <w:ind w:right="-187"/>
        <w:rPr>
          <w:b/>
          <w:bCs/>
          <w:sz w:val="28"/>
          <w:szCs w:val="28"/>
        </w:rPr>
      </w:pPr>
    </w:p>
    <w:p w:rsidR="00605BFA" w:rsidRDefault="003F6DFF" w:rsidP="003F6DFF">
      <w:pPr>
        <w:pStyle w:val="ListParagraph"/>
        <w:spacing w:line="240" w:lineRule="auto"/>
        <w:ind w:right="-187"/>
        <w:rPr>
          <w:sz w:val="28"/>
          <w:szCs w:val="28"/>
        </w:rPr>
      </w:pPr>
      <w:r w:rsidRPr="005A1604">
        <w:rPr>
          <w:b/>
          <w:bCs/>
          <w:sz w:val="28"/>
          <w:szCs w:val="28"/>
        </w:rPr>
        <w:t>Period wise Pendency:</w:t>
      </w:r>
      <w:r w:rsidRPr="005A1604">
        <w:rPr>
          <w:b/>
          <w:bCs/>
          <w:sz w:val="28"/>
          <w:szCs w:val="28"/>
        </w:rPr>
        <w:tab/>
      </w:r>
      <w:r w:rsidRPr="005A1604">
        <w:rPr>
          <w:b/>
          <w:bCs/>
          <w:sz w:val="28"/>
          <w:szCs w:val="28"/>
        </w:rPr>
        <w:tab/>
      </w:r>
      <w:r w:rsidRPr="005A1604">
        <w:rPr>
          <w:sz w:val="28"/>
          <w:szCs w:val="28"/>
        </w:rPr>
        <w:tab/>
      </w:r>
      <w:r w:rsidR="00590F00" w:rsidRPr="005A1604">
        <w:rPr>
          <w:sz w:val="28"/>
          <w:szCs w:val="28"/>
        </w:rPr>
        <w:tab/>
      </w:r>
      <w:r w:rsidR="00590F00" w:rsidRPr="005A1604">
        <w:rPr>
          <w:sz w:val="28"/>
          <w:szCs w:val="28"/>
        </w:rPr>
        <w:tab/>
      </w:r>
    </w:p>
    <w:p w:rsidR="003F6DFF" w:rsidRPr="00360C88" w:rsidRDefault="00590F00" w:rsidP="00605BFA">
      <w:pPr>
        <w:pStyle w:val="ListParagraph"/>
        <w:spacing w:line="240" w:lineRule="auto"/>
        <w:ind w:right="-187"/>
        <w:jc w:val="right"/>
        <w:rPr>
          <w:sz w:val="24"/>
          <w:szCs w:val="24"/>
        </w:rPr>
      </w:pPr>
      <w:r w:rsidRPr="00360C88">
        <w:rPr>
          <w:sz w:val="24"/>
          <w:szCs w:val="24"/>
        </w:rPr>
        <w:t>(</w:t>
      </w:r>
      <w:proofErr w:type="spellStart"/>
      <w:r w:rsidR="00605BFA" w:rsidRPr="00360C88">
        <w:rPr>
          <w:sz w:val="24"/>
          <w:szCs w:val="24"/>
        </w:rPr>
        <w:t>Amt</w:t>
      </w:r>
      <w:proofErr w:type="spellEnd"/>
      <w:r w:rsidR="00605BFA" w:rsidRPr="00360C88">
        <w:rPr>
          <w:sz w:val="24"/>
          <w:szCs w:val="24"/>
        </w:rPr>
        <w:t xml:space="preserve"> </w:t>
      </w:r>
      <w:proofErr w:type="spellStart"/>
      <w:r w:rsidR="00605BFA" w:rsidRPr="00360C88">
        <w:rPr>
          <w:sz w:val="24"/>
          <w:szCs w:val="24"/>
        </w:rPr>
        <w:t>Rs</w:t>
      </w:r>
      <w:proofErr w:type="spellEnd"/>
      <w:r w:rsidR="003F6DFF" w:rsidRPr="00360C88">
        <w:rPr>
          <w:sz w:val="24"/>
          <w:szCs w:val="24"/>
        </w:rPr>
        <w:t xml:space="preserve"> in La</w:t>
      </w:r>
      <w:r w:rsidR="00605BFA" w:rsidRPr="00360C88">
        <w:rPr>
          <w:sz w:val="24"/>
          <w:szCs w:val="24"/>
        </w:rPr>
        <w:t>kh</w:t>
      </w:r>
      <w:r w:rsidR="003F6DFF" w:rsidRPr="00360C88">
        <w:rPr>
          <w:sz w:val="24"/>
          <w:szCs w:val="24"/>
        </w:rPr>
        <w:t>s</w:t>
      </w:r>
      <w:r w:rsidRPr="00360C88">
        <w:rPr>
          <w:sz w:val="24"/>
          <w:szCs w:val="24"/>
        </w:rPr>
        <w:t>)</w:t>
      </w:r>
    </w:p>
    <w:tbl>
      <w:tblPr>
        <w:tblStyle w:val="TableGrid"/>
        <w:tblW w:w="5000" w:type="pct"/>
        <w:tblLook w:val="04A0" w:firstRow="1" w:lastRow="0" w:firstColumn="1" w:lastColumn="0" w:noHBand="0" w:noVBand="1"/>
      </w:tblPr>
      <w:tblGrid>
        <w:gridCol w:w="533"/>
        <w:gridCol w:w="981"/>
        <w:gridCol w:w="735"/>
        <w:gridCol w:w="766"/>
        <w:gridCol w:w="734"/>
        <w:gridCol w:w="766"/>
        <w:gridCol w:w="734"/>
        <w:gridCol w:w="766"/>
        <w:gridCol w:w="601"/>
        <w:gridCol w:w="898"/>
        <w:gridCol w:w="1032"/>
        <w:gridCol w:w="1030"/>
      </w:tblGrid>
      <w:tr w:rsidR="005A1604" w:rsidRPr="005A1604" w:rsidTr="00360C88">
        <w:tc>
          <w:tcPr>
            <w:tcW w:w="278" w:type="pct"/>
            <w:vMerge w:val="restart"/>
            <w:vAlign w:val="center"/>
          </w:tcPr>
          <w:p w:rsidR="00590F00" w:rsidRPr="005A1604" w:rsidRDefault="00590F00" w:rsidP="000B21BB">
            <w:pPr>
              <w:pStyle w:val="ListParagraph"/>
              <w:ind w:left="-90" w:right="-96"/>
              <w:jc w:val="center"/>
              <w:rPr>
                <w:sz w:val="28"/>
                <w:szCs w:val="28"/>
              </w:rPr>
            </w:pPr>
            <w:r w:rsidRPr="005A1604">
              <w:rPr>
                <w:sz w:val="28"/>
                <w:szCs w:val="28"/>
              </w:rPr>
              <w:t>Sr.</w:t>
            </w:r>
          </w:p>
        </w:tc>
        <w:tc>
          <w:tcPr>
            <w:tcW w:w="512" w:type="pct"/>
            <w:vMerge w:val="restart"/>
            <w:vAlign w:val="center"/>
          </w:tcPr>
          <w:p w:rsidR="00590F00" w:rsidRPr="005A1604" w:rsidRDefault="00590F00" w:rsidP="000B21BB">
            <w:pPr>
              <w:pStyle w:val="ListParagraph"/>
              <w:ind w:left="-40" w:right="-56"/>
              <w:jc w:val="center"/>
              <w:rPr>
                <w:sz w:val="28"/>
                <w:szCs w:val="28"/>
              </w:rPr>
            </w:pPr>
            <w:r w:rsidRPr="005A1604">
              <w:rPr>
                <w:sz w:val="28"/>
                <w:szCs w:val="28"/>
              </w:rPr>
              <w:t>Name of Bank</w:t>
            </w:r>
          </w:p>
        </w:tc>
        <w:tc>
          <w:tcPr>
            <w:tcW w:w="783" w:type="pct"/>
            <w:gridSpan w:val="2"/>
            <w:vAlign w:val="center"/>
          </w:tcPr>
          <w:p w:rsidR="00590F00" w:rsidRPr="005A1604" w:rsidRDefault="00590F00" w:rsidP="000B21BB">
            <w:pPr>
              <w:pStyle w:val="ListParagraph"/>
              <w:ind w:left="0" w:right="-95" w:hanging="80"/>
              <w:jc w:val="center"/>
              <w:rPr>
                <w:sz w:val="28"/>
                <w:szCs w:val="28"/>
              </w:rPr>
            </w:pPr>
            <w:r w:rsidRPr="005A1604">
              <w:rPr>
                <w:sz w:val="28"/>
                <w:szCs w:val="28"/>
              </w:rPr>
              <w:t>Less than 1 yr.</w:t>
            </w:r>
          </w:p>
        </w:tc>
        <w:tc>
          <w:tcPr>
            <w:tcW w:w="783" w:type="pct"/>
            <w:gridSpan w:val="2"/>
            <w:vAlign w:val="center"/>
          </w:tcPr>
          <w:p w:rsidR="00590F00" w:rsidRPr="005A1604" w:rsidRDefault="00590F00" w:rsidP="000B21BB">
            <w:pPr>
              <w:pStyle w:val="ListParagraph"/>
              <w:ind w:left="0" w:right="-95" w:hanging="80"/>
              <w:jc w:val="center"/>
              <w:rPr>
                <w:sz w:val="28"/>
                <w:szCs w:val="28"/>
              </w:rPr>
            </w:pPr>
            <w:r w:rsidRPr="005A1604">
              <w:rPr>
                <w:sz w:val="28"/>
                <w:szCs w:val="28"/>
              </w:rPr>
              <w:t>1 to 2 yr.</w:t>
            </w:r>
          </w:p>
        </w:tc>
        <w:tc>
          <w:tcPr>
            <w:tcW w:w="783" w:type="pct"/>
            <w:gridSpan w:val="2"/>
            <w:vAlign w:val="center"/>
          </w:tcPr>
          <w:p w:rsidR="00590F00" w:rsidRPr="005A1604" w:rsidRDefault="00590F00" w:rsidP="000B21BB">
            <w:pPr>
              <w:pStyle w:val="ListParagraph"/>
              <w:ind w:left="0" w:right="-95" w:hanging="80"/>
              <w:jc w:val="center"/>
              <w:rPr>
                <w:sz w:val="28"/>
                <w:szCs w:val="28"/>
              </w:rPr>
            </w:pPr>
            <w:r w:rsidRPr="005A1604">
              <w:rPr>
                <w:sz w:val="28"/>
                <w:szCs w:val="28"/>
              </w:rPr>
              <w:t>2 to 3 yr.</w:t>
            </w:r>
          </w:p>
        </w:tc>
        <w:tc>
          <w:tcPr>
            <w:tcW w:w="783" w:type="pct"/>
            <w:gridSpan w:val="2"/>
            <w:vAlign w:val="center"/>
          </w:tcPr>
          <w:p w:rsidR="00590F00" w:rsidRPr="005A1604" w:rsidRDefault="00590F00" w:rsidP="000B21BB">
            <w:pPr>
              <w:pStyle w:val="ListParagraph"/>
              <w:ind w:left="0" w:right="-95" w:hanging="80"/>
              <w:jc w:val="center"/>
              <w:rPr>
                <w:sz w:val="28"/>
                <w:szCs w:val="28"/>
              </w:rPr>
            </w:pPr>
            <w:r w:rsidRPr="005A1604">
              <w:rPr>
                <w:sz w:val="28"/>
                <w:szCs w:val="28"/>
              </w:rPr>
              <w:t>Above 3 yr.</w:t>
            </w:r>
          </w:p>
        </w:tc>
        <w:tc>
          <w:tcPr>
            <w:tcW w:w="1078" w:type="pct"/>
            <w:gridSpan w:val="2"/>
            <w:vAlign w:val="center"/>
          </w:tcPr>
          <w:p w:rsidR="00590F00" w:rsidRPr="005A1604" w:rsidRDefault="00590F00" w:rsidP="000B21BB">
            <w:pPr>
              <w:pStyle w:val="ListParagraph"/>
              <w:ind w:left="0" w:right="-95" w:hanging="80"/>
              <w:jc w:val="center"/>
              <w:rPr>
                <w:sz w:val="28"/>
                <w:szCs w:val="28"/>
              </w:rPr>
            </w:pPr>
            <w:r w:rsidRPr="005A1604">
              <w:rPr>
                <w:sz w:val="28"/>
                <w:szCs w:val="28"/>
              </w:rPr>
              <w:t>Total pending</w:t>
            </w:r>
          </w:p>
        </w:tc>
      </w:tr>
      <w:tr w:rsidR="005A1604" w:rsidRPr="005A1604" w:rsidTr="00360C88">
        <w:tc>
          <w:tcPr>
            <w:tcW w:w="278" w:type="pct"/>
            <w:vMerge/>
          </w:tcPr>
          <w:p w:rsidR="00590F00" w:rsidRPr="005A1604" w:rsidRDefault="00590F00" w:rsidP="000B21BB">
            <w:pPr>
              <w:pStyle w:val="ListParagraph"/>
              <w:ind w:left="0" w:right="-187"/>
              <w:rPr>
                <w:sz w:val="28"/>
                <w:szCs w:val="28"/>
              </w:rPr>
            </w:pPr>
          </w:p>
        </w:tc>
        <w:tc>
          <w:tcPr>
            <w:tcW w:w="512" w:type="pct"/>
            <w:vMerge/>
          </w:tcPr>
          <w:p w:rsidR="00590F00" w:rsidRPr="005A1604" w:rsidRDefault="00590F00" w:rsidP="000B21BB">
            <w:pPr>
              <w:pStyle w:val="ListParagraph"/>
              <w:ind w:left="0" w:right="-187"/>
              <w:rPr>
                <w:sz w:val="28"/>
                <w:szCs w:val="28"/>
              </w:rPr>
            </w:pPr>
          </w:p>
        </w:tc>
        <w:tc>
          <w:tcPr>
            <w:tcW w:w="384" w:type="pct"/>
            <w:vAlign w:val="center"/>
          </w:tcPr>
          <w:p w:rsidR="00590F00" w:rsidRPr="005A1604" w:rsidRDefault="00590F00" w:rsidP="000B21BB">
            <w:pPr>
              <w:pStyle w:val="ListParagraph"/>
              <w:ind w:left="0" w:right="-187" w:hanging="137"/>
              <w:jc w:val="center"/>
              <w:rPr>
                <w:sz w:val="28"/>
                <w:szCs w:val="28"/>
              </w:rPr>
            </w:pPr>
            <w:r w:rsidRPr="005A1604">
              <w:rPr>
                <w:sz w:val="28"/>
                <w:szCs w:val="28"/>
              </w:rPr>
              <w:t>A/C.</w:t>
            </w:r>
          </w:p>
        </w:tc>
        <w:tc>
          <w:tcPr>
            <w:tcW w:w="400" w:type="pct"/>
            <w:vAlign w:val="center"/>
          </w:tcPr>
          <w:p w:rsidR="00590F00" w:rsidRPr="005A1604" w:rsidRDefault="00590F00" w:rsidP="000B21BB">
            <w:pPr>
              <w:pStyle w:val="ListParagraph"/>
              <w:ind w:left="0" w:right="-187" w:hanging="137"/>
              <w:jc w:val="center"/>
              <w:rPr>
                <w:sz w:val="28"/>
                <w:szCs w:val="28"/>
              </w:rPr>
            </w:pPr>
            <w:r w:rsidRPr="005A1604">
              <w:rPr>
                <w:sz w:val="28"/>
                <w:szCs w:val="28"/>
              </w:rPr>
              <w:t>Amt.</w:t>
            </w:r>
          </w:p>
        </w:tc>
        <w:tc>
          <w:tcPr>
            <w:tcW w:w="383" w:type="pct"/>
            <w:vAlign w:val="center"/>
          </w:tcPr>
          <w:p w:rsidR="00590F00" w:rsidRPr="005A1604" w:rsidRDefault="00590F00" w:rsidP="000B21BB">
            <w:pPr>
              <w:pStyle w:val="ListParagraph"/>
              <w:ind w:left="0" w:right="-187" w:hanging="137"/>
              <w:jc w:val="center"/>
              <w:rPr>
                <w:sz w:val="28"/>
                <w:szCs w:val="28"/>
              </w:rPr>
            </w:pPr>
            <w:r w:rsidRPr="005A1604">
              <w:rPr>
                <w:sz w:val="28"/>
                <w:szCs w:val="28"/>
              </w:rPr>
              <w:t>A/C.</w:t>
            </w:r>
          </w:p>
        </w:tc>
        <w:tc>
          <w:tcPr>
            <w:tcW w:w="400" w:type="pct"/>
            <w:vAlign w:val="center"/>
          </w:tcPr>
          <w:p w:rsidR="00590F00" w:rsidRPr="005A1604" w:rsidRDefault="00590F00" w:rsidP="000B21BB">
            <w:pPr>
              <w:pStyle w:val="ListParagraph"/>
              <w:ind w:left="0" w:right="-187" w:hanging="137"/>
              <w:jc w:val="center"/>
              <w:rPr>
                <w:sz w:val="28"/>
                <w:szCs w:val="28"/>
              </w:rPr>
            </w:pPr>
            <w:r w:rsidRPr="005A1604">
              <w:rPr>
                <w:sz w:val="28"/>
                <w:szCs w:val="28"/>
              </w:rPr>
              <w:t>Amt.</w:t>
            </w:r>
          </w:p>
        </w:tc>
        <w:tc>
          <w:tcPr>
            <w:tcW w:w="383" w:type="pct"/>
            <w:vAlign w:val="center"/>
          </w:tcPr>
          <w:p w:rsidR="00590F00" w:rsidRPr="005A1604" w:rsidRDefault="00590F00" w:rsidP="000B21BB">
            <w:pPr>
              <w:pStyle w:val="ListParagraph"/>
              <w:ind w:left="0" w:right="-187" w:hanging="137"/>
              <w:jc w:val="center"/>
              <w:rPr>
                <w:sz w:val="28"/>
                <w:szCs w:val="28"/>
              </w:rPr>
            </w:pPr>
            <w:r w:rsidRPr="005A1604">
              <w:rPr>
                <w:sz w:val="28"/>
                <w:szCs w:val="28"/>
              </w:rPr>
              <w:t>A/C.</w:t>
            </w:r>
          </w:p>
        </w:tc>
        <w:tc>
          <w:tcPr>
            <w:tcW w:w="400" w:type="pct"/>
            <w:vAlign w:val="center"/>
          </w:tcPr>
          <w:p w:rsidR="00590F00" w:rsidRPr="005A1604" w:rsidRDefault="00590F00" w:rsidP="000B21BB">
            <w:pPr>
              <w:pStyle w:val="ListParagraph"/>
              <w:ind w:left="0" w:right="-187" w:hanging="137"/>
              <w:jc w:val="center"/>
              <w:rPr>
                <w:sz w:val="28"/>
                <w:szCs w:val="28"/>
              </w:rPr>
            </w:pPr>
            <w:r w:rsidRPr="005A1604">
              <w:rPr>
                <w:sz w:val="28"/>
                <w:szCs w:val="28"/>
              </w:rPr>
              <w:t>Amt.</w:t>
            </w:r>
          </w:p>
        </w:tc>
        <w:tc>
          <w:tcPr>
            <w:tcW w:w="314" w:type="pct"/>
            <w:vAlign w:val="center"/>
          </w:tcPr>
          <w:p w:rsidR="00590F00" w:rsidRPr="005A1604" w:rsidRDefault="00590F00" w:rsidP="000B21BB">
            <w:pPr>
              <w:pStyle w:val="ListParagraph"/>
              <w:ind w:left="0" w:right="-187" w:hanging="137"/>
              <w:jc w:val="center"/>
              <w:rPr>
                <w:sz w:val="28"/>
                <w:szCs w:val="28"/>
              </w:rPr>
            </w:pPr>
            <w:r w:rsidRPr="005A1604">
              <w:rPr>
                <w:sz w:val="28"/>
                <w:szCs w:val="28"/>
              </w:rPr>
              <w:t>A/C.</w:t>
            </w:r>
          </w:p>
        </w:tc>
        <w:tc>
          <w:tcPr>
            <w:tcW w:w="469" w:type="pct"/>
            <w:vAlign w:val="center"/>
          </w:tcPr>
          <w:p w:rsidR="00590F00" w:rsidRPr="005A1604" w:rsidRDefault="00590F00" w:rsidP="000B21BB">
            <w:pPr>
              <w:pStyle w:val="ListParagraph"/>
              <w:ind w:left="0" w:right="-187" w:hanging="137"/>
              <w:jc w:val="center"/>
              <w:rPr>
                <w:sz w:val="28"/>
                <w:szCs w:val="28"/>
              </w:rPr>
            </w:pPr>
            <w:r w:rsidRPr="005A1604">
              <w:rPr>
                <w:sz w:val="28"/>
                <w:szCs w:val="28"/>
              </w:rPr>
              <w:t>Amt.</w:t>
            </w:r>
          </w:p>
        </w:tc>
        <w:tc>
          <w:tcPr>
            <w:tcW w:w="539" w:type="pct"/>
            <w:vAlign w:val="center"/>
          </w:tcPr>
          <w:p w:rsidR="00590F00" w:rsidRPr="005A1604" w:rsidRDefault="00590F00" w:rsidP="000B21BB">
            <w:pPr>
              <w:pStyle w:val="ListParagraph"/>
              <w:ind w:left="0" w:right="-187" w:hanging="137"/>
              <w:jc w:val="center"/>
              <w:rPr>
                <w:sz w:val="28"/>
                <w:szCs w:val="28"/>
              </w:rPr>
            </w:pPr>
            <w:r w:rsidRPr="005A1604">
              <w:rPr>
                <w:sz w:val="28"/>
                <w:szCs w:val="28"/>
              </w:rPr>
              <w:t>A/C.</w:t>
            </w:r>
          </w:p>
        </w:tc>
        <w:tc>
          <w:tcPr>
            <w:tcW w:w="539" w:type="pct"/>
            <w:vAlign w:val="center"/>
          </w:tcPr>
          <w:p w:rsidR="00590F00" w:rsidRPr="005A1604" w:rsidRDefault="00590F00" w:rsidP="000B21BB">
            <w:pPr>
              <w:pStyle w:val="ListParagraph"/>
              <w:ind w:left="0" w:right="-187" w:hanging="137"/>
              <w:jc w:val="center"/>
              <w:rPr>
                <w:sz w:val="28"/>
                <w:szCs w:val="28"/>
              </w:rPr>
            </w:pPr>
            <w:r w:rsidRPr="005A1604">
              <w:rPr>
                <w:sz w:val="28"/>
                <w:szCs w:val="28"/>
              </w:rPr>
              <w:t>Amt.</w:t>
            </w:r>
          </w:p>
        </w:tc>
      </w:tr>
      <w:tr w:rsidR="005A1604" w:rsidRPr="005A1604" w:rsidTr="00360C88">
        <w:tc>
          <w:tcPr>
            <w:tcW w:w="278" w:type="pct"/>
          </w:tcPr>
          <w:p w:rsidR="00590F00" w:rsidRPr="005A1604" w:rsidRDefault="00685A36" w:rsidP="000B21BB">
            <w:pPr>
              <w:pStyle w:val="ListParagraph"/>
              <w:ind w:left="0" w:right="-187"/>
              <w:rPr>
                <w:sz w:val="28"/>
                <w:szCs w:val="28"/>
              </w:rPr>
            </w:pPr>
            <w:r w:rsidRPr="005A1604">
              <w:rPr>
                <w:sz w:val="28"/>
                <w:szCs w:val="28"/>
              </w:rPr>
              <w:t>1</w:t>
            </w:r>
          </w:p>
        </w:tc>
        <w:tc>
          <w:tcPr>
            <w:tcW w:w="512" w:type="pct"/>
          </w:tcPr>
          <w:p w:rsidR="00590F00" w:rsidRPr="005A1604" w:rsidRDefault="00685A36" w:rsidP="000B21BB">
            <w:pPr>
              <w:pStyle w:val="ListParagraph"/>
              <w:ind w:left="0" w:right="-187"/>
              <w:rPr>
                <w:sz w:val="28"/>
                <w:szCs w:val="28"/>
              </w:rPr>
            </w:pPr>
            <w:r w:rsidRPr="005A1604">
              <w:rPr>
                <w:sz w:val="28"/>
                <w:szCs w:val="28"/>
              </w:rPr>
              <w:t>BOI</w:t>
            </w:r>
          </w:p>
        </w:tc>
        <w:tc>
          <w:tcPr>
            <w:tcW w:w="384" w:type="pct"/>
          </w:tcPr>
          <w:p w:rsidR="00590F00" w:rsidRPr="005A1604" w:rsidRDefault="00685A36" w:rsidP="00DF41F8">
            <w:pPr>
              <w:pStyle w:val="ListParagraph"/>
              <w:ind w:left="0" w:right="-187"/>
              <w:jc w:val="center"/>
              <w:rPr>
                <w:sz w:val="28"/>
                <w:szCs w:val="28"/>
              </w:rPr>
            </w:pPr>
            <w:r w:rsidRPr="005A1604">
              <w:rPr>
                <w:sz w:val="28"/>
                <w:szCs w:val="28"/>
              </w:rPr>
              <w:t>0</w:t>
            </w:r>
          </w:p>
        </w:tc>
        <w:tc>
          <w:tcPr>
            <w:tcW w:w="400" w:type="pct"/>
          </w:tcPr>
          <w:p w:rsidR="00590F00" w:rsidRPr="005A1604" w:rsidRDefault="00685A36" w:rsidP="00DF41F8">
            <w:pPr>
              <w:pStyle w:val="ListParagraph"/>
              <w:ind w:left="0" w:right="-187"/>
              <w:jc w:val="center"/>
              <w:rPr>
                <w:sz w:val="28"/>
                <w:szCs w:val="28"/>
              </w:rPr>
            </w:pPr>
            <w:r w:rsidRPr="005A1604">
              <w:rPr>
                <w:sz w:val="28"/>
                <w:szCs w:val="28"/>
              </w:rPr>
              <w:t>0</w:t>
            </w:r>
          </w:p>
        </w:tc>
        <w:tc>
          <w:tcPr>
            <w:tcW w:w="383" w:type="pct"/>
          </w:tcPr>
          <w:p w:rsidR="00590F00" w:rsidRPr="005A1604" w:rsidRDefault="00685A36" w:rsidP="00DF41F8">
            <w:pPr>
              <w:pStyle w:val="ListParagraph"/>
              <w:ind w:left="0" w:right="-187"/>
              <w:jc w:val="center"/>
              <w:rPr>
                <w:sz w:val="28"/>
                <w:szCs w:val="28"/>
              </w:rPr>
            </w:pPr>
            <w:r w:rsidRPr="005A1604">
              <w:rPr>
                <w:sz w:val="28"/>
                <w:szCs w:val="28"/>
              </w:rPr>
              <w:t>0</w:t>
            </w:r>
          </w:p>
        </w:tc>
        <w:tc>
          <w:tcPr>
            <w:tcW w:w="400" w:type="pct"/>
          </w:tcPr>
          <w:p w:rsidR="00590F00" w:rsidRPr="005A1604" w:rsidRDefault="00685A36" w:rsidP="00DF41F8">
            <w:pPr>
              <w:pStyle w:val="ListParagraph"/>
              <w:ind w:left="0" w:right="-187"/>
              <w:jc w:val="center"/>
              <w:rPr>
                <w:sz w:val="28"/>
                <w:szCs w:val="28"/>
              </w:rPr>
            </w:pPr>
            <w:r w:rsidRPr="005A1604">
              <w:rPr>
                <w:sz w:val="28"/>
                <w:szCs w:val="28"/>
              </w:rPr>
              <w:t>0</w:t>
            </w:r>
          </w:p>
        </w:tc>
        <w:tc>
          <w:tcPr>
            <w:tcW w:w="383" w:type="pct"/>
          </w:tcPr>
          <w:p w:rsidR="00590F00" w:rsidRPr="005A1604" w:rsidRDefault="00685A36" w:rsidP="00DF41F8">
            <w:pPr>
              <w:pStyle w:val="ListParagraph"/>
              <w:ind w:left="0" w:right="-187"/>
              <w:jc w:val="center"/>
              <w:rPr>
                <w:sz w:val="28"/>
                <w:szCs w:val="28"/>
              </w:rPr>
            </w:pPr>
            <w:r w:rsidRPr="005A1604">
              <w:rPr>
                <w:sz w:val="28"/>
                <w:szCs w:val="28"/>
              </w:rPr>
              <w:t>0</w:t>
            </w:r>
          </w:p>
        </w:tc>
        <w:tc>
          <w:tcPr>
            <w:tcW w:w="400" w:type="pct"/>
          </w:tcPr>
          <w:p w:rsidR="00590F00" w:rsidRPr="005A1604" w:rsidRDefault="00685A36" w:rsidP="00DF41F8">
            <w:pPr>
              <w:pStyle w:val="ListParagraph"/>
              <w:ind w:left="0" w:right="-187"/>
              <w:jc w:val="center"/>
              <w:rPr>
                <w:sz w:val="28"/>
                <w:szCs w:val="28"/>
              </w:rPr>
            </w:pPr>
            <w:r w:rsidRPr="005A1604">
              <w:rPr>
                <w:sz w:val="28"/>
                <w:szCs w:val="28"/>
              </w:rPr>
              <w:t>0</w:t>
            </w:r>
          </w:p>
        </w:tc>
        <w:tc>
          <w:tcPr>
            <w:tcW w:w="314" w:type="pct"/>
          </w:tcPr>
          <w:p w:rsidR="00590F00" w:rsidRPr="005A1604" w:rsidRDefault="00685A36" w:rsidP="00DF41F8">
            <w:pPr>
              <w:pStyle w:val="ListParagraph"/>
              <w:ind w:left="0" w:right="-187"/>
              <w:jc w:val="center"/>
              <w:rPr>
                <w:sz w:val="28"/>
                <w:szCs w:val="28"/>
              </w:rPr>
            </w:pPr>
            <w:r w:rsidRPr="005A1604">
              <w:rPr>
                <w:sz w:val="28"/>
                <w:szCs w:val="28"/>
              </w:rPr>
              <w:t>5</w:t>
            </w:r>
          </w:p>
        </w:tc>
        <w:tc>
          <w:tcPr>
            <w:tcW w:w="469" w:type="pct"/>
          </w:tcPr>
          <w:p w:rsidR="00590F00" w:rsidRPr="005A1604" w:rsidRDefault="001564BF" w:rsidP="00DF41F8">
            <w:pPr>
              <w:pStyle w:val="ListParagraph"/>
              <w:ind w:left="0" w:right="-187"/>
              <w:jc w:val="center"/>
              <w:rPr>
                <w:sz w:val="28"/>
                <w:szCs w:val="28"/>
              </w:rPr>
            </w:pPr>
            <w:r w:rsidRPr="005A1604">
              <w:rPr>
                <w:sz w:val="28"/>
                <w:szCs w:val="28"/>
              </w:rPr>
              <w:t>20.04</w:t>
            </w:r>
          </w:p>
        </w:tc>
        <w:tc>
          <w:tcPr>
            <w:tcW w:w="539" w:type="pct"/>
          </w:tcPr>
          <w:p w:rsidR="00590F00" w:rsidRPr="005A1604" w:rsidRDefault="00685A36" w:rsidP="00DF41F8">
            <w:pPr>
              <w:pStyle w:val="ListParagraph"/>
              <w:ind w:left="0" w:right="-187"/>
              <w:jc w:val="center"/>
              <w:rPr>
                <w:sz w:val="28"/>
                <w:szCs w:val="28"/>
              </w:rPr>
            </w:pPr>
            <w:r w:rsidRPr="005A1604">
              <w:rPr>
                <w:sz w:val="28"/>
                <w:szCs w:val="28"/>
              </w:rPr>
              <w:t>5</w:t>
            </w:r>
          </w:p>
        </w:tc>
        <w:tc>
          <w:tcPr>
            <w:tcW w:w="539" w:type="pct"/>
          </w:tcPr>
          <w:p w:rsidR="00590F00" w:rsidRPr="005A1604" w:rsidRDefault="001564BF" w:rsidP="00DF41F8">
            <w:pPr>
              <w:pStyle w:val="ListParagraph"/>
              <w:ind w:left="0" w:right="-187"/>
              <w:jc w:val="center"/>
              <w:rPr>
                <w:sz w:val="28"/>
                <w:szCs w:val="28"/>
              </w:rPr>
            </w:pPr>
            <w:r w:rsidRPr="005A1604">
              <w:rPr>
                <w:sz w:val="28"/>
                <w:szCs w:val="28"/>
              </w:rPr>
              <w:t>20.04</w:t>
            </w:r>
          </w:p>
        </w:tc>
      </w:tr>
      <w:tr w:rsidR="008B7D15" w:rsidRPr="005A1604" w:rsidTr="00360C88">
        <w:tc>
          <w:tcPr>
            <w:tcW w:w="278" w:type="pct"/>
          </w:tcPr>
          <w:p w:rsidR="008B7D15" w:rsidRPr="005A1604" w:rsidRDefault="00573288" w:rsidP="000B21BB">
            <w:pPr>
              <w:pStyle w:val="ListParagraph"/>
              <w:ind w:left="0" w:right="-187"/>
              <w:rPr>
                <w:sz w:val="28"/>
                <w:szCs w:val="28"/>
              </w:rPr>
            </w:pPr>
            <w:r w:rsidRPr="005A1604">
              <w:rPr>
                <w:sz w:val="28"/>
                <w:szCs w:val="28"/>
              </w:rPr>
              <w:t>2</w:t>
            </w:r>
          </w:p>
        </w:tc>
        <w:tc>
          <w:tcPr>
            <w:tcW w:w="512" w:type="pct"/>
          </w:tcPr>
          <w:p w:rsidR="008B7D15" w:rsidRPr="005A1604" w:rsidRDefault="00CA4D70" w:rsidP="000B21BB">
            <w:pPr>
              <w:pStyle w:val="ListParagraph"/>
              <w:ind w:left="0" w:right="-187"/>
              <w:rPr>
                <w:sz w:val="28"/>
                <w:szCs w:val="28"/>
              </w:rPr>
            </w:pPr>
            <w:r w:rsidRPr="005A1604">
              <w:rPr>
                <w:sz w:val="28"/>
                <w:szCs w:val="28"/>
              </w:rPr>
              <w:t>SGB</w:t>
            </w:r>
          </w:p>
        </w:tc>
        <w:tc>
          <w:tcPr>
            <w:tcW w:w="384" w:type="pct"/>
          </w:tcPr>
          <w:p w:rsidR="008B7D15" w:rsidRPr="005A1604" w:rsidRDefault="00E32BBA" w:rsidP="00DF41F8">
            <w:pPr>
              <w:pStyle w:val="ListParagraph"/>
              <w:ind w:left="0" w:right="-187"/>
              <w:jc w:val="center"/>
              <w:rPr>
                <w:sz w:val="28"/>
                <w:szCs w:val="28"/>
              </w:rPr>
            </w:pPr>
            <w:r w:rsidRPr="005A1604">
              <w:rPr>
                <w:sz w:val="28"/>
                <w:szCs w:val="28"/>
              </w:rPr>
              <w:t>24</w:t>
            </w:r>
          </w:p>
        </w:tc>
        <w:tc>
          <w:tcPr>
            <w:tcW w:w="400" w:type="pct"/>
          </w:tcPr>
          <w:p w:rsidR="008B7D15" w:rsidRPr="005A1604" w:rsidRDefault="00E32BBA" w:rsidP="00DF41F8">
            <w:pPr>
              <w:pStyle w:val="ListParagraph"/>
              <w:ind w:left="0" w:right="-187"/>
              <w:jc w:val="center"/>
              <w:rPr>
                <w:sz w:val="28"/>
                <w:szCs w:val="28"/>
              </w:rPr>
            </w:pPr>
            <w:r w:rsidRPr="005A1604">
              <w:rPr>
                <w:sz w:val="28"/>
                <w:szCs w:val="28"/>
              </w:rPr>
              <w:t>1055</w:t>
            </w:r>
          </w:p>
        </w:tc>
        <w:tc>
          <w:tcPr>
            <w:tcW w:w="383" w:type="pct"/>
          </w:tcPr>
          <w:p w:rsidR="008B7D15" w:rsidRPr="005A1604" w:rsidRDefault="00E32BBA" w:rsidP="00DF41F8">
            <w:pPr>
              <w:pStyle w:val="ListParagraph"/>
              <w:ind w:left="0" w:right="-187"/>
              <w:jc w:val="center"/>
              <w:rPr>
                <w:sz w:val="28"/>
                <w:szCs w:val="28"/>
              </w:rPr>
            </w:pPr>
            <w:r w:rsidRPr="005A1604">
              <w:rPr>
                <w:sz w:val="28"/>
                <w:szCs w:val="28"/>
              </w:rPr>
              <w:t>176</w:t>
            </w:r>
          </w:p>
        </w:tc>
        <w:tc>
          <w:tcPr>
            <w:tcW w:w="400" w:type="pct"/>
          </w:tcPr>
          <w:p w:rsidR="008B7D15" w:rsidRPr="005A1604" w:rsidRDefault="00E32BBA" w:rsidP="00DF41F8">
            <w:pPr>
              <w:pStyle w:val="ListParagraph"/>
              <w:ind w:left="0" w:right="-187"/>
              <w:jc w:val="center"/>
              <w:rPr>
                <w:sz w:val="28"/>
                <w:szCs w:val="28"/>
              </w:rPr>
            </w:pPr>
            <w:r w:rsidRPr="005A1604">
              <w:rPr>
                <w:sz w:val="28"/>
                <w:szCs w:val="28"/>
              </w:rPr>
              <w:t>4209</w:t>
            </w:r>
          </w:p>
        </w:tc>
        <w:tc>
          <w:tcPr>
            <w:tcW w:w="383" w:type="pct"/>
          </w:tcPr>
          <w:p w:rsidR="008B7D15" w:rsidRPr="005A1604" w:rsidRDefault="00E32BBA" w:rsidP="00DF41F8">
            <w:pPr>
              <w:pStyle w:val="ListParagraph"/>
              <w:ind w:left="0" w:right="-187"/>
              <w:jc w:val="center"/>
              <w:rPr>
                <w:sz w:val="28"/>
                <w:szCs w:val="28"/>
              </w:rPr>
            </w:pPr>
            <w:r w:rsidRPr="005A1604">
              <w:rPr>
                <w:sz w:val="28"/>
                <w:szCs w:val="28"/>
              </w:rPr>
              <w:t>0</w:t>
            </w:r>
          </w:p>
        </w:tc>
        <w:tc>
          <w:tcPr>
            <w:tcW w:w="400" w:type="pct"/>
          </w:tcPr>
          <w:p w:rsidR="008B7D15" w:rsidRPr="005A1604" w:rsidRDefault="00E32BBA" w:rsidP="00DF41F8">
            <w:pPr>
              <w:pStyle w:val="ListParagraph"/>
              <w:ind w:left="0" w:right="-187"/>
              <w:jc w:val="center"/>
              <w:rPr>
                <w:sz w:val="28"/>
                <w:szCs w:val="28"/>
              </w:rPr>
            </w:pPr>
            <w:r w:rsidRPr="005A1604">
              <w:rPr>
                <w:sz w:val="28"/>
                <w:szCs w:val="28"/>
              </w:rPr>
              <w:t>0</w:t>
            </w:r>
          </w:p>
        </w:tc>
        <w:tc>
          <w:tcPr>
            <w:tcW w:w="314" w:type="pct"/>
          </w:tcPr>
          <w:p w:rsidR="008B7D15" w:rsidRPr="005A1604" w:rsidRDefault="00E32BBA" w:rsidP="00DF41F8">
            <w:pPr>
              <w:pStyle w:val="ListParagraph"/>
              <w:ind w:left="0" w:right="-187"/>
              <w:jc w:val="center"/>
              <w:rPr>
                <w:sz w:val="28"/>
                <w:szCs w:val="28"/>
              </w:rPr>
            </w:pPr>
            <w:r w:rsidRPr="005A1604">
              <w:rPr>
                <w:sz w:val="28"/>
                <w:szCs w:val="28"/>
              </w:rPr>
              <w:t>133</w:t>
            </w:r>
          </w:p>
        </w:tc>
        <w:tc>
          <w:tcPr>
            <w:tcW w:w="469" w:type="pct"/>
          </w:tcPr>
          <w:p w:rsidR="008B7D15" w:rsidRPr="005A1604" w:rsidRDefault="00E32BBA" w:rsidP="00DF41F8">
            <w:pPr>
              <w:pStyle w:val="ListParagraph"/>
              <w:ind w:left="0" w:right="-187"/>
              <w:jc w:val="center"/>
              <w:rPr>
                <w:sz w:val="28"/>
                <w:szCs w:val="28"/>
              </w:rPr>
            </w:pPr>
            <w:r w:rsidRPr="005A1604">
              <w:rPr>
                <w:sz w:val="28"/>
                <w:szCs w:val="28"/>
              </w:rPr>
              <w:t>2531</w:t>
            </w:r>
          </w:p>
        </w:tc>
        <w:tc>
          <w:tcPr>
            <w:tcW w:w="539" w:type="pct"/>
          </w:tcPr>
          <w:p w:rsidR="008B7D15" w:rsidRPr="005A1604" w:rsidRDefault="00E32BBA" w:rsidP="00DF41F8">
            <w:pPr>
              <w:pStyle w:val="ListParagraph"/>
              <w:ind w:left="0" w:right="-187"/>
              <w:jc w:val="center"/>
              <w:rPr>
                <w:sz w:val="28"/>
                <w:szCs w:val="28"/>
              </w:rPr>
            </w:pPr>
            <w:r w:rsidRPr="005A1604">
              <w:rPr>
                <w:sz w:val="28"/>
                <w:szCs w:val="28"/>
              </w:rPr>
              <w:t>412</w:t>
            </w:r>
          </w:p>
        </w:tc>
        <w:tc>
          <w:tcPr>
            <w:tcW w:w="539" w:type="pct"/>
          </w:tcPr>
          <w:p w:rsidR="008B7D15" w:rsidRPr="005A1604" w:rsidRDefault="00E32BBA" w:rsidP="00DF41F8">
            <w:pPr>
              <w:pStyle w:val="ListParagraph"/>
              <w:ind w:left="0" w:right="-187"/>
              <w:jc w:val="center"/>
              <w:rPr>
                <w:sz w:val="28"/>
                <w:szCs w:val="28"/>
              </w:rPr>
            </w:pPr>
            <w:r w:rsidRPr="005A1604">
              <w:rPr>
                <w:sz w:val="28"/>
                <w:szCs w:val="28"/>
              </w:rPr>
              <w:t>8836</w:t>
            </w:r>
          </w:p>
        </w:tc>
      </w:tr>
    </w:tbl>
    <w:p w:rsidR="00AE38F8" w:rsidRDefault="00AE38F8" w:rsidP="007F6E33">
      <w:pPr>
        <w:spacing w:line="240" w:lineRule="auto"/>
        <w:ind w:right="-187"/>
        <w:rPr>
          <w:b/>
          <w:bCs/>
          <w:sz w:val="28"/>
          <w:szCs w:val="28"/>
        </w:rPr>
      </w:pPr>
    </w:p>
    <w:p w:rsidR="00360C88" w:rsidRDefault="00360C88" w:rsidP="007F6E33">
      <w:pPr>
        <w:spacing w:line="240" w:lineRule="auto"/>
        <w:ind w:right="-187"/>
        <w:rPr>
          <w:b/>
          <w:bCs/>
          <w:sz w:val="28"/>
          <w:szCs w:val="28"/>
        </w:rPr>
      </w:pPr>
    </w:p>
    <w:p w:rsidR="00360C88" w:rsidRPr="005A1604" w:rsidRDefault="00360C88" w:rsidP="007F6E33">
      <w:pPr>
        <w:spacing w:line="240" w:lineRule="auto"/>
        <w:ind w:right="-187"/>
        <w:rPr>
          <w:b/>
          <w:bCs/>
          <w:sz w:val="28"/>
          <w:szCs w:val="28"/>
        </w:rPr>
      </w:pPr>
    </w:p>
    <w:p w:rsidR="00AF2F8E" w:rsidRPr="00026015" w:rsidRDefault="00AF2F8E" w:rsidP="007F6E33">
      <w:pPr>
        <w:spacing w:line="240" w:lineRule="auto"/>
        <w:ind w:right="-187"/>
        <w:rPr>
          <w:b/>
          <w:bCs/>
          <w:sz w:val="28"/>
          <w:szCs w:val="28"/>
        </w:rPr>
      </w:pPr>
      <w:r w:rsidRPr="00026015">
        <w:rPr>
          <w:b/>
          <w:bCs/>
          <w:sz w:val="28"/>
          <w:szCs w:val="28"/>
        </w:rPr>
        <w:lastRenderedPageBreak/>
        <w:t>[C] (1) B</w:t>
      </w:r>
      <w:r w:rsidR="00590F00" w:rsidRPr="00026015">
        <w:rPr>
          <w:b/>
          <w:bCs/>
          <w:sz w:val="28"/>
          <w:szCs w:val="28"/>
        </w:rPr>
        <w:t>ank</w:t>
      </w:r>
      <w:r w:rsidRPr="00026015">
        <w:rPr>
          <w:b/>
          <w:bCs/>
          <w:sz w:val="28"/>
          <w:szCs w:val="28"/>
        </w:rPr>
        <w:t xml:space="preserve"> Wise details of top 5 cases pending with D</w:t>
      </w:r>
      <w:r w:rsidR="00590F00" w:rsidRPr="00026015">
        <w:rPr>
          <w:b/>
          <w:bCs/>
          <w:sz w:val="28"/>
          <w:szCs w:val="28"/>
        </w:rPr>
        <w:t>istrict Collector</w:t>
      </w:r>
    </w:p>
    <w:tbl>
      <w:tblPr>
        <w:tblStyle w:val="TableGrid"/>
        <w:tblW w:w="5000" w:type="pct"/>
        <w:tblLook w:val="04A0" w:firstRow="1" w:lastRow="0" w:firstColumn="1" w:lastColumn="0" w:noHBand="0" w:noVBand="1"/>
      </w:tblPr>
      <w:tblGrid>
        <w:gridCol w:w="390"/>
        <w:gridCol w:w="1361"/>
        <w:gridCol w:w="1343"/>
        <w:gridCol w:w="1159"/>
        <w:gridCol w:w="1027"/>
        <w:gridCol w:w="1159"/>
        <w:gridCol w:w="946"/>
        <w:gridCol w:w="1159"/>
        <w:gridCol w:w="1032"/>
      </w:tblGrid>
      <w:tr w:rsidR="00F8211C" w:rsidRPr="00026015" w:rsidTr="002C5789">
        <w:tc>
          <w:tcPr>
            <w:tcW w:w="204" w:type="pct"/>
          </w:tcPr>
          <w:p w:rsidR="00167ACD" w:rsidRPr="00026015" w:rsidRDefault="00167ACD" w:rsidP="00FC0656">
            <w:pPr>
              <w:spacing w:line="276" w:lineRule="auto"/>
              <w:ind w:right="-187"/>
              <w:rPr>
                <w:sz w:val="24"/>
                <w:szCs w:val="24"/>
              </w:rPr>
            </w:pPr>
            <w:r w:rsidRPr="00026015">
              <w:rPr>
                <w:sz w:val="24"/>
                <w:szCs w:val="24"/>
              </w:rPr>
              <w:t>Sr. No.</w:t>
            </w:r>
          </w:p>
        </w:tc>
        <w:tc>
          <w:tcPr>
            <w:tcW w:w="711" w:type="pct"/>
          </w:tcPr>
          <w:p w:rsidR="00167ACD" w:rsidRPr="00026015" w:rsidRDefault="00167ACD" w:rsidP="00FC0656">
            <w:pPr>
              <w:spacing w:line="276" w:lineRule="auto"/>
              <w:ind w:right="-187"/>
              <w:rPr>
                <w:sz w:val="24"/>
                <w:szCs w:val="24"/>
              </w:rPr>
            </w:pPr>
            <w:r w:rsidRPr="00026015">
              <w:rPr>
                <w:sz w:val="24"/>
                <w:szCs w:val="24"/>
              </w:rPr>
              <w:t>Borrower Name</w:t>
            </w:r>
          </w:p>
        </w:tc>
        <w:tc>
          <w:tcPr>
            <w:tcW w:w="701" w:type="pct"/>
          </w:tcPr>
          <w:p w:rsidR="00167ACD" w:rsidRPr="00026015" w:rsidRDefault="00167ACD" w:rsidP="00FC0656">
            <w:pPr>
              <w:spacing w:line="276" w:lineRule="auto"/>
              <w:ind w:right="-187"/>
              <w:rPr>
                <w:sz w:val="24"/>
                <w:szCs w:val="24"/>
              </w:rPr>
            </w:pPr>
            <w:r w:rsidRPr="00026015">
              <w:rPr>
                <w:sz w:val="24"/>
                <w:szCs w:val="24"/>
              </w:rPr>
              <w:t>Type of Loan CC/TL/Other</w:t>
            </w:r>
          </w:p>
        </w:tc>
        <w:tc>
          <w:tcPr>
            <w:tcW w:w="605" w:type="pct"/>
          </w:tcPr>
          <w:p w:rsidR="00167ACD" w:rsidRPr="00026015" w:rsidRDefault="00167ACD" w:rsidP="00FC0656">
            <w:pPr>
              <w:spacing w:line="276" w:lineRule="auto"/>
              <w:ind w:right="-187"/>
              <w:rPr>
                <w:sz w:val="24"/>
                <w:szCs w:val="24"/>
              </w:rPr>
            </w:pPr>
            <w:r w:rsidRPr="00026015">
              <w:rPr>
                <w:sz w:val="24"/>
                <w:szCs w:val="24"/>
              </w:rPr>
              <w:t>Amt. Sanctioned</w:t>
            </w:r>
          </w:p>
        </w:tc>
        <w:tc>
          <w:tcPr>
            <w:tcW w:w="536" w:type="pct"/>
          </w:tcPr>
          <w:p w:rsidR="00167ACD" w:rsidRPr="00026015" w:rsidRDefault="00167ACD" w:rsidP="00FC0656">
            <w:pPr>
              <w:spacing w:line="276" w:lineRule="auto"/>
              <w:ind w:right="-187"/>
              <w:rPr>
                <w:sz w:val="24"/>
                <w:szCs w:val="24"/>
              </w:rPr>
            </w:pPr>
            <w:r w:rsidRPr="00026015">
              <w:rPr>
                <w:sz w:val="24"/>
                <w:szCs w:val="24"/>
              </w:rPr>
              <w:t>Amt. O/S</w:t>
            </w:r>
          </w:p>
        </w:tc>
        <w:tc>
          <w:tcPr>
            <w:tcW w:w="605" w:type="pct"/>
          </w:tcPr>
          <w:p w:rsidR="00167ACD" w:rsidRPr="00026015" w:rsidRDefault="00167ACD" w:rsidP="00FC0656">
            <w:pPr>
              <w:spacing w:line="276" w:lineRule="auto"/>
              <w:ind w:right="-187"/>
              <w:rPr>
                <w:sz w:val="24"/>
                <w:szCs w:val="24"/>
              </w:rPr>
            </w:pPr>
            <w:r w:rsidRPr="00026015">
              <w:rPr>
                <w:sz w:val="24"/>
                <w:szCs w:val="24"/>
              </w:rPr>
              <w:t>Overdue Interest</w:t>
            </w:r>
          </w:p>
        </w:tc>
        <w:tc>
          <w:tcPr>
            <w:tcW w:w="494" w:type="pct"/>
          </w:tcPr>
          <w:p w:rsidR="00167ACD" w:rsidRPr="00026015" w:rsidRDefault="00167ACD" w:rsidP="00FC0656">
            <w:pPr>
              <w:spacing w:line="276" w:lineRule="auto"/>
              <w:ind w:right="-187"/>
              <w:rPr>
                <w:sz w:val="24"/>
                <w:szCs w:val="24"/>
              </w:rPr>
            </w:pPr>
            <w:r w:rsidRPr="00026015">
              <w:rPr>
                <w:sz w:val="24"/>
                <w:szCs w:val="24"/>
              </w:rPr>
              <w:t>Other Charges Due</w:t>
            </w:r>
          </w:p>
        </w:tc>
        <w:tc>
          <w:tcPr>
            <w:tcW w:w="605" w:type="pct"/>
          </w:tcPr>
          <w:p w:rsidR="00167ACD" w:rsidRPr="00026015" w:rsidRDefault="00167ACD" w:rsidP="00FC0656">
            <w:pPr>
              <w:spacing w:line="276" w:lineRule="auto"/>
              <w:ind w:right="-187"/>
              <w:rPr>
                <w:sz w:val="24"/>
                <w:szCs w:val="24"/>
              </w:rPr>
            </w:pPr>
            <w:r w:rsidRPr="00026015">
              <w:rPr>
                <w:sz w:val="24"/>
                <w:szCs w:val="24"/>
              </w:rPr>
              <w:t xml:space="preserve">RC Filed on </w:t>
            </w:r>
          </w:p>
        </w:tc>
        <w:tc>
          <w:tcPr>
            <w:tcW w:w="538" w:type="pct"/>
          </w:tcPr>
          <w:p w:rsidR="00167ACD" w:rsidRPr="00026015" w:rsidRDefault="00167ACD" w:rsidP="00FC0656">
            <w:pPr>
              <w:spacing w:line="276" w:lineRule="auto"/>
              <w:ind w:right="-187"/>
              <w:rPr>
                <w:sz w:val="24"/>
                <w:szCs w:val="24"/>
              </w:rPr>
            </w:pPr>
            <w:r w:rsidRPr="00026015">
              <w:rPr>
                <w:sz w:val="24"/>
                <w:szCs w:val="24"/>
              </w:rPr>
              <w:t>Remarks</w:t>
            </w:r>
          </w:p>
        </w:tc>
      </w:tr>
      <w:tr w:rsidR="00F8211C" w:rsidRPr="00026015" w:rsidTr="002C5789">
        <w:tc>
          <w:tcPr>
            <w:tcW w:w="204" w:type="pct"/>
          </w:tcPr>
          <w:p w:rsidR="003D12CA" w:rsidRPr="00026015" w:rsidRDefault="003D12CA" w:rsidP="00FC0656">
            <w:pPr>
              <w:spacing w:line="276" w:lineRule="auto"/>
              <w:ind w:right="-187"/>
              <w:rPr>
                <w:sz w:val="28"/>
                <w:szCs w:val="28"/>
              </w:rPr>
            </w:pPr>
            <w:r w:rsidRPr="00026015">
              <w:rPr>
                <w:sz w:val="28"/>
                <w:szCs w:val="28"/>
              </w:rPr>
              <w:t>1</w:t>
            </w:r>
          </w:p>
        </w:tc>
        <w:tc>
          <w:tcPr>
            <w:tcW w:w="711" w:type="pct"/>
          </w:tcPr>
          <w:p w:rsidR="003D12CA" w:rsidRPr="00026015" w:rsidRDefault="003D12CA" w:rsidP="00FC0656">
            <w:pPr>
              <w:spacing w:line="276" w:lineRule="auto"/>
              <w:ind w:right="-187"/>
              <w:rPr>
                <w:sz w:val="28"/>
                <w:szCs w:val="28"/>
              </w:rPr>
            </w:pPr>
          </w:p>
        </w:tc>
        <w:tc>
          <w:tcPr>
            <w:tcW w:w="4085" w:type="pct"/>
            <w:gridSpan w:val="7"/>
            <w:vMerge w:val="restart"/>
            <w:vAlign w:val="center"/>
          </w:tcPr>
          <w:p w:rsidR="003D12CA" w:rsidRPr="00026015" w:rsidRDefault="003D12CA" w:rsidP="00FC0656">
            <w:pPr>
              <w:spacing w:line="276" w:lineRule="auto"/>
              <w:ind w:right="-187"/>
              <w:jc w:val="center"/>
              <w:rPr>
                <w:sz w:val="28"/>
                <w:szCs w:val="28"/>
              </w:rPr>
            </w:pPr>
            <w:r w:rsidRPr="00026015">
              <w:rPr>
                <w:sz w:val="28"/>
                <w:szCs w:val="28"/>
              </w:rPr>
              <w:t>Details not received from the banks and hence banks to bring the information at the time of meeting.</w:t>
            </w:r>
          </w:p>
        </w:tc>
      </w:tr>
      <w:tr w:rsidR="00F8211C" w:rsidRPr="00026015" w:rsidTr="002C5789">
        <w:tc>
          <w:tcPr>
            <w:tcW w:w="204" w:type="pct"/>
          </w:tcPr>
          <w:p w:rsidR="003D12CA" w:rsidRPr="00026015" w:rsidRDefault="003D12CA" w:rsidP="00FC0656">
            <w:pPr>
              <w:spacing w:line="276" w:lineRule="auto"/>
              <w:ind w:right="-187"/>
              <w:rPr>
                <w:sz w:val="28"/>
                <w:szCs w:val="28"/>
              </w:rPr>
            </w:pPr>
            <w:r w:rsidRPr="00026015">
              <w:rPr>
                <w:sz w:val="28"/>
                <w:szCs w:val="28"/>
              </w:rPr>
              <w:t>2</w:t>
            </w:r>
          </w:p>
        </w:tc>
        <w:tc>
          <w:tcPr>
            <w:tcW w:w="711" w:type="pct"/>
          </w:tcPr>
          <w:p w:rsidR="003D12CA" w:rsidRPr="00026015" w:rsidRDefault="003D12CA" w:rsidP="00FC0656">
            <w:pPr>
              <w:spacing w:line="276" w:lineRule="auto"/>
              <w:ind w:right="-187"/>
              <w:rPr>
                <w:sz w:val="28"/>
                <w:szCs w:val="28"/>
              </w:rPr>
            </w:pPr>
          </w:p>
        </w:tc>
        <w:tc>
          <w:tcPr>
            <w:tcW w:w="4085" w:type="pct"/>
            <w:gridSpan w:val="7"/>
            <w:vMerge/>
          </w:tcPr>
          <w:p w:rsidR="003D12CA" w:rsidRPr="00026015" w:rsidRDefault="003D12CA" w:rsidP="00FC0656">
            <w:pPr>
              <w:spacing w:line="276" w:lineRule="auto"/>
              <w:ind w:right="-187"/>
              <w:rPr>
                <w:sz w:val="28"/>
                <w:szCs w:val="28"/>
              </w:rPr>
            </w:pPr>
          </w:p>
        </w:tc>
      </w:tr>
      <w:tr w:rsidR="00F8211C" w:rsidRPr="00026015" w:rsidTr="002C5789">
        <w:tc>
          <w:tcPr>
            <w:tcW w:w="204" w:type="pct"/>
          </w:tcPr>
          <w:p w:rsidR="003D12CA" w:rsidRPr="00026015" w:rsidRDefault="003D12CA" w:rsidP="00FC0656">
            <w:pPr>
              <w:spacing w:line="276" w:lineRule="auto"/>
              <w:ind w:right="-187"/>
              <w:rPr>
                <w:sz w:val="28"/>
                <w:szCs w:val="28"/>
              </w:rPr>
            </w:pPr>
            <w:r w:rsidRPr="00026015">
              <w:rPr>
                <w:sz w:val="28"/>
                <w:szCs w:val="28"/>
              </w:rPr>
              <w:t>3</w:t>
            </w:r>
          </w:p>
        </w:tc>
        <w:tc>
          <w:tcPr>
            <w:tcW w:w="711" w:type="pct"/>
          </w:tcPr>
          <w:p w:rsidR="003D12CA" w:rsidRPr="00026015" w:rsidRDefault="003D12CA" w:rsidP="00FC0656">
            <w:pPr>
              <w:spacing w:line="276" w:lineRule="auto"/>
              <w:ind w:right="-187"/>
              <w:rPr>
                <w:sz w:val="28"/>
                <w:szCs w:val="28"/>
              </w:rPr>
            </w:pPr>
          </w:p>
        </w:tc>
        <w:tc>
          <w:tcPr>
            <w:tcW w:w="4085" w:type="pct"/>
            <w:gridSpan w:val="7"/>
            <w:vMerge/>
          </w:tcPr>
          <w:p w:rsidR="003D12CA" w:rsidRPr="00026015" w:rsidRDefault="003D12CA" w:rsidP="00FC0656">
            <w:pPr>
              <w:spacing w:line="276" w:lineRule="auto"/>
              <w:ind w:right="-187"/>
              <w:rPr>
                <w:sz w:val="28"/>
                <w:szCs w:val="28"/>
              </w:rPr>
            </w:pPr>
          </w:p>
        </w:tc>
      </w:tr>
      <w:tr w:rsidR="00F8211C" w:rsidRPr="00026015" w:rsidTr="002C5789">
        <w:tc>
          <w:tcPr>
            <w:tcW w:w="204" w:type="pct"/>
          </w:tcPr>
          <w:p w:rsidR="003D12CA" w:rsidRPr="00026015" w:rsidRDefault="003D12CA" w:rsidP="00FC0656">
            <w:pPr>
              <w:spacing w:line="276" w:lineRule="auto"/>
              <w:ind w:right="-187"/>
              <w:rPr>
                <w:sz w:val="28"/>
                <w:szCs w:val="28"/>
              </w:rPr>
            </w:pPr>
            <w:r w:rsidRPr="00026015">
              <w:rPr>
                <w:sz w:val="28"/>
                <w:szCs w:val="28"/>
              </w:rPr>
              <w:t>4</w:t>
            </w:r>
          </w:p>
        </w:tc>
        <w:tc>
          <w:tcPr>
            <w:tcW w:w="711" w:type="pct"/>
          </w:tcPr>
          <w:p w:rsidR="003D12CA" w:rsidRPr="00026015" w:rsidRDefault="003D12CA" w:rsidP="00FC0656">
            <w:pPr>
              <w:spacing w:line="276" w:lineRule="auto"/>
              <w:ind w:right="-187"/>
              <w:rPr>
                <w:sz w:val="28"/>
                <w:szCs w:val="28"/>
              </w:rPr>
            </w:pPr>
          </w:p>
        </w:tc>
        <w:tc>
          <w:tcPr>
            <w:tcW w:w="4085" w:type="pct"/>
            <w:gridSpan w:val="7"/>
            <w:vMerge/>
          </w:tcPr>
          <w:p w:rsidR="003D12CA" w:rsidRPr="00026015" w:rsidRDefault="003D12CA" w:rsidP="00FC0656">
            <w:pPr>
              <w:spacing w:line="276" w:lineRule="auto"/>
              <w:ind w:right="-187"/>
              <w:rPr>
                <w:sz w:val="28"/>
                <w:szCs w:val="28"/>
              </w:rPr>
            </w:pPr>
          </w:p>
        </w:tc>
      </w:tr>
      <w:tr w:rsidR="003D12CA" w:rsidRPr="00026015" w:rsidTr="002C5789">
        <w:tc>
          <w:tcPr>
            <w:tcW w:w="204" w:type="pct"/>
          </w:tcPr>
          <w:p w:rsidR="003D12CA" w:rsidRPr="00026015" w:rsidRDefault="003D12CA" w:rsidP="00FC0656">
            <w:pPr>
              <w:spacing w:line="276" w:lineRule="auto"/>
              <w:ind w:right="-187"/>
              <w:rPr>
                <w:sz w:val="28"/>
                <w:szCs w:val="28"/>
              </w:rPr>
            </w:pPr>
            <w:r w:rsidRPr="00026015">
              <w:rPr>
                <w:sz w:val="28"/>
                <w:szCs w:val="28"/>
              </w:rPr>
              <w:t>5</w:t>
            </w:r>
          </w:p>
        </w:tc>
        <w:tc>
          <w:tcPr>
            <w:tcW w:w="711" w:type="pct"/>
          </w:tcPr>
          <w:p w:rsidR="003D12CA" w:rsidRPr="00026015" w:rsidRDefault="003D12CA" w:rsidP="00FC0656">
            <w:pPr>
              <w:spacing w:line="276" w:lineRule="auto"/>
              <w:ind w:right="-187"/>
              <w:rPr>
                <w:sz w:val="28"/>
                <w:szCs w:val="28"/>
              </w:rPr>
            </w:pPr>
          </w:p>
        </w:tc>
        <w:tc>
          <w:tcPr>
            <w:tcW w:w="4085" w:type="pct"/>
            <w:gridSpan w:val="7"/>
            <w:vMerge/>
          </w:tcPr>
          <w:p w:rsidR="003D12CA" w:rsidRPr="00026015" w:rsidRDefault="003D12CA" w:rsidP="00FC0656">
            <w:pPr>
              <w:spacing w:line="276" w:lineRule="auto"/>
              <w:ind w:right="-187"/>
              <w:rPr>
                <w:sz w:val="28"/>
                <w:szCs w:val="28"/>
              </w:rPr>
            </w:pPr>
          </w:p>
        </w:tc>
      </w:tr>
    </w:tbl>
    <w:p w:rsidR="00FC0656" w:rsidRDefault="00FC0656" w:rsidP="00590F00">
      <w:pPr>
        <w:spacing w:line="240" w:lineRule="auto"/>
        <w:ind w:right="-187" w:firstLine="720"/>
        <w:rPr>
          <w:b/>
          <w:bCs/>
          <w:sz w:val="28"/>
          <w:szCs w:val="28"/>
        </w:rPr>
      </w:pPr>
    </w:p>
    <w:p w:rsidR="00AF2F8E" w:rsidRPr="00026015" w:rsidRDefault="00AF2F8E" w:rsidP="00590F00">
      <w:pPr>
        <w:spacing w:line="240" w:lineRule="auto"/>
        <w:ind w:right="-187" w:firstLine="720"/>
        <w:rPr>
          <w:b/>
          <w:bCs/>
          <w:sz w:val="28"/>
          <w:szCs w:val="28"/>
        </w:rPr>
      </w:pPr>
      <w:r w:rsidRPr="00026015">
        <w:rPr>
          <w:b/>
          <w:bCs/>
          <w:sz w:val="28"/>
          <w:szCs w:val="28"/>
        </w:rPr>
        <w:t>(2) B</w:t>
      </w:r>
      <w:r w:rsidR="00590F00" w:rsidRPr="00026015">
        <w:rPr>
          <w:b/>
          <w:bCs/>
          <w:sz w:val="28"/>
          <w:szCs w:val="28"/>
        </w:rPr>
        <w:t>ank</w:t>
      </w:r>
      <w:r w:rsidRPr="00026015">
        <w:rPr>
          <w:b/>
          <w:bCs/>
          <w:sz w:val="28"/>
          <w:szCs w:val="28"/>
        </w:rPr>
        <w:t xml:space="preserve"> Wise details of top 5 cases pending with D</w:t>
      </w:r>
      <w:r w:rsidR="00590F00" w:rsidRPr="00026015">
        <w:rPr>
          <w:b/>
          <w:bCs/>
          <w:sz w:val="28"/>
          <w:szCs w:val="28"/>
        </w:rPr>
        <w:t>DO</w:t>
      </w:r>
    </w:p>
    <w:tbl>
      <w:tblPr>
        <w:tblStyle w:val="TableGrid"/>
        <w:tblW w:w="5000" w:type="pct"/>
        <w:tblLook w:val="04A0" w:firstRow="1" w:lastRow="0" w:firstColumn="1" w:lastColumn="0" w:noHBand="0" w:noVBand="1"/>
      </w:tblPr>
      <w:tblGrid>
        <w:gridCol w:w="390"/>
        <w:gridCol w:w="1361"/>
        <w:gridCol w:w="1343"/>
        <w:gridCol w:w="1159"/>
        <w:gridCol w:w="1027"/>
        <w:gridCol w:w="1159"/>
        <w:gridCol w:w="946"/>
        <w:gridCol w:w="1159"/>
        <w:gridCol w:w="1032"/>
      </w:tblGrid>
      <w:tr w:rsidR="00F8211C" w:rsidRPr="00026015" w:rsidTr="002C5789">
        <w:tc>
          <w:tcPr>
            <w:tcW w:w="204" w:type="pct"/>
          </w:tcPr>
          <w:p w:rsidR="00AF2F8E" w:rsidRPr="00026015" w:rsidRDefault="00AF2F8E" w:rsidP="00FC0656">
            <w:pPr>
              <w:spacing w:line="276" w:lineRule="auto"/>
              <w:ind w:right="-187"/>
              <w:rPr>
                <w:sz w:val="24"/>
                <w:szCs w:val="24"/>
              </w:rPr>
            </w:pPr>
            <w:r w:rsidRPr="00026015">
              <w:rPr>
                <w:sz w:val="24"/>
                <w:szCs w:val="24"/>
              </w:rPr>
              <w:t>Sr. No.</w:t>
            </w:r>
          </w:p>
        </w:tc>
        <w:tc>
          <w:tcPr>
            <w:tcW w:w="711" w:type="pct"/>
          </w:tcPr>
          <w:p w:rsidR="00AF2F8E" w:rsidRPr="00026015" w:rsidRDefault="00AF2F8E" w:rsidP="00FC0656">
            <w:pPr>
              <w:spacing w:line="276" w:lineRule="auto"/>
              <w:ind w:right="-187"/>
              <w:rPr>
                <w:sz w:val="24"/>
                <w:szCs w:val="24"/>
              </w:rPr>
            </w:pPr>
            <w:r w:rsidRPr="00026015">
              <w:rPr>
                <w:sz w:val="24"/>
                <w:szCs w:val="24"/>
              </w:rPr>
              <w:t>Borrower Name</w:t>
            </w:r>
          </w:p>
        </w:tc>
        <w:tc>
          <w:tcPr>
            <w:tcW w:w="701" w:type="pct"/>
          </w:tcPr>
          <w:p w:rsidR="00AF2F8E" w:rsidRPr="00026015" w:rsidRDefault="00AF2F8E" w:rsidP="00FC0656">
            <w:pPr>
              <w:spacing w:line="276" w:lineRule="auto"/>
              <w:ind w:right="-187"/>
              <w:rPr>
                <w:sz w:val="24"/>
                <w:szCs w:val="24"/>
              </w:rPr>
            </w:pPr>
            <w:r w:rsidRPr="00026015">
              <w:rPr>
                <w:sz w:val="24"/>
                <w:szCs w:val="24"/>
              </w:rPr>
              <w:t>Type of Loan CC/TL/Other</w:t>
            </w:r>
          </w:p>
        </w:tc>
        <w:tc>
          <w:tcPr>
            <w:tcW w:w="605" w:type="pct"/>
          </w:tcPr>
          <w:p w:rsidR="00AF2F8E" w:rsidRPr="00026015" w:rsidRDefault="00AF2F8E" w:rsidP="00FC0656">
            <w:pPr>
              <w:spacing w:line="276" w:lineRule="auto"/>
              <w:ind w:right="-187"/>
              <w:rPr>
                <w:sz w:val="24"/>
                <w:szCs w:val="24"/>
              </w:rPr>
            </w:pPr>
            <w:r w:rsidRPr="00026015">
              <w:rPr>
                <w:sz w:val="24"/>
                <w:szCs w:val="24"/>
              </w:rPr>
              <w:t>Amt. Sanctioned</w:t>
            </w:r>
          </w:p>
        </w:tc>
        <w:tc>
          <w:tcPr>
            <w:tcW w:w="536" w:type="pct"/>
          </w:tcPr>
          <w:p w:rsidR="00AF2F8E" w:rsidRPr="00026015" w:rsidRDefault="00AF2F8E" w:rsidP="00FC0656">
            <w:pPr>
              <w:spacing w:line="276" w:lineRule="auto"/>
              <w:ind w:right="-187"/>
              <w:rPr>
                <w:sz w:val="24"/>
                <w:szCs w:val="24"/>
              </w:rPr>
            </w:pPr>
            <w:r w:rsidRPr="00026015">
              <w:rPr>
                <w:sz w:val="24"/>
                <w:szCs w:val="24"/>
              </w:rPr>
              <w:t>Amt. O/S</w:t>
            </w:r>
          </w:p>
        </w:tc>
        <w:tc>
          <w:tcPr>
            <w:tcW w:w="605" w:type="pct"/>
          </w:tcPr>
          <w:p w:rsidR="00AF2F8E" w:rsidRPr="00026015" w:rsidRDefault="00AF2F8E" w:rsidP="00FC0656">
            <w:pPr>
              <w:spacing w:line="276" w:lineRule="auto"/>
              <w:ind w:right="-187"/>
              <w:rPr>
                <w:sz w:val="24"/>
                <w:szCs w:val="24"/>
              </w:rPr>
            </w:pPr>
            <w:r w:rsidRPr="00026015">
              <w:rPr>
                <w:sz w:val="24"/>
                <w:szCs w:val="24"/>
              </w:rPr>
              <w:t>Overdue Interest</w:t>
            </w:r>
          </w:p>
        </w:tc>
        <w:tc>
          <w:tcPr>
            <w:tcW w:w="494" w:type="pct"/>
          </w:tcPr>
          <w:p w:rsidR="00AF2F8E" w:rsidRPr="00026015" w:rsidRDefault="00AF2F8E" w:rsidP="00FC0656">
            <w:pPr>
              <w:spacing w:line="276" w:lineRule="auto"/>
              <w:ind w:right="-187"/>
              <w:rPr>
                <w:sz w:val="24"/>
                <w:szCs w:val="24"/>
              </w:rPr>
            </w:pPr>
            <w:r w:rsidRPr="00026015">
              <w:rPr>
                <w:sz w:val="24"/>
                <w:szCs w:val="24"/>
              </w:rPr>
              <w:t>Other Charges Due</w:t>
            </w:r>
          </w:p>
        </w:tc>
        <w:tc>
          <w:tcPr>
            <w:tcW w:w="605" w:type="pct"/>
          </w:tcPr>
          <w:p w:rsidR="00AF2F8E" w:rsidRPr="00026015" w:rsidRDefault="00AF2F8E" w:rsidP="00FC0656">
            <w:pPr>
              <w:spacing w:line="276" w:lineRule="auto"/>
              <w:ind w:right="-187"/>
              <w:rPr>
                <w:sz w:val="24"/>
                <w:szCs w:val="24"/>
              </w:rPr>
            </w:pPr>
            <w:r w:rsidRPr="00026015">
              <w:rPr>
                <w:sz w:val="24"/>
                <w:szCs w:val="24"/>
              </w:rPr>
              <w:t xml:space="preserve">RC Filed on </w:t>
            </w:r>
          </w:p>
        </w:tc>
        <w:tc>
          <w:tcPr>
            <w:tcW w:w="538" w:type="pct"/>
          </w:tcPr>
          <w:p w:rsidR="00AF2F8E" w:rsidRPr="00026015" w:rsidRDefault="00AF2F8E" w:rsidP="00FC0656">
            <w:pPr>
              <w:spacing w:line="276" w:lineRule="auto"/>
              <w:ind w:right="-187"/>
              <w:rPr>
                <w:sz w:val="24"/>
                <w:szCs w:val="24"/>
              </w:rPr>
            </w:pPr>
            <w:r w:rsidRPr="00026015">
              <w:rPr>
                <w:sz w:val="24"/>
                <w:szCs w:val="24"/>
              </w:rPr>
              <w:t>Remarks</w:t>
            </w:r>
          </w:p>
        </w:tc>
      </w:tr>
      <w:tr w:rsidR="00F8211C" w:rsidRPr="00026015" w:rsidTr="002C5789">
        <w:tc>
          <w:tcPr>
            <w:tcW w:w="204" w:type="pct"/>
          </w:tcPr>
          <w:p w:rsidR="007D2F37" w:rsidRPr="00026015" w:rsidRDefault="007D2F37" w:rsidP="00FC0656">
            <w:pPr>
              <w:spacing w:line="276" w:lineRule="auto"/>
              <w:ind w:right="-187"/>
              <w:rPr>
                <w:sz w:val="28"/>
                <w:szCs w:val="28"/>
              </w:rPr>
            </w:pPr>
            <w:r w:rsidRPr="00026015">
              <w:rPr>
                <w:sz w:val="28"/>
                <w:szCs w:val="28"/>
              </w:rPr>
              <w:t>1</w:t>
            </w:r>
          </w:p>
        </w:tc>
        <w:tc>
          <w:tcPr>
            <w:tcW w:w="711" w:type="pct"/>
          </w:tcPr>
          <w:p w:rsidR="007D2F37" w:rsidRPr="00026015" w:rsidRDefault="007D2F37" w:rsidP="00FC0656">
            <w:pPr>
              <w:spacing w:line="276" w:lineRule="auto"/>
              <w:ind w:right="-187"/>
              <w:rPr>
                <w:sz w:val="28"/>
                <w:szCs w:val="28"/>
              </w:rPr>
            </w:pPr>
          </w:p>
        </w:tc>
        <w:tc>
          <w:tcPr>
            <w:tcW w:w="4085" w:type="pct"/>
            <w:gridSpan w:val="7"/>
            <w:vMerge w:val="restart"/>
            <w:vAlign w:val="center"/>
          </w:tcPr>
          <w:p w:rsidR="007D2F37" w:rsidRPr="00026015" w:rsidRDefault="007D2F37" w:rsidP="00FC0656">
            <w:pPr>
              <w:spacing w:line="276" w:lineRule="auto"/>
              <w:ind w:right="-187"/>
              <w:jc w:val="center"/>
              <w:rPr>
                <w:sz w:val="28"/>
                <w:szCs w:val="28"/>
              </w:rPr>
            </w:pPr>
            <w:r w:rsidRPr="00026015">
              <w:rPr>
                <w:sz w:val="28"/>
                <w:szCs w:val="28"/>
              </w:rPr>
              <w:t>Details not received from the banks and hence banks to bring the information at the time of meeting.</w:t>
            </w:r>
          </w:p>
        </w:tc>
      </w:tr>
      <w:tr w:rsidR="00F8211C" w:rsidRPr="00026015" w:rsidTr="002C5789">
        <w:tc>
          <w:tcPr>
            <w:tcW w:w="204" w:type="pct"/>
          </w:tcPr>
          <w:p w:rsidR="007D2F37" w:rsidRPr="00026015" w:rsidRDefault="007D2F37" w:rsidP="00FC0656">
            <w:pPr>
              <w:spacing w:line="276" w:lineRule="auto"/>
              <w:ind w:right="-187"/>
              <w:rPr>
                <w:sz w:val="28"/>
                <w:szCs w:val="28"/>
              </w:rPr>
            </w:pPr>
            <w:r w:rsidRPr="00026015">
              <w:rPr>
                <w:sz w:val="28"/>
                <w:szCs w:val="28"/>
              </w:rPr>
              <w:t>2</w:t>
            </w:r>
          </w:p>
        </w:tc>
        <w:tc>
          <w:tcPr>
            <w:tcW w:w="711" w:type="pct"/>
          </w:tcPr>
          <w:p w:rsidR="007D2F37" w:rsidRPr="00026015" w:rsidRDefault="007D2F37" w:rsidP="00FC0656">
            <w:pPr>
              <w:spacing w:line="276" w:lineRule="auto"/>
              <w:ind w:right="-187"/>
              <w:rPr>
                <w:sz w:val="28"/>
                <w:szCs w:val="28"/>
              </w:rPr>
            </w:pPr>
          </w:p>
        </w:tc>
        <w:tc>
          <w:tcPr>
            <w:tcW w:w="4085" w:type="pct"/>
            <w:gridSpan w:val="7"/>
            <w:vMerge/>
          </w:tcPr>
          <w:p w:rsidR="007D2F37" w:rsidRPr="00026015" w:rsidRDefault="007D2F37" w:rsidP="00FC0656">
            <w:pPr>
              <w:spacing w:line="276" w:lineRule="auto"/>
              <w:ind w:right="-187"/>
              <w:rPr>
                <w:sz w:val="28"/>
                <w:szCs w:val="28"/>
              </w:rPr>
            </w:pPr>
          </w:p>
        </w:tc>
      </w:tr>
      <w:tr w:rsidR="00F8211C" w:rsidRPr="00026015" w:rsidTr="002C5789">
        <w:tc>
          <w:tcPr>
            <w:tcW w:w="204" w:type="pct"/>
          </w:tcPr>
          <w:p w:rsidR="007D2F37" w:rsidRPr="00026015" w:rsidRDefault="007D2F37" w:rsidP="00FC0656">
            <w:pPr>
              <w:spacing w:line="276" w:lineRule="auto"/>
              <w:ind w:right="-187"/>
              <w:rPr>
                <w:sz w:val="28"/>
                <w:szCs w:val="28"/>
              </w:rPr>
            </w:pPr>
            <w:r w:rsidRPr="00026015">
              <w:rPr>
                <w:sz w:val="28"/>
                <w:szCs w:val="28"/>
              </w:rPr>
              <w:t>3</w:t>
            </w:r>
          </w:p>
        </w:tc>
        <w:tc>
          <w:tcPr>
            <w:tcW w:w="711" w:type="pct"/>
          </w:tcPr>
          <w:p w:rsidR="007D2F37" w:rsidRPr="00026015" w:rsidRDefault="007D2F37" w:rsidP="00FC0656">
            <w:pPr>
              <w:spacing w:line="276" w:lineRule="auto"/>
              <w:ind w:right="-187"/>
              <w:rPr>
                <w:sz w:val="28"/>
                <w:szCs w:val="28"/>
              </w:rPr>
            </w:pPr>
          </w:p>
        </w:tc>
        <w:tc>
          <w:tcPr>
            <w:tcW w:w="4085" w:type="pct"/>
            <w:gridSpan w:val="7"/>
            <w:vMerge/>
          </w:tcPr>
          <w:p w:rsidR="007D2F37" w:rsidRPr="00026015" w:rsidRDefault="007D2F37" w:rsidP="00FC0656">
            <w:pPr>
              <w:spacing w:line="276" w:lineRule="auto"/>
              <w:ind w:right="-187"/>
              <w:rPr>
                <w:sz w:val="28"/>
                <w:szCs w:val="28"/>
              </w:rPr>
            </w:pPr>
          </w:p>
        </w:tc>
      </w:tr>
      <w:tr w:rsidR="00F8211C" w:rsidRPr="00026015" w:rsidTr="002C5789">
        <w:trPr>
          <w:trHeight w:val="108"/>
        </w:trPr>
        <w:tc>
          <w:tcPr>
            <w:tcW w:w="204" w:type="pct"/>
          </w:tcPr>
          <w:p w:rsidR="007D2F37" w:rsidRPr="00026015" w:rsidRDefault="007D2F37" w:rsidP="00FC0656">
            <w:pPr>
              <w:spacing w:line="276" w:lineRule="auto"/>
              <w:ind w:right="-187"/>
              <w:rPr>
                <w:sz w:val="28"/>
                <w:szCs w:val="28"/>
              </w:rPr>
            </w:pPr>
            <w:r w:rsidRPr="00026015">
              <w:rPr>
                <w:sz w:val="28"/>
                <w:szCs w:val="28"/>
              </w:rPr>
              <w:t>4</w:t>
            </w:r>
          </w:p>
        </w:tc>
        <w:tc>
          <w:tcPr>
            <w:tcW w:w="711" w:type="pct"/>
          </w:tcPr>
          <w:p w:rsidR="007D2F37" w:rsidRPr="00026015" w:rsidRDefault="007D2F37" w:rsidP="00FC0656">
            <w:pPr>
              <w:spacing w:line="276" w:lineRule="auto"/>
              <w:ind w:right="-187"/>
              <w:rPr>
                <w:sz w:val="28"/>
                <w:szCs w:val="28"/>
              </w:rPr>
            </w:pPr>
          </w:p>
        </w:tc>
        <w:tc>
          <w:tcPr>
            <w:tcW w:w="4085" w:type="pct"/>
            <w:gridSpan w:val="7"/>
            <w:vMerge/>
          </w:tcPr>
          <w:p w:rsidR="007D2F37" w:rsidRPr="00026015" w:rsidRDefault="007D2F37" w:rsidP="00FC0656">
            <w:pPr>
              <w:spacing w:line="276" w:lineRule="auto"/>
              <w:ind w:right="-187"/>
              <w:rPr>
                <w:sz w:val="28"/>
                <w:szCs w:val="28"/>
              </w:rPr>
            </w:pPr>
          </w:p>
        </w:tc>
      </w:tr>
      <w:tr w:rsidR="007D2F37" w:rsidRPr="00026015" w:rsidTr="002C5789">
        <w:tc>
          <w:tcPr>
            <w:tcW w:w="204" w:type="pct"/>
          </w:tcPr>
          <w:p w:rsidR="007D2F37" w:rsidRPr="00026015" w:rsidRDefault="007D2F37" w:rsidP="00FC0656">
            <w:pPr>
              <w:spacing w:line="276" w:lineRule="auto"/>
              <w:ind w:right="-187"/>
              <w:rPr>
                <w:sz w:val="28"/>
                <w:szCs w:val="28"/>
              </w:rPr>
            </w:pPr>
            <w:r w:rsidRPr="00026015">
              <w:rPr>
                <w:sz w:val="28"/>
                <w:szCs w:val="28"/>
              </w:rPr>
              <w:t>5</w:t>
            </w:r>
          </w:p>
        </w:tc>
        <w:tc>
          <w:tcPr>
            <w:tcW w:w="711" w:type="pct"/>
          </w:tcPr>
          <w:p w:rsidR="007D2F37" w:rsidRPr="00026015" w:rsidRDefault="007D2F37" w:rsidP="00FC0656">
            <w:pPr>
              <w:spacing w:line="276" w:lineRule="auto"/>
              <w:ind w:right="-187"/>
              <w:rPr>
                <w:sz w:val="28"/>
                <w:szCs w:val="28"/>
              </w:rPr>
            </w:pPr>
          </w:p>
        </w:tc>
        <w:tc>
          <w:tcPr>
            <w:tcW w:w="4085" w:type="pct"/>
            <w:gridSpan w:val="7"/>
            <w:vMerge/>
          </w:tcPr>
          <w:p w:rsidR="007D2F37" w:rsidRPr="00026015" w:rsidRDefault="007D2F37" w:rsidP="00FC0656">
            <w:pPr>
              <w:spacing w:line="276" w:lineRule="auto"/>
              <w:ind w:right="-187"/>
              <w:rPr>
                <w:sz w:val="28"/>
                <w:szCs w:val="28"/>
              </w:rPr>
            </w:pPr>
          </w:p>
        </w:tc>
      </w:tr>
    </w:tbl>
    <w:p w:rsidR="00FC0656" w:rsidRDefault="00FC0656" w:rsidP="007173CE">
      <w:pPr>
        <w:pStyle w:val="ListParagraph"/>
        <w:spacing w:after="0" w:line="240" w:lineRule="auto"/>
        <w:ind w:left="714" w:right="-187"/>
        <w:rPr>
          <w:color w:val="FF0000"/>
          <w:sz w:val="28"/>
          <w:szCs w:val="28"/>
        </w:rPr>
      </w:pPr>
    </w:p>
    <w:p w:rsidR="002928D0" w:rsidRDefault="00231FBF" w:rsidP="002116F2">
      <w:pPr>
        <w:pStyle w:val="ListParagraph"/>
        <w:numPr>
          <w:ilvl w:val="0"/>
          <w:numId w:val="24"/>
        </w:numPr>
        <w:tabs>
          <w:tab w:val="left" w:pos="540"/>
        </w:tabs>
        <w:spacing w:after="0" w:line="240" w:lineRule="auto"/>
        <w:ind w:left="0" w:right="-187" w:firstLine="0"/>
        <w:rPr>
          <w:b/>
          <w:bCs/>
          <w:sz w:val="28"/>
          <w:szCs w:val="28"/>
        </w:rPr>
      </w:pPr>
      <w:r w:rsidRPr="005A58E7">
        <w:rPr>
          <w:b/>
          <w:bCs/>
          <w:sz w:val="28"/>
          <w:szCs w:val="28"/>
        </w:rPr>
        <w:t>Review of</w:t>
      </w:r>
      <w:r w:rsidR="00B645CD">
        <w:rPr>
          <w:b/>
          <w:bCs/>
          <w:sz w:val="28"/>
          <w:szCs w:val="28"/>
        </w:rPr>
        <w:t xml:space="preserve"> progress of</w:t>
      </w:r>
      <w:r w:rsidRPr="005A58E7">
        <w:rPr>
          <w:b/>
          <w:bCs/>
          <w:sz w:val="28"/>
          <w:szCs w:val="28"/>
        </w:rPr>
        <w:t xml:space="preserve"> RSETI</w:t>
      </w:r>
    </w:p>
    <w:p w:rsidR="00B01611" w:rsidRPr="005A58E7" w:rsidRDefault="00B01611" w:rsidP="00B01611">
      <w:pPr>
        <w:pStyle w:val="ListParagraph"/>
        <w:tabs>
          <w:tab w:val="left" w:pos="540"/>
        </w:tabs>
        <w:spacing w:after="0" w:line="240" w:lineRule="auto"/>
        <w:ind w:left="0" w:right="-187"/>
        <w:rPr>
          <w:b/>
          <w:bCs/>
          <w:sz w:val="28"/>
          <w:szCs w:val="28"/>
        </w:rPr>
      </w:pPr>
    </w:p>
    <w:p w:rsidR="007802BB" w:rsidRPr="00B01611" w:rsidRDefault="00F92B53" w:rsidP="00B01611">
      <w:pPr>
        <w:spacing w:after="0" w:line="240" w:lineRule="auto"/>
        <w:ind w:right="-187"/>
        <w:rPr>
          <w:b/>
          <w:bCs/>
          <w:sz w:val="28"/>
          <w:szCs w:val="28"/>
        </w:rPr>
      </w:pPr>
      <w:proofErr w:type="gramStart"/>
      <w:r w:rsidRPr="00B01611">
        <w:rPr>
          <w:b/>
          <w:bCs/>
          <w:sz w:val="28"/>
          <w:szCs w:val="28"/>
        </w:rPr>
        <w:t>a</w:t>
      </w:r>
      <w:r w:rsidR="000F1B24">
        <w:rPr>
          <w:b/>
          <w:bCs/>
          <w:sz w:val="28"/>
          <w:szCs w:val="28"/>
        </w:rPr>
        <w:t>.</w:t>
      </w:r>
      <w:r w:rsidRPr="00B01611">
        <w:rPr>
          <w:b/>
          <w:bCs/>
          <w:sz w:val="28"/>
          <w:szCs w:val="28"/>
        </w:rPr>
        <w:t xml:space="preserve"> </w:t>
      </w:r>
      <w:r w:rsidR="007802BB" w:rsidRPr="00B01611">
        <w:rPr>
          <w:b/>
          <w:bCs/>
          <w:sz w:val="28"/>
          <w:szCs w:val="28"/>
        </w:rPr>
        <w:t xml:space="preserve"> Training</w:t>
      </w:r>
      <w:proofErr w:type="gramEnd"/>
      <w:r w:rsidR="007802BB" w:rsidRPr="00B01611">
        <w:rPr>
          <w:b/>
          <w:bCs/>
          <w:sz w:val="28"/>
          <w:szCs w:val="28"/>
        </w:rPr>
        <w:t xml:space="preserve"> at RSETIs</w:t>
      </w:r>
    </w:p>
    <w:tbl>
      <w:tblPr>
        <w:tblStyle w:val="TableGrid"/>
        <w:tblW w:w="9450" w:type="dxa"/>
        <w:tblInd w:w="18" w:type="dxa"/>
        <w:tblLayout w:type="fixed"/>
        <w:tblLook w:val="04A0" w:firstRow="1" w:lastRow="0" w:firstColumn="1" w:lastColumn="0" w:noHBand="0" w:noVBand="1"/>
      </w:tblPr>
      <w:tblGrid>
        <w:gridCol w:w="1710"/>
        <w:gridCol w:w="990"/>
        <w:gridCol w:w="900"/>
        <w:gridCol w:w="1260"/>
        <w:gridCol w:w="1350"/>
        <w:gridCol w:w="1620"/>
        <w:gridCol w:w="1620"/>
      </w:tblGrid>
      <w:tr w:rsidR="005A58E7" w:rsidRPr="005A58E7" w:rsidTr="00A331E5">
        <w:trPr>
          <w:trHeight w:val="420"/>
        </w:trPr>
        <w:tc>
          <w:tcPr>
            <w:tcW w:w="1710" w:type="dxa"/>
          </w:tcPr>
          <w:p w:rsidR="007802BB" w:rsidRPr="005A58E7" w:rsidRDefault="007802BB" w:rsidP="00FC0656">
            <w:pPr>
              <w:pStyle w:val="NoSpacing"/>
              <w:spacing w:line="360" w:lineRule="auto"/>
              <w:jc w:val="center"/>
            </w:pPr>
            <w:r w:rsidRPr="005A58E7">
              <w:t>1</w:t>
            </w:r>
          </w:p>
        </w:tc>
        <w:tc>
          <w:tcPr>
            <w:tcW w:w="990" w:type="dxa"/>
          </w:tcPr>
          <w:p w:rsidR="007802BB" w:rsidRPr="005A58E7" w:rsidRDefault="007802BB" w:rsidP="00FC0656">
            <w:pPr>
              <w:pStyle w:val="NoSpacing"/>
              <w:spacing w:line="360" w:lineRule="auto"/>
              <w:jc w:val="center"/>
            </w:pPr>
            <w:r w:rsidRPr="005A58E7">
              <w:t>2</w:t>
            </w:r>
          </w:p>
        </w:tc>
        <w:tc>
          <w:tcPr>
            <w:tcW w:w="2160" w:type="dxa"/>
            <w:gridSpan w:val="2"/>
            <w:tcBorders>
              <w:bottom w:val="single" w:sz="4" w:space="0" w:color="auto"/>
              <w:right w:val="single" w:sz="4" w:space="0" w:color="auto"/>
            </w:tcBorders>
          </w:tcPr>
          <w:p w:rsidR="007802BB" w:rsidRPr="005A58E7" w:rsidRDefault="007802BB" w:rsidP="00FC0656">
            <w:pPr>
              <w:pStyle w:val="NoSpacing"/>
              <w:spacing w:line="360" w:lineRule="auto"/>
              <w:jc w:val="center"/>
            </w:pPr>
            <w:r w:rsidRPr="005A58E7">
              <w:t>3</w:t>
            </w:r>
          </w:p>
        </w:tc>
        <w:tc>
          <w:tcPr>
            <w:tcW w:w="1350" w:type="dxa"/>
            <w:tcBorders>
              <w:right w:val="single" w:sz="4" w:space="0" w:color="auto"/>
            </w:tcBorders>
          </w:tcPr>
          <w:p w:rsidR="007802BB" w:rsidRPr="005A58E7" w:rsidRDefault="007802BB" w:rsidP="00FC0656">
            <w:pPr>
              <w:pStyle w:val="NoSpacing"/>
              <w:spacing w:line="360" w:lineRule="auto"/>
              <w:jc w:val="center"/>
            </w:pPr>
            <w:r w:rsidRPr="005A58E7">
              <w:t>4</w:t>
            </w:r>
          </w:p>
        </w:tc>
        <w:tc>
          <w:tcPr>
            <w:tcW w:w="3240" w:type="dxa"/>
            <w:gridSpan w:val="2"/>
            <w:tcBorders>
              <w:left w:val="single" w:sz="4" w:space="0" w:color="auto"/>
            </w:tcBorders>
          </w:tcPr>
          <w:p w:rsidR="007802BB" w:rsidRPr="005A58E7" w:rsidRDefault="007802BB" w:rsidP="00FC0656">
            <w:pPr>
              <w:pStyle w:val="NoSpacing"/>
              <w:spacing w:line="360" w:lineRule="auto"/>
              <w:jc w:val="center"/>
            </w:pPr>
            <w:r w:rsidRPr="005A58E7">
              <w:t>5</w:t>
            </w:r>
          </w:p>
        </w:tc>
      </w:tr>
      <w:tr w:rsidR="005A58E7" w:rsidRPr="005A58E7" w:rsidTr="00A331E5">
        <w:trPr>
          <w:trHeight w:val="420"/>
        </w:trPr>
        <w:tc>
          <w:tcPr>
            <w:tcW w:w="1710" w:type="dxa"/>
            <w:vMerge w:val="restart"/>
          </w:tcPr>
          <w:p w:rsidR="007802BB" w:rsidRPr="005A58E7" w:rsidRDefault="007802BB" w:rsidP="00FC0656">
            <w:pPr>
              <w:pStyle w:val="NoSpacing"/>
              <w:spacing w:line="360" w:lineRule="auto"/>
            </w:pPr>
            <w:r w:rsidRPr="005A58E7">
              <w:t xml:space="preserve">No. of Training </w:t>
            </w:r>
            <w:proofErr w:type="spellStart"/>
            <w:r w:rsidRPr="005A58E7">
              <w:t>Prog</w:t>
            </w:r>
            <w:proofErr w:type="spellEnd"/>
            <w:r w:rsidRPr="005A58E7">
              <w:t>. Conducted during the Qtr.</w:t>
            </w:r>
          </w:p>
        </w:tc>
        <w:tc>
          <w:tcPr>
            <w:tcW w:w="990" w:type="dxa"/>
            <w:vMerge w:val="restart"/>
          </w:tcPr>
          <w:p w:rsidR="007802BB" w:rsidRPr="005A58E7" w:rsidRDefault="007802BB" w:rsidP="00FC0656">
            <w:pPr>
              <w:pStyle w:val="NoSpacing"/>
              <w:spacing w:line="360" w:lineRule="auto"/>
            </w:pPr>
            <w:r w:rsidRPr="005A58E7">
              <w:t>No. of persons trained</w:t>
            </w:r>
          </w:p>
        </w:tc>
        <w:tc>
          <w:tcPr>
            <w:tcW w:w="2160" w:type="dxa"/>
            <w:gridSpan w:val="2"/>
            <w:tcBorders>
              <w:bottom w:val="single" w:sz="4" w:space="0" w:color="auto"/>
              <w:right w:val="single" w:sz="4" w:space="0" w:color="auto"/>
            </w:tcBorders>
          </w:tcPr>
          <w:p w:rsidR="007802BB" w:rsidRPr="005A58E7" w:rsidRDefault="007802BB" w:rsidP="00FC0656">
            <w:pPr>
              <w:pStyle w:val="NoSpacing"/>
              <w:spacing w:line="360" w:lineRule="auto"/>
              <w:jc w:val="center"/>
            </w:pPr>
            <w:r w:rsidRPr="005A58E7">
              <w:t>Cumulative during the current FY</w:t>
            </w:r>
          </w:p>
        </w:tc>
        <w:tc>
          <w:tcPr>
            <w:tcW w:w="1350" w:type="dxa"/>
            <w:vMerge w:val="restart"/>
            <w:tcBorders>
              <w:right w:val="single" w:sz="4" w:space="0" w:color="auto"/>
            </w:tcBorders>
          </w:tcPr>
          <w:p w:rsidR="007802BB" w:rsidRPr="005A58E7" w:rsidRDefault="007802BB" w:rsidP="00FC0656">
            <w:pPr>
              <w:pStyle w:val="NoSpacing"/>
              <w:spacing w:line="360" w:lineRule="auto"/>
              <w:jc w:val="center"/>
            </w:pPr>
            <w:r w:rsidRPr="005A58E7">
              <w:t xml:space="preserve">No. of persons trained since inception </w:t>
            </w:r>
          </w:p>
        </w:tc>
        <w:tc>
          <w:tcPr>
            <w:tcW w:w="3240" w:type="dxa"/>
            <w:gridSpan w:val="2"/>
            <w:tcBorders>
              <w:left w:val="single" w:sz="4" w:space="0" w:color="auto"/>
              <w:bottom w:val="single" w:sz="4" w:space="0" w:color="auto"/>
            </w:tcBorders>
          </w:tcPr>
          <w:p w:rsidR="007802BB" w:rsidRPr="005A58E7" w:rsidRDefault="007802BB" w:rsidP="00FC0656">
            <w:pPr>
              <w:pStyle w:val="NoSpacing"/>
              <w:spacing w:line="360" w:lineRule="auto"/>
              <w:jc w:val="center"/>
            </w:pPr>
            <w:r w:rsidRPr="005A58E7">
              <w:t xml:space="preserve">Out of 4, trainee settled (settlement ratio) </w:t>
            </w:r>
          </w:p>
        </w:tc>
      </w:tr>
      <w:tr w:rsidR="005A58E7" w:rsidRPr="005A58E7" w:rsidTr="00A331E5">
        <w:trPr>
          <w:trHeight w:val="375"/>
        </w:trPr>
        <w:tc>
          <w:tcPr>
            <w:tcW w:w="1710" w:type="dxa"/>
            <w:vMerge/>
          </w:tcPr>
          <w:p w:rsidR="007802BB" w:rsidRPr="005A58E7" w:rsidRDefault="007802BB" w:rsidP="00FC0656">
            <w:pPr>
              <w:pStyle w:val="NoSpacing"/>
              <w:spacing w:line="360" w:lineRule="auto"/>
            </w:pPr>
          </w:p>
        </w:tc>
        <w:tc>
          <w:tcPr>
            <w:tcW w:w="990" w:type="dxa"/>
            <w:vMerge/>
          </w:tcPr>
          <w:p w:rsidR="007802BB" w:rsidRPr="005A58E7" w:rsidRDefault="007802BB" w:rsidP="00FC0656">
            <w:pPr>
              <w:pStyle w:val="NoSpacing"/>
              <w:spacing w:line="360" w:lineRule="auto"/>
            </w:pPr>
          </w:p>
        </w:tc>
        <w:tc>
          <w:tcPr>
            <w:tcW w:w="900" w:type="dxa"/>
            <w:tcBorders>
              <w:top w:val="single" w:sz="4" w:space="0" w:color="auto"/>
              <w:right w:val="single" w:sz="4" w:space="0" w:color="auto"/>
            </w:tcBorders>
          </w:tcPr>
          <w:p w:rsidR="007802BB" w:rsidRPr="005A58E7" w:rsidRDefault="007802BB" w:rsidP="00FC0656">
            <w:pPr>
              <w:pStyle w:val="NoSpacing"/>
              <w:spacing w:line="360" w:lineRule="auto"/>
              <w:jc w:val="center"/>
            </w:pPr>
            <w:r w:rsidRPr="005A58E7">
              <w:t xml:space="preserve">No. of </w:t>
            </w:r>
            <w:proofErr w:type="spellStart"/>
            <w:r w:rsidRPr="005A58E7">
              <w:t>Prog</w:t>
            </w:r>
            <w:proofErr w:type="spellEnd"/>
            <w:r w:rsidRPr="005A58E7">
              <w:t>.</w:t>
            </w:r>
          </w:p>
        </w:tc>
        <w:tc>
          <w:tcPr>
            <w:tcW w:w="1260" w:type="dxa"/>
            <w:tcBorders>
              <w:top w:val="single" w:sz="4" w:space="0" w:color="auto"/>
              <w:right w:val="single" w:sz="4" w:space="0" w:color="auto"/>
            </w:tcBorders>
          </w:tcPr>
          <w:p w:rsidR="007802BB" w:rsidRPr="005A58E7" w:rsidRDefault="007802BB" w:rsidP="00FC0656">
            <w:pPr>
              <w:pStyle w:val="NoSpacing"/>
              <w:spacing w:line="360" w:lineRule="auto"/>
            </w:pPr>
            <w:r w:rsidRPr="005A58E7">
              <w:t>No. of persons trained</w:t>
            </w:r>
          </w:p>
        </w:tc>
        <w:tc>
          <w:tcPr>
            <w:tcW w:w="1350" w:type="dxa"/>
            <w:vMerge/>
            <w:tcBorders>
              <w:right w:val="single" w:sz="4" w:space="0" w:color="auto"/>
            </w:tcBorders>
          </w:tcPr>
          <w:p w:rsidR="007802BB" w:rsidRPr="005A58E7" w:rsidRDefault="007802BB" w:rsidP="00FC0656">
            <w:pPr>
              <w:pStyle w:val="NoSpacing"/>
              <w:spacing w:line="360" w:lineRule="auto"/>
            </w:pPr>
          </w:p>
        </w:tc>
        <w:tc>
          <w:tcPr>
            <w:tcW w:w="1620" w:type="dxa"/>
            <w:tcBorders>
              <w:top w:val="single" w:sz="4" w:space="0" w:color="auto"/>
              <w:left w:val="single" w:sz="4" w:space="0" w:color="auto"/>
            </w:tcBorders>
          </w:tcPr>
          <w:p w:rsidR="007802BB" w:rsidRPr="005A58E7" w:rsidRDefault="007802BB" w:rsidP="00FC0656">
            <w:pPr>
              <w:pStyle w:val="NoSpacing"/>
              <w:spacing w:line="360" w:lineRule="auto"/>
              <w:ind w:left="-108" w:right="-108"/>
            </w:pPr>
            <w:r w:rsidRPr="005A58E7">
              <w:t>No. of trainee settled through Bank Finance</w:t>
            </w:r>
          </w:p>
        </w:tc>
        <w:tc>
          <w:tcPr>
            <w:tcW w:w="1620" w:type="dxa"/>
            <w:tcBorders>
              <w:top w:val="single" w:sz="4" w:space="0" w:color="auto"/>
            </w:tcBorders>
          </w:tcPr>
          <w:p w:rsidR="007802BB" w:rsidRPr="005A58E7" w:rsidRDefault="007802BB" w:rsidP="00FC0656">
            <w:pPr>
              <w:pStyle w:val="NoSpacing"/>
              <w:spacing w:line="360" w:lineRule="auto"/>
              <w:ind w:left="-108" w:right="-108"/>
            </w:pPr>
            <w:r w:rsidRPr="005A58E7">
              <w:t>No. of trainee settled through own Source</w:t>
            </w:r>
          </w:p>
        </w:tc>
      </w:tr>
      <w:tr w:rsidR="005A1604" w:rsidRPr="005A58E7" w:rsidTr="00A331E5">
        <w:tc>
          <w:tcPr>
            <w:tcW w:w="1710" w:type="dxa"/>
          </w:tcPr>
          <w:p w:rsidR="005A1604" w:rsidRPr="005A1604" w:rsidRDefault="005A1604" w:rsidP="00FC0656">
            <w:pPr>
              <w:pStyle w:val="NoSpacing"/>
              <w:spacing w:line="360" w:lineRule="auto"/>
            </w:pPr>
            <w:r w:rsidRPr="005A1604">
              <w:t>1</w:t>
            </w:r>
          </w:p>
        </w:tc>
        <w:tc>
          <w:tcPr>
            <w:tcW w:w="990" w:type="dxa"/>
          </w:tcPr>
          <w:p w:rsidR="005A1604" w:rsidRPr="005A1604" w:rsidRDefault="005A1604" w:rsidP="00FC0656">
            <w:pPr>
              <w:pStyle w:val="NoSpacing"/>
              <w:spacing w:line="360" w:lineRule="auto"/>
            </w:pPr>
            <w:r w:rsidRPr="005A1604">
              <w:t>19</w:t>
            </w:r>
          </w:p>
        </w:tc>
        <w:tc>
          <w:tcPr>
            <w:tcW w:w="900" w:type="dxa"/>
            <w:tcBorders>
              <w:right w:val="single" w:sz="4" w:space="0" w:color="auto"/>
            </w:tcBorders>
          </w:tcPr>
          <w:p w:rsidR="005A1604" w:rsidRPr="005A1604" w:rsidRDefault="005A1604" w:rsidP="00FC0656">
            <w:pPr>
              <w:pStyle w:val="NoSpacing"/>
              <w:spacing w:line="360" w:lineRule="auto"/>
            </w:pPr>
            <w:r w:rsidRPr="005A1604">
              <w:t>2</w:t>
            </w:r>
          </w:p>
        </w:tc>
        <w:tc>
          <w:tcPr>
            <w:tcW w:w="1260" w:type="dxa"/>
            <w:tcBorders>
              <w:left w:val="single" w:sz="4" w:space="0" w:color="auto"/>
            </w:tcBorders>
          </w:tcPr>
          <w:p w:rsidR="005A1604" w:rsidRPr="005A1604" w:rsidRDefault="005A1604" w:rsidP="00FC0656">
            <w:pPr>
              <w:pStyle w:val="NoSpacing"/>
              <w:spacing w:line="360" w:lineRule="auto"/>
            </w:pPr>
            <w:r w:rsidRPr="005A1604">
              <w:t>42</w:t>
            </w:r>
          </w:p>
        </w:tc>
        <w:tc>
          <w:tcPr>
            <w:tcW w:w="1350" w:type="dxa"/>
          </w:tcPr>
          <w:p w:rsidR="005A1604" w:rsidRPr="005A1604" w:rsidRDefault="005A1604" w:rsidP="00FC0656">
            <w:pPr>
              <w:pStyle w:val="NoSpacing"/>
              <w:spacing w:line="360" w:lineRule="auto"/>
            </w:pPr>
            <w:r w:rsidRPr="005A1604">
              <w:t>1635</w:t>
            </w:r>
          </w:p>
        </w:tc>
        <w:tc>
          <w:tcPr>
            <w:tcW w:w="1620" w:type="dxa"/>
          </w:tcPr>
          <w:p w:rsidR="005A1604" w:rsidRPr="005A1604" w:rsidRDefault="005A1604" w:rsidP="00FC0656">
            <w:pPr>
              <w:pStyle w:val="NoSpacing"/>
              <w:spacing w:line="360" w:lineRule="auto"/>
            </w:pPr>
            <w:r w:rsidRPr="005A1604">
              <w:t>151</w:t>
            </w:r>
          </w:p>
        </w:tc>
        <w:tc>
          <w:tcPr>
            <w:tcW w:w="1620" w:type="dxa"/>
          </w:tcPr>
          <w:p w:rsidR="005A1604" w:rsidRPr="005A1604" w:rsidRDefault="005A1604" w:rsidP="00FC0656">
            <w:pPr>
              <w:pStyle w:val="NoSpacing"/>
              <w:spacing w:line="360" w:lineRule="auto"/>
            </w:pPr>
            <w:r w:rsidRPr="005A1604">
              <w:t>738</w:t>
            </w:r>
          </w:p>
        </w:tc>
      </w:tr>
    </w:tbl>
    <w:p w:rsidR="00B01611" w:rsidRDefault="00B01611" w:rsidP="0085137A">
      <w:pPr>
        <w:spacing w:after="0" w:line="240" w:lineRule="auto"/>
        <w:ind w:right="-187"/>
        <w:jc w:val="both"/>
        <w:rPr>
          <w:sz w:val="28"/>
          <w:szCs w:val="28"/>
        </w:rPr>
      </w:pPr>
    </w:p>
    <w:p w:rsidR="00C07947" w:rsidRPr="00B01611" w:rsidRDefault="00F92B53" w:rsidP="0085137A">
      <w:pPr>
        <w:spacing w:after="0" w:line="240" w:lineRule="auto"/>
        <w:ind w:right="-187"/>
        <w:jc w:val="both"/>
        <w:rPr>
          <w:b/>
          <w:bCs/>
          <w:sz w:val="28"/>
          <w:szCs w:val="28"/>
        </w:rPr>
      </w:pPr>
      <w:r w:rsidRPr="00B01611">
        <w:rPr>
          <w:b/>
          <w:bCs/>
          <w:sz w:val="28"/>
          <w:szCs w:val="28"/>
        </w:rPr>
        <w:t>b</w:t>
      </w:r>
      <w:r w:rsidR="000F1B24">
        <w:rPr>
          <w:b/>
          <w:bCs/>
          <w:sz w:val="28"/>
          <w:szCs w:val="28"/>
        </w:rPr>
        <w:t>.</w:t>
      </w:r>
      <w:r w:rsidRPr="00B01611">
        <w:rPr>
          <w:b/>
          <w:bCs/>
          <w:sz w:val="28"/>
          <w:szCs w:val="28"/>
        </w:rPr>
        <w:t xml:space="preserve"> Settlement </w:t>
      </w:r>
      <w:proofErr w:type="gramStart"/>
      <w:r w:rsidRPr="00B01611">
        <w:rPr>
          <w:b/>
          <w:bCs/>
          <w:sz w:val="28"/>
          <w:szCs w:val="28"/>
        </w:rPr>
        <w:t>ratio :</w:t>
      </w:r>
      <w:proofErr w:type="gramEnd"/>
    </w:p>
    <w:tbl>
      <w:tblPr>
        <w:tblStyle w:val="TableGrid"/>
        <w:tblW w:w="5000" w:type="pct"/>
        <w:tblLook w:val="04A0" w:firstRow="1" w:lastRow="0" w:firstColumn="1" w:lastColumn="0" w:noHBand="0" w:noVBand="1"/>
      </w:tblPr>
      <w:tblGrid>
        <w:gridCol w:w="1609"/>
        <w:gridCol w:w="2078"/>
        <w:gridCol w:w="2241"/>
        <w:gridCol w:w="2078"/>
        <w:gridCol w:w="1570"/>
      </w:tblGrid>
      <w:tr w:rsidR="00F92B53" w:rsidRPr="002C726A" w:rsidTr="00360C88">
        <w:tc>
          <w:tcPr>
            <w:tcW w:w="1925" w:type="pct"/>
            <w:gridSpan w:val="2"/>
          </w:tcPr>
          <w:p w:rsidR="00F92B53" w:rsidRPr="008E2B2D" w:rsidRDefault="00F92B53" w:rsidP="00FC0656">
            <w:pPr>
              <w:pStyle w:val="NormalWeb"/>
              <w:spacing w:line="360" w:lineRule="auto"/>
              <w:jc w:val="center"/>
              <w:rPr>
                <w:rFonts w:ascii="Arial" w:hAnsi="Arial" w:cs="Arial"/>
                <w:color w:val="000000"/>
                <w:sz w:val="22"/>
                <w:szCs w:val="22"/>
              </w:rPr>
            </w:pPr>
            <w:r w:rsidRPr="008E2B2D">
              <w:rPr>
                <w:rFonts w:ascii="Arial" w:hAnsi="Arial" w:cs="Arial"/>
                <w:color w:val="000000"/>
                <w:sz w:val="22"/>
                <w:szCs w:val="22"/>
              </w:rPr>
              <w:t>No of Training Batches</w:t>
            </w:r>
          </w:p>
        </w:tc>
        <w:tc>
          <w:tcPr>
            <w:tcW w:w="2255" w:type="pct"/>
            <w:gridSpan w:val="2"/>
          </w:tcPr>
          <w:p w:rsidR="00F92B53" w:rsidRPr="008E2B2D" w:rsidRDefault="00F92B53" w:rsidP="00FC0656">
            <w:pPr>
              <w:pStyle w:val="NormalWeb"/>
              <w:spacing w:line="360" w:lineRule="auto"/>
              <w:jc w:val="center"/>
              <w:rPr>
                <w:rFonts w:ascii="Arial" w:hAnsi="Arial" w:cs="Arial"/>
                <w:color w:val="000000"/>
                <w:sz w:val="22"/>
                <w:szCs w:val="22"/>
              </w:rPr>
            </w:pPr>
            <w:r w:rsidRPr="008E2B2D">
              <w:rPr>
                <w:rFonts w:ascii="Arial" w:hAnsi="Arial" w:cs="Arial"/>
                <w:color w:val="000000"/>
                <w:sz w:val="22"/>
                <w:szCs w:val="22"/>
              </w:rPr>
              <w:t>No of Persons Trained</w:t>
            </w:r>
          </w:p>
        </w:tc>
        <w:tc>
          <w:tcPr>
            <w:tcW w:w="820" w:type="pct"/>
            <w:vMerge w:val="restart"/>
          </w:tcPr>
          <w:p w:rsidR="00F92B53" w:rsidRPr="008E2B2D" w:rsidRDefault="00F92B53" w:rsidP="00FC0656">
            <w:pPr>
              <w:pStyle w:val="NormalWeb"/>
              <w:spacing w:line="360" w:lineRule="auto"/>
              <w:jc w:val="both"/>
              <w:rPr>
                <w:rFonts w:ascii="Arial" w:hAnsi="Arial" w:cs="Arial"/>
                <w:color w:val="000000"/>
                <w:sz w:val="22"/>
                <w:szCs w:val="22"/>
              </w:rPr>
            </w:pPr>
            <w:r w:rsidRPr="008E2B2D">
              <w:rPr>
                <w:rFonts w:ascii="Arial" w:hAnsi="Arial" w:cs="Arial"/>
                <w:color w:val="000000"/>
                <w:sz w:val="22"/>
                <w:szCs w:val="22"/>
              </w:rPr>
              <w:t>Overall Settlement Rate</w:t>
            </w:r>
          </w:p>
        </w:tc>
      </w:tr>
      <w:tr w:rsidR="00F92B53" w:rsidRPr="002C726A" w:rsidTr="009B401A">
        <w:tc>
          <w:tcPr>
            <w:tcW w:w="840" w:type="pct"/>
          </w:tcPr>
          <w:p w:rsidR="00F92B53" w:rsidRPr="008E2B2D" w:rsidRDefault="00F92B53" w:rsidP="00FC0656">
            <w:pPr>
              <w:pStyle w:val="NormalWeb"/>
              <w:spacing w:line="360" w:lineRule="auto"/>
              <w:jc w:val="both"/>
              <w:rPr>
                <w:rFonts w:ascii="Arial" w:hAnsi="Arial" w:cs="Arial"/>
                <w:color w:val="000000"/>
                <w:sz w:val="22"/>
                <w:szCs w:val="22"/>
              </w:rPr>
            </w:pPr>
            <w:r w:rsidRPr="008E2B2D">
              <w:rPr>
                <w:rFonts w:ascii="Arial" w:hAnsi="Arial" w:cs="Arial"/>
                <w:color w:val="000000"/>
                <w:sz w:val="22"/>
                <w:szCs w:val="22"/>
              </w:rPr>
              <w:t>Yearly Target</w:t>
            </w:r>
          </w:p>
        </w:tc>
        <w:tc>
          <w:tcPr>
            <w:tcW w:w="1085" w:type="pct"/>
          </w:tcPr>
          <w:p w:rsidR="00F92B53" w:rsidRPr="008E2B2D" w:rsidRDefault="00F92B53" w:rsidP="00FC0656">
            <w:pPr>
              <w:pStyle w:val="NormalWeb"/>
              <w:spacing w:line="360" w:lineRule="auto"/>
              <w:jc w:val="both"/>
              <w:rPr>
                <w:rFonts w:ascii="Arial" w:hAnsi="Arial" w:cs="Arial"/>
                <w:color w:val="000000"/>
                <w:sz w:val="22"/>
                <w:szCs w:val="22"/>
              </w:rPr>
            </w:pPr>
            <w:r w:rsidRPr="008E2B2D">
              <w:rPr>
                <w:rFonts w:ascii="Arial" w:hAnsi="Arial" w:cs="Arial"/>
                <w:color w:val="000000"/>
                <w:sz w:val="22"/>
                <w:szCs w:val="22"/>
              </w:rPr>
              <w:t xml:space="preserve">% Achievement </w:t>
            </w:r>
            <w:proofErr w:type="spellStart"/>
            <w:r w:rsidRPr="008E2B2D">
              <w:rPr>
                <w:rFonts w:ascii="Arial" w:hAnsi="Arial" w:cs="Arial"/>
                <w:color w:val="000000"/>
                <w:sz w:val="22"/>
                <w:szCs w:val="22"/>
              </w:rPr>
              <w:t>upto</w:t>
            </w:r>
            <w:proofErr w:type="spellEnd"/>
            <w:r>
              <w:rPr>
                <w:rFonts w:ascii="Arial" w:hAnsi="Arial" w:cs="Arial"/>
                <w:color w:val="000000"/>
                <w:sz w:val="22"/>
                <w:szCs w:val="22"/>
              </w:rPr>
              <w:t xml:space="preserve"> the </w:t>
            </w:r>
            <w:r w:rsidRPr="008E2B2D">
              <w:rPr>
                <w:rFonts w:ascii="Arial" w:hAnsi="Arial" w:cs="Arial"/>
                <w:color w:val="000000"/>
                <w:sz w:val="22"/>
                <w:szCs w:val="22"/>
              </w:rPr>
              <w:t>quarter end</w:t>
            </w:r>
          </w:p>
        </w:tc>
        <w:tc>
          <w:tcPr>
            <w:tcW w:w="1170" w:type="pct"/>
          </w:tcPr>
          <w:p w:rsidR="00F92B53" w:rsidRPr="008E2B2D" w:rsidRDefault="00F92B53" w:rsidP="00FC0656">
            <w:pPr>
              <w:pStyle w:val="NormalWeb"/>
              <w:spacing w:line="360" w:lineRule="auto"/>
              <w:jc w:val="both"/>
              <w:rPr>
                <w:rFonts w:ascii="Arial" w:hAnsi="Arial" w:cs="Arial"/>
                <w:color w:val="000000"/>
                <w:sz w:val="22"/>
                <w:szCs w:val="22"/>
              </w:rPr>
            </w:pPr>
            <w:r w:rsidRPr="008E2B2D">
              <w:rPr>
                <w:rFonts w:ascii="Arial" w:hAnsi="Arial" w:cs="Arial"/>
                <w:color w:val="000000"/>
                <w:sz w:val="22"/>
                <w:szCs w:val="22"/>
              </w:rPr>
              <w:t>Yearly Target</w:t>
            </w:r>
          </w:p>
        </w:tc>
        <w:tc>
          <w:tcPr>
            <w:tcW w:w="1085" w:type="pct"/>
          </w:tcPr>
          <w:p w:rsidR="00F92B53" w:rsidRPr="008E2B2D" w:rsidRDefault="00F92B53" w:rsidP="00FC0656">
            <w:pPr>
              <w:pStyle w:val="NormalWeb"/>
              <w:spacing w:line="360" w:lineRule="auto"/>
              <w:jc w:val="both"/>
              <w:rPr>
                <w:rFonts w:ascii="Arial" w:hAnsi="Arial" w:cs="Arial"/>
                <w:color w:val="000000"/>
                <w:sz w:val="22"/>
                <w:szCs w:val="22"/>
              </w:rPr>
            </w:pPr>
            <w:r w:rsidRPr="008E2B2D">
              <w:rPr>
                <w:rFonts w:ascii="Arial" w:hAnsi="Arial" w:cs="Arial"/>
                <w:color w:val="000000"/>
                <w:sz w:val="22"/>
                <w:szCs w:val="22"/>
              </w:rPr>
              <w:t xml:space="preserve">% Achievement </w:t>
            </w:r>
            <w:proofErr w:type="spellStart"/>
            <w:r w:rsidRPr="008E2B2D">
              <w:rPr>
                <w:rFonts w:ascii="Arial" w:hAnsi="Arial" w:cs="Arial"/>
                <w:color w:val="000000"/>
                <w:sz w:val="22"/>
                <w:szCs w:val="22"/>
              </w:rPr>
              <w:t>upto</w:t>
            </w:r>
            <w:proofErr w:type="spellEnd"/>
            <w:r>
              <w:rPr>
                <w:rFonts w:ascii="Arial" w:hAnsi="Arial" w:cs="Arial"/>
                <w:color w:val="000000"/>
                <w:sz w:val="22"/>
                <w:szCs w:val="22"/>
              </w:rPr>
              <w:t xml:space="preserve"> the </w:t>
            </w:r>
            <w:r w:rsidRPr="008E2B2D">
              <w:rPr>
                <w:rFonts w:ascii="Arial" w:hAnsi="Arial" w:cs="Arial"/>
                <w:color w:val="000000"/>
                <w:sz w:val="22"/>
                <w:szCs w:val="22"/>
              </w:rPr>
              <w:t>quarter end</w:t>
            </w:r>
          </w:p>
        </w:tc>
        <w:tc>
          <w:tcPr>
            <w:tcW w:w="820" w:type="pct"/>
            <w:vMerge/>
          </w:tcPr>
          <w:p w:rsidR="00F92B53" w:rsidRPr="008E2B2D" w:rsidRDefault="00F92B53" w:rsidP="00FC0656">
            <w:pPr>
              <w:pStyle w:val="NormalWeb"/>
              <w:spacing w:line="360" w:lineRule="auto"/>
              <w:jc w:val="both"/>
              <w:rPr>
                <w:rFonts w:ascii="Arial" w:hAnsi="Arial" w:cs="Arial"/>
                <w:color w:val="000000"/>
                <w:sz w:val="22"/>
                <w:szCs w:val="22"/>
              </w:rPr>
            </w:pPr>
          </w:p>
        </w:tc>
      </w:tr>
      <w:tr w:rsidR="00F92B53" w:rsidRPr="002C726A" w:rsidTr="009B401A">
        <w:tc>
          <w:tcPr>
            <w:tcW w:w="840" w:type="pct"/>
          </w:tcPr>
          <w:p w:rsidR="00F92B53" w:rsidRPr="002C726A" w:rsidRDefault="00F92B53" w:rsidP="00FC0656">
            <w:pPr>
              <w:pStyle w:val="NormalWeb"/>
              <w:spacing w:line="360" w:lineRule="auto"/>
              <w:jc w:val="both"/>
              <w:rPr>
                <w:rFonts w:ascii="Arial" w:hAnsi="Arial" w:cs="Arial"/>
                <w:color w:val="000000"/>
                <w:sz w:val="22"/>
                <w:szCs w:val="22"/>
              </w:rPr>
            </w:pPr>
            <w:r>
              <w:rPr>
                <w:rFonts w:ascii="Arial" w:hAnsi="Arial" w:cs="Arial"/>
                <w:color w:val="000000"/>
                <w:sz w:val="22"/>
                <w:szCs w:val="22"/>
              </w:rPr>
              <w:t>--</w:t>
            </w:r>
          </w:p>
        </w:tc>
        <w:tc>
          <w:tcPr>
            <w:tcW w:w="1085" w:type="pct"/>
          </w:tcPr>
          <w:p w:rsidR="00F92B53" w:rsidRPr="008E2B2D" w:rsidRDefault="00F92B53" w:rsidP="00FC0656">
            <w:pPr>
              <w:pStyle w:val="NormalWeb"/>
              <w:spacing w:line="360" w:lineRule="auto"/>
              <w:jc w:val="both"/>
              <w:rPr>
                <w:rFonts w:ascii="Arial" w:hAnsi="Arial" w:cs="Arial"/>
                <w:color w:val="000000"/>
                <w:sz w:val="22"/>
                <w:szCs w:val="22"/>
              </w:rPr>
            </w:pPr>
            <w:r>
              <w:rPr>
                <w:rFonts w:ascii="Arial" w:hAnsi="Arial" w:cs="Arial"/>
                <w:color w:val="000000"/>
                <w:sz w:val="22"/>
                <w:szCs w:val="22"/>
              </w:rPr>
              <w:t>2</w:t>
            </w:r>
          </w:p>
        </w:tc>
        <w:tc>
          <w:tcPr>
            <w:tcW w:w="1170" w:type="pct"/>
          </w:tcPr>
          <w:p w:rsidR="00F92B53" w:rsidRPr="008E2B2D" w:rsidRDefault="00F92B53" w:rsidP="00FC0656">
            <w:pPr>
              <w:pStyle w:val="NormalWeb"/>
              <w:spacing w:line="360" w:lineRule="auto"/>
              <w:jc w:val="both"/>
              <w:rPr>
                <w:rFonts w:ascii="Arial" w:hAnsi="Arial" w:cs="Arial"/>
                <w:color w:val="000000"/>
                <w:sz w:val="22"/>
                <w:szCs w:val="22"/>
              </w:rPr>
            </w:pPr>
            <w:r>
              <w:rPr>
                <w:rFonts w:ascii="Arial" w:hAnsi="Arial" w:cs="Arial"/>
                <w:color w:val="000000"/>
                <w:sz w:val="22"/>
                <w:szCs w:val="22"/>
              </w:rPr>
              <w:t>--</w:t>
            </w:r>
          </w:p>
        </w:tc>
        <w:tc>
          <w:tcPr>
            <w:tcW w:w="1085" w:type="pct"/>
          </w:tcPr>
          <w:p w:rsidR="00F92B53" w:rsidRPr="008E2B2D" w:rsidRDefault="00F92B53" w:rsidP="00FC0656">
            <w:pPr>
              <w:pStyle w:val="NormalWeb"/>
              <w:spacing w:line="360" w:lineRule="auto"/>
              <w:jc w:val="both"/>
              <w:rPr>
                <w:rFonts w:ascii="Arial" w:hAnsi="Arial" w:cs="Arial"/>
                <w:color w:val="000000"/>
                <w:sz w:val="22"/>
                <w:szCs w:val="22"/>
              </w:rPr>
            </w:pPr>
            <w:r>
              <w:rPr>
                <w:rFonts w:ascii="Arial" w:hAnsi="Arial" w:cs="Arial"/>
                <w:color w:val="000000"/>
                <w:sz w:val="22"/>
                <w:szCs w:val="22"/>
              </w:rPr>
              <w:t>42</w:t>
            </w:r>
          </w:p>
        </w:tc>
        <w:tc>
          <w:tcPr>
            <w:tcW w:w="820" w:type="pct"/>
          </w:tcPr>
          <w:p w:rsidR="00F92B53" w:rsidRPr="008E2B2D" w:rsidRDefault="00F92B53" w:rsidP="00FC0656">
            <w:pPr>
              <w:pStyle w:val="NormalWeb"/>
              <w:spacing w:line="360" w:lineRule="auto"/>
              <w:jc w:val="both"/>
              <w:rPr>
                <w:rFonts w:ascii="Arial" w:hAnsi="Arial" w:cs="Arial"/>
                <w:color w:val="000000"/>
                <w:sz w:val="22"/>
                <w:szCs w:val="22"/>
              </w:rPr>
            </w:pPr>
            <w:r>
              <w:rPr>
                <w:rFonts w:ascii="Arial" w:hAnsi="Arial" w:cs="Arial"/>
                <w:color w:val="000000"/>
                <w:sz w:val="22"/>
                <w:szCs w:val="22"/>
              </w:rPr>
              <w:t>54.37%</w:t>
            </w:r>
          </w:p>
        </w:tc>
      </w:tr>
    </w:tbl>
    <w:p w:rsidR="00F1253B" w:rsidRPr="00F1253B" w:rsidRDefault="00106810" w:rsidP="009A76C4">
      <w:pPr>
        <w:pStyle w:val="ListParagraph"/>
        <w:numPr>
          <w:ilvl w:val="0"/>
          <w:numId w:val="24"/>
        </w:numPr>
        <w:spacing w:after="0" w:line="240" w:lineRule="auto"/>
        <w:ind w:left="450" w:right="-187" w:hanging="450"/>
        <w:rPr>
          <w:sz w:val="28"/>
          <w:szCs w:val="28"/>
        </w:rPr>
      </w:pPr>
      <w:r w:rsidRPr="00026015">
        <w:rPr>
          <w:b/>
          <w:bCs/>
          <w:sz w:val="28"/>
          <w:szCs w:val="28"/>
        </w:rPr>
        <w:lastRenderedPageBreak/>
        <w:t xml:space="preserve">Progress in issuance of various Credit Card Schemes. </w:t>
      </w:r>
    </w:p>
    <w:p w:rsidR="002C0D0E" w:rsidRPr="00E07919" w:rsidRDefault="0065672D" w:rsidP="00E07919">
      <w:pPr>
        <w:pStyle w:val="ListParagraph"/>
        <w:spacing w:after="0" w:line="240" w:lineRule="auto"/>
        <w:ind w:left="714" w:right="-187"/>
        <w:jc w:val="right"/>
        <w:rPr>
          <w:sz w:val="24"/>
          <w:szCs w:val="24"/>
        </w:rPr>
      </w:pPr>
      <w:r w:rsidRPr="00026015">
        <w:rPr>
          <w:b/>
          <w:bCs/>
          <w:sz w:val="28"/>
          <w:szCs w:val="28"/>
        </w:rPr>
        <w:tab/>
      </w:r>
      <w:r w:rsidRPr="00026015">
        <w:rPr>
          <w:b/>
          <w:bCs/>
          <w:sz w:val="28"/>
          <w:szCs w:val="28"/>
        </w:rPr>
        <w:tab/>
      </w:r>
      <w:r w:rsidRPr="00026015">
        <w:rPr>
          <w:sz w:val="28"/>
          <w:szCs w:val="28"/>
        </w:rPr>
        <w:tab/>
      </w:r>
      <w:r w:rsidRPr="00026015">
        <w:rPr>
          <w:sz w:val="28"/>
          <w:szCs w:val="28"/>
        </w:rPr>
        <w:tab/>
      </w:r>
      <w:r w:rsidRPr="00026015">
        <w:rPr>
          <w:sz w:val="28"/>
          <w:szCs w:val="28"/>
        </w:rPr>
        <w:tab/>
      </w:r>
      <w:r w:rsidRPr="00026015">
        <w:rPr>
          <w:sz w:val="28"/>
          <w:szCs w:val="28"/>
        </w:rPr>
        <w:tab/>
      </w:r>
      <w:r w:rsidR="00E07919">
        <w:rPr>
          <w:sz w:val="28"/>
          <w:szCs w:val="28"/>
        </w:rPr>
        <w:tab/>
      </w:r>
      <w:r w:rsidR="00E07919">
        <w:rPr>
          <w:sz w:val="28"/>
          <w:szCs w:val="28"/>
        </w:rPr>
        <w:tab/>
      </w:r>
      <w:r w:rsidR="00E07919">
        <w:rPr>
          <w:sz w:val="28"/>
          <w:szCs w:val="28"/>
        </w:rPr>
        <w:tab/>
      </w:r>
      <w:r w:rsidR="00E07919">
        <w:rPr>
          <w:sz w:val="28"/>
          <w:szCs w:val="28"/>
        </w:rPr>
        <w:tab/>
      </w:r>
      <w:r w:rsidR="00360C88" w:rsidRPr="00E07919">
        <w:rPr>
          <w:sz w:val="24"/>
          <w:szCs w:val="24"/>
        </w:rPr>
        <w:t>(</w:t>
      </w:r>
      <w:proofErr w:type="spellStart"/>
      <w:r w:rsidR="00360C88" w:rsidRPr="00E07919">
        <w:rPr>
          <w:sz w:val="24"/>
          <w:szCs w:val="24"/>
        </w:rPr>
        <w:t>Amt</w:t>
      </w:r>
      <w:proofErr w:type="spellEnd"/>
      <w:r w:rsidR="00360C88" w:rsidRPr="00E07919">
        <w:rPr>
          <w:sz w:val="24"/>
          <w:szCs w:val="24"/>
        </w:rPr>
        <w:t xml:space="preserve"> </w:t>
      </w:r>
      <w:proofErr w:type="spellStart"/>
      <w:r w:rsidR="00360C88" w:rsidRPr="00E07919">
        <w:rPr>
          <w:sz w:val="24"/>
          <w:szCs w:val="24"/>
        </w:rPr>
        <w:t>Rs</w:t>
      </w:r>
      <w:proofErr w:type="spellEnd"/>
      <w:r w:rsidR="00360C88" w:rsidRPr="00E07919">
        <w:rPr>
          <w:sz w:val="24"/>
          <w:szCs w:val="24"/>
        </w:rPr>
        <w:t xml:space="preserve"> </w:t>
      </w:r>
      <w:r w:rsidRPr="00E07919">
        <w:rPr>
          <w:sz w:val="24"/>
          <w:szCs w:val="24"/>
        </w:rPr>
        <w:t>in La</w:t>
      </w:r>
      <w:r w:rsidR="00360C88" w:rsidRPr="00E07919">
        <w:rPr>
          <w:sz w:val="24"/>
          <w:szCs w:val="24"/>
        </w:rPr>
        <w:t>kh</w:t>
      </w:r>
      <w:r w:rsidRPr="00E07919">
        <w:rPr>
          <w:sz w:val="24"/>
          <w:szCs w:val="24"/>
        </w:rPr>
        <w:t>s)</w:t>
      </w:r>
    </w:p>
    <w:tbl>
      <w:tblPr>
        <w:tblStyle w:val="TableGrid"/>
        <w:tblW w:w="5000" w:type="pct"/>
        <w:tblLook w:val="04A0" w:firstRow="1" w:lastRow="0" w:firstColumn="1" w:lastColumn="0" w:noHBand="0" w:noVBand="1"/>
      </w:tblPr>
      <w:tblGrid>
        <w:gridCol w:w="983"/>
        <w:gridCol w:w="987"/>
        <w:gridCol w:w="986"/>
        <w:gridCol w:w="986"/>
        <w:gridCol w:w="1168"/>
        <w:gridCol w:w="1321"/>
        <w:gridCol w:w="944"/>
        <w:gridCol w:w="1134"/>
        <w:gridCol w:w="1067"/>
      </w:tblGrid>
      <w:tr w:rsidR="00F8211C" w:rsidRPr="00D723F4" w:rsidTr="009A76C4">
        <w:trPr>
          <w:trHeight w:val="422"/>
        </w:trPr>
        <w:tc>
          <w:tcPr>
            <w:tcW w:w="513" w:type="pct"/>
            <w:vMerge w:val="restart"/>
            <w:vAlign w:val="center"/>
          </w:tcPr>
          <w:p w:rsidR="00C0482D" w:rsidRPr="00D723F4" w:rsidRDefault="00C0482D" w:rsidP="00FC0656">
            <w:pPr>
              <w:spacing w:line="360" w:lineRule="auto"/>
              <w:ind w:left="-90" w:right="-187"/>
              <w:jc w:val="center"/>
              <w:rPr>
                <w:sz w:val="28"/>
                <w:szCs w:val="28"/>
              </w:rPr>
            </w:pPr>
            <w:r w:rsidRPr="00D723F4">
              <w:rPr>
                <w:sz w:val="28"/>
                <w:szCs w:val="28"/>
              </w:rPr>
              <w:t>Type</w:t>
            </w:r>
          </w:p>
        </w:tc>
        <w:tc>
          <w:tcPr>
            <w:tcW w:w="1030" w:type="pct"/>
            <w:gridSpan w:val="2"/>
            <w:vAlign w:val="center"/>
          </w:tcPr>
          <w:p w:rsidR="00C0482D" w:rsidRPr="00D723F4" w:rsidRDefault="00C0482D" w:rsidP="00FC0656">
            <w:pPr>
              <w:spacing w:line="360" w:lineRule="auto"/>
              <w:ind w:left="-40" w:right="-94"/>
              <w:jc w:val="center"/>
              <w:rPr>
                <w:sz w:val="28"/>
                <w:szCs w:val="28"/>
              </w:rPr>
            </w:pPr>
            <w:r w:rsidRPr="00D723F4">
              <w:rPr>
                <w:sz w:val="28"/>
                <w:szCs w:val="28"/>
              </w:rPr>
              <w:t>Targets</w:t>
            </w:r>
          </w:p>
        </w:tc>
        <w:tc>
          <w:tcPr>
            <w:tcW w:w="1125" w:type="pct"/>
            <w:gridSpan w:val="2"/>
            <w:vAlign w:val="center"/>
          </w:tcPr>
          <w:p w:rsidR="00C0482D" w:rsidRPr="00D723F4" w:rsidRDefault="00C0482D" w:rsidP="00FC0656">
            <w:pPr>
              <w:spacing w:line="360" w:lineRule="auto"/>
              <w:ind w:left="-32" w:right="-187"/>
              <w:jc w:val="center"/>
              <w:rPr>
                <w:sz w:val="28"/>
                <w:szCs w:val="28"/>
              </w:rPr>
            </w:pPr>
            <w:r w:rsidRPr="00D723F4">
              <w:rPr>
                <w:sz w:val="28"/>
                <w:szCs w:val="28"/>
              </w:rPr>
              <w:t>o/s previous qtr.</w:t>
            </w:r>
          </w:p>
        </w:tc>
        <w:tc>
          <w:tcPr>
            <w:tcW w:w="1183" w:type="pct"/>
            <w:gridSpan w:val="2"/>
            <w:vAlign w:val="center"/>
          </w:tcPr>
          <w:p w:rsidR="00C0482D" w:rsidRPr="00D723F4" w:rsidRDefault="00C0482D" w:rsidP="00FC0656">
            <w:pPr>
              <w:spacing w:line="360" w:lineRule="auto"/>
              <w:ind w:left="-114" w:right="-20"/>
              <w:jc w:val="center"/>
              <w:rPr>
                <w:sz w:val="28"/>
                <w:szCs w:val="28"/>
              </w:rPr>
            </w:pPr>
            <w:r w:rsidRPr="00D723F4">
              <w:rPr>
                <w:sz w:val="28"/>
                <w:szCs w:val="28"/>
              </w:rPr>
              <w:t>Cumulative disbursement during the year</w:t>
            </w:r>
          </w:p>
        </w:tc>
        <w:tc>
          <w:tcPr>
            <w:tcW w:w="1149" w:type="pct"/>
            <w:gridSpan w:val="2"/>
            <w:vAlign w:val="center"/>
          </w:tcPr>
          <w:p w:rsidR="00C0482D" w:rsidRPr="00D723F4" w:rsidRDefault="00C0482D" w:rsidP="00FC0656">
            <w:pPr>
              <w:spacing w:line="360" w:lineRule="auto"/>
              <w:ind w:left="-106" w:right="-28"/>
              <w:jc w:val="center"/>
              <w:rPr>
                <w:sz w:val="28"/>
                <w:szCs w:val="28"/>
              </w:rPr>
            </w:pPr>
            <w:r w:rsidRPr="00D723F4">
              <w:rPr>
                <w:sz w:val="28"/>
                <w:szCs w:val="28"/>
              </w:rPr>
              <w:t>o/s at the end of current qtr.</w:t>
            </w:r>
          </w:p>
        </w:tc>
      </w:tr>
      <w:tr w:rsidR="00F8211C" w:rsidRPr="00D723F4" w:rsidTr="009A76C4">
        <w:tc>
          <w:tcPr>
            <w:tcW w:w="513" w:type="pct"/>
            <w:vMerge/>
          </w:tcPr>
          <w:p w:rsidR="00FF389D" w:rsidRPr="00D723F4" w:rsidRDefault="00FF389D" w:rsidP="00FC0656">
            <w:pPr>
              <w:spacing w:line="360" w:lineRule="auto"/>
              <w:ind w:right="-187"/>
              <w:rPr>
                <w:sz w:val="28"/>
                <w:szCs w:val="28"/>
              </w:rPr>
            </w:pPr>
          </w:p>
        </w:tc>
        <w:tc>
          <w:tcPr>
            <w:tcW w:w="515" w:type="pct"/>
            <w:vAlign w:val="center"/>
          </w:tcPr>
          <w:p w:rsidR="00FF389D" w:rsidRPr="00D723F4" w:rsidRDefault="00FF389D" w:rsidP="00FC0656">
            <w:pPr>
              <w:spacing w:line="360" w:lineRule="auto"/>
              <w:ind w:left="-40" w:right="-55"/>
              <w:jc w:val="center"/>
              <w:rPr>
                <w:sz w:val="28"/>
                <w:szCs w:val="28"/>
              </w:rPr>
            </w:pPr>
            <w:r w:rsidRPr="00D723F4">
              <w:rPr>
                <w:sz w:val="28"/>
                <w:szCs w:val="28"/>
              </w:rPr>
              <w:t>A/C.</w:t>
            </w:r>
          </w:p>
        </w:tc>
        <w:tc>
          <w:tcPr>
            <w:tcW w:w="515" w:type="pct"/>
            <w:vAlign w:val="center"/>
          </w:tcPr>
          <w:p w:rsidR="00FF389D" w:rsidRPr="00D723F4" w:rsidRDefault="00FF389D" w:rsidP="00FC0656">
            <w:pPr>
              <w:spacing w:line="360" w:lineRule="auto"/>
              <w:ind w:left="-40" w:right="-55"/>
              <w:jc w:val="center"/>
              <w:rPr>
                <w:sz w:val="28"/>
                <w:szCs w:val="28"/>
              </w:rPr>
            </w:pPr>
            <w:r w:rsidRPr="00D723F4">
              <w:rPr>
                <w:sz w:val="28"/>
                <w:szCs w:val="28"/>
              </w:rPr>
              <w:t>Amt.</w:t>
            </w:r>
          </w:p>
        </w:tc>
        <w:tc>
          <w:tcPr>
            <w:tcW w:w="515" w:type="pct"/>
            <w:vAlign w:val="center"/>
          </w:tcPr>
          <w:p w:rsidR="00FF389D" w:rsidRPr="00D723F4" w:rsidRDefault="00FF389D" w:rsidP="00FC0656">
            <w:pPr>
              <w:spacing w:line="360" w:lineRule="auto"/>
              <w:ind w:left="-40" w:right="-55"/>
              <w:jc w:val="center"/>
              <w:rPr>
                <w:sz w:val="28"/>
                <w:szCs w:val="28"/>
              </w:rPr>
            </w:pPr>
            <w:r w:rsidRPr="00D723F4">
              <w:rPr>
                <w:sz w:val="28"/>
                <w:szCs w:val="28"/>
              </w:rPr>
              <w:t>A/C.</w:t>
            </w:r>
          </w:p>
        </w:tc>
        <w:tc>
          <w:tcPr>
            <w:tcW w:w="610" w:type="pct"/>
            <w:vAlign w:val="center"/>
          </w:tcPr>
          <w:p w:rsidR="00FF389D" w:rsidRPr="00D723F4" w:rsidRDefault="00FF389D" w:rsidP="00FC0656">
            <w:pPr>
              <w:spacing w:line="360" w:lineRule="auto"/>
              <w:ind w:left="-40" w:right="-55"/>
              <w:jc w:val="center"/>
              <w:rPr>
                <w:sz w:val="28"/>
                <w:szCs w:val="28"/>
              </w:rPr>
            </w:pPr>
            <w:r w:rsidRPr="00D723F4">
              <w:rPr>
                <w:sz w:val="28"/>
                <w:szCs w:val="28"/>
              </w:rPr>
              <w:t>Amt.</w:t>
            </w:r>
          </w:p>
        </w:tc>
        <w:tc>
          <w:tcPr>
            <w:tcW w:w="690" w:type="pct"/>
            <w:vAlign w:val="center"/>
          </w:tcPr>
          <w:p w:rsidR="00FF389D" w:rsidRPr="00D723F4" w:rsidRDefault="00FF389D" w:rsidP="00FC0656">
            <w:pPr>
              <w:spacing w:line="360" w:lineRule="auto"/>
              <w:ind w:left="-40" w:right="-55"/>
              <w:jc w:val="center"/>
              <w:rPr>
                <w:sz w:val="28"/>
                <w:szCs w:val="28"/>
              </w:rPr>
            </w:pPr>
            <w:r w:rsidRPr="00D723F4">
              <w:rPr>
                <w:sz w:val="28"/>
                <w:szCs w:val="28"/>
              </w:rPr>
              <w:t>A/C.</w:t>
            </w:r>
          </w:p>
        </w:tc>
        <w:tc>
          <w:tcPr>
            <w:tcW w:w="493" w:type="pct"/>
            <w:vAlign w:val="center"/>
          </w:tcPr>
          <w:p w:rsidR="00FF389D" w:rsidRPr="00D723F4" w:rsidRDefault="00FF389D" w:rsidP="00FC0656">
            <w:pPr>
              <w:spacing w:line="360" w:lineRule="auto"/>
              <w:ind w:left="-40" w:right="-55"/>
              <w:jc w:val="center"/>
              <w:rPr>
                <w:sz w:val="28"/>
                <w:szCs w:val="28"/>
              </w:rPr>
            </w:pPr>
            <w:r w:rsidRPr="00D723F4">
              <w:rPr>
                <w:sz w:val="28"/>
                <w:szCs w:val="28"/>
              </w:rPr>
              <w:t>Amt.</w:t>
            </w:r>
          </w:p>
        </w:tc>
        <w:tc>
          <w:tcPr>
            <w:tcW w:w="592" w:type="pct"/>
            <w:vAlign w:val="center"/>
          </w:tcPr>
          <w:p w:rsidR="00FF389D" w:rsidRPr="00D723F4" w:rsidRDefault="00FF389D" w:rsidP="00FC0656">
            <w:pPr>
              <w:spacing w:line="360" w:lineRule="auto"/>
              <w:ind w:left="-40" w:right="-55"/>
              <w:jc w:val="center"/>
              <w:rPr>
                <w:sz w:val="28"/>
                <w:szCs w:val="28"/>
              </w:rPr>
            </w:pPr>
            <w:r w:rsidRPr="00D723F4">
              <w:rPr>
                <w:sz w:val="28"/>
                <w:szCs w:val="28"/>
              </w:rPr>
              <w:t>A/C.</w:t>
            </w:r>
          </w:p>
        </w:tc>
        <w:tc>
          <w:tcPr>
            <w:tcW w:w="557" w:type="pct"/>
            <w:vAlign w:val="center"/>
          </w:tcPr>
          <w:p w:rsidR="00FF389D" w:rsidRPr="00D723F4" w:rsidRDefault="00FF389D" w:rsidP="00FC0656">
            <w:pPr>
              <w:spacing w:line="360" w:lineRule="auto"/>
              <w:ind w:left="-40" w:right="-55"/>
              <w:jc w:val="center"/>
              <w:rPr>
                <w:sz w:val="28"/>
                <w:szCs w:val="28"/>
              </w:rPr>
            </w:pPr>
            <w:r w:rsidRPr="00D723F4">
              <w:rPr>
                <w:sz w:val="28"/>
                <w:szCs w:val="28"/>
              </w:rPr>
              <w:t>Amt.</w:t>
            </w:r>
          </w:p>
        </w:tc>
      </w:tr>
      <w:tr w:rsidR="009A76C4" w:rsidRPr="00D723F4" w:rsidTr="009A76C4">
        <w:tc>
          <w:tcPr>
            <w:tcW w:w="513" w:type="pct"/>
            <w:vAlign w:val="center"/>
          </w:tcPr>
          <w:p w:rsidR="009A76C4" w:rsidRPr="00D723F4" w:rsidRDefault="009A76C4" w:rsidP="00FC0656">
            <w:pPr>
              <w:spacing w:line="360" w:lineRule="auto"/>
              <w:ind w:left="-90" w:right="-86"/>
              <w:jc w:val="center"/>
              <w:rPr>
                <w:sz w:val="28"/>
                <w:szCs w:val="28"/>
              </w:rPr>
            </w:pPr>
            <w:r w:rsidRPr="00D723F4">
              <w:rPr>
                <w:sz w:val="28"/>
                <w:szCs w:val="28"/>
              </w:rPr>
              <w:t>KCC</w:t>
            </w:r>
          </w:p>
        </w:tc>
        <w:tc>
          <w:tcPr>
            <w:tcW w:w="515" w:type="pct"/>
            <w:vAlign w:val="bottom"/>
          </w:tcPr>
          <w:p w:rsidR="009A76C4" w:rsidRPr="00FC0656" w:rsidRDefault="009A76C4" w:rsidP="00FC0656">
            <w:pPr>
              <w:spacing w:line="360" w:lineRule="auto"/>
              <w:ind w:left="-90" w:right="-86"/>
              <w:jc w:val="center"/>
              <w:rPr>
                <w:sz w:val="28"/>
                <w:szCs w:val="28"/>
              </w:rPr>
            </w:pPr>
            <w:r w:rsidRPr="00FC0656">
              <w:rPr>
                <w:sz w:val="28"/>
                <w:szCs w:val="28"/>
              </w:rPr>
              <w:t>4575</w:t>
            </w:r>
          </w:p>
        </w:tc>
        <w:tc>
          <w:tcPr>
            <w:tcW w:w="515" w:type="pct"/>
            <w:vAlign w:val="bottom"/>
          </w:tcPr>
          <w:p w:rsidR="009A76C4" w:rsidRPr="00FC0656" w:rsidRDefault="009A76C4" w:rsidP="00FC0656">
            <w:pPr>
              <w:spacing w:line="360" w:lineRule="auto"/>
              <w:ind w:left="-90" w:right="-86"/>
              <w:jc w:val="center"/>
              <w:rPr>
                <w:sz w:val="28"/>
                <w:szCs w:val="28"/>
              </w:rPr>
            </w:pPr>
            <w:r w:rsidRPr="00FC0656">
              <w:rPr>
                <w:sz w:val="28"/>
                <w:szCs w:val="28"/>
              </w:rPr>
              <w:t>6591</w:t>
            </w:r>
          </w:p>
        </w:tc>
        <w:tc>
          <w:tcPr>
            <w:tcW w:w="515" w:type="pct"/>
            <w:vAlign w:val="bottom"/>
          </w:tcPr>
          <w:p w:rsidR="009A76C4" w:rsidRPr="00FC0656" w:rsidRDefault="009A76C4" w:rsidP="00FC0656">
            <w:pPr>
              <w:spacing w:line="360" w:lineRule="auto"/>
              <w:ind w:left="-90" w:right="-86"/>
              <w:jc w:val="center"/>
              <w:rPr>
                <w:sz w:val="28"/>
                <w:szCs w:val="28"/>
              </w:rPr>
            </w:pPr>
            <w:r w:rsidRPr="00FC0656">
              <w:rPr>
                <w:sz w:val="28"/>
                <w:szCs w:val="28"/>
              </w:rPr>
              <w:t>26161</w:t>
            </w:r>
          </w:p>
        </w:tc>
        <w:tc>
          <w:tcPr>
            <w:tcW w:w="610" w:type="pct"/>
            <w:vAlign w:val="bottom"/>
          </w:tcPr>
          <w:p w:rsidR="009A76C4" w:rsidRPr="00FC0656" w:rsidRDefault="009A76C4" w:rsidP="00FC0656">
            <w:pPr>
              <w:spacing w:line="360" w:lineRule="auto"/>
              <w:ind w:left="-90" w:right="-86"/>
              <w:jc w:val="center"/>
              <w:rPr>
                <w:sz w:val="28"/>
                <w:szCs w:val="28"/>
              </w:rPr>
            </w:pPr>
            <w:r w:rsidRPr="00FC0656">
              <w:rPr>
                <w:sz w:val="28"/>
                <w:szCs w:val="28"/>
              </w:rPr>
              <w:t>45777</w:t>
            </w:r>
          </w:p>
        </w:tc>
        <w:tc>
          <w:tcPr>
            <w:tcW w:w="690" w:type="pct"/>
            <w:vAlign w:val="bottom"/>
          </w:tcPr>
          <w:p w:rsidR="009A76C4" w:rsidRPr="00FC0656" w:rsidRDefault="009A76C4" w:rsidP="00FC0656">
            <w:pPr>
              <w:spacing w:line="360" w:lineRule="auto"/>
              <w:ind w:left="-90" w:right="-86"/>
              <w:jc w:val="center"/>
              <w:rPr>
                <w:sz w:val="28"/>
                <w:szCs w:val="28"/>
              </w:rPr>
            </w:pPr>
            <w:r w:rsidRPr="00FC0656">
              <w:rPr>
                <w:sz w:val="28"/>
                <w:szCs w:val="28"/>
              </w:rPr>
              <w:t>16990</w:t>
            </w:r>
          </w:p>
        </w:tc>
        <w:tc>
          <w:tcPr>
            <w:tcW w:w="493" w:type="pct"/>
            <w:vAlign w:val="bottom"/>
          </w:tcPr>
          <w:p w:rsidR="009A76C4" w:rsidRPr="00FC0656" w:rsidRDefault="009A76C4" w:rsidP="00FC0656">
            <w:pPr>
              <w:spacing w:line="360" w:lineRule="auto"/>
              <w:ind w:left="-90" w:right="-86"/>
              <w:jc w:val="center"/>
              <w:rPr>
                <w:sz w:val="28"/>
                <w:szCs w:val="28"/>
              </w:rPr>
            </w:pPr>
            <w:r w:rsidRPr="00FC0656">
              <w:rPr>
                <w:sz w:val="28"/>
                <w:szCs w:val="28"/>
              </w:rPr>
              <w:t>35536</w:t>
            </w:r>
          </w:p>
        </w:tc>
        <w:tc>
          <w:tcPr>
            <w:tcW w:w="592" w:type="pct"/>
            <w:vAlign w:val="bottom"/>
          </w:tcPr>
          <w:p w:rsidR="009A76C4" w:rsidRPr="00FC0656" w:rsidRDefault="009A76C4" w:rsidP="00FC0656">
            <w:pPr>
              <w:spacing w:line="360" w:lineRule="auto"/>
              <w:ind w:left="-90" w:right="-86"/>
              <w:jc w:val="center"/>
              <w:rPr>
                <w:sz w:val="28"/>
                <w:szCs w:val="28"/>
              </w:rPr>
            </w:pPr>
            <w:r w:rsidRPr="00FC0656">
              <w:rPr>
                <w:sz w:val="28"/>
                <w:szCs w:val="28"/>
              </w:rPr>
              <w:t>26083</w:t>
            </w:r>
          </w:p>
        </w:tc>
        <w:tc>
          <w:tcPr>
            <w:tcW w:w="557" w:type="pct"/>
            <w:vAlign w:val="bottom"/>
          </w:tcPr>
          <w:p w:rsidR="009A76C4" w:rsidRPr="00FC0656" w:rsidRDefault="009A76C4" w:rsidP="00FC0656">
            <w:pPr>
              <w:spacing w:line="360" w:lineRule="auto"/>
              <w:ind w:left="-90" w:right="-86"/>
              <w:jc w:val="center"/>
              <w:rPr>
                <w:sz w:val="28"/>
                <w:szCs w:val="28"/>
              </w:rPr>
            </w:pPr>
            <w:r w:rsidRPr="00FC0656">
              <w:rPr>
                <w:sz w:val="28"/>
                <w:szCs w:val="28"/>
              </w:rPr>
              <w:t>46475</w:t>
            </w:r>
          </w:p>
        </w:tc>
      </w:tr>
      <w:tr w:rsidR="009A76C4" w:rsidRPr="00D723F4" w:rsidTr="009A76C4">
        <w:tc>
          <w:tcPr>
            <w:tcW w:w="513" w:type="pct"/>
            <w:vAlign w:val="center"/>
          </w:tcPr>
          <w:p w:rsidR="009A76C4" w:rsidRPr="00D723F4" w:rsidRDefault="009A76C4" w:rsidP="00FC0656">
            <w:pPr>
              <w:spacing w:line="360" w:lineRule="auto"/>
              <w:ind w:left="-90" w:right="-86"/>
              <w:jc w:val="center"/>
              <w:rPr>
                <w:sz w:val="28"/>
                <w:szCs w:val="28"/>
              </w:rPr>
            </w:pPr>
            <w:r w:rsidRPr="00D723F4">
              <w:rPr>
                <w:sz w:val="28"/>
                <w:szCs w:val="28"/>
              </w:rPr>
              <w:t>GCC</w:t>
            </w:r>
          </w:p>
        </w:tc>
        <w:tc>
          <w:tcPr>
            <w:tcW w:w="515" w:type="pct"/>
            <w:vAlign w:val="bottom"/>
          </w:tcPr>
          <w:p w:rsidR="009A76C4" w:rsidRPr="00FC0656" w:rsidRDefault="009A76C4" w:rsidP="00FC0656">
            <w:pPr>
              <w:spacing w:line="360" w:lineRule="auto"/>
              <w:ind w:left="-90" w:right="-86"/>
              <w:jc w:val="center"/>
              <w:rPr>
                <w:sz w:val="28"/>
                <w:szCs w:val="28"/>
              </w:rPr>
            </w:pPr>
            <w:r w:rsidRPr="00FC0656">
              <w:rPr>
                <w:sz w:val="28"/>
                <w:szCs w:val="28"/>
              </w:rPr>
              <w:t>0</w:t>
            </w:r>
          </w:p>
        </w:tc>
        <w:tc>
          <w:tcPr>
            <w:tcW w:w="515" w:type="pct"/>
            <w:vAlign w:val="bottom"/>
          </w:tcPr>
          <w:p w:rsidR="009A76C4" w:rsidRPr="00FC0656" w:rsidRDefault="009A76C4" w:rsidP="00FC0656">
            <w:pPr>
              <w:spacing w:line="360" w:lineRule="auto"/>
              <w:ind w:left="-90" w:right="-86"/>
              <w:jc w:val="center"/>
              <w:rPr>
                <w:sz w:val="28"/>
                <w:szCs w:val="28"/>
              </w:rPr>
            </w:pPr>
            <w:r w:rsidRPr="00FC0656">
              <w:rPr>
                <w:sz w:val="28"/>
                <w:szCs w:val="28"/>
              </w:rPr>
              <w:t>0</w:t>
            </w:r>
          </w:p>
        </w:tc>
        <w:tc>
          <w:tcPr>
            <w:tcW w:w="515" w:type="pct"/>
            <w:vAlign w:val="bottom"/>
          </w:tcPr>
          <w:p w:rsidR="009A76C4" w:rsidRPr="00FC0656" w:rsidRDefault="009A76C4" w:rsidP="00FC0656">
            <w:pPr>
              <w:spacing w:line="360" w:lineRule="auto"/>
              <w:ind w:left="-90" w:right="-86"/>
              <w:jc w:val="center"/>
              <w:rPr>
                <w:sz w:val="28"/>
                <w:szCs w:val="28"/>
              </w:rPr>
            </w:pPr>
            <w:r w:rsidRPr="00FC0656">
              <w:rPr>
                <w:sz w:val="28"/>
                <w:szCs w:val="28"/>
              </w:rPr>
              <w:t>34</w:t>
            </w:r>
          </w:p>
        </w:tc>
        <w:tc>
          <w:tcPr>
            <w:tcW w:w="610" w:type="pct"/>
            <w:vAlign w:val="bottom"/>
          </w:tcPr>
          <w:p w:rsidR="009A76C4" w:rsidRPr="00FC0656" w:rsidRDefault="009A76C4" w:rsidP="00FC0656">
            <w:pPr>
              <w:spacing w:line="360" w:lineRule="auto"/>
              <w:ind w:left="-90" w:right="-86"/>
              <w:jc w:val="center"/>
              <w:rPr>
                <w:sz w:val="28"/>
                <w:szCs w:val="28"/>
              </w:rPr>
            </w:pPr>
            <w:r w:rsidRPr="00FC0656">
              <w:rPr>
                <w:sz w:val="28"/>
                <w:szCs w:val="28"/>
              </w:rPr>
              <w:t>8</w:t>
            </w:r>
          </w:p>
        </w:tc>
        <w:tc>
          <w:tcPr>
            <w:tcW w:w="690" w:type="pct"/>
            <w:vAlign w:val="bottom"/>
          </w:tcPr>
          <w:p w:rsidR="009A76C4" w:rsidRPr="00FC0656" w:rsidRDefault="009A76C4" w:rsidP="00FC0656">
            <w:pPr>
              <w:spacing w:line="360" w:lineRule="auto"/>
              <w:ind w:left="-90" w:right="-86"/>
              <w:jc w:val="center"/>
              <w:rPr>
                <w:sz w:val="28"/>
                <w:szCs w:val="28"/>
              </w:rPr>
            </w:pPr>
            <w:r w:rsidRPr="00FC0656">
              <w:rPr>
                <w:sz w:val="28"/>
                <w:szCs w:val="28"/>
              </w:rPr>
              <w:t>1</w:t>
            </w:r>
          </w:p>
        </w:tc>
        <w:tc>
          <w:tcPr>
            <w:tcW w:w="493" w:type="pct"/>
            <w:vAlign w:val="bottom"/>
          </w:tcPr>
          <w:p w:rsidR="009A76C4" w:rsidRPr="00FC0656" w:rsidRDefault="009A76C4" w:rsidP="00FC0656">
            <w:pPr>
              <w:spacing w:line="360" w:lineRule="auto"/>
              <w:ind w:left="-90" w:right="-86"/>
              <w:jc w:val="center"/>
              <w:rPr>
                <w:sz w:val="28"/>
                <w:szCs w:val="28"/>
              </w:rPr>
            </w:pPr>
            <w:r w:rsidRPr="00FC0656">
              <w:rPr>
                <w:sz w:val="28"/>
                <w:szCs w:val="28"/>
              </w:rPr>
              <w:t>1</w:t>
            </w:r>
          </w:p>
        </w:tc>
        <w:tc>
          <w:tcPr>
            <w:tcW w:w="592" w:type="pct"/>
            <w:vAlign w:val="bottom"/>
          </w:tcPr>
          <w:p w:rsidR="009A76C4" w:rsidRPr="00FC0656" w:rsidRDefault="009A76C4" w:rsidP="00FC0656">
            <w:pPr>
              <w:spacing w:line="360" w:lineRule="auto"/>
              <w:ind w:left="-90" w:right="-86"/>
              <w:jc w:val="center"/>
              <w:rPr>
                <w:sz w:val="28"/>
                <w:szCs w:val="28"/>
              </w:rPr>
            </w:pPr>
            <w:r w:rsidRPr="00FC0656">
              <w:rPr>
                <w:sz w:val="28"/>
                <w:szCs w:val="28"/>
              </w:rPr>
              <w:t>34</w:t>
            </w:r>
          </w:p>
        </w:tc>
        <w:tc>
          <w:tcPr>
            <w:tcW w:w="557" w:type="pct"/>
            <w:vAlign w:val="bottom"/>
          </w:tcPr>
          <w:p w:rsidR="009A76C4" w:rsidRPr="00FC0656" w:rsidRDefault="009A76C4" w:rsidP="00FC0656">
            <w:pPr>
              <w:spacing w:line="360" w:lineRule="auto"/>
              <w:ind w:left="-90" w:right="-86"/>
              <w:jc w:val="center"/>
              <w:rPr>
                <w:sz w:val="28"/>
                <w:szCs w:val="28"/>
              </w:rPr>
            </w:pPr>
            <w:r w:rsidRPr="00FC0656">
              <w:rPr>
                <w:sz w:val="28"/>
                <w:szCs w:val="28"/>
              </w:rPr>
              <w:t>8</w:t>
            </w:r>
          </w:p>
        </w:tc>
      </w:tr>
      <w:tr w:rsidR="009A76C4" w:rsidRPr="00D723F4" w:rsidTr="009A76C4">
        <w:tc>
          <w:tcPr>
            <w:tcW w:w="513" w:type="pct"/>
            <w:vAlign w:val="center"/>
          </w:tcPr>
          <w:p w:rsidR="009A76C4" w:rsidRPr="00D723F4" w:rsidRDefault="009A76C4" w:rsidP="00FC0656">
            <w:pPr>
              <w:spacing w:line="360" w:lineRule="auto"/>
              <w:ind w:left="-90" w:right="-86"/>
              <w:jc w:val="center"/>
              <w:rPr>
                <w:sz w:val="28"/>
                <w:szCs w:val="28"/>
              </w:rPr>
            </w:pPr>
            <w:r w:rsidRPr="00D723F4">
              <w:rPr>
                <w:sz w:val="28"/>
                <w:szCs w:val="28"/>
              </w:rPr>
              <w:t>ACC</w:t>
            </w:r>
          </w:p>
        </w:tc>
        <w:tc>
          <w:tcPr>
            <w:tcW w:w="515" w:type="pct"/>
          </w:tcPr>
          <w:p w:rsidR="009A76C4" w:rsidRPr="00FC0656" w:rsidRDefault="009A76C4" w:rsidP="00FC0656">
            <w:pPr>
              <w:spacing w:line="360" w:lineRule="auto"/>
              <w:ind w:left="-90" w:right="-86"/>
              <w:jc w:val="center"/>
              <w:rPr>
                <w:sz w:val="28"/>
                <w:szCs w:val="28"/>
              </w:rPr>
            </w:pPr>
            <w:r w:rsidRPr="00FC0656">
              <w:rPr>
                <w:sz w:val="28"/>
                <w:szCs w:val="28"/>
              </w:rPr>
              <w:t>0</w:t>
            </w:r>
          </w:p>
        </w:tc>
        <w:tc>
          <w:tcPr>
            <w:tcW w:w="515" w:type="pct"/>
          </w:tcPr>
          <w:p w:rsidR="009A76C4" w:rsidRPr="00FC0656" w:rsidRDefault="009A76C4" w:rsidP="00FC0656">
            <w:pPr>
              <w:spacing w:line="360" w:lineRule="auto"/>
              <w:ind w:left="-90" w:right="-86"/>
              <w:jc w:val="center"/>
              <w:rPr>
                <w:sz w:val="28"/>
                <w:szCs w:val="28"/>
              </w:rPr>
            </w:pPr>
            <w:r w:rsidRPr="00FC0656">
              <w:rPr>
                <w:sz w:val="28"/>
                <w:szCs w:val="28"/>
              </w:rPr>
              <w:t>0</w:t>
            </w:r>
          </w:p>
        </w:tc>
        <w:tc>
          <w:tcPr>
            <w:tcW w:w="515" w:type="pct"/>
          </w:tcPr>
          <w:p w:rsidR="009A76C4" w:rsidRPr="00FC0656" w:rsidRDefault="009A76C4" w:rsidP="00FC0656">
            <w:pPr>
              <w:spacing w:line="360" w:lineRule="auto"/>
              <w:ind w:left="-90" w:right="-86"/>
              <w:jc w:val="center"/>
              <w:rPr>
                <w:sz w:val="28"/>
                <w:szCs w:val="28"/>
              </w:rPr>
            </w:pPr>
            <w:r w:rsidRPr="00FC0656">
              <w:rPr>
                <w:sz w:val="28"/>
                <w:szCs w:val="28"/>
              </w:rPr>
              <w:t>0</w:t>
            </w:r>
          </w:p>
        </w:tc>
        <w:tc>
          <w:tcPr>
            <w:tcW w:w="610" w:type="pct"/>
          </w:tcPr>
          <w:p w:rsidR="009A76C4" w:rsidRPr="00FC0656" w:rsidRDefault="009A76C4" w:rsidP="00FC0656">
            <w:pPr>
              <w:spacing w:line="360" w:lineRule="auto"/>
              <w:ind w:left="-90" w:right="-86"/>
              <w:jc w:val="center"/>
              <w:rPr>
                <w:sz w:val="28"/>
                <w:szCs w:val="28"/>
              </w:rPr>
            </w:pPr>
            <w:r w:rsidRPr="00FC0656">
              <w:rPr>
                <w:sz w:val="28"/>
                <w:szCs w:val="28"/>
              </w:rPr>
              <w:t>0</w:t>
            </w:r>
          </w:p>
        </w:tc>
        <w:tc>
          <w:tcPr>
            <w:tcW w:w="690" w:type="pct"/>
          </w:tcPr>
          <w:p w:rsidR="009A76C4" w:rsidRPr="00FC0656" w:rsidRDefault="009A76C4" w:rsidP="00FC0656">
            <w:pPr>
              <w:spacing w:line="360" w:lineRule="auto"/>
              <w:ind w:left="-90" w:right="-86"/>
              <w:jc w:val="center"/>
              <w:rPr>
                <w:sz w:val="28"/>
                <w:szCs w:val="28"/>
              </w:rPr>
            </w:pPr>
            <w:r w:rsidRPr="00FC0656">
              <w:rPr>
                <w:sz w:val="28"/>
                <w:szCs w:val="28"/>
              </w:rPr>
              <w:t>0</w:t>
            </w:r>
          </w:p>
        </w:tc>
        <w:tc>
          <w:tcPr>
            <w:tcW w:w="493" w:type="pct"/>
          </w:tcPr>
          <w:p w:rsidR="009A76C4" w:rsidRPr="00FC0656" w:rsidRDefault="009A76C4" w:rsidP="00FC0656">
            <w:pPr>
              <w:spacing w:line="360" w:lineRule="auto"/>
              <w:ind w:left="-90" w:right="-86"/>
              <w:jc w:val="center"/>
              <w:rPr>
                <w:sz w:val="28"/>
                <w:szCs w:val="28"/>
              </w:rPr>
            </w:pPr>
            <w:r w:rsidRPr="00FC0656">
              <w:rPr>
                <w:sz w:val="28"/>
                <w:szCs w:val="28"/>
              </w:rPr>
              <w:t>0</w:t>
            </w:r>
          </w:p>
        </w:tc>
        <w:tc>
          <w:tcPr>
            <w:tcW w:w="592" w:type="pct"/>
          </w:tcPr>
          <w:p w:rsidR="009A76C4" w:rsidRPr="00FC0656" w:rsidRDefault="009A76C4" w:rsidP="00FC0656">
            <w:pPr>
              <w:spacing w:line="360" w:lineRule="auto"/>
              <w:ind w:left="-90" w:right="-86"/>
              <w:jc w:val="center"/>
              <w:rPr>
                <w:sz w:val="28"/>
                <w:szCs w:val="28"/>
              </w:rPr>
            </w:pPr>
            <w:r w:rsidRPr="00FC0656">
              <w:rPr>
                <w:sz w:val="28"/>
                <w:szCs w:val="28"/>
              </w:rPr>
              <w:t>0</w:t>
            </w:r>
          </w:p>
        </w:tc>
        <w:tc>
          <w:tcPr>
            <w:tcW w:w="557" w:type="pct"/>
          </w:tcPr>
          <w:p w:rsidR="009A76C4" w:rsidRPr="00FC0656" w:rsidRDefault="009A76C4" w:rsidP="00FC0656">
            <w:pPr>
              <w:spacing w:line="360" w:lineRule="auto"/>
              <w:ind w:left="-90" w:right="-86"/>
              <w:jc w:val="center"/>
              <w:rPr>
                <w:sz w:val="28"/>
                <w:szCs w:val="28"/>
              </w:rPr>
            </w:pPr>
            <w:r w:rsidRPr="00FC0656">
              <w:rPr>
                <w:sz w:val="28"/>
                <w:szCs w:val="28"/>
              </w:rPr>
              <w:t>0</w:t>
            </w:r>
          </w:p>
        </w:tc>
      </w:tr>
      <w:tr w:rsidR="009A76C4" w:rsidRPr="00D723F4" w:rsidTr="007526EC">
        <w:tc>
          <w:tcPr>
            <w:tcW w:w="513" w:type="pct"/>
            <w:vAlign w:val="center"/>
          </w:tcPr>
          <w:p w:rsidR="009A76C4" w:rsidRPr="00D723F4" w:rsidRDefault="009A76C4" w:rsidP="00FC0656">
            <w:pPr>
              <w:spacing w:line="360" w:lineRule="auto"/>
              <w:ind w:left="-90" w:right="-86"/>
              <w:jc w:val="center"/>
              <w:rPr>
                <w:sz w:val="28"/>
                <w:szCs w:val="28"/>
              </w:rPr>
            </w:pPr>
            <w:r w:rsidRPr="00D723F4">
              <w:rPr>
                <w:sz w:val="28"/>
                <w:szCs w:val="28"/>
              </w:rPr>
              <w:t>WCC</w:t>
            </w:r>
          </w:p>
        </w:tc>
        <w:tc>
          <w:tcPr>
            <w:tcW w:w="515" w:type="pct"/>
            <w:vAlign w:val="bottom"/>
          </w:tcPr>
          <w:p w:rsidR="009A76C4" w:rsidRPr="00FC0656" w:rsidRDefault="009A76C4" w:rsidP="00FC0656">
            <w:pPr>
              <w:spacing w:line="360" w:lineRule="auto"/>
              <w:ind w:left="-90" w:right="-86"/>
              <w:jc w:val="center"/>
              <w:rPr>
                <w:sz w:val="28"/>
                <w:szCs w:val="28"/>
              </w:rPr>
            </w:pPr>
            <w:r w:rsidRPr="00FC0656">
              <w:rPr>
                <w:sz w:val="28"/>
                <w:szCs w:val="28"/>
              </w:rPr>
              <w:t>0</w:t>
            </w:r>
          </w:p>
        </w:tc>
        <w:tc>
          <w:tcPr>
            <w:tcW w:w="515" w:type="pct"/>
            <w:vAlign w:val="bottom"/>
          </w:tcPr>
          <w:p w:rsidR="009A76C4" w:rsidRPr="00FC0656" w:rsidRDefault="009A76C4" w:rsidP="00FC0656">
            <w:pPr>
              <w:spacing w:line="360" w:lineRule="auto"/>
              <w:ind w:left="-90" w:right="-86"/>
              <w:jc w:val="center"/>
              <w:rPr>
                <w:sz w:val="28"/>
                <w:szCs w:val="28"/>
              </w:rPr>
            </w:pPr>
            <w:r w:rsidRPr="00FC0656">
              <w:rPr>
                <w:sz w:val="28"/>
                <w:szCs w:val="28"/>
              </w:rPr>
              <w:t>0</w:t>
            </w:r>
          </w:p>
        </w:tc>
        <w:tc>
          <w:tcPr>
            <w:tcW w:w="515" w:type="pct"/>
            <w:vAlign w:val="bottom"/>
          </w:tcPr>
          <w:p w:rsidR="009A76C4" w:rsidRPr="00FC0656" w:rsidRDefault="009A76C4" w:rsidP="00FC0656">
            <w:pPr>
              <w:spacing w:line="360" w:lineRule="auto"/>
              <w:ind w:left="-90" w:right="-86"/>
              <w:jc w:val="center"/>
              <w:rPr>
                <w:sz w:val="28"/>
                <w:szCs w:val="28"/>
              </w:rPr>
            </w:pPr>
            <w:r w:rsidRPr="00FC0656">
              <w:rPr>
                <w:sz w:val="28"/>
                <w:szCs w:val="28"/>
              </w:rPr>
              <w:t>8</w:t>
            </w:r>
          </w:p>
        </w:tc>
        <w:tc>
          <w:tcPr>
            <w:tcW w:w="610" w:type="pct"/>
            <w:vAlign w:val="bottom"/>
          </w:tcPr>
          <w:p w:rsidR="009A76C4" w:rsidRPr="00FC0656" w:rsidRDefault="009A76C4" w:rsidP="00FC0656">
            <w:pPr>
              <w:spacing w:line="360" w:lineRule="auto"/>
              <w:ind w:left="-90" w:right="-86"/>
              <w:jc w:val="center"/>
              <w:rPr>
                <w:sz w:val="28"/>
                <w:szCs w:val="28"/>
              </w:rPr>
            </w:pPr>
            <w:r w:rsidRPr="00FC0656">
              <w:rPr>
                <w:sz w:val="28"/>
                <w:szCs w:val="28"/>
              </w:rPr>
              <w:t>9</w:t>
            </w:r>
          </w:p>
        </w:tc>
        <w:tc>
          <w:tcPr>
            <w:tcW w:w="690" w:type="pct"/>
            <w:vAlign w:val="bottom"/>
          </w:tcPr>
          <w:p w:rsidR="009A76C4" w:rsidRPr="00FC0656" w:rsidRDefault="009A76C4" w:rsidP="00FC0656">
            <w:pPr>
              <w:spacing w:line="360" w:lineRule="auto"/>
              <w:ind w:left="-90" w:right="-86"/>
              <w:jc w:val="center"/>
              <w:rPr>
                <w:sz w:val="28"/>
                <w:szCs w:val="28"/>
              </w:rPr>
            </w:pPr>
            <w:r w:rsidRPr="00FC0656">
              <w:rPr>
                <w:sz w:val="28"/>
                <w:szCs w:val="28"/>
              </w:rPr>
              <w:t>0</w:t>
            </w:r>
          </w:p>
        </w:tc>
        <w:tc>
          <w:tcPr>
            <w:tcW w:w="493" w:type="pct"/>
            <w:vAlign w:val="bottom"/>
          </w:tcPr>
          <w:p w:rsidR="009A76C4" w:rsidRPr="00FC0656" w:rsidRDefault="009A76C4" w:rsidP="00FC0656">
            <w:pPr>
              <w:spacing w:line="360" w:lineRule="auto"/>
              <w:ind w:left="-90" w:right="-86"/>
              <w:jc w:val="center"/>
              <w:rPr>
                <w:sz w:val="28"/>
                <w:szCs w:val="28"/>
              </w:rPr>
            </w:pPr>
            <w:r w:rsidRPr="00FC0656">
              <w:rPr>
                <w:sz w:val="28"/>
                <w:szCs w:val="28"/>
              </w:rPr>
              <w:t>0</w:t>
            </w:r>
          </w:p>
        </w:tc>
        <w:tc>
          <w:tcPr>
            <w:tcW w:w="592" w:type="pct"/>
            <w:vAlign w:val="bottom"/>
          </w:tcPr>
          <w:p w:rsidR="009A76C4" w:rsidRPr="00FC0656" w:rsidRDefault="009A76C4" w:rsidP="00FC0656">
            <w:pPr>
              <w:spacing w:line="360" w:lineRule="auto"/>
              <w:ind w:left="-90" w:right="-86"/>
              <w:jc w:val="center"/>
              <w:rPr>
                <w:sz w:val="28"/>
                <w:szCs w:val="28"/>
              </w:rPr>
            </w:pPr>
            <w:r w:rsidRPr="00FC0656">
              <w:rPr>
                <w:sz w:val="28"/>
                <w:szCs w:val="28"/>
              </w:rPr>
              <w:t>0</w:t>
            </w:r>
          </w:p>
        </w:tc>
        <w:tc>
          <w:tcPr>
            <w:tcW w:w="557" w:type="pct"/>
            <w:vAlign w:val="bottom"/>
          </w:tcPr>
          <w:p w:rsidR="009A76C4" w:rsidRPr="00FC0656" w:rsidRDefault="009A76C4" w:rsidP="00FC0656">
            <w:pPr>
              <w:spacing w:line="360" w:lineRule="auto"/>
              <w:ind w:left="-90" w:right="-86"/>
              <w:jc w:val="center"/>
              <w:rPr>
                <w:sz w:val="28"/>
                <w:szCs w:val="28"/>
              </w:rPr>
            </w:pPr>
            <w:r w:rsidRPr="00FC0656">
              <w:rPr>
                <w:sz w:val="28"/>
                <w:szCs w:val="28"/>
              </w:rPr>
              <w:t>0</w:t>
            </w:r>
          </w:p>
        </w:tc>
      </w:tr>
      <w:tr w:rsidR="009A76C4" w:rsidRPr="00026015" w:rsidTr="009A76C4">
        <w:tc>
          <w:tcPr>
            <w:tcW w:w="513" w:type="pct"/>
            <w:vAlign w:val="center"/>
          </w:tcPr>
          <w:p w:rsidR="009A76C4" w:rsidRPr="00D723F4" w:rsidRDefault="009A76C4" w:rsidP="00FC0656">
            <w:pPr>
              <w:spacing w:line="360" w:lineRule="auto"/>
              <w:ind w:left="-90" w:right="-86"/>
              <w:jc w:val="center"/>
              <w:rPr>
                <w:sz w:val="28"/>
                <w:szCs w:val="28"/>
              </w:rPr>
            </w:pPr>
            <w:r w:rsidRPr="00D723F4">
              <w:rPr>
                <w:sz w:val="28"/>
                <w:szCs w:val="28"/>
              </w:rPr>
              <w:t>SCC</w:t>
            </w:r>
          </w:p>
        </w:tc>
        <w:tc>
          <w:tcPr>
            <w:tcW w:w="515" w:type="pct"/>
          </w:tcPr>
          <w:p w:rsidR="009A76C4" w:rsidRPr="00FC0656" w:rsidRDefault="009A76C4" w:rsidP="00FC0656">
            <w:pPr>
              <w:spacing w:line="360" w:lineRule="auto"/>
              <w:ind w:left="-90" w:right="-86"/>
              <w:jc w:val="center"/>
              <w:rPr>
                <w:sz w:val="28"/>
                <w:szCs w:val="28"/>
              </w:rPr>
            </w:pPr>
            <w:r w:rsidRPr="00FC0656">
              <w:rPr>
                <w:sz w:val="28"/>
                <w:szCs w:val="28"/>
              </w:rPr>
              <w:t>0</w:t>
            </w:r>
          </w:p>
        </w:tc>
        <w:tc>
          <w:tcPr>
            <w:tcW w:w="515" w:type="pct"/>
          </w:tcPr>
          <w:p w:rsidR="009A76C4" w:rsidRPr="00FC0656" w:rsidRDefault="009A76C4" w:rsidP="00FC0656">
            <w:pPr>
              <w:spacing w:line="360" w:lineRule="auto"/>
              <w:ind w:left="-90" w:right="-86"/>
              <w:jc w:val="center"/>
              <w:rPr>
                <w:sz w:val="28"/>
                <w:szCs w:val="28"/>
              </w:rPr>
            </w:pPr>
            <w:r w:rsidRPr="00FC0656">
              <w:rPr>
                <w:sz w:val="28"/>
                <w:szCs w:val="28"/>
              </w:rPr>
              <w:t>0</w:t>
            </w:r>
          </w:p>
        </w:tc>
        <w:tc>
          <w:tcPr>
            <w:tcW w:w="515" w:type="pct"/>
          </w:tcPr>
          <w:p w:rsidR="009A76C4" w:rsidRPr="00FC0656" w:rsidRDefault="009A76C4" w:rsidP="00FC0656">
            <w:pPr>
              <w:spacing w:line="360" w:lineRule="auto"/>
              <w:ind w:left="-90" w:right="-86"/>
              <w:jc w:val="center"/>
              <w:rPr>
                <w:sz w:val="28"/>
                <w:szCs w:val="28"/>
              </w:rPr>
            </w:pPr>
            <w:r w:rsidRPr="00FC0656">
              <w:rPr>
                <w:sz w:val="28"/>
                <w:szCs w:val="28"/>
              </w:rPr>
              <w:t>0</w:t>
            </w:r>
          </w:p>
        </w:tc>
        <w:tc>
          <w:tcPr>
            <w:tcW w:w="610" w:type="pct"/>
          </w:tcPr>
          <w:p w:rsidR="009A76C4" w:rsidRPr="00FC0656" w:rsidRDefault="009A76C4" w:rsidP="00FC0656">
            <w:pPr>
              <w:spacing w:line="360" w:lineRule="auto"/>
              <w:ind w:left="-90" w:right="-86"/>
              <w:jc w:val="center"/>
              <w:rPr>
                <w:sz w:val="28"/>
                <w:szCs w:val="28"/>
              </w:rPr>
            </w:pPr>
            <w:r w:rsidRPr="00FC0656">
              <w:rPr>
                <w:sz w:val="28"/>
                <w:szCs w:val="28"/>
              </w:rPr>
              <w:t>0</w:t>
            </w:r>
          </w:p>
        </w:tc>
        <w:tc>
          <w:tcPr>
            <w:tcW w:w="690" w:type="pct"/>
          </w:tcPr>
          <w:p w:rsidR="009A76C4" w:rsidRPr="00FC0656" w:rsidRDefault="009A76C4" w:rsidP="00FC0656">
            <w:pPr>
              <w:spacing w:line="360" w:lineRule="auto"/>
              <w:ind w:left="-90" w:right="-86"/>
              <w:jc w:val="center"/>
              <w:rPr>
                <w:sz w:val="28"/>
                <w:szCs w:val="28"/>
              </w:rPr>
            </w:pPr>
            <w:r w:rsidRPr="00FC0656">
              <w:rPr>
                <w:sz w:val="28"/>
                <w:szCs w:val="28"/>
              </w:rPr>
              <w:t>0</w:t>
            </w:r>
          </w:p>
        </w:tc>
        <w:tc>
          <w:tcPr>
            <w:tcW w:w="493" w:type="pct"/>
          </w:tcPr>
          <w:p w:rsidR="009A76C4" w:rsidRPr="00FC0656" w:rsidRDefault="009A76C4" w:rsidP="00FC0656">
            <w:pPr>
              <w:spacing w:line="360" w:lineRule="auto"/>
              <w:ind w:left="-90" w:right="-86"/>
              <w:jc w:val="center"/>
              <w:rPr>
                <w:sz w:val="28"/>
                <w:szCs w:val="28"/>
              </w:rPr>
            </w:pPr>
            <w:r w:rsidRPr="00FC0656">
              <w:rPr>
                <w:sz w:val="28"/>
                <w:szCs w:val="28"/>
              </w:rPr>
              <w:t>0</w:t>
            </w:r>
          </w:p>
        </w:tc>
        <w:tc>
          <w:tcPr>
            <w:tcW w:w="592" w:type="pct"/>
          </w:tcPr>
          <w:p w:rsidR="009A76C4" w:rsidRPr="00FC0656" w:rsidRDefault="009A76C4" w:rsidP="00FC0656">
            <w:pPr>
              <w:spacing w:line="360" w:lineRule="auto"/>
              <w:ind w:left="-90" w:right="-86"/>
              <w:jc w:val="center"/>
              <w:rPr>
                <w:sz w:val="28"/>
                <w:szCs w:val="28"/>
              </w:rPr>
            </w:pPr>
            <w:r w:rsidRPr="00FC0656">
              <w:rPr>
                <w:sz w:val="28"/>
                <w:szCs w:val="28"/>
              </w:rPr>
              <w:t>0</w:t>
            </w:r>
          </w:p>
        </w:tc>
        <w:tc>
          <w:tcPr>
            <w:tcW w:w="557" w:type="pct"/>
          </w:tcPr>
          <w:p w:rsidR="009A76C4" w:rsidRPr="00FC0656" w:rsidRDefault="009A76C4" w:rsidP="00FC0656">
            <w:pPr>
              <w:spacing w:line="360" w:lineRule="auto"/>
              <w:ind w:left="-90" w:right="-86"/>
              <w:jc w:val="center"/>
              <w:rPr>
                <w:sz w:val="28"/>
                <w:szCs w:val="28"/>
              </w:rPr>
            </w:pPr>
            <w:r w:rsidRPr="00FC0656">
              <w:rPr>
                <w:sz w:val="28"/>
                <w:szCs w:val="28"/>
              </w:rPr>
              <w:t>0</w:t>
            </w:r>
          </w:p>
        </w:tc>
      </w:tr>
    </w:tbl>
    <w:p w:rsidR="00EB6B00" w:rsidRDefault="00EB6B00" w:rsidP="00525810">
      <w:pPr>
        <w:pStyle w:val="ListParagraph"/>
        <w:spacing w:after="0" w:line="240" w:lineRule="auto"/>
        <w:ind w:left="734" w:right="-187"/>
        <w:rPr>
          <w:b/>
          <w:bCs/>
          <w:sz w:val="28"/>
          <w:szCs w:val="28"/>
        </w:rPr>
      </w:pPr>
    </w:p>
    <w:p w:rsidR="002C0D0E" w:rsidRDefault="002C0D0E" w:rsidP="00525810">
      <w:pPr>
        <w:pStyle w:val="ListParagraph"/>
        <w:numPr>
          <w:ilvl w:val="0"/>
          <w:numId w:val="24"/>
        </w:numPr>
        <w:spacing w:after="0" w:line="240" w:lineRule="auto"/>
        <w:ind w:left="734" w:right="-187"/>
        <w:rPr>
          <w:b/>
          <w:bCs/>
          <w:sz w:val="28"/>
          <w:szCs w:val="28"/>
        </w:rPr>
      </w:pPr>
      <w:r w:rsidRPr="00F05F86">
        <w:rPr>
          <w:b/>
          <w:bCs/>
          <w:sz w:val="28"/>
          <w:szCs w:val="28"/>
        </w:rPr>
        <w:t>SHG related issues – Grading of SHGs and SHG-Bank Linkage</w:t>
      </w:r>
    </w:p>
    <w:p w:rsidR="00E07919" w:rsidRDefault="006A7E2A" w:rsidP="005A5851">
      <w:pPr>
        <w:pStyle w:val="ListParagraph"/>
        <w:numPr>
          <w:ilvl w:val="0"/>
          <w:numId w:val="6"/>
        </w:numPr>
        <w:spacing w:line="240" w:lineRule="auto"/>
        <w:ind w:left="1077" w:right="-187"/>
        <w:rPr>
          <w:sz w:val="28"/>
          <w:szCs w:val="28"/>
        </w:rPr>
      </w:pPr>
      <w:r w:rsidRPr="00F80F08">
        <w:rPr>
          <w:sz w:val="28"/>
          <w:szCs w:val="28"/>
        </w:rPr>
        <w:t>Saving Bank a</w:t>
      </w:r>
      <w:r w:rsidR="00644197" w:rsidRPr="00F80F08">
        <w:rPr>
          <w:sz w:val="28"/>
          <w:szCs w:val="28"/>
        </w:rPr>
        <w:t>ccount details</w:t>
      </w:r>
      <w:r w:rsidR="00644197" w:rsidRPr="00F80F08">
        <w:rPr>
          <w:sz w:val="28"/>
          <w:szCs w:val="28"/>
        </w:rPr>
        <w:tab/>
      </w:r>
      <w:r w:rsidR="00644197" w:rsidRPr="00F80F08">
        <w:rPr>
          <w:sz w:val="28"/>
          <w:szCs w:val="28"/>
        </w:rPr>
        <w:tab/>
      </w:r>
      <w:r w:rsidR="00644197" w:rsidRPr="00F80F08">
        <w:rPr>
          <w:sz w:val="28"/>
          <w:szCs w:val="28"/>
        </w:rPr>
        <w:tab/>
      </w:r>
      <w:r w:rsidR="00644197" w:rsidRPr="00F80F08">
        <w:rPr>
          <w:sz w:val="28"/>
          <w:szCs w:val="28"/>
        </w:rPr>
        <w:tab/>
      </w:r>
    </w:p>
    <w:p w:rsidR="006A7E2A" w:rsidRPr="002013E1" w:rsidRDefault="00E07919" w:rsidP="002013E1">
      <w:pPr>
        <w:pStyle w:val="ListParagraph"/>
        <w:spacing w:after="0" w:line="240" w:lineRule="auto"/>
        <w:ind w:left="1080" w:right="-187"/>
        <w:jc w:val="right"/>
        <w:rPr>
          <w:sz w:val="24"/>
          <w:szCs w:val="24"/>
        </w:rPr>
      </w:pPr>
      <w:r w:rsidRPr="002013E1">
        <w:rPr>
          <w:sz w:val="24"/>
          <w:szCs w:val="24"/>
        </w:rPr>
        <w:t>(</w:t>
      </w:r>
      <w:proofErr w:type="spellStart"/>
      <w:r w:rsidRPr="002013E1">
        <w:rPr>
          <w:sz w:val="24"/>
          <w:szCs w:val="24"/>
        </w:rPr>
        <w:t>Amt</w:t>
      </w:r>
      <w:proofErr w:type="spellEnd"/>
      <w:r w:rsidRPr="002013E1">
        <w:rPr>
          <w:sz w:val="24"/>
          <w:szCs w:val="24"/>
        </w:rPr>
        <w:t xml:space="preserve"> </w:t>
      </w:r>
      <w:proofErr w:type="spellStart"/>
      <w:r w:rsidRPr="002013E1">
        <w:rPr>
          <w:sz w:val="24"/>
          <w:szCs w:val="24"/>
        </w:rPr>
        <w:t>Rs</w:t>
      </w:r>
      <w:proofErr w:type="spellEnd"/>
      <w:r w:rsidR="00644197" w:rsidRPr="002013E1">
        <w:rPr>
          <w:sz w:val="24"/>
          <w:szCs w:val="24"/>
        </w:rPr>
        <w:t xml:space="preserve"> in la</w:t>
      </w:r>
      <w:r w:rsidRPr="002013E1">
        <w:rPr>
          <w:sz w:val="24"/>
          <w:szCs w:val="24"/>
        </w:rPr>
        <w:t>kh</w:t>
      </w:r>
      <w:r w:rsidR="00644197" w:rsidRPr="002013E1">
        <w:rPr>
          <w:sz w:val="24"/>
          <w:szCs w:val="24"/>
        </w:rPr>
        <w:t>s</w:t>
      </w:r>
      <w:r w:rsidR="006A7E2A" w:rsidRPr="002013E1">
        <w:rPr>
          <w:rFonts w:ascii="Arial" w:hAnsi="Arial" w:cs="Arial"/>
          <w:sz w:val="24"/>
          <w:szCs w:val="24"/>
        </w:rPr>
        <w:t>)</w:t>
      </w:r>
    </w:p>
    <w:tbl>
      <w:tblPr>
        <w:tblW w:w="5000" w:type="pct"/>
        <w:jc w:val="center"/>
        <w:tblLook w:val="0000" w:firstRow="0" w:lastRow="0" w:firstColumn="0" w:lastColumn="0" w:noHBand="0" w:noVBand="0"/>
      </w:tblPr>
      <w:tblGrid>
        <w:gridCol w:w="1728"/>
        <w:gridCol w:w="1630"/>
        <w:gridCol w:w="1321"/>
        <w:gridCol w:w="1672"/>
        <w:gridCol w:w="1651"/>
        <w:gridCol w:w="1574"/>
      </w:tblGrid>
      <w:tr w:rsidR="00F8211C" w:rsidRPr="00F80F08" w:rsidTr="0059229A">
        <w:trPr>
          <w:jc w:val="center"/>
        </w:trPr>
        <w:tc>
          <w:tcPr>
            <w:tcW w:w="2443" w:type="pct"/>
            <w:gridSpan w:val="3"/>
            <w:tcBorders>
              <w:top w:val="single" w:sz="6" w:space="0" w:color="auto"/>
              <w:left w:val="single" w:sz="6" w:space="0" w:color="auto"/>
              <w:bottom w:val="single" w:sz="6" w:space="0" w:color="auto"/>
              <w:right w:val="single" w:sz="6" w:space="0" w:color="auto"/>
            </w:tcBorders>
          </w:tcPr>
          <w:p w:rsidR="00F65301" w:rsidRPr="00F80F08" w:rsidRDefault="00F65301" w:rsidP="00EB6B00">
            <w:pPr>
              <w:spacing w:after="0" w:line="360" w:lineRule="auto"/>
              <w:jc w:val="both"/>
              <w:rPr>
                <w:rFonts w:ascii="Arial" w:hAnsi="Arial" w:cs="Arial"/>
              </w:rPr>
            </w:pPr>
            <w:r w:rsidRPr="00F80F08">
              <w:rPr>
                <w:rFonts w:ascii="Arial" w:hAnsi="Arial" w:cs="Arial"/>
              </w:rPr>
              <w:t xml:space="preserve">Savings Bank A/Cs opened during the quarter ended </w:t>
            </w:r>
            <w:r w:rsidR="007249F2">
              <w:rPr>
                <w:rFonts w:ascii="Arial" w:hAnsi="Arial" w:cs="Arial"/>
              </w:rPr>
              <w:t>Dec</w:t>
            </w:r>
            <w:r w:rsidR="007811CD" w:rsidRPr="00F80F08">
              <w:rPr>
                <w:rFonts w:ascii="Arial" w:hAnsi="Arial" w:cs="Arial"/>
              </w:rPr>
              <w:t xml:space="preserve"> 18</w:t>
            </w:r>
          </w:p>
        </w:tc>
        <w:tc>
          <w:tcPr>
            <w:tcW w:w="2557" w:type="pct"/>
            <w:gridSpan w:val="3"/>
            <w:tcBorders>
              <w:top w:val="single" w:sz="6" w:space="0" w:color="auto"/>
              <w:left w:val="single" w:sz="6" w:space="0" w:color="auto"/>
              <w:bottom w:val="single" w:sz="6" w:space="0" w:color="auto"/>
              <w:right w:val="single" w:sz="6" w:space="0" w:color="auto"/>
            </w:tcBorders>
          </w:tcPr>
          <w:p w:rsidR="00F65301" w:rsidRPr="00F80F08" w:rsidRDefault="00F65301" w:rsidP="00EB6B00">
            <w:pPr>
              <w:spacing w:after="0" w:line="360" w:lineRule="auto"/>
              <w:jc w:val="both"/>
              <w:rPr>
                <w:rFonts w:ascii="Arial" w:hAnsi="Arial" w:cs="Arial"/>
              </w:rPr>
            </w:pPr>
            <w:r w:rsidRPr="00F80F08">
              <w:rPr>
                <w:rFonts w:ascii="Arial" w:hAnsi="Arial" w:cs="Arial"/>
              </w:rPr>
              <w:t xml:space="preserve">Total No. of Savings Bank accounts as on </w:t>
            </w:r>
            <w:r w:rsidR="007249F2">
              <w:rPr>
                <w:rFonts w:ascii="Arial" w:hAnsi="Arial" w:cs="Arial"/>
              </w:rPr>
              <w:t>Dec</w:t>
            </w:r>
            <w:r w:rsidR="006308BF" w:rsidRPr="00F80F08">
              <w:rPr>
                <w:rFonts w:ascii="Arial" w:hAnsi="Arial" w:cs="Arial"/>
              </w:rPr>
              <w:t>-1</w:t>
            </w:r>
            <w:r w:rsidR="007811CD" w:rsidRPr="00F80F08">
              <w:rPr>
                <w:rFonts w:ascii="Arial" w:hAnsi="Arial" w:cs="Arial"/>
              </w:rPr>
              <w:t>8</w:t>
            </w:r>
          </w:p>
        </w:tc>
      </w:tr>
      <w:tr w:rsidR="00F8211C" w:rsidRPr="00F80F08" w:rsidTr="0059229A">
        <w:trPr>
          <w:jc w:val="center"/>
        </w:trPr>
        <w:tc>
          <w:tcPr>
            <w:tcW w:w="902" w:type="pct"/>
            <w:tcBorders>
              <w:top w:val="single" w:sz="6" w:space="0" w:color="auto"/>
              <w:left w:val="single" w:sz="6" w:space="0" w:color="auto"/>
              <w:bottom w:val="single" w:sz="6" w:space="0" w:color="auto"/>
              <w:right w:val="single" w:sz="6" w:space="0" w:color="auto"/>
            </w:tcBorders>
          </w:tcPr>
          <w:p w:rsidR="00F65301" w:rsidRPr="00F80F08" w:rsidRDefault="00F65301" w:rsidP="00EB6B00">
            <w:pPr>
              <w:pStyle w:val="DefaultText"/>
              <w:spacing w:line="360" w:lineRule="auto"/>
              <w:jc w:val="center"/>
              <w:rPr>
                <w:rFonts w:ascii="Arial" w:hAnsi="Arial" w:cs="Arial"/>
                <w:sz w:val="22"/>
                <w:szCs w:val="22"/>
              </w:rPr>
            </w:pPr>
            <w:r w:rsidRPr="00F80F08">
              <w:rPr>
                <w:rFonts w:ascii="Arial" w:hAnsi="Arial" w:cs="Arial"/>
                <w:sz w:val="22"/>
                <w:szCs w:val="22"/>
              </w:rPr>
              <w:t>No.of SHG Accounts</w:t>
            </w:r>
          </w:p>
        </w:tc>
        <w:tc>
          <w:tcPr>
            <w:tcW w:w="851" w:type="pct"/>
            <w:tcBorders>
              <w:top w:val="single" w:sz="6" w:space="0" w:color="auto"/>
              <w:left w:val="single" w:sz="6" w:space="0" w:color="auto"/>
              <w:bottom w:val="single" w:sz="6" w:space="0" w:color="auto"/>
              <w:right w:val="single" w:sz="6" w:space="0" w:color="auto"/>
            </w:tcBorders>
          </w:tcPr>
          <w:p w:rsidR="00F65301" w:rsidRPr="00F80F08" w:rsidRDefault="00F65301" w:rsidP="00EB6B00">
            <w:pPr>
              <w:pStyle w:val="DefaultText"/>
              <w:spacing w:line="360" w:lineRule="auto"/>
              <w:jc w:val="center"/>
              <w:rPr>
                <w:rFonts w:ascii="Arial" w:hAnsi="Arial" w:cs="Arial"/>
                <w:sz w:val="22"/>
                <w:szCs w:val="22"/>
              </w:rPr>
            </w:pPr>
            <w:r w:rsidRPr="00F80F08">
              <w:rPr>
                <w:rFonts w:ascii="Arial" w:hAnsi="Arial" w:cs="Arial"/>
                <w:sz w:val="22"/>
                <w:szCs w:val="22"/>
              </w:rPr>
              <w:t>No.of Members</w:t>
            </w:r>
          </w:p>
        </w:tc>
        <w:tc>
          <w:tcPr>
            <w:tcW w:w="690" w:type="pct"/>
            <w:tcBorders>
              <w:top w:val="single" w:sz="6" w:space="0" w:color="auto"/>
              <w:left w:val="single" w:sz="6" w:space="0" w:color="auto"/>
              <w:bottom w:val="single" w:sz="6" w:space="0" w:color="auto"/>
              <w:right w:val="single" w:sz="6" w:space="0" w:color="auto"/>
            </w:tcBorders>
          </w:tcPr>
          <w:p w:rsidR="00F65301" w:rsidRPr="00F80F08" w:rsidRDefault="00F65301" w:rsidP="00EB6B00">
            <w:pPr>
              <w:pStyle w:val="DefaultText"/>
              <w:spacing w:line="360" w:lineRule="auto"/>
              <w:jc w:val="center"/>
              <w:rPr>
                <w:rFonts w:ascii="Arial" w:hAnsi="Arial" w:cs="Arial"/>
                <w:sz w:val="22"/>
                <w:szCs w:val="22"/>
              </w:rPr>
            </w:pPr>
            <w:r w:rsidRPr="00F80F08">
              <w:rPr>
                <w:rFonts w:ascii="Arial" w:hAnsi="Arial" w:cs="Arial"/>
                <w:sz w:val="22"/>
                <w:szCs w:val="22"/>
              </w:rPr>
              <w:t>Savings Amt.</w:t>
            </w:r>
          </w:p>
        </w:tc>
        <w:tc>
          <w:tcPr>
            <w:tcW w:w="873" w:type="pct"/>
            <w:tcBorders>
              <w:top w:val="single" w:sz="6" w:space="0" w:color="auto"/>
              <w:left w:val="single" w:sz="6" w:space="0" w:color="auto"/>
              <w:bottom w:val="single" w:sz="6" w:space="0" w:color="auto"/>
              <w:right w:val="single" w:sz="6" w:space="0" w:color="auto"/>
            </w:tcBorders>
          </w:tcPr>
          <w:p w:rsidR="00F65301" w:rsidRPr="00F80F08" w:rsidRDefault="00F65301" w:rsidP="00EB6B00">
            <w:pPr>
              <w:pStyle w:val="DefaultText"/>
              <w:spacing w:line="360" w:lineRule="auto"/>
              <w:jc w:val="center"/>
              <w:rPr>
                <w:rFonts w:ascii="Arial" w:hAnsi="Arial" w:cs="Arial"/>
                <w:sz w:val="22"/>
                <w:szCs w:val="22"/>
              </w:rPr>
            </w:pPr>
            <w:r w:rsidRPr="00F80F08">
              <w:rPr>
                <w:rFonts w:ascii="Arial" w:hAnsi="Arial" w:cs="Arial"/>
                <w:sz w:val="22"/>
                <w:szCs w:val="22"/>
              </w:rPr>
              <w:t>No.of SHG Accounts</w:t>
            </w:r>
          </w:p>
        </w:tc>
        <w:tc>
          <w:tcPr>
            <w:tcW w:w="862" w:type="pct"/>
            <w:tcBorders>
              <w:top w:val="single" w:sz="6" w:space="0" w:color="auto"/>
              <w:left w:val="single" w:sz="6" w:space="0" w:color="auto"/>
              <w:bottom w:val="single" w:sz="6" w:space="0" w:color="auto"/>
              <w:right w:val="single" w:sz="6" w:space="0" w:color="auto"/>
            </w:tcBorders>
          </w:tcPr>
          <w:p w:rsidR="00F65301" w:rsidRPr="00F80F08" w:rsidRDefault="00F65301" w:rsidP="00EB6B00">
            <w:pPr>
              <w:pStyle w:val="DefaultText"/>
              <w:spacing w:line="360" w:lineRule="auto"/>
              <w:jc w:val="center"/>
              <w:rPr>
                <w:rFonts w:ascii="Arial" w:hAnsi="Arial" w:cs="Arial"/>
                <w:sz w:val="22"/>
                <w:szCs w:val="22"/>
              </w:rPr>
            </w:pPr>
            <w:r w:rsidRPr="00F80F08">
              <w:rPr>
                <w:rFonts w:ascii="Arial" w:hAnsi="Arial" w:cs="Arial"/>
                <w:sz w:val="22"/>
                <w:szCs w:val="22"/>
              </w:rPr>
              <w:t>No.of Members</w:t>
            </w:r>
          </w:p>
        </w:tc>
        <w:tc>
          <w:tcPr>
            <w:tcW w:w="822" w:type="pct"/>
            <w:tcBorders>
              <w:top w:val="single" w:sz="6" w:space="0" w:color="auto"/>
              <w:left w:val="single" w:sz="6" w:space="0" w:color="auto"/>
              <w:bottom w:val="single" w:sz="6" w:space="0" w:color="auto"/>
              <w:right w:val="single" w:sz="6" w:space="0" w:color="auto"/>
            </w:tcBorders>
          </w:tcPr>
          <w:p w:rsidR="00F65301" w:rsidRPr="00F80F08" w:rsidRDefault="00F65301" w:rsidP="00EB6B00">
            <w:pPr>
              <w:pStyle w:val="DefaultText"/>
              <w:spacing w:line="360" w:lineRule="auto"/>
              <w:jc w:val="center"/>
              <w:rPr>
                <w:rFonts w:ascii="Arial" w:hAnsi="Arial" w:cs="Arial"/>
                <w:sz w:val="22"/>
                <w:szCs w:val="22"/>
              </w:rPr>
            </w:pPr>
            <w:r w:rsidRPr="00F80F08">
              <w:rPr>
                <w:rFonts w:ascii="Arial" w:hAnsi="Arial" w:cs="Arial"/>
                <w:sz w:val="22"/>
                <w:szCs w:val="22"/>
              </w:rPr>
              <w:t>Savings Amt.</w:t>
            </w:r>
          </w:p>
        </w:tc>
      </w:tr>
      <w:tr w:rsidR="000078A7" w:rsidRPr="00F80F08" w:rsidTr="00E447C4">
        <w:trPr>
          <w:jc w:val="center"/>
        </w:trPr>
        <w:tc>
          <w:tcPr>
            <w:tcW w:w="902" w:type="pct"/>
            <w:tcBorders>
              <w:top w:val="single" w:sz="6" w:space="0" w:color="auto"/>
              <w:left w:val="single" w:sz="6" w:space="0" w:color="auto"/>
              <w:bottom w:val="single" w:sz="6" w:space="0" w:color="auto"/>
              <w:right w:val="single" w:sz="6" w:space="0" w:color="auto"/>
            </w:tcBorders>
            <w:vAlign w:val="bottom"/>
          </w:tcPr>
          <w:p w:rsidR="000078A7" w:rsidRPr="000078A7" w:rsidRDefault="000078A7" w:rsidP="00EB6B00">
            <w:pPr>
              <w:pStyle w:val="DefaultText"/>
              <w:spacing w:line="360" w:lineRule="auto"/>
              <w:jc w:val="center"/>
              <w:rPr>
                <w:rFonts w:ascii="Arial" w:hAnsi="Arial" w:cs="Arial"/>
              </w:rPr>
            </w:pPr>
            <w:r w:rsidRPr="000078A7">
              <w:rPr>
                <w:rFonts w:ascii="Arial" w:hAnsi="Arial" w:cs="Arial"/>
              </w:rPr>
              <w:t>42</w:t>
            </w:r>
          </w:p>
        </w:tc>
        <w:tc>
          <w:tcPr>
            <w:tcW w:w="851" w:type="pct"/>
            <w:tcBorders>
              <w:top w:val="single" w:sz="6" w:space="0" w:color="auto"/>
              <w:left w:val="single" w:sz="6" w:space="0" w:color="auto"/>
              <w:bottom w:val="single" w:sz="6" w:space="0" w:color="auto"/>
              <w:right w:val="single" w:sz="6" w:space="0" w:color="auto"/>
            </w:tcBorders>
            <w:vAlign w:val="bottom"/>
          </w:tcPr>
          <w:p w:rsidR="000078A7" w:rsidRPr="000078A7" w:rsidRDefault="000078A7" w:rsidP="00EB6B00">
            <w:pPr>
              <w:pStyle w:val="DefaultText"/>
              <w:spacing w:line="360" w:lineRule="auto"/>
              <w:jc w:val="center"/>
              <w:rPr>
                <w:rFonts w:ascii="Arial" w:hAnsi="Arial" w:cs="Arial"/>
              </w:rPr>
            </w:pPr>
            <w:r w:rsidRPr="000078A7">
              <w:rPr>
                <w:rFonts w:ascii="Arial" w:hAnsi="Arial" w:cs="Arial"/>
              </w:rPr>
              <w:t>447</w:t>
            </w:r>
          </w:p>
        </w:tc>
        <w:tc>
          <w:tcPr>
            <w:tcW w:w="690" w:type="pct"/>
            <w:tcBorders>
              <w:top w:val="single" w:sz="6" w:space="0" w:color="auto"/>
              <w:left w:val="single" w:sz="6" w:space="0" w:color="auto"/>
              <w:bottom w:val="single" w:sz="6" w:space="0" w:color="auto"/>
              <w:right w:val="single" w:sz="6" w:space="0" w:color="auto"/>
            </w:tcBorders>
            <w:vAlign w:val="bottom"/>
          </w:tcPr>
          <w:p w:rsidR="000078A7" w:rsidRPr="000078A7" w:rsidRDefault="000078A7" w:rsidP="00EB6B00">
            <w:pPr>
              <w:pStyle w:val="DefaultText"/>
              <w:spacing w:line="360" w:lineRule="auto"/>
              <w:jc w:val="center"/>
              <w:rPr>
                <w:rFonts w:ascii="Arial" w:hAnsi="Arial" w:cs="Arial"/>
              </w:rPr>
            </w:pPr>
            <w:r w:rsidRPr="000078A7">
              <w:rPr>
                <w:rFonts w:ascii="Arial" w:hAnsi="Arial" w:cs="Arial"/>
              </w:rPr>
              <w:t>8</w:t>
            </w:r>
          </w:p>
        </w:tc>
        <w:tc>
          <w:tcPr>
            <w:tcW w:w="873" w:type="pct"/>
            <w:tcBorders>
              <w:top w:val="single" w:sz="6" w:space="0" w:color="auto"/>
              <w:left w:val="single" w:sz="6" w:space="0" w:color="auto"/>
              <w:bottom w:val="single" w:sz="6" w:space="0" w:color="auto"/>
              <w:right w:val="single" w:sz="6" w:space="0" w:color="auto"/>
            </w:tcBorders>
            <w:vAlign w:val="bottom"/>
          </w:tcPr>
          <w:p w:rsidR="000078A7" w:rsidRPr="000078A7" w:rsidRDefault="000078A7" w:rsidP="00EB6B00">
            <w:pPr>
              <w:pStyle w:val="DefaultText"/>
              <w:spacing w:line="360" w:lineRule="auto"/>
              <w:jc w:val="center"/>
              <w:rPr>
                <w:rFonts w:ascii="Arial" w:hAnsi="Arial" w:cs="Arial"/>
              </w:rPr>
            </w:pPr>
            <w:r w:rsidRPr="000078A7">
              <w:rPr>
                <w:rFonts w:ascii="Arial" w:hAnsi="Arial" w:cs="Arial"/>
              </w:rPr>
              <w:t>2982</w:t>
            </w:r>
          </w:p>
        </w:tc>
        <w:tc>
          <w:tcPr>
            <w:tcW w:w="862" w:type="pct"/>
            <w:tcBorders>
              <w:top w:val="single" w:sz="6" w:space="0" w:color="auto"/>
              <w:left w:val="single" w:sz="6" w:space="0" w:color="auto"/>
              <w:bottom w:val="single" w:sz="6" w:space="0" w:color="auto"/>
              <w:right w:val="single" w:sz="6" w:space="0" w:color="auto"/>
            </w:tcBorders>
            <w:vAlign w:val="bottom"/>
          </w:tcPr>
          <w:p w:rsidR="000078A7" w:rsidRPr="000078A7" w:rsidRDefault="000078A7" w:rsidP="00EB6B00">
            <w:pPr>
              <w:pStyle w:val="DefaultText"/>
              <w:spacing w:line="360" w:lineRule="auto"/>
              <w:jc w:val="center"/>
              <w:rPr>
                <w:rFonts w:ascii="Arial" w:hAnsi="Arial" w:cs="Arial"/>
              </w:rPr>
            </w:pPr>
            <w:r w:rsidRPr="000078A7">
              <w:rPr>
                <w:rFonts w:ascii="Arial" w:hAnsi="Arial" w:cs="Arial"/>
              </w:rPr>
              <w:t>30695</w:t>
            </w:r>
          </w:p>
        </w:tc>
        <w:tc>
          <w:tcPr>
            <w:tcW w:w="822" w:type="pct"/>
            <w:tcBorders>
              <w:top w:val="single" w:sz="6" w:space="0" w:color="auto"/>
              <w:left w:val="single" w:sz="6" w:space="0" w:color="auto"/>
              <w:bottom w:val="single" w:sz="6" w:space="0" w:color="auto"/>
              <w:right w:val="single" w:sz="6" w:space="0" w:color="auto"/>
            </w:tcBorders>
            <w:vAlign w:val="bottom"/>
          </w:tcPr>
          <w:p w:rsidR="000078A7" w:rsidRPr="000078A7" w:rsidRDefault="000078A7" w:rsidP="00EB6B00">
            <w:pPr>
              <w:pStyle w:val="DefaultText"/>
              <w:spacing w:line="360" w:lineRule="auto"/>
              <w:jc w:val="center"/>
              <w:rPr>
                <w:rFonts w:ascii="Arial" w:hAnsi="Arial" w:cs="Arial"/>
              </w:rPr>
            </w:pPr>
            <w:r w:rsidRPr="000078A7">
              <w:rPr>
                <w:rFonts w:ascii="Arial" w:hAnsi="Arial" w:cs="Arial"/>
              </w:rPr>
              <w:t>272</w:t>
            </w:r>
          </w:p>
        </w:tc>
      </w:tr>
    </w:tbl>
    <w:p w:rsidR="00077DB4" w:rsidRDefault="002D1CBD" w:rsidP="000078A7">
      <w:pPr>
        <w:pStyle w:val="ListParagraph"/>
        <w:tabs>
          <w:tab w:val="left" w:pos="2989"/>
        </w:tabs>
        <w:spacing w:line="240" w:lineRule="auto"/>
        <w:ind w:left="1080" w:right="-187"/>
        <w:jc w:val="right"/>
        <w:rPr>
          <w:sz w:val="28"/>
          <w:szCs w:val="28"/>
        </w:rPr>
      </w:pPr>
      <w:r w:rsidRPr="00F80F08">
        <w:rPr>
          <w:sz w:val="28"/>
          <w:szCs w:val="28"/>
        </w:rPr>
        <w:tab/>
      </w:r>
      <w:r w:rsidR="000078A7">
        <w:rPr>
          <w:b/>
          <w:bCs/>
          <w:i/>
          <w:iCs/>
          <w:sz w:val="28"/>
          <w:szCs w:val="28"/>
        </w:rPr>
        <w:t xml:space="preserve">(Ref. Annex. </w:t>
      </w:r>
      <w:proofErr w:type="spellStart"/>
      <w:r w:rsidR="000078A7">
        <w:rPr>
          <w:b/>
          <w:bCs/>
          <w:i/>
          <w:iCs/>
          <w:sz w:val="28"/>
          <w:szCs w:val="28"/>
        </w:rPr>
        <w:t>XXa</w:t>
      </w:r>
      <w:proofErr w:type="spellEnd"/>
      <w:r w:rsidR="000078A7" w:rsidRPr="00680CBB">
        <w:rPr>
          <w:b/>
          <w:bCs/>
          <w:i/>
          <w:iCs/>
          <w:sz w:val="28"/>
          <w:szCs w:val="28"/>
        </w:rPr>
        <w:t>)</w:t>
      </w:r>
    </w:p>
    <w:p w:rsidR="00F05F86" w:rsidRPr="00F80F08" w:rsidRDefault="00F05F86" w:rsidP="002D1CBD">
      <w:pPr>
        <w:pStyle w:val="ListParagraph"/>
        <w:tabs>
          <w:tab w:val="left" w:pos="2989"/>
        </w:tabs>
        <w:spacing w:line="240" w:lineRule="auto"/>
        <w:ind w:left="1080" w:right="-187"/>
        <w:rPr>
          <w:sz w:val="28"/>
          <w:szCs w:val="28"/>
        </w:rPr>
      </w:pPr>
    </w:p>
    <w:p w:rsidR="002013E1" w:rsidRDefault="00077DB4" w:rsidP="002013E1">
      <w:pPr>
        <w:pStyle w:val="ListParagraph"/>
        <w:numPr>
          <w:ilvl w:val="0"/>
          <w:numId w:val="6"/>
        </w:numPr>
        <w:spacing w:line="240" w:lineRule="auto"/>
        <w:ind w:right="-187"/>
        <w:rPr>
          <w:sz w:val="28"/>
          <w:szCs w:val="28"/>
        </w:rPr>
      </w:pPr>
      <w:r w:rsidRPr="005265F0">
        <w:rPr>
          <w:sz w:val="28"/>
          <w:szCs w:val="28"/>
        </w:rPr>
        <w:t>SHG Grading</w:t>
      </w:r>
      <w:r w:rsidR="00757C8A" w:rsidRPr="005265F0">
        <w:rPr>
          <w:sz w:val="28"/>
          <w:szCs w:val="28"/>
        </w:rPr>
        <w:t xml:space="preserve">, </w:t>
      </w:r>
      <w:r w:rsidRPr="005265F0">
        <w:rPr>
          <w:sz w:val="28"/>
          <w:szCs w:val="28"/>
        </w:rPr>
        <w:t>Sanction</w:t>
      </w:r>
      <w:r w:rsidR="00757C8A" w:rsidRPr="005265F0">
        <w:rPr>
          <w:sz w:val="28"/>
          <w:szCs w:val="28"/>
        </w:rPr>
        <w:t xml:space="preserve"> and disbursement details</w:t>
      </w:r>
    </w:p>
    <w:p w:rsidR="005A5851" w:rsidRPr="005265F0" w:rsidRDefault="002013E1" w:rsidP="002013E1">
      <w:pPr>
        <w:pStyle w:val="ListParagraph"/>
        <w:spacing w:after="0" w:line="240" w:lineRule="auto"/>
        <w:ind w:left="1080" w:right="-187"/>
        <w:jc w:val="right"/>
        <w:rPr>
          <w:sz w:val="28"/>
          <w:szCs w:val="28"/>
        </w:rPr>
      </w:pPr>
      <w:r w:rsidRPr="002013E1">
        <w:rPr>
          <w:sz w:val="24"/>
          <w:szCs w:val="24"/>
        </w:rPr>
        <w:t>(</w:t>
      </w:r>
      <w:proofErr w:type="spellStart"/>
      <w:r w:rsidRPr="002013E1">
        <w:rPr>
          <w:sz w:val="24"/>
          <w:szCs w:val="24"/>
        </w:rPr>
        <w:t>Amt</w:t>
      </w:r>
      <w:proofErr w:type="spellEnd"/>
      <w:r w:rsidRPr="002013E1">
        <w:rPr>
          <w:sz w:val="24"/>
          <w:szCs w:val="24"/>
        </w:rPr>
        <w:t xml:space="preserve"> </w:t>
      </w:r>
      <w:proofErr w:type="spellStart"/>
      <w:r w:rsidRPr="002013E1">
        <w:rPr>
          <w:sz w:val="24"/>
          <w:szCs w:val="24"/>
        </w:rPr>
        <w:t>Rs</w:t>
      </w:r>
      <w:proofErr w:type="spellEnd"/>
      <w:r w:rsidRPr="002013E1">
        <w:rPr>
          <w:sz w:val="24"/>
          <w:szCs w:val="24"/>
        </w:rPr>
        <w:t xml:space="preserve"> in lakhs</w:t>
      </w:r>
      <w:r w:rsidRPr="002013E1">
        <w:rPr>
          <w:rFonts w:ascii="Arial" w:hAnsi="Arial" w:cs="Arial"/>
          <w:sz w:val="24"/>
          <w:szCs w:val="24"/>
        </w:rPr>
        <w:t>)</w:t>
      </w:r>
    </w:p>
    <w:tbl>
      <w:tblPr>
        <w:tblW w:w="5000" w:type="pct"/>
        <w:jc w:val="center"/>
        <w:tblLook w:val="0000" w:firstRow="0" w:lastRow="0" w:firstColumn="0" w:lastColumn="0" w:noHBand="0" w:noVBand="0"/>
      </w:tblPr>
      <w:tblGrid>
        <w:gridCol w:w="1557"/>
        <w:gridCol w:w="1737"/>
        <w:gridCol w:w="1649"/>
        <w:gridCol w:w="1502"/>
        <w:gridCol w:w="1593"/>
        <w:gridCol w:w="1538"/>
      </w:tblGrid>
      <w:tr w:rsidR="00F8211C" w:rsidRPr="005265F0" w:rsidTr="0059229A">
        <w:trPr>
          <w:jc w:val="center"/>
        </w:trPr>
        <w:tc>
          <w:tcPr>
            <w:tcW w:w="2581" w:type="pct"/>
            <w:gridSpan w:val="3"/>
            <w:tcBorders>
              <w:top w:val="single" w:sz="6" w:space="0" w:color="auto"/>
              <w:left w:val="single" w:sz="6" w:space="0" w:color="auto"/>
              <w:bottom w:val="single" w:sz="6" w:space="0" w:color="auto"/>
              <w:right w:val="single" w:sz="4" w:space="0" w:color="auto"/>
            </w:tcBorders>
          </w:tcPr>
          <w:p w:rsidR="004001F0" w:rsidRPr="005265F0" w:rsidRDefault="004001F0" w:rsidP="00EB6B00">
            <w:pPr>
              <w:spacing w:after="0" w:line="360" w:lineRule="auto"/>
              <w:jc w:val="center"/>
              <w:rPr>
                <w:rFonts w:ascii="Arial" w:hAnsi="Arial" w:cs="Arial"/>
                <w:szCs w:val="22"/>
              </w:rPr>
            </w:pPr>
            <w:r w:rsidRPr="005265F0">
              <w:rPr>
                <w:rFonts w:ascii="Arial" w:hAnsi="Arial" w:cs="Arial"/>
                <w:szCs w:val="22"/>
              </w:rPr>
              <w:t xml:space="preserve">Accounts Graded and Sanctioned during the quarter ended </w:t>
            </w:r>
            <w:r w:rsidR="007249F2">
              <w:rPr>
                <w:rFonts w:ascii="Arial" w:hAnsi="Arial" w:cs="Arial"/>
              </w:rPr>
              <w:t>Dec</w:t>
            </w:r>
            <w:r w:rsidR="00845B6C" w:rsidRPr="005265F0">
              <w:rPr>
                <w:rFonts w:ascii="Arial" w:hAnsi="Arial" w:cs="Arial"/>
              </w:rPr>
              <w:t>-1</w:t>
            </w:r>
            <w:r w:rsidR="00100501" w:rsidRPr="005265F0">
              <w:rPr>
                <w:rFonts w:ascii="Arial" w:hAnsi="Arial" w:cs="Arial"/>
              </w:rPr>
              <w:t>8</w:t>
            </w:r>
          </w:p>
        </w:tc>
        <w:tc>
          <w:tcPr>
            <w:tcW w:w="2419" w:type="pct"/>
            <w:gridSpan w:val="3"/>
            <w:tcBorders>
              <w:top w:val="single" w:sz="4" w:space="0" w:color="auto"/>
              <w:left w:val="single" w:sz="4" w:space="0" w:color="auto"/>
              <w:bottom w:val="single" w:sz="4" w:space="0" w:color="auto"/>
              <w:right w:val="single" w:sz="4" w:space="0" w:color="auto"/>
            </w:tcBorders>
          </w:tcPr>
          <w:p w:rsidR="004001F0" w:rsidRPr="005265F0" w:rsidRDefault="004001F0" w:rsidP="00EB6B00">
            <w:pPr>
              <w:spacing w:after="0" w:line="360" w:lineRule="auto"/>
              <w:jc w:val="both"/>
              <w:rPr>
                <w:rFonts w:ascii="Arial" w:hAnsi="Arial" w:cs="Arial"/>
                <w:szCs w:val="22"/>
              </w:rPr>
            </w:pPr>
            <w:r w:rsidRPr="005265F0">
              <w:rPr>
                <w:rFonts w:ascii="Arial" w:hAnsi="Arial" w:cs="Arial"/>
                <w:szCs w:val="22"/>
              </w:rPr>
              <w:t xml:space="preserve">Total </w:t>
            </w:r>
            <w:r w:rsidR="006D155B" w:rsidRPr="005265F0">
              <w:rPr>
                <w:rFonts w:ascii="Arial" w:hAnsi="Arial" w:cs="Arial"/>
                <w:szCs w:val="22"/>
              </w:rPr>
              <w:t>Cumulative</w:t>
            </w:r>
            <w:r w:rsidR="007249F2">
              <w:rPr>
                <w:rFonts w:ascii="Arial" w:hAnsi="Arial" w:cs="Arial"/>
                <w:szCs w:val="22"/>
              </w:rPr>
              <w:t xml:space="preserve"> </w:t>
            </w:r>
            <w:r w:rsidRPr="005265F0">
              <w:rPr>
                <w:rFonts w:ascii="Arial" w:hAnsi="Arial" w:cs="Arial"/>
                <w:szCs w:val="22"/>
              </w:rPr>
              <w:t xml:space="preserve">Accounts Graded and Sanctioned during the Financial Year </w:t>
            </w:r>
          </w:p>
        </w:tc>
      </w:tr>
      <w:tr w:rsidR="00F8211C" w:rsidRPr="005265F0" w:rsidTr="00B125CF">
        <w:trPr>
          <w:jc w:val="center"/>
        </w:trPr>
        <w:tc>
          <w:tcPr>
            <w:tcW w:w="813" w:type="pct"/>
            <w:tcBorders>
              <w:top w:val="single" w:sz="6" w:space="0" w:color="auto"/>
              <w:left w:val="single" w:sz="6" w:space="0" w:color="auto"/>
              <w:bottom w:val="single" w:sz="6" w:space="0" w:color="auto"/>
              <w:right w:val="single" w:sz="4" w:space="0" w:color="auto"/>
            </w:tcBorders>
          </w:tcPr>
          <w:p w:rsidR="004001F0" w:rsidRPr="005265F0" w:rsidRDefault="004001F0" w:rsidP="00EB6B00">
            <w:pPr>
              <w:pStyle w:val="DefaultText"/>
              <w:spacing w:line="360" w:lineRule="auto"/>
              <w:jc w:val="center"/>
              <w:rPr>
                <w:rFonts w:ascii="Arial" w:hAnsi="Arial" w:cs="Arial"/>
                <w:sz w:val="22"/>
                <w:szCs w:val="22"/>
              </w:rPr>
            </w:pPr>
            <w:r w:rsidRPr="005265F0">
              <w:rPr>
                <w:rFonts w:ascii="Arial" w:hAnsi="Arial" w:cs="Arial"/>
                <w:sz w:val="22"/>
                <w:szCs w:val="22"/>
              </w:rPr>
              <w:t>Total  accounts</w:t>
            </w:r>
          </w:p>
          <w:p w:rsidR="004001F0" w:rsidRPr="005265F0" w:rsidRDefault="004001F0" w:rsidP="00EB6B00">
            <w:pPr>
              <w:pStyle w:val="DefaultText"/>
              <w:spacing w:line="360" w:lineRule="auto"/>
              <w:jc w:val="center"/>
              <w:rPr>
                <w:rFonts w:ascii="Arial" w:hAnsi="Arial" w:cs="Arial"/>
                <w:sz w:val="22"/>
                <w:szCs w:val="22"/>
              </w:rPr>
            </w:pPr>
            <w:r w:rsidRPr="005265F0">
              <w:rPr>
                <w:rFonts w:ascii="Arial" w:hAnsi="Arial" w:cs="Arial"/>
                <w:sz w:val="22"/>
                <w:szCs w:val="22"/>
              </w:rPr>
              <w:t>Graded</w:t>
            </w:r>
          </w:p>
        </w:tc>
        <w:tc>
          <w:tcPr>
            <w:tcW w:w="907" w:type="pct"/>
            <w:tcBorders>
              <w:top w:val="single" w:sz="6" w:space="0" w:color="auto"/>
              <w:left w:val="single" w:sz="4" w:space="0" w:color="auto"/>
              <w:bottom w:val="single" w:sz="6" w:space="0" w:color="auto"/>
              <w:right w:val="single" w:sz="6" w:space="0" w:color="auto"/>
            </w:tcBorders>
          </w:tcPr>
          <w:p w:rsidR="004001F0" w:rsidRPr="005265F0" w:rsidRDefault="004001F0" w:rsidP="00EB6B00">
            <w:pPr>
              <w:pStyle w:val="DefaultText"/>
              <w:spacing w:line="360" w:lineRule="auto"/>
              <w:jc w:val="center"/>
              <w:rPr>
                <w:rFonts w:ascii="Arial" w:hAnsi="Arial" w:cs="Arial"/>
                <w:sz w:val="22"/>
                <w:szCs w:val="22"/>
              </w:rPr>
            </w:pPr>
            <w:r w:rsidRPr="005265F0">
              <w:rPr>
                <w:rFonts w:ascii="Arial" w:hAnsi="Arial" w:cs="Arial"/>
                <w:sz w:val="22"/>
                <w:szCs w:val="22"/>
              </w:rPr>
              <w:t>Out of total graded A/cs, A/cs sanctioned</w:t>
            </w:r>
          </w:p>
        </w:tc>
        <w:tc>
          <w:tcPr>
            <w:tcW w:w="861" w:type="pct"/>
            <w:tcBorders>
              <w:top w:val="single" w:sz="6" w:space="0" w:color="auto"/>
              <w:left w:val="single" w:sz="6" w:space="0" w:color="auto"/>
              <w:bottom w:val="single" w:sz="6" w:space="0" w:color="auto"/>
              <w:right w:val="single" w:sz="4" w:space="0" w:color="auto"/>
            </w:tcBorders>
          </w:tcPr>
          <w:p w:rsidR="004001F0" w:rsidRPr="005265F0" w:rsidRDefault="004001F0" w:rsidP="00EB6B00">
            <w:pPr>
              <w:pStyle w:val="DefaultText"/>
              <w:spacing w:line="360" w:lineRule="auto"/>
              <w:jc w:val="center"/>
              <w:rPr>
                <w:rFonts w:ascii="Arial" w:hAnsi="Arial" w:cs="Arial"/>
                <w:sz w:val="22"/>
                <w:szCs w:val="22"/>
              </w:rPr>
            </w:pPr>
            <w:r w:rsidRPr="005265F0">
              <w:rPr>
                <w:rFonts w:ascii="Arial" w:hAnsi="Arial" w:cs="Arial"/>
                <w:sz w:val="22"/>
                <w:szCs w:val="22"/>
              </w:rPr>
              <w:t>Sanctioned Amt.</w:t>
            </w:r>
          </w:p>
        </w:tc>
        <w:tc>
          <w:tcPr>
            <w:tcW w:w="784" w:type="pct"/>
            <w:tcBorders>
              <w:top w:val="single" w:sz="4" w:space="0" w:color="auto"/>
              <w:left w:val="single" w:sz="4" w:space="0" w:color="auto"/>
              <w:bottom w:val="single" w:sz="4" w:space="0" w:color="auto"/>
              <w:right w:val="single" w:sz="4" w:space="0" w:color="auto"/>
            </w:tcBorders>
          </w:tcPr>
          <w:p w:rsidR="004001F0" w:rsidRPr="005265F0" w:rsidRDefault="004001F0" w:rsidP="00EB6B00">
            <w:pPr>
              <w:pStyle w:val="DefaultText"/>
              <w:spacing w:line="360" w:lineRule="auto"/>
              <w:jc w:val="center"/>
              <w:rPr>
                <w:rFonts w:ascii="Arial" w:hAnsi="Arial" w:cs="Arial"/>
                <w:sz w:val="22"/>
                <w:szCs w:val="22"/>
              </w:rPr>
            </w:pPr>
            <w:r w:rsidRPr="005265F0">
              <w:rPr>
                <w:rFonts w:ascii="Arial" w:hAnsi="Arial" w:cs="Arial"/>
                <w:sz w:val="22"/>
                <w:szCs w:val="22"/>
              </w:rPr>
              <w:t>Total  accounts</w:t>
            </w:r>
          </w:p>
          <w:p w:rsidR="004001F0" w:rsidRPr="005265F0" w:rsidRDefault="004001F0" w:rsidP="00EB6B00">
            <w:pPr>
              <w:pStyle w:val="DefaultText"/>
              <w:spacing w:line="360" w:lineRule="auto"/>
              <w:jc w:val="center"/>
              <w:rPr>
                <w:rFonts w:ascii="Arial" w:hAnsi="Arial" w:cs="Arial"/>
                <w:sz w:val="22"/>
                <w:szCs w:val="22"/>
              </w:rPr>
            </w:pPr>
            <w:r w:rsidRPr="005265F0">
              <w:rPr>
                <w:rFonts w:ascii="Arial" w:hAnsi="Arial" w:cs="Arial"/>
                <w:sz w:val="22"/>
                <w:szCs w:val="22"/>
              </w:rPr>
              <w:t>Graded</w:t>
            </w:r>
          </w:p>
        </w:tc>
        <w:tc>
          <w:tcPr>
            <w:tcW w:w="832" w:type="pct"/>
            <w:tcBorders>
              <w:top w:val="single" w:sz="4" w:space="0" w:color="auto"/>
              <w:left w:val="single" w:sz="4" w:space="0" w:color="auto"/>
              <w:bottom w:val="single" w:sz="4" w:space="0" w:color="auto"/>
              <w:right w:val="single" w:sz="4" w:space="0" w:color="auto"/>
            </w:tcBorders>
          </w:tcPr>
          <w:p w:rsidR="004001F0" w:rsidRPr="005265F0" w:rsidRDefault="004001F0" w:rsidP="00EB6B00">
            <w:pPr>
              <w:pStyle w:val="DefaultText"/>
              <w:spacing w:line="360" w:lineRule="auto"/>
              <w:jc w:val="center"/>
              <w:rPr>
                <w:rFonts w:ascii="Arial" w:hAnsi="Arial" w:cs="Arial"/>
                <w:sz w:val="22"/>
                <w:szCs w:val="22"/>
              </w:rPr>
            </w:pPr>
            <w:r w:rsidRPr="005265F0">
              <w:rPr>
                <w:rFonts w:ascii="Arial" w:hAnsi="Arial" w:cs="Arial"/>
                <w:sz w:val="22"/>
                <w:szCs w:val="22"/>
              </w:rPr>
              <w:t>Out of total graded A/cs, A/cs sanctioned</w:t>
            </w:r>
          </w:p>
        </w:tc>
        <w:tc>
          <w:tcPr>
            <w:tcW w:w="803" w:type="pct"/>
            <w:tcBorders>
              <w:top w:val="single" w:sz="4" w:space="0" w:color="auto"/>
              <w:left w:val="single" w:sz="4" w:space="0" w:color="auto"/>
              <w:bottom w:val="single" w:sz="4" w:space="0" w:color="auto"/>
              <w:right w:val="single" w:sz="4" w:space="0" w:color="auto"/>
            </w:tcBorders>
          </w:tcPr>
          <w:p w:rsidR="004001F0" w:rsidRPr="005265F0" w:rsidRDefault="004001F0" w:rsidP="00EB6B00">
            <w:pPr>
              <w:pStyle w:val="DefaultText"/>
              <w:spacing w:line="360" w:lineRule="auto"/>
              <w:ind w:right="-92"/>
              <w:jc w:val="center"/>
              <w:rPr>
                <w:rFonts w:ascii="Arial" w:hAnsi="Arial" w:cs="Arial"/>
                <w:sz w:val="22"/>
                <w:szCs w:val="22"/>
              </w:rPr>
            </w:pPr>
            <w:r w:rsidRPr="005265F0">
              <w:rPr>
                <w:rFonts w:ascii="Arial" w:hAnsi="Arial" w:cs="Arial"/>
                <w:sz w:val="22"/>
                <w:szCs w:val="22"/>
              </w:rPr>
              <w:t>Sanctioned Amt.</w:t>
            </w:r>
          </w:p>
        </w:tc>
      </w:tr>
      <w:tr w:rsidR="00511266" w:rsidRPr="005265F0" w:rsidTr="005C4AAF">
        <w:trPr>
          <w:jc w:val="center"/>
        </w:trPr>
        <w:tc>
          <w:tcPr>
            <w:tcW w:w="813" w:type="pct"/>
            <w:tcBorders>
              <w:top w:val="single" w:sz="6" w:space="0" w:color="auto"/>
              <w:left w:val="single" w:sz="6" w:space="0" w:color="auto"/>
              <w:bottom w:val="single" w:sz="6" w:space="0" w:color="auto"/>
              <w:right w:val="single" w:sz="4" w:space="0" w:color="auto"/>
            </w:tcBorders>
            <w:vAlign w:val="bottom"/>
          </w:tcPr>
          <w:p w:rsidR="00511266" w:rsidRPr="00511266" w:rsidRDefault="00511266" w:rsidP="00EB6B00">
            <w:pPr>
              <w:pStyle w:val="DefaultText"/>
              <w:spacing w:line="360" w:lineRule="auto"/>
              <w:jc w:val="center"/>
              <w:rPr>
                <w:rFonts w:ascii="Arial" w:hAnsi="Arial" w:cs="Arial"/>
              </w:rPr>
            </w:pPr>
            <w:r w:rsidRPr="00511266">
              <w:rPr>
                <w:rFonts w:ascii="Arial" w:hAnsi="Arial" w:cs="Arial"/>
              </w:rPr>
              <w:t>59</w:t>
            </w:r>
          </w:p>
        </w:tc>
        <w:tc>
          <w:tcPr>
            <w:tcW w:w="907" w:type="pct"/>
            <w:tcBorders>
              <w:top w:val="single" w:sz="6" w:space="0" w:color="auto"/>
              <w:left w:val="single" w:sz="4" w:space="0" w:color="auto"/>
              <w:bottom w:val="single" w:sz="6" w:space="0" w:color="auto"/>
              <w:right w:val="single" w:sz="6" w:space="0" w:color="auto"/>
            </w:tcBorders>
            <w:vAlign w:val="bottom"/>
          </w:tcPr>
          <w:p w:rsidR="00511266" w:rsidRPr="00511266" w:rsidRDefault="00511266" w:rsidP="00EB6B00">
            <w:pPr>
              <w:pStyle w:val="DefaultText"/>
              <w:spacing w:line="360" w:lineRule="auto"/>
              <w:jc w:val="center"/>
              <w:rPr>
                <w:rFonts w:ascii="Arial" w:hAnsi="Arial" w:cs="Arial"/>
              </w:rPr>
            </w:pPr>
            <w:r w:rsidRPr="00511266">
              <w:rPr>
                <w:rFonts w:ascii="Arial" w:hAnsi="Arial" w:cs="Arial"/>
              </w:rPr>
              <w:t>59</w:t>
            </w:r>
          </w:p>
        </w:tc>
        <w:tc>
          <w:tcPr>
            <w:tcW w:w="861" w:type="pct"/>
            <w:tcBorders>
              <w:top w:val="single" w:sz="6" w:space="0" w:color="auto"/>
              <w:left w:val="single" w:sz="6" w:space="0" w:color="auto"/>
              <w:bottom w:val="single" w:sz="6" w:space="0" w:color="auto"/>
              <w:right w:val="single" w:sz="4" w:space="0" w:color="auto"/>
            </w:tcBorders>
            <w:vAlign w:val="bottom"/>
          </w:tcPr>
          <w:p w:rsidR="00511266" w:rsidRPr="00511266" w:rsidRDefault="00511266" w:rsidP="00EB6B00">
            <w:pPr>
              <w:pStyle w:val="DefaultText"/>
              <w:spacing w:line="360" w:lineRule="auto"/>
              <w:jc w:val="center"/>
              <w:rPr>
                <w:rFonts w:ascii="Arial" w:hAnsi="Arial" w:cs="Arial"/>
              </w:rPr>
            </w:pPr>
            <w:r w:rsidRPr="00511266">
              <w:rPr>
                <w:rFonts w:ascii="Arial" w:hAnsi="Arial" w:cs="Arial"/>
              </w:rPr>
              <w:t>110</w:t>
            </w:r>
          </w:p>
        </w:tc>
        <w:tc>
          <w:tcPr>
            <w:tcW w:w="784" w:type="pct"/>
            <w:tcBorders>
              <w:top w:val="single" w:sz="4" w:space="0" w:color="auto"/>
              <w:left w:val="single" w:sz="4" w:space="0" w:color="auto"/>
              <w:bottom w:val="single" w:sz="4" w:space="0" w:color="auto"/>
              <w:right w:val="single" w:sz="4" w:space="0" w:color="auto"/>
            </w:tcBorders>
            <w:vAlign w:val="bottom"/>
          </w:tcPr>
          <w:p w:rsidR="00511266" w:rsidRPr="00511266" w:rsidRDefault="00511266" w:rsidP="00EB6B00">
            <w:pPr>
              <w:pStyle w:val="DefaultText"/>
              <w:spacing w:line="360" w:lineRule="auto"/>
              <w:jc w:val="center"/>
              <w:rPr>
                <w:rFonts w:ascii="Arial" w:hAnsi="Arial" w:cs="Arial"/>
              </w:rPr>
            </w:pPr>
            <w:r w:rsidRPr="00511266">
              <w:rPr>
                <w:rFonts w:ascii="Arial" w:hAnsi="Arial" w:cs="Arial"/>
              </w:rPr>
              <w:t>251</w:t>
            </w:r>
          </w:p>
        </w:tc>
        <w:tc>
          <w:tcPr>
            <w:tcW w:w="832" w:type="pct"/>
            <w:tcBorders>
              <w:top w:val="single" w:sz="4" w:space="0" w:color="auto"/>
              <w:left w:val="single" w:sz="4" w:space="0" w:color="auto"/>
              <w:bottom w:val="single" w:sz="4" w:space="0" w:color="auto"/>
              <w:right w:val="single" w:sz="4" w:space="0" w:color="auto"/>
            </w:tcBorders>
            <w:vAlign w:val="bottom"/>
          </w:tcPr>
          <w:p w:rsidR="00511266" w:rsidRPr="00511266" w:rsidRDefault="00511266" w:rsidP="00EB6B00">
            <w:pPr>
              <w:pStyle w:val="DefaultText"/>
              <w:spacing w:line="360" w:lineRule="auto"/>
              <w:jc w:val="center"/>
              <w:rPr>
                <w:rFonts w:ascii="Arial" w:hAnsi="Arial" w:cs="Arial"/>
              </w:rPr>
            </w:pPr>
            <w:r w:rsidRPr="00511266">
              <w:rPr>
                <w:rFonts w:ascii="Arial" w:hAnsi="Arial" w:cs="Arial"/>
              </w:rPr>
              <w:t>211</w:t>
            </w:r>
          </w:p>
        </w:tc>
        <w:tc>
          <w:tcPr>
            <w:tcW w:w="803" w:type="pct"/>
            <w:tcBorders>
              <w:top w:val="single" w:sz="4" w:space="0" w:color="auto"/>
              <w:left w:val="single" w:sz="4" w:space="0" w:color="auto"/>
              <w:bottom w:val="single" w:sz="4" w:space="0" w:color="auto"/>
              <w:right w:val="single" w:sz="4" w:space="0" w:color="auto"/>
            </w:tcBorders>
            <w:vAlign w:val="bottom"/>
          </w:tcPr>
          <w:p w:rsidR="00511266" w:rsidRPr="00511266" w:rsidRDefault="00511266" w:rsidP="00EB6B00">
            <w:pPr>
              <w:pStyle w:val="DefaultText"/>
              <w:spacing w:line="360" w:lineRule="auto"/>
              <w:jc w:val="center"/>
              <w:rPr>
                <w:rFonts w:ascii="Arial" w:hAnsi="Arial" w:cs="Arial"/>
              </w:rPr>
            </w:pPr>
            <w:r w:rsidRPr="00511266">
              <w:rPr>
                <w:rFonts w:ascii="Arial" w:hAnsi="Arial" w:cs="Arial"/>
              </w:rPr>
              <w:t>382</w:t>
            </w:r>
          </w:p>
        </w:tc>
      </w:tr>
    </w:tbl>
    <w:p w:rsidR="00077DB4" w:rsidRDefault="000078A7" w:rsidP="000078A7">
      <w:pPr>
        <w:pStyle w:val="ListParagraph"/>
        <w:spacing w:line="240" w:lineRule="auto"/>
        <w:ind w:left="1080" w:right="-187"/>
        <w:jc w:val="right"/>
        <w:rPr>
          <w:sz w:val="28"/>
          <w:szCs w:val="28"/>
        </w:rPr>
      </w:pPr>
      <w:r>
        <w:rPr>
          <w:b/>
          <w:bCs/>
          <w:i/>
          <w:iCs/>
          <w:sz w:val="28"/>
          <w:szCs w:val="28"/>
        </w:rPr>
        <w:t xml:space="preserve">(Ref. Annex. </w:t>
      </w:r>
      <w:proofErr w:type="spellStart"/>
      <w:r>
        <w:rPr>
          <w:b/>
          <w:bCs/>
          <w:i/>
          <w:iCs/>
          <w:sz w:val="28"/>
          <w:szCs w:val="28"/>
        </w:rPr>
        <w:t>XXb</w:t>
      </w:r>
      <w:proofErr w:type="spellEnd"/>
      <w:r w:rsidRPr="00680CBB">
        <w:rPr>
          <w:b/>
          <w:bCs/>
          <w:i/>
          <w:iCs/>
          <w:sz w:val="28"/>
          <w:szCs w:val="28"/>
        </w:rPr>
        <w:t>)</w:t>
      </w:r>
    </w:p>
    <w:p w:rsidR="00F05F86" w:rsidRDefault="00F05F86" w:rsidP="00077DB4">
      <w:pPr>
        <w:pStyle w:val="ListParagraph"/>
        <w:spacing w:line="240" w:lineRule="auto"/>
        <w:ind w:left="1080" w:right="-187"/>
        <w:rPr>
          <w:sz w:val="28"/>
          <w:szCs w:val="28"/>
        </w:rPr>
      </w:pPr>
    </w:p>
    <w:p w:rsidR="00525810" w:rsidRDefault="00525810" w:rsidP="00077DB4">
      <w:pPr>
        <w:pStyle w:val="ListParagraph"/>
        <w:spacing w:line="240" w:lineRule="auto"/>
        <w:ind w:left="1080" w:right="-187"/>
        <w:rPr>
          <w:sz w:val="28"/>
          <w:szCs w:val="28"/>
        </w:rPr>
      </w:pPr>
    </w:p>
    <w:p w:rsidR="00525810" w:rsidRDefault="00525810" w:rsidP="00077DB4">
      <w:pPr>
        <w:pStyle w:val="ListParagraph"/>
        <w:spacing w:line="240" w:lineRule="auto"/>
        <w:ind w:left="1080" w:right="-187"/>
        <w:rPr>
          <w:sz w:val="28"/>
          <w:szCs w:val="28"/>
        </w:rPr>
      </w:pPr>
    </w:p>
    <w:p w:rsidR="00525810" w:rsidRPr="005265F0" w:rsidRDefault="00525810" w:rsidP="00077DB4">
      <w:pPr>
        <w:pStyle w:val="ListParagraph"/>
        <w:spacing w:line="240" w:lineRule="auto"/>
        <w:ind w:left="1080" w:right="-187"/>
        <w:rPr>
          <w:sz w:val="28"/>
          <w:szCs w:val="28"/>
        </w:rPr>
      </w:pPr>
    </w:p>
    <w:p w:rsidR="002013E1" w:rsidRDefault="004001F0" w:rsidP="002013E1">
      <w:pPr>
        <w:pStyle w:val="ListParagraph"/>
        <w:numPr>
          <w:ilvl w:val="0"/>
          <w:numId w:val="6"/>
        </w:numPr>
        <w:spacing w:line="240" w:lineRule="auto"/>
        <w:ind w:right="-187"/>
        <w:rPr>
          <w:sz w:val="28"/>
          <w:szCs w:val="28"/>
        </w:rPr>
      </w:pPr>
      <w:r w:rsidRPr="005265F0">
        <w:rPr>
          <w:sz w:val="28"/>
          <w:szCs w:val="28"/>
        </w:rPr>
        <w:lastRenderedPageBreak/>
        <w:t>Disbursement Details</w:t>
      </w:r>
    </w:p>
    <w:p w:rsidR="00077DB4" w:rsidRPr="005265F0" w:rsidRDefault="002013E1" w:rsidP="002013E1">
      <w:pPr>
        <w:pStyle w:val="ListParagraph"/>
        <w:spacing w:after="0" w:line="240" w:lineRule="auto"/>
        <w:ind w:left="1080" w:right="-187"/>
        <w:jc w:val="right"/>
        <w:rPr>
          <w:rFonts w:ascii="Arial" w:hAnsi="Arial" w:cs="Arial"/>
          <w:sz w:val="28"/>
          <w:szCs w:val="28"/>
        </w:rPr>
      </w:pPr>
      <w:r w:rsidRPr="002013E1">
        <w:rPr>
          <w:sz w:val="24"/>
          <w:szCs w:val="24"/>
        </w:rPr>
        <w:t>(</w:t>
      </w:r>
      <w:proofErr w:type="spellStart"/>
      <w:r w:rsidRPr="002013E1">
        <w:rPr>
          <w:sz w:val="24"/>
          <w:szCs w:val="24"/>
        </w:rPr>
        <w:t>Amt</w:t>
      </w:r>
      <w:proofErr w:type="spellEnd"/>
      <w:r w:rsidRPr="002013E1">
        <w:rPr>
          <w:sz w:val="24"/>
          <w:szCs w:val="24"/>
        </w:rPr>
        <w:t xml:space="preserve"> </w:t>
      </w:r>
      <w:proofErr w:type="spellStart"/>
      <w:r w:rsidRPr="002013E1">
        <w:rPr>
          <w:sz w:val="24"/>
          <w:szCs w:val="24"/>
        </w:rPr>
        <w:t>Rs</w:t>
      </w:r>
      <w:proofErr w:type="spellEnd"/>
      <w:r w:rsidRPr="002013E1">
        <w:rPr>
          <w:sz w:val="24"/>
          <w:szCs w:val="24"/>
        </w:rPr>
        <w:t xml:space="preserve"> in lakhs</w:t>
      </w:r>
      <w:r w:rsidRPr="002013E1">
        <w:rPr>
          <w:rFonts w:ascii="Arial" w:hAnsi="Arial" w:cs="Arial"/>
          <w:sz w:val="24"/>
          <w:szCs w:val="24"/>
        </w:rPr>
        <w:t>)</w:t>
      </w:r>
      <w:r w:rsidR="004001F0" w:rsidRPr="005265F0">
        <w:rPr>
          <w:sz w:val="28"/>
          <w:szCs w:val="28"/>
        </w:rPr>
        <w:tab/>
      </w:r>
    </w:p>
    <w:tbl>
      <w:tblPr>
        <w:tblW w:w="5000" w:type="pct"/>
        <w:jc w:val="center"/>
        <w:tblLook w:val="0000" w:firstRow="0" w:lastRow="0" w:firstColumn="0" w:lastColumn="0" w:noHBand="0" w:noVBand="0"/>
      </w:tblPr>
      <w:tblGrid>
        <w:gridCol w:w="962"/>
        <w:gridCol w:w="1060"/>
        <w:gridCol w:w="1482"/>
        <w:gridCol w:w="1164"/>
        <w:gridCol w:w="1164"/>
        <w:gridCol w:w="1059"/>
        <w:gridCol w:w="1588"/>
        <w:gridCol w:w="1097"/>
      </w:tblGrid>
      <w:tr w:rsidR="00F8211C" w:rsidRPr="005265F0" w:rsidTr="00511266">
        <w:trPr>
          <w:cantSplit/>
          <w:jc w:val="center"/>
        </w:trPr>
        <w:tc>
          <w:tcPr>
            <w:tcW w:w="2436" w:type="pct"/>
            <w:gridSpan w:val="4"/>
            <w:tcBorders>
              <w:top w:val="single" w:sz="6" w:space="0" w:color="auto"/>
              <w:left w:val="single" w:sz="6" w:space="0" w:color="auto"/>
              <w:bottom w:val="single" w:sz="6" w:space="0" w:color="auto"/>
              <w:right w:val="single" w:sz="6" w:space="0" w:color="auto"/>
            </w:tcBorders>
          </w:tcPr>
          <w:p w:rsidR="004001F0" w:rsidRPr="005265F0" w:rsidRDefault="004001F0" w:rsidP="00EB6B00">
            <w:pPr>
              <w:spacing w:after="0" w:line="360" w:lineRule="auto"/>
              <w:jc w:val="center"/>
              <w:rPr>
                <w:rFonts w:ascii="Arial" w:hAnsi="Arial" w:cs="Arial"/>
                <w:szCs w:val="22"/>
              </w:rPr>
            </w:pPr>
            <w:r w:rsidRPr="005265F0">
              <w:rPr>
                <w:rFonts w:ascii="Arial" w:hAnsi="Arial" w:cs="Arial"/>
                <w:szCs w:val="22"/>
              </w:rPr>
              <w:t xml:space="preserve">Disbursement made during the quarter ended </w:t>
            </w:r>
            <w:r w:rsidR="007249F2">
              <w:rPr>
                <w:rFonts w:ascii="Arial" w:hAnsi="Arial" w:cs="Arial"/>
              </w:rPr>
              <w:t>Dec</w:t>
            </w:r>
            <w:r w:rsidR="00C754B8" w:rsidRPr="005265F0">
              <w:rPr>
                <w:rFonts w:ascii="Arial" w:hAnsi="Arial" w:cs="Arial"/>
              </w:rPr>
              <w:t>-18</w:t>
            </w:r>
          </w:p>
        </w:tc>
        <w:tc>
          <w:tcPr>
            <w:tcW w:w="2564" w:type="pct"/>
            <w:gridSpan w:val="4"/>
            <w:tcBorders>
              <w:top w:val="single" w:sz="6" w:space="0" w:color="auto"/>
              <w:left w:val="single" w:sz="6" w:space="0" w:color="auto"/>
              <w:bottom w:val="single" w:sz="6" w:space="0" w:color="auto"/>
              <w:right w:val="single" w:sz="6" w:space="0" w:color="auto"/>
            </w:tcBorders>
            <w:vAlign w:val="center"/>
          </w:tcPr>
          <w:p w:rsidR="004001F0" w:rsidRPr="005265F0" w:rsidRDefault="004001F0" w:rsidP="00EB6B00">
            <w:pPr>
              <w:spacing w:after="0" w:line="360" w:lineRule="auto"/>
              <w:jc w:val="center"/>
              <w:rPr>
                <w:rFonts w:ascii="Arial" w:hAnsi="Arial" w:cs="Arial"/>
                <w:szCs w:val="22"/>
              </w:rPr>
            </w:pPr>
            <w:r w:rsidRPr="005265F0">
              <w:rPr>
                <w:rFonts w:ascii="Arial" w:hAnsi="Arial" w:cs="Arial"/>
                <w:szCs w:val="22"/>
              </w:rPr>
              <w:t>Total loans disbursed during the year</w:t>
            </w:r>
          </w:p>
        </w:tc>
      </w:tr>
      <w:tr w:rsidR="00F8211C" w:rsidRPr="005265F0" w:rsidTr="00511266">
        <w:trPr>
          <w:jc w:val="center"/>
        </w:trPr>
        <w:tc>
          <w:tcPr>
            <w:tcW w:w="502" w:type="pct"/>
            <w:tcBorders>
              <w:top w:val="single" w:sz="6" w:space="0" w:color="auto"/>
              <w:left w:val="single" w:sz="6" w:space="0" w:color="auto"/>
              <w:bottom w:val="single" w:sz="6" w:space="0" w:color="auto"/>
              <w:right w:val="single" w:sz="4" w:space="0" w:color="auto"/>
            </w:tcBorders>
          </w:tcPr>
          <w:p w:rsidR="004001F0" w:rsidRPr="005265F0" w:rsidRDefault="004001F0" w:rsidP="00EB6B00">
            <w:pPr>
              <w:pStyle w:val="DefaultText"/>
              <w:spacing w:line="360" w:lineRule="auto"/>
              <w:ind w:left="-108" w:right="-108"/>
              <w:jc w:val="center"/>
              <w:rPr>
                <w:rFonts w:ascii="Arial" w:hAnsi="Arial" w:cs="Arial"/>
                <w:sz w:val="22"/>
                <w:szCs w:val="22"/>
              </w:rPr>
            </w:pPr>
            <w:r w:rsidRPr="005265F0">
              <w:rPr>
                <w:rFonts w:ascii="Arial" w:hAnsi="Arial" w:cs="Arial"/>
                <w:sz w:val="22"/>
                <w:szCs w:val="22"/>
              </w:rPr>
              <w:t>Total a/c disb.</w:t>
            </w:r>
          </w:p>
        </w:tc>
        <w:tc>
          <w:tcPr>
            <w:tcW w:w="553" w:type="pct"/>
            <w:tcBorders>
              <w:top w:val="single" w:sz="6" w:space="0" w:color="auto"/>
              <w:left w:val="single" w:sz="4" w:space="0" w:color="auto"/>
              <w:bottom w:val="single" w:sz="6" w:space="0" w:color="auto"/>
              <w:right w:val="single" w:sz="6" w:space="0" w:color="auto"/>
            </w:tcBorders>
          </w:tcPr>
          <w:p w:rsidR="004001F0" w:rsidRPr="005265F0" w:rsidRDefault="004001F0" w:rsidP="00EB6B00">
            <w:pPr>
              <w:pStyle w:val="DefaultText"/>
              <w:spacing w:line="360" w:lineRule="auto"/>
              <w:ind w:left="-108" w:right="-108"/>
              <w:jc w:val="center"/>
              <w:rPr>
                <w:rFonts w:ascii="Arial" w:hAnsi="Arial" w:cs="Arial"/>
                <w:sz w:val="22"/>
                <w:szCs w:val="22"/>
              </w:rPr>
            </w:pPr>
            <w:r w:rsidRPr="005265F0">
              <w:rPr>
                <w:rFonts w:ascii="Arial" w:hAnsi="Arial" w:cs="Arial"/>
                <w:sz w:val="22"/>
                <w:szCs w:val="22"/>
              </w:rPr>
              <w:t>Amt. disb.</w:t>
            </w:r>
          </w:p>
        </w:tc>
        <w:tc>
          <w:tcPr>
            <w:tcW w:w="774" w:type="pct"/>
            <w:tcBorders>
              <w:top w:val="single" w:sz="6" w:space="0" w:color="auto"/>
              <w:left w:val="single" w:sz="6" w:space="0" w:color="auto"/>
              <w:bottom w:val="single" w:sz="6" w:space="0" w:color="auto"/>
              <w:right w:val="single" w:sz="4" w:space="0" w:color="auto"/>
            </w:tcBorders>
          </w:tcPr>
          <w:p w:rsidR="004001F0" w:rsidRPr="005265F0" w:rsidRDefault="004001F0" w:rsidP="00EB6B00">
            <w:pPr>
              <w:pStyle w:val="DefaultText"/>
              <w:spacing w:line="360" w:lineRule="auto"/>
              <w:ind w:left="-108" w:right="-108"/>
              <w:jc w:val="center"/>
              <w:rPr>
                <w:rFonts w:ascii="Arial" w:hAnsi="Arial" w:cs="Arial"/>
                <w:sz w:val="22"/>
                <w:szCs w:val="22"/>
              </w:rPr>
            </w:pPr>
            <w:r w:rsidRPr="005265F0">
              <w:rPr>
                <w:rFonts w:ascii="Arial" w:hAnsi="Arial" w:cs="Arial"/>
                <w:sz w:val="22"/>
                <w:szCs w:val="22"/>
              </w:rPr>
              <w:t>Out of total a/c disb.no.of new a/c</w:t>
            </w:r>
          </w:p>
        </w:tc>
        <w:tc>
          <w:tcPr>
            <w:tcW w:w="608" w:type="pct"/>
            <w:tcBorders>
              <w:top w:val="single" w:sz="6" w:space="0" w:color="auto"/>
              <w:left w:val="single" w:sz="4" w:space="0" w:color="auto"/>
              <w:bottom w:val="single" w:sz="6" w:space="0" w:color="auto"/>
              <w:right w:val="single" w:sz="6" w:space="0" w:color="auto"/>
            </w:tcBorders>
          </w:tcPr>
          <w:p w:rsidR="004001F0" w:rsidRPr="005265F0" w:rsidRDefault="004001F0" w:rsidP="00EB6B00">
            <w:pPr>
              <w:pStyle w:val="DefaultText"/>
              <w:spacing w:line="360" w:lineRule="auto"/>
              <w:ind w:left="-108" w:right="-108"/>
              <w:jc w:val="center"/>
              <w:rPr>
                <w:rFonts w:ascii="Arial" w:hAnsi="Arial" w:cs="Arial"/>
                <w:sz w:val="22"/>
                <w:szCs w:val="22"/>
              </w:rPr>
            </w:pPr>
            <w:r w:rsidRPr="005265F0">
              <w:rPr>
                <w:rFonts w:ascii="Arial" w:hAnsi="Arial" w:cs="Arial"/>
                <w:sz w:val="22"/>
                <w:szCs w:val="22"/>
              </w:rPr>
              <w:t>Amt.disb.</w:t>
            </w:r>
          </w:p>
          <w:p w:rsidR="004001F0" w:rsidRPr="005265F0" w:rsidRDefault="004001F0" w:rsidP="00EB6B00">
            <w:pPr>
              <w:pStyle w:val="DefaultText"/>
              <w:spacing w:line="360" w:lineRule="auto"/>
              <w:ind w:left="-108" w:right="-108"/>
              <w:jc w:val="center"/>
              <w:rPr>
                <w:rFonts w:ascii="Arial" w:hAnsi="Arial" w:cs="Arial"/>
                <w:sz w:val="22"/>
                <w:szCs w:val="22"/>
              </w:rPr>
            </w:pPr>
            <w:r w:rsidRPr="005265F0">
              <w:rPr>
                <w:rFonts w:ascii="Arial" w:hAnsi="Arial" w:cs="Arial"/>
                <w:sz w:val="22"/>
                <w:szCs w:val="22"/>
              </w:rPr>
              <w:t>to new a/c</w:t>
            </w:r>
          </w:p>
        </w:tc>
        <w:tc>
          <w:tcPr>
            <w:tcW w:w="608" w:type="pct"/>
            <w:tcBorders>
              <w:top w:val="single" w:sz="6" w:space="0" w:color="auto"/>
              <w:left w:val="single" w:sz="6" w:space="0" w:color="auto"/>
              <w:bottom w:val="single" w:sz="6" w:space="0" w:color="auto"/>
              <w:right w:val="single" w:sz="4" w:space="0" w:color="auto"/>
            </w:tcBorders>
          </w:tcPr>
          <w:p w:rsidR="004001F0" w:rsidRPr="005265F0" w:rsidRDefault="004001F0" w:rsidP="00EB6B00">
            <w:pPr>
              <w:pStyle w:val="DefaultText"/>
              <w:spacing w:line="360" w:lineRule="auto"/>
              <w:ind w:left="-108" w:right="-108"/>
              <w:jc w:val="center"/>
              <w:rPr>
                <w:rFonts w:ascii="Arial" w:hAnsi="Arial" w:cs="Arial"/>
                <w:sz w:val="22"/>
                <w:szCs w:val="22"/>
              </w:rPr>
            </w:pPr>
            <w:r w:rsidRPr="005265F0">
              <w:rPr>
                <w:rFonts w:ascii="Arial" w:hAnsi="Arial" w:cs="Arial"/>
                <w:sz w:val="22"/>
                <w:szCs w:val="22"/>
              </w:rPr>
              <w:t>Total a/c disb.</w:t>
            </w:r>
          </w:p>
        </w:tc>
        <w:tc>
          <w:tcPr>
            <w:tcW w:w="553" w:type="pct"/>
            <w:tcBorders>
              <w:top w:val="single" w:sz="6" w:space="0" w:color="auto"/>
              <w:left w:val="single" w:sz="4" w:space="0" w:color="auto"/>
              <w:bottom w:val="single" w:sz="6" w:space="0" w:color="auto"/>
              <w:right w:val="single" w:sz="6" w:space="0" w:color="auto"/>
            </w:tcBorders>
          </w:tcPr>
          <w:p w:rsidR="004001F0" w:rsidRPr="005265F0" w:rsidRDefault="004001F0" w:rsidP="00EB6B00">
            <w:pPr>
              <w:pStyle w:val="DefaultText"/>
              <w:spacing w:line="360" w:lineRule="auto"/>
              <w:ind w:left="-108" w:right="-108"/>
              <w:jc w:val="center"/>
              <w:rPr>
                <w:rFonts w:ascii="Arial" w:hAnsi="Arial" w:cs="Arial"/>
                <w:sz w:val="22"/>
                <w:szCs w:val="22"/>
              </w:rPr>
            </w:pPr>
            <w:r w:rsidRPr="005265F0">
              <w:rPr>
                <w:rFonts w:ascii="Arial" w:hAnsi="Arial" w:cs="Arial"/>
                <w:sz w:val="22"/>
                <w:szCs w:val="22"/>
              </w:rPr>
              <w:t>Amt. disb.</w:t>
            </w:r>
          </w:p>
        </w:tc>
        <w:tc>
          <w:tcPr>
            <w:tcW w:w="829" w:type="pct"/>
            <w:tcBorders>
              <w:top w:val="single" w:sz="6" w:space="0" w:color="auto"/>
              <w:left w:val="single" w:sz="6" w:space="0" w:color="auto"/>
              <w:bottom w:val="single" w:sz="6" w:space="0" w:color="auto"/>
              <w:right w:val="single" w:sz="4" w:space="0" w:color="auto"/>
            </w:tcBorders>
          </w:tcPr>
          <w:p w:rsidR="004001F0" w:rsidRPr="005265F0" w:rsidRDefault="004001F0" w:rsidP="00EB6B00">
            <w:pPr>
              <w:pStyle w:val="DefaultText"/>
              <w:spacing w:line="360" w:lineRule="auto"/>
              <w:ind w:left="-108" w:right="-108"/>
              <w:jc w:val="center"/>
              <w:rPr>
                <w:rFonts w:ascii="Arial" w:hAnsi="Arial" w:cs="Arial"/>
                <w:sz w:val="22"/>
                <w:szCs w:val="22"/>
              </w:rPr>
            </w:pPr>
            <w:r w:rsidRPr="005265F0">
              <w:rPr>
                <w:rFonts w:ascii="Arial" w:hAnsi="Arial" w:cs="Arial"/>
                <w:sz w:val="22"/>
                <w:szCs w:val="22"/>
              </w:rPr>
              <w:t>Out of total a/c disb.  no.of new a/c</w:t>
            </w:r>
          </w:p>
        </w:tc>
        <w:tc>
          <w:tcPr>
            <w:tcW w:w="574" w:type="pct"/>
            <w:tcBorders>
              <w:top w:val="single" w:sz="6" w:space="0" w:color="auto"/>
              <w:left w:val="single" w:sz="4" w:space="0" w:color="auto"/>
              <w:bottom w:val="single" w:sz="6" w:space="0" w:color="auto"/>
              <w:right w:val="single" w:sz="6" w:space="0" w:color="auto"/>
            </w:tcBorders>
          </w:tcPr>
          <w:p w:rsidR="004001F0" w:rsidRPr="005265F0" w:rsidRDefault="004001F0" w:rsidP="00EB6B00">
            <w:pPr>
              <w:pStyle w:val="DefaultText"/>
              <w:spacing w:line="360" w:lineRule="auto"/>
              <w:ind w:left="-108" w:right="-108"/>
              <w:jc w:val="center"/>
              <w:rPr>
                <w:rFonts w:ascii="Arial" w:hAnsi="Arial" w:cs="Arial"/>
                <w:sz w:val="22"/>
                <w:szCs w:val="22"/>
              </w:rPr>
            </w:pPr>
            <w:r w:rsidRPr="005265F0">
              <w:rPr>
                <w:rFonts w:ascii="Arial" w:hAnsi="Arial" w:cs="Arial"/>
                <w:sz w:val="22"/>
                <w:szCs w:val="22"/>
              </w:rPr>
              <w:t>Amt.disb. to new a/c</w:t>
            </w:r>
          </w:p>
        </w:tc>
      </w:tr>
      <w:tr w:rsidR="00511266" w:rsidRPr="005265F0" w:rsidTr="00511266">
        <w:trPr>
          <w:jc w:val="center"/>
        </w:trPr>
        <w:tc>
          <w:tcPr>
            <w:tcW w:w="502" w:type="pct"/>
            <w:tcBorders>
              <w:top w:val="single" w:sz="6" w:space="0" w:color="auto"/>
              <w:left w:val="single" w:sz="6" w:space="0" w:color="auto"/>
              <w:bottom w:val="single" w:sz="6" w:space="0" w:color="auto"/>
              <w:right w:val="single" w:sz="4" w:space="0" w:color="auto"/>
            </w:tcBorders>
            <w:vAlign w:val="bottom"/>
          </w:tcPr>
          <w:p w:rsidR="00511266" w:rsidRPr="00511266" w:rsidRDefault="00511266" w:rsidP="00EB6B00">
            <w:pPr>
              <w:pStyle w:val="DefaultText"/>
              <w:spacing w:line="360" w:lineRule="auto"/>
              <w:jc w:val="center"/>
              <w:rPr>
                <w:rFonts w:ascii="Arial" w:hAnsi="Arial" w:cs="Arial"/>
              </w:rPr>
            </w:pPr>
            <w:r w:rsidRPr="00511266">
              <w:rPr>
                <w:rFonts w:ascii="Arial" w:hAnsi="Arial" w:cs="Arial"/>
              </w:rPr>
              <w:t>70</w:t>
            </w:r>
          </w:p>
        </w:tc>
        <w:tc>
          <w:tcPr>
            <w:tcW w:w="553" w:type="pct"/>
            <w:tcBorders>
              <w:top w:val="single" w:sz="6" w:space="0" w:color="auto"/>
              <w:left w:val="single" w:sz="4" w:space="0" w:color="auto"/>
              <w:bottom w:val="single" w:sz="6" w:space="0" w:color="auto"/>
              <w:right w:val="single" w:sz="6" w:space="0" w:color="auto"/>
            </w:tcBorders>
            <w:vAlign w:val="bottom"/>
          </w:tcPr>
          <w:p w:rsidR="00511266" w:rsidRPr="00511266" w:rsidRDefault="00511266" w:rsidP="00EB6B00">
            <w:pPr>
              <w:pStyle w:val="DefaultText"/>
              <w:spacing w:line="360" w:lineRule="auto"/>
              <w:jc w:val="center"/>
              <w:rPr>
                <w:rFonts w:ascii="Arial" w:hAnsi="Arial" w:cs="Arial"/>
              </w:rPr>
            </w:pPr>
            <w:r w:rsidRPr="00511266">
              <w:rPr>
                <w:rFonts w:ascii="Arial" w:hAnsi="Arial" w:cs="Arial"/>
              </w:rPr>
              <w:t>123</w:t>
            </w:r>
          </w:p>
        </w:tc>
        <w:tc>
          <w:tcPr>
            <w:tcW w:w="774" w:type="pct"/>
            <w:tcBorders>
              <w:top w:val="single" w:sz="6" w:space="0" w:color="auto"/>
              <w:left w:val="single" w:sz="6" w:space="0" w:color="auto"/>
              <w:bottom w:val="single" w:sz="6" w:space="0" w:color="auto"/>
              <w:right w:val="single" w:sz="4" w:space="0" w:color="auto"/>
            </w:tcBorders>
            <w:vAlign w:val="bottom"/>
          </w:tcPr>
          <w:p w:rsidR="00511266" w:rsidRPr="00511266" w:rsidRDefault="00511266" w:rsidP="00EB6B00">
            <w:pPr>
              <w:pStyle w:val="DefaultText"/>
              <w:spacing w:line="360" w:lineRule="auto"/>
              <w:jc w:val="center"/>
              <w:rPr>
                <w:rFonts w:ascii="Arial" w:hAnsi="Arial" w:cs="Arial"/>
              </w:rPr>
            </w:pPr>
            <w:r w:rsidRPr="00511266">
              <w:rPr>
                <w:rFonts w:ascii="Arial" w:hAnsi="Arial" w:cs="Arial"/>
              </w:rPr>
              <w:t>38</w:t>
            </w:r>
          </w:p>
        </w:tc>
        <w:tc>
          <w:tcPr>
            <w:tcW w:w="608" w:type="pct"/>
            <w:tcBorders>
              <w:top w:val="single" w:sz="6" w:space="0" w:color="auto"/>
              <w:left w:val="single" w:sz="4" w:space="0" w:color="auto"/>
              <w:bottom w:val="single" w:sz="6" w:space="0" w:color="auto"/>
              <w:right w:val="single" w:sz="6" w:space="0" w:color="auto"/>
            </w:tcBorders>
            <w:vAlign w:val="bottom"/>
          </w:tcPr>
          <w:p w:rsidR="00511266" w:rsidRPr="00511266" w:rsidRDefault="00511266" w:rsidP="00EB6B00">
            <w:pPr>
              <w:pStyle w:val="DefaultText"/>
              <w:spacing w:line="360" w:lineRule="auto"/>
              <w:jc w:val="center"/>
              <w:rPr>
                <w:rFonts w:ascii="Arial" w:hAnsi="Arial" w:cs="Arial"/>
              </w:rPr>
            </w:pPr>
            <w:r w:rsidRPr="00511266">
              <w:rPr>
                <w:rFonts w:ascii="Arial" w:hAnsi="Arial" w:cs="Arial"/>
              </w:rPr>
              <w:t>35</w:t>
            </w:r>
          </w:p>
        </w:tc>
        <w:tc>
          <w:tcPr>
            <w:tcW w:w="608" w:type="pct"/>
            <w:tcBorders>
              <w:top w:val="single" w:sz="6" w:space="0" w:color="auto"/>
              <w:left w:val="single" w:sz="6" w:space="0" w:color="auto"/>
              <w:bottom w:val="single" w:sz="6" w:space="0" w:color="auto"/>
              <w:right w:val="single" w:sz="4" w:space="0" w:color="auto"/>
            </w:tcBorders>
            <w:vAlign w:val="bottom"/>
          </w:tcPr>
          <w:p w:rsidR="00511266" w:rsidRPr="00511266" w:rsidRDefault="00511266" w:rsidP="00EB6B00">
            <w:pPr>
              <w:pStyle w:val="DefaultText"/>
              <w:spacing w:line="360" w:lineRule="auto"/>
              <w:jc w:val="center"/>
              <w:rPr>
                <w:rFonts w:ascii="Arial" w:hAnsi="Arial" w:cs="Arial"/>
              </w:rPr>
            </w:pPr>
            <w:r w:rsidRPr="00511266">
              <w:rPr>
                <w:rFonts w:ascii="Arial" w:hAnsi="Arial" w:cs="Arial"/>
              </w:rPr>
              <w:t>113</w:t>
            </w:r>
          </w:p>
        </w:tc>
        <w:tc>
          <w:tcPr>
            <w:tcW w:w="553" w:type="pct"/>
            <w:tcBorders>
              <w:top w:val="single" w:sz="6" w:space="0" w:color="auto"/>
              <w:left w:val="single" w:sz="4" w:space="0" w:color="auto"/>
              <w:bottom w:val="single" w:sz="6" w:space="0" w:color="auto"/>
              <w:right w:val="single" w:sz="6" w:space="0" w:color="auto"/>
            </w:tcBorders>
            <w:vAlign w:val="bottom"/>
          </w:tcPr>
          <w:p w:rsidR="00511266" w:rsidRPr="00511266" w:rsidRDefault="00511266" w:rsidP="00EB6B00">
            <w:pPr>
              <w:pStyle w:val="DefaultText"/>
              <w:spacing w:line="360" w:lineRule="auto"/>
              <w:jc w:val="center"/>
              <w:rPr>
                <w:rFonts w:ascii="Arial" w:hAnsi="Arial" w:cs="Arial"/>
              </w:rPr>
            </w:pPr>
            <w:r w:rsidRPr="00511266">
              <w:rPr>
                <w:rFonts w:ascii="Arial" w:hAnsi="Arial" w:cs="Arial"/>
              </w:rPr>
              <w:t>179</w:t>
            </w:r>
          </w:p>
        </w:tc>
        <w:tc>
          <w:tcPr>
            <w:tcW w:w="829" w:type="pct"/>
            <w:tcBorders>
              <w:top w:val="single" w:sz="6" w:space="0" w:color="auto"/>
              <w:left w:val="single" w:sz="6" w:space="0" w:color="auto"/>
              <w:bottom w:val="single" w:sz="6" w:space="0" w:color="auto"/>
              <w:right w:val="single" w:sz="4" w:space="0" w:color="auto"/>
            </w:tcBorders>
            <w:vAlign w:val="bottom"/>
          </w:tcPr>
          <w:p w:rsidR="00511266" w:rsidRPr="00511266" w:rsidRDefault="00511266" w:rsidP="00EB6B00">
            <w:pPr>
              <w:pStyle w:val="DefaultText"/>
              <w:spacing w:line="360" w:lineRule="auto"/>
              <w:jc w:val="center"/>
              <w:rPr>
                <w:rFonts w:ascii="Arial" w:hAnsi="Arial" w:cs="Arial"/>
              </w:rPr>
            </w:pPr>
            <w:r w:rsidRPr="00511266">
              <w:rPr>
                <w:rFonts w:ascii="Arial" w:hAnsi="Arial" w:cs="Arial"/>
              </w:rPr>
              <w:t>54</w:t>
            </w:r>
          </w:p>
        </w:tc>
        <w:tc>
          <w:tcPr>
            <w:tcW w:w="574" w:type="pct"/>
            <w:tcBorders>
              <w:top w:val="single" w:sz="6" w:space="0" w:color="auto"/>
              <w:left w:val="single" w:sz="4" w:space="0" w:color="auto"/>
              <w:bottom w:val="single" w:sz="6" w:space="0" w:color="auto"/>
              <w:right w:val="single" w:sz="6" w:space="0" w:color="auto"/>
            </w:tcBorders>
            <w:vAlign w:val="bottom"/>
          </w:tcPr>
          <w:p w:rsidR="00511266" w:rsidRPr="00511266" w:rsidRDefault="00511266" w:rsidP="00EB6B00">
            <w:pPr>
              <w:pStyle w:val="DefaultText"/>
              <w:spacing w:line="360" w:lineRule="auto"/>
              <w:jc w:val="center"/>
              <w:rPr>
                <w:rFonts w:ascii="Arial" w:hAnsi="Arial" w:cs="Arial"/>
              </w:rPr>
            </w:pPr>
            <w:r w:rsidRPr="00511266">
              <w:rPr>
                <w:rFonts w:ascii="Arial" w:hAnsi="Arial" w:cs="Arial"/>
              </w:rPr>
              <w:t>50</w:t>
            </w:r>
          </w:p>
        </w:tc>
      </w:tr>
    </w:tbl>
    <w:p w:rsidR="0043107B" w:rsidRDefault="000078A7" w:rsidP="000078A7">
      <w:pPr>
        <w:pStyle w:val="ListParagraph"/>
        <w:spacing w:line="240" w:lineRule="auto"/>
        <w:ind w:left="1080" w:right="-187"/>
        <w:jc w:val="right"/>
        <w:rPr>
          <w:rFonts w:ascii="Arial" w:hAnsi="Arial" w:cs="Arial"/>
          <w:sz w:val="28"/>
          <w:szCs w:val="28"/>
        </w:rPr>
      </w:pPr>
      <w:r>
        <w:rPr>
          <w:b/>
          <w:bCs/>
          <w:i/>
          <w:iCs/>
          <w:sz w:val="28"/>
          <w:szCs w:val="28"/>
        </w:rPr>
        <w:t xml:space="preserve">(Ref. Annex. </w:t>
      </w:r>
      <w:proofErr w:type="spellStart"/>
      <w:r>
        <w:rPr>
          <w:b/>
          <w:bCs/>
          <w:i/>
          <w:iCs/>
          <w:sz w:val="28"/>
          <w:szCs w:val="28"/>
        </w:rPr>
        <w:t>XXc</w:t>
      </w:r>
      <w:proofErr w:type="spellEnd"/>
      <w:r w:rsidRPr="00680CBB">
        <w:rPr>
          <w:b/>
          <w:bCs/>
          <w:i/>
          <w:iCs/>
          <w:sz w:val="28"/>
          <w:szCs w:val="28"/>
        </w:rPr>
        <w:t>)</w:t>
      </w:r>
    </w:p>
    <w:p w:rsidR="00F05F86" w:rsidRPr="005265F0" w:rsidRDefault="00F05F86" w:rsidP="00077DB4">
      <w:pPr>
        <w:pStyle w:val="ListParagraph"/>
        <w:spacing w:line="240" w:lineRule="auto"/>
        <w:ind w:left="1080" w:right="-187"/>
        <w:rPr>
          <w:rFonts w:ascii="Arial" w:hAnsi="Arial" w:cs="Arial"/>
          <w:sz w:val="28"/>
          <w:szCs w:val="28"/>
        </w:rPr>
      </w:pPr>
    </w:p>
    <w:p w:rsidR="002013E1" w:rsidRPr="002013E1" w:rsidRDefault="00C84206" w:rsidP="002013E1">
      <w:pPr>
        <w:pStyle w:val="ListParagraph"/>
        <w:numPr>
          <w:ilvl w:val="0"/>
          <w:numId w:val="6"/>
        </w:numPr>
        <w:spacing w:line="240" w:lineRule="auto"/>
        <w:ind w:right="-187"/>
        <w:rPr>
          <w:rFonts w:ascii="Arial" w:hAnsi="Arial" w:cs="Arial"/>
          <w:sz w:val="28"/>
          <w:szCs w:val="28"/>
        </w:rPr>
      </w:pPr>
      <w:r w:rsidRPr="002013E1">
        <w:rPr>
          <w:rFonts w:cstheme="minorHAnsi"/>
          <w:sz w:val="28"/>
          <w:szCs w:val="28"/>
        </w:rPr>
        <w:t>Loan Outstanding and NPA</w:t>
      </w:r>
    </w:p>
    <w:p w:rsidR="00C84206" w:rsidRPr="002013E1" w:rsidRDefault="002013E1" w:rsidP="002013E1">
      <w:pPr>
        <w:pStyle w:val="ListParagraph"/>
        <w:spacing w:after="0" w:line="240" w:lineRule="auto"/>
        <w:ind w:left="1080" w:right="-187"/>
        <w:jc w:val="right"/>
        <w:rPr>
          <w:rFonts w:ascii="Arial" w:hAnsi="Arial" w:cs="Arial"/>
          <w:sz w:val="28"/>
          <w:szCs w:val="28"/>
        </w:rPr>
      </w:pPr>
      <w:r w:rsidRPr="002013E1">
        <w:rPr>
          <w:sz w:val="24"/>
          <w:szCs w:val="24"/>
        </w:rPr>
        <w:t>(</w:t>
      </w:r>
      <w:proofErr w:type="spellStart"/>
      <w:r w:rsidRPr="002013E1">
        <w:rPr>
          <w:sz w:val="24"/>
          <w:szCs w:val="24"/>
        </w:rPr>
        <w:t>Amt</w:t>
      </w:r>
      <w:proofErr w:type="spellEnd"/>
      <w:r w:rsidRPr="002013E1">
        <w:rPr>
          <w:sz w:val="24"/>
          <w:szCs w:val="24"/>
        </w:rPr>
        <w:t xml:space="preserve"> </w:t>
      </w:r>
      <w:proofErr w:type="spellStart"/>
      <w:r w:rsidRPr="002013E1">
        <w:rPr>
          <w:sz w:val="24"/>
          <w:szCs w:val="24"/>
        </w:rPr>
        <w:t>Rs</w:t>
      </w:r>
      <w:proofErr w:type="spellEnd"/>
      <w:r w:rsidRPr="002013E1">
        <w:rPr>
          <w:sz w:val="24"/>
          <w:szCs w:val="24"/>
        </w:rPr>
        <w:t xml:space="preserve"> in lakhs</w:t>
      </w:r>
      <w:r w:rsidRPr="002013E1">
        <w:rPr>
          <w:rFonts w:ascii="Arial" w:hAnsi="Arial" w:cs="Arial"/>
          <w:sz w:val="24"/>
          <w:szCs w:val="24"/>
        </w:rPr>
        <w:t>)</w:t>
      </w:r>
    </w:p>
    <w:tbl>
      <w:tblPr>
        <w:tblW w:w="5000" w:type="pct"/>
        <w:jc w:val="center"/>
        <w:tblLook w:val="0000" w:firstRow="0" w:lastRow="0" w:firstColumn="0" w:lastColumn="0" w:noHBand="0" w:noVBand="0"/>
      </w:tblPr>
      <w:tblGrid>
        <w:gridCol w:w="1772"/>
        <w:gridCol w:w="1446"/>
        <w:gridCol w:w="1551"/>
        <w:gridCol w:w="1444"/>
        <w:gridCol w:w="1452"/>
        <w:gridCol w:w="1911"/>
      </w:tblGrid>
      <w:tr w:rsidR="008E4B54" w:rsidRPr="005265F0" w:rsidTr="0059229A">
        <w:trPr>
          <w:cantSplit/>
          <w:jc w:val="center"/>
        </w:trPr>
        <w:tc>
          <w:tcPr>
            <w:tcW w:w="1680" w:type="pct"/>
            <w:gridSpan w:val="2"/>
            <w:tcBorders>
              <w:top w:val="single" w:sz="6" w:space="0" w:color="auto"/>
              <w:left w:val="single" w:sz="6" w:space="0" w:color="auto"/>
              <w:bottom w:val="single" w:sz="6" w:space="0" w:color="auto"/>
              <w:right w:val="single" w:sz="6" w:space="0" w:color="auto"/>
            </w:tcBorders>
          </w:tcPr>
          <w:p w:rsidR="006D155B" w:rsidRPr="005265F0" w:rsidRDefault="006D155B" w:rsidP="00EB6B00">
            <w:pPr>
              <w:spacing w:after="0" w:line="360" w:lineRule="auto"/>
              <w:jc w:val="center"/>
              <w:rPr>
                <w:rFonts w:ascii="Arial" w:hAnsi="Arial" w:cs="Arial"/>
              </w:rPr>
            </w:pPr>
            <w:r w:rsidRPr="005265F0">
              <w:rPr>
                <w:rFonts w:ascii="Arial" w:hAnsi="Arial" w:cs="Arial"/>
              </w:rPr>
              <w:t>Loans outstanding as on</w:t>
            </w:r>
            <w:r w:rsidR="007249F2">
              <w:rPr>
                <w:rFonts w:ascii="Arial" w:hAnsi="Arial" w:cs="Arial"/>
              </w:rPr>
              <w:t xml:space="preserve"> Dec 18</w:t>
            </w:r>
          </w:p>
        </w:tc>
        <w:tc>
          <w:tcPr>
            <w:tcW w:w="1564" w:type="pct"/>
            <w:gridSpan w:val="2"/>
            <w:tcBorders>
              <w:top w:val="single" w:sz="6" w:space="0" w:color="auto"/>
              <w:left w:val="single" w:sz="6" w:space="0" w:color="auto"/>
              <w:bottom w:val="single" w:sz="6" w:space="0" w:color="auto"/>
              <w:right w:val="single" w:sz="6" w:space="0" w:color="auto"/>
            </w:tcBorders>
          </w:tcPr>
          <w:p w:rsidR="006D155B" w:rsidRPr="005265F0" w:rsidRDefault="006D155B" w:rsidP="00EB6B00">
            <w:pPr>
              <w:spacing w:after="0" w:line="360" w:lineRule="auto"/>
              <w:jc w:val="center"/>
              <w:rPr>
                <w:rFonts w:ascii="Arial" w:hAnsi="Arial" w:cs="Arial"/>
              </w:rPr>
            </w:pPr>
            <w:r w:rsidRPr="005265F0">
              <w:rPr>
                <w:rFonts w:ascii="Arial" w:hAnsi="Arial" w:cs="Arial"/>
              </w:rPr>
              <w:t>NPAs as on</w:t>
            </w:r>
            <w:r w:rsidR="007249F2">
              <w:rPr>
                <w:rFonts w:ascii="Arial" w:hAnsi="Arial" w:cs="Arial"/>
              </w:rPr>
              <w:t xml:space="preserve"> Dec 18</w:t>
            </w:r>
          </w:p>
        </w:tc>
        <w:tc>
          <w:tcPr>
            <w:tcW w:w="1756" w:type="pct"/>
            <w:gridSpan w:val="2"/>
            <w:tcBorders>
              <w:top w:val="single" w:sz="6" w:space="0" w:color="auto"/>
              <w:left w:val="single" w:sz="6" w:space="0" w:color="auto"/>
              <w:bottom w:val="single" w:sz="6" w:space="0" w:color="auto"/>
              <w:right w:val="single" w:sz="6" w:space="0" w:color="auto"/>
            </w:tcBorders>
            <w:vAlign w:val="center"/>
          </w:tcPr>
          <w:p w:rsidR="006D155B" w:rsidRPr="005265F0" w:rsidRDefault="006D155B" w:rsidP="00EB6B00">
            <w:pPr>
              <w:spacing w:after="0" w:line="360" w:lineRule="auto"/>
              <w:jc w:val="center"/>
              <w:rPr>
                <w:rFonts w:ascii="Arial" w:hAnsi="Arial" w:cs="Arial"/>
              </w:rPr>
            </w:pPr>
            <w:r w:rsidRPr="005265F0">
              <w:rPr>
                <w:rFonts w:ascii="Arial" w:hAnsi="Arial" w:cs="Arial"/>
              </w:rPr>
              <w:t>Percentage NPA</w:t>
            </w:r>
          </w:p>
        </w:tc>
      </w:tr>
      <w:tr w:rsidR="008E4B54" w:rsidRPr="005265F0" w:rsidTr="000078A7">
        <w:trPr>
          <w:cantSplit/>
          <w:trHeight w:val="418"/>
          <w:jc w:val="center"/>
        </w:trPr>
        <w:tc>
          <w:tcPr>
            <w:tcW w:w="925" w:type="pct"/>
            <w:tcBorders>
              <w:top w:val="single" w:sz="6" w:space="0" w:color="auto"/>
              <w:left w:val="single" w:sz="6" w:space="0" w:color="auto"/>
              <w:bottom w:val="single" w:sz="6" w:space="0" w:color="auto"/>
              <w:right w:val="single" w:sz="4" w:space="0" w:color="auto"/>
            </w:tcBorders>
            <w:vAlign w:val="center"/>
          </w:tcPr>
          <w:p w:rsidR="006D155B" w:rsidRPr="005265F0" w:rsidRDefault="006D155B" w:rsidP="00EB6B00">
            <w:pPr>
              <w:spacing w:after="0" w:line="360" w:lineRule="auto"/>
              <w:jc w:val="center"/>
              <w:rPr>
                <w:rFonts w:ascii="Arial" w:hAnsi="Arial" w:cs="Arial"/>
              </w:rPr>
            </w:pPr>
            <w:r w:rsidRPr="005265F0">
              <w:rPr>
                <w:rFonts w:ascii="Arial" w:hAnsi="Arial" w:cs="Arial"/>
              </w:rPr>
              <w:t>Accounts</w:t>
            </w:r>
          </w:p>
        </w:tc>
        <w:tc>
          <w:tcPr>
            <w:tcW w:w="755" w:type="pct"/>
            <w:tcBorders>
              <w:top w:val="single" w:sz="6" w:space="0" w:color="auto"/>
              <w:left w:val="single" w:sz="4" w:space="0" w:color="auto"/>
              <w:bottom w:val="single" w:sz="6" w:space="0" w:color="auto"/>
              <w:right w:val="single" w:sz="6" w:space="0" w:color="auto"/>
            </w:tcBorders>
            <w:vAlign w:val="center"/>
          </w:tcPr>
          <w:p w:rsidR="006D155B" w:rsidRPr="005265F0" w:rsidRDefault="006D155B" w:rsidP="00EB6B00">
            <w:pPr>
              <w:spacing w:after="0" w:line="360" w:lineRule="auto"/>
              <w:ind w:left="-39" w:right="-104"/>
              <w:jc w:val="center"/>
              <w:rPr>
                <w:rFonts w:ascii="Arial" w:hAnsi="Arial" w:cs="Arial"/>
              </w:rPr>
            </w:pPr>
            <w:r w:rsidRPr="005265F0">
              <w:rPr>
                <w:rFonts w:ascii="Arial" w:hAnsi="Arial" w:cs="Arial"/>
              </w:rPr>
              <w:t>Amount</w:t>
            </w:r>
          </w:p>
        </w:tc>
        <w:tc>
          <w:tcPr>
            <w:tcW w:w="810" w:type="pct"/>
            <w:tcBorders>
              <w:top w:val="single" w:sz="6" w:space="0" w:color="auto"/>
              <w:left w:val="single" w:sz="4" w:space="0" w:color="auto"/>
              <w:bottom w:val="single" w:sz="6" w:space="0" w:color="auto"/>
              <w:right w:val="single" w:sz="6" w:space="0" w:color="auto"/>
            </w:tcBorders>
            <w:vAlign w:val="center"/>
          </w:tcPr>
          <w:p w:rsidR="006D155B" w:rsidRPr="005265F0" w:rsidRDefault="006D155B" w:rsidP="00EB6B00">
            <w:pPr>
              <w:spacing w:after="0" w:line="360" w:lineRule="auto"/>
              <w:jc w:val="center"/>
              <w:rPr>
                <w:rFonts w:ascii="Arial" w:hAnsi="Arial" w:cs="Arial"/>
              </w:rPr>
            </w:pPr>
            <w:r w:rsidRPr="005265F0">
              <w:rPr>
                <w:rFonts w:ascii="Arial" w:hAnsi="Arial" w:cs="Arial"/>
              </w:rPr>
              <w:t>Accounts</w:t>
            </w:r>
          </w:p>
        </w:tc>
        <w:tc>
          <w:tcPr>
            <w:tcW w:w="754" w:type="pct"/>
            <w:tcBorders>
              <w:top w:val="single" w:sz="6" w:space="0" w:color="auto"/>
              <w:left w:val="single" w:sz="4" w:space="0" w:color="auto"/>
              <w:bottom w:val="single" w:sz="6" w:space="0" w:color="auto"/>
              <w:right w:val="single" w:sz="6" w:space="0" w:color="auto"/>
            </w:tcBorders>
            <w:vAlign w:val="center"/>
          </w:tcPr>
          <w:p w:rsidR="006D155B" w:rsidRPr="005265F0" w:rsidRDefault="006D155B" w:rsidP="00EB6B00">
            <w:pPr>
              <w:spacing w:after="0" w:line="360" w:lineRule="auto"/>
              <w:ind w:left="-96" w:right="-47"/>
              <w:jc w:val="center"/>
              <w:rPr>
                <w:rFonts w:ascii="Arial" w:hAnsi="Arial" w:cs="Arial"/>
              </w:rPr>
            </w:pPr>
            <w:r w:rsidRPr="005265F0">
              <w:rPr>
                <w:rFonts w:ascii="Arial" w:hAnsi="Arial" w:cs="Arial"/>
              </w:rPr>
              <w:t>Amount</w:t>
            </w:r>
          </w:p>
        </w:tc>
        <w:tc>
          <w:tcPr>
            <w:tcW w:w="758" w:type="pct"/>
            <w:tcBorders>
              <w:top w:val="single" w:sz="6" w:space="0" w:color="auto"/>
              <w:left w:val="single" w:sz="4" w:space="0" w:color="auto"/>
              <w:bottom w:val="single" w:sz="6" w:space="0" w:color="auto"/>
              <w:right w:val="single" w:sz="6" w:space="0" w:color="auto"/>
            </w:tcBorders>
            <w:vAlign w:val="center"/>
          </w:tcPr>
          <w:p w:rsidR="006D155B" w:rsidRPr="005265F0" w:rsidRDefault="006D155B" w:rsidP="00EB6B00">
            <w:pPr>
              <w:spacing w:after="0" w:line="360" w:lineRule="auto"/>
              <w:jc w:val="center"/>
              <w:rPr>
                <w:rFonts w:ascii="Arial" w:hAnsi="Arial" w:cs="Arial"/>
              </w:rPr>
            </w:pPr>
            <w:r w:rsidRPr="005265F0">
              <w:rPr>
                <w:rFonts w:ascii="Arial" w:hAnsi="Arial" w:cs="Arial"/>
              </w:rPr>
              <w:t>Accounts</w:t>
            </w:r>
          </w:p>
        </w:tc>
        <w:tc>
          <w:tcPr>
            <w:tcW w:w="998" w:type="pct"/>
            <w:tcBorders>
              <w:top w:val="single" w:sz="6" w:space="0" w:color="auto"/>
              <w:left w:val="single" w:sz="4" w:space="0" w:color="auto"/>
              <w:bottom w:val="single" w:sz="6" w:space="0" w:color="auto"/>
              <w:right w:val="single" w:sz="6" w:space="0" w:color="auto"/>
            </w:tcBorders>
            <w:vAlign w:val="center"/>
          </w:tcPr>
          <w:p w:rsidR="006D155B" w:rsidRPr="005265F0" w:rsidRDefault="006D155B" w:rsidP="00EB6B00">
            <w:pPr>
              <w:spacing w:after="0" w:line="360" w:lineRule="auto"/>
              <w:ind w:left="-68"/>
              <w:jc w:val="center"/>
              <w:rPr>
                <w:rFonts w:ascii="Arial" w:hAnsi="Arial" w:cs="Arial"/>
              </w:rPr>
            </w:pPr>
            <w:r w:rsidRPr="005265F0">
              <w:rPr>
                <w:rFonts w:ascii="Arial" w:hAnsi="Arial" w:cs="Arial"/>
              </w:rPr>
              <w:t>Amount</w:t>
            </w:r>
          </w:p>
        </w:tc>
      </w:tr>
      <w:tr w:rsidR="00511266" w:rsidRPr="005265F0" w:rsidTr="00482876">
        <w:trPr>
          <w:jc w:val="center"/>
        </w:trPr>
        <w:tc>
          <w:tcPr>
            <w:tcW w:w="925" w:type="pct"/>
            <w:tcBorders>
              <w:top w:val="single" w:sz="6" w:space="0" w:color="auto"/>
              <w:left w:val="single" w:sz="6" w:space="0" w:color="auto"/>
              <w:bottom w:val="single" w:sz="6" w:space="0" w:color="auto"/>
              <w:right w:val="single" w:sz="4" w:space="0" w:color="auto"/>
            </w:tcBorders>
            <w:vAlign w:val="bottom"/>
          </w:tcPr>
          <w:p w:rsidR="00511266" w:rsidRPr="0080447E" w:rsidRDefault="00511266" w:rsidP="00EB6B00">
            <w:pPr>
              <w:pStyle w:val="DefaultText"/>
              <w:spacing w:line="360" w:lineRule="auto"/>
              <w:jc w:val="center"/>
              <w:rPr>
                <w:rFonts w:ascii="Arial" w:hAnsi="Arial" w:cs="Arial"/>
              </w:rPr>
            </w:pPr>
            <w:r w:rsidRPr="0080447E">
              <w:rPr>
                <w:rFonts w:ascii="Arial" w:hAnsi="Arial" w:cs="Arial"/>
              </w:rPr>
              <w:t>552</w:t>
            </w:r>
          </w:p>
        </w:tc>
        <w:tc>
          <w:tcPr>
            <w:tcW w:w="755" w:type="pct"/>
            <w:tcBorders>
              <w:top w:val="single" w:sz="6" w:space="0" w:color="auto"/>
              <w:left w:val="single" w:sz="4" w:space="0" w:color="auto"/>
              <w:bottom w:val="single" w:sz="6" w:space="0" w:color="auto"/>
              <w:right w:val="single" w:sz="6" w:space="0" w:color="auto"/>
            </w:tcBorders>
            <w:vAlign w:val="bottom"/>
          </w:tcPr>
          <w:p w:rsidR="00511266" w:rsidRPr="0080447E" w:rsidRDefault="00511266" w:rsidP="00EB6B00">
            <w:pPr>
              <w:pStyle w:val="DefaultText"/>
              <w:spacing w:line="360" w:lineRule="auto"/>
              <w:jc w:val="center"/>
              <w:rPr>
                <w:rFonts w:ascii="Arial" w:hAnsi="Arial" w:cs="Arial"/>
              </w:rPr>
            </w:pPr>
            <w:r w:rsidRPr="0080447E">
              <w:rPr>
                <w:rFonts w:ascii="Arial" w:hAnsi="Arial" w:cs="Arial"/>
              </w:rPr>
              <w:t>595</w:t>
            </w:r>
          </w:p>
        </w:tc>
        <w:tc>
          <w:tcPr>
            <w:tcW w:w="810" w:type="pct"/>
            <w:tcBorders>
              <w:top w:val="single" w:sz="6" w:space="0" w:color="auto"/>
              <w:left w:val="single" w:sz="4" w:space="0" w:color="auto"/>
              <w:bottom w:val="single" w:sz="6" w:space="0" w:color="auto"/>
              <w:right w:val="single" w:sz="6" w:space="0" w:color="auto"/>
            </w:tcBorders>
            <w:vAlign w:val="bottom"/>
          </w:tcPr>
          <w:p w:rsidR="00511266" w:rsidRPr="0080447E" w:rsidRDefault="00511266" w:rsidP="00EB6B00">
            <w:pPr>
              <w:pStyle w:val="DefaultText"/>
              <w:spacing w:line="360" w:lineRule="auto"/>
              <w:jc w:val="center"/>
              <w:rPr>
                <w:rFonts w:ascii="Arial" w:hAnsi="Arial" w:cs="Arial"/>
              </w:rPr>
            </w:pPr>
            <w:r w:rsidRPr="0080447E">
              <w:rPr>
                <w:rFonts w:ascii="Arial" w:hAnsi="Arial" w:cs="Arial"/>
              </w:rPr>
              <w:t>18</w:t>
            </w:r>
          </w:p>
        </w:tc>
        <w:tc>
          <w:tcPr>
            <w:tcW w:w="754" w:type="pct"/>
            <w:tcBorders>
              <w:top w:val="single" w:sz="6" w:space="0" w:color="auto"/>
              <w:left w:val="single" w:sz="4" w:space="0" w:color="auto"/>
              <w:bottom w:val="single" w:sz="6" w:space="0" w:color="auto"/>
              <w:right w:val="single" w:sz="6" w:space="0" w:color="auto"/>
            </w:tcBorders>
            <w:vAlign w:val="bottom"/>
          </w:tcPr>
          <w:p w:rsidR="00511266" w:rsidRPr="0080447E" w:rsidRDefault="00511266" w:rsidP="00EB6B00">
            <w:pPr>
              <w:pStyle w:val="DefaultText"/>
              <w:spacing w:line="360" w:lineRule="auto"/>
              <w:jc w:val="center"/>
              <w:rPr>
                <w:rFonts w:ascii="Arial" w:hAnsi="Arial" w:cs="Arial"/>
              </w:rPr>
            </w:pPr>
            <w:r w:rsidRPr="0080447E">
              <w:rPr>
                <w:rFonts w:ascii="Arial" w:hAnsi="Arial" w:cs="Arial"/>
              </w:rPr>
              <w:t>13</w:t>
            </w:r>
          </w:p>
        </w:tc>
        <w:tc>
          <w:tcPr>
            <w:tcW w:w="758" w:type="pct"/>
            <w:tcBorders>
              <w:top w:val="single" w:sz="6" w:space="0" w:color="auto"/>
              <w:left w:val="single" w:sz="4" w:space="0" w:color="auto"/>
              <w:bottom w:val="single" w:sz="6" w:space="0" w:color="auto"/>
              <w:right w:val="single" w:sz="6" w:space="0" w:color="auto"/>
            </w:tcBorders>
          </w:tcPr>
          <w:p w:rsidR="00511266" w:rsidRPr="005265F0" w:rsidRDefault="00511266" w:rsidP="00EB6B00">
            <w:pPr>
              <w:pStyle w:val="DefaultText"/>
              <w:spacing w:line="360" w:lineRule="auto"/>
              <w:jc w:val="center"/>
              <w:rPr>
                <w:rFonts w:ascii="Arial" w:hAnsi="Arial" w:cs="Arial"/>
              </w:rPr>
            </w:pPr>
            <w:r>
              <w:rPr>
                <w:rFonts w:ascii="Arial" w:hAnsi="Arial" w:cs="Arial"/>
              </w:rPr>
              <w:t>3.26</w:t>
            </w:r>
          </w:p>
        </w:tc>
        <w:tc>
          <w:tcPr>
            <w:tcW w:w="998" w:type="pct"/>
            <w:tcBorders>
              <w:top w:val="single" w:sz="6" w:space="0" w:color="auto"/>
              <w:left w:val="single" w:sz="4" w:space="0" w:color="auto"/>
              <w:bottom w:val="single" w:sz="6" w:space="0" w:color="auto"/>
              <w:right w:val="single" w:sz="6" w:space="0" w:color="auto"/>
            </w:tcBorders>
          </w:tcPr>
          <w:p w:rsidR="00511266" w:rsidRPr="005265F0" w:rsidRDefault="00511266" w:rsidP="00EB6B00">
            <w:pPr>
              <w:pStyle w:val="DefaultText"/>
              <w:spacing w:line="360" w:lineRule="auto"/>
              <w:jc w:val="center"/>
              <w:rPr>
                <w:rFonts w:ascii="Arial" w:hAnsi="Arial" w:cs="Arial"/>
              </w:rPr>
            </w:pPr>
            <w:r>
              <w:rPr>
                <w:rFonts w:ascii="Arial" w:hAnsi="Arial" w:cs="Arial"/>
              </w:rPr>
              <w:t>2.18</w:t>
            </w:r>
          </w:p>
        </w:tc>
      </w:tr>
    </w:tbl>
    <w:p w:rsidR="00081FDF" w:rsidRDefault="000078A7" w:rsidP="000078A7">
      <w:pPr>
        <w:spacing w:line="240" w:lineRule="auto"/>
        <w:ind w:right="-187"/>
        <w:jc w:val="right"/>
        <w:rPr>
          <w:rFonts w:cstheme="minorHAnsi"/>
          <w:sz w:val="28"/>
          <w:szCs w:val="28"/>
        </w:rPr>
      </w:pPr>
      <w:r>
        <w:rPr>
          <w:b/>
          <w:bCs/>
          <w:i/>
          <w:iCs/>
          <w:sz w:val="28"/>
          <w:szCs w:val="28"/>
        </w:rPr>
        <w:t xml:space="preserve">(Ref. Annex. </w:t>
      </w:r>
      <w:proofErr w:type="spellStart"/>
      <w:r>
        <w:rPr>
          <w:b/>
          <w:bCs/>
          <w:i/>
          <w:iCs/>
          <w:sz w:val="28"/>
          <w:szCs w:val="28"/>
        </w:rPr>
        <w:t>XXd</w:t>
      </w:r>
      <w:proofErr w:type="spellEnd"/>
      <w:r w:rsidRPr="00680CBB">
        <w:rPr>
          <w:b/>
          <w:bCs/>
          <w:i/>
          <w:iCs/>
          <w:sz w:val="28"/>
          <w:szCs w:val="28"/>
        </w:rPr>
        <w:t>)</w:t>
      </w:r>
    </w:p>
    <w:p w:rsidR="00F05F86" w:rsidRDefault="00F05F86" w:rsidP="00006038">
      <w:pPr>
        <w:spacing w:line="240" w:lineRule="auto"/>
        <w:ind w:right="-187"/>
        <w:rPr>
          <w:rFonts w:cstheme="minorHAnsi"/>
          <w:sz w:val="28"/>
          <w:szCs w:val="28"/>
        </w:rPr>
      </w:pPr>
    </w:p>
    <w:p w:rsidR="00551481" w:rsidRDefault="00551481" w:rsidP="002116F2">
      <w:pPr>
        <w:pStyle w:val="ListParagraph"/>
        <w:numPr>
          <w:ilvl w:val="0"/>
          <w:numId w:val="24"/>
        </w:numPr>
        <w:spacing w:after="0"/>
        <w:rPr>
          <w:rFonts w:ascii="Arial" w:eastAsia="Times New Roman" w:hAnsi="Arial" w:cs="Arial"/>
          <w:b/>
          <w:bCs/>
          <w:sz w:val="24"/>
          <w:szCs w:val="24"/>
          <w:lang w:eastAsia="en-IN" w:bidi="gu-IN"/>
        </w:rPr>
      </w:pPr>
      <w:r w:rsidRPr="00026015">
        <w:rPr>
          <w:rFonts w:ascii="Arial" w:eastAsia="Times New Roman" w:hAnsi="Arial" w:cs="Arial"/>
          <w:b/>
          <w:bCs/>
          <w:sz w:val="24"/>
          <w:szCs w:val="24"/>
          <w:lang w:eastAsia="en-IN" w:bidi="gu-IN"/>
        </w:rPr>
        <w:t>Details of outdoor Financial Literacy Camps conducted by Rural Branches of th</w:t>
      </w:r>
      <w:r w:rsidR="00C2288D" w:rsidRPr="00026015">
        <w:rPr>
          <w:rFonts w:ascii="Arial" w:eastAsia="Times New Roman" w:hAnsi="Arial" w:cs="Arial"/>
          <w:b/>
          <w:bCs/>
          <w:sz w:val="24"/>
          <w:szCs w:val="24"/>
          <w:lang w:eastAsia="en-IN" w:bidi="gu-IN"/>
        </w:rPr>
        <w:t xml:space="preserve">e Banks </w:t>
      </w:r>
      <w:r w:rsidR="00EB6B00">
        <w:rPr>
          <w:rFonts w:ascii="Arial" w:eastAsia="Times New Roman" w:hAnsi="Arial" w:cs="Arial"/>
          <w:b/>
          <w:bCs/>
          <w:sz w:val="24"/>
          <w:szCs w:val="24"/>
          <w:lang w:eastAsia="en-IN" w:bidi="gu-IN"/>
        </w:rPr>
        <w:t>–</w:t>
      </w:r>
      <w:r w:rsidR="00C2288D" w:rsidRPr="00026015">
        <w:rPr>
          <w:rFonts w:ascii="Arial" w:eastAsia="Times New Roman" w:hAnsi="Arial" w:cs="Arial"/>
          <w:b/>
          <w:bCs/>
          <w:sz w:val="24"/>
          <w:szCs w:val="24"/>
          <w:lang w:eastAsia="en-IN" w:bidi="gu-IN"/>
        </w:rPr>
        <w:t xml:space="preserve"> </w:t>
      </w:r>
    </w:p>
    <w:p w:rsidR="00EB6B00" w:rsidRPr="00026015" w:rsidRDefault="00EB6B00" w:rsidP="00EB6B00">
      <w:pPr>
        <w:pStyle w:val="ListParagraph"/>
        <w:spacing w:after="0"/>
        <w:ind w:left="735"/>
        <w:rPr>
          <w:rFonts w:ascii="Arial" w:eastAsia="Times New Roman" w:hAnsi="Arial" w:cs="Arial"/>
          <w:b/>
          <w:bCs/>
          <w:sz w:val="24"/>
          <w:szCs w:val="24"/>
          <w:lang w:eastAsia="en-IN" w:bidi="gu-IN"/>
        </w:rPr>
      </w:pPr>
    </w:p>
    <w:tbl>
      <w:tblPr>
        <w:tblStyle w:val="TableGrid"/>
        <w:tblW w:w="5000" w:type="pct"/>
        <w:tblLook w:val="04A0" w:firstRow="1" w:lastRow="0" w:firstColumn="1" w:lastColumn="0" w:noHBand="0" w:noVBand="1"/>
      </w:tblPr>
      <w:tblGrid>
        <w:gridCol w:w="679"/>
        <w:gridCol w:w="1421"/>
        <w:gridCol w:w="1297"/>
        <w:gridCol w:w="2061"/>
        <w:gridCol w:w="2059"/>
        <w:gridCol w:w="2059"/>
      </w:tblGrid>
      <w:tr w:rsidR="00784E53" w:rsidRPr="002E1833" w:rsidTr="001864CC">
        <w:trPr>
          <w:trHeight w:val="1638"/>
        </w:trPr>
        <w:tc>
          <w:tcPr>
            <w:tcW w:w="355" w:type="pct"/>
          </w:tcPr>
          <w:p w:rsidR="00784E53" w:rsidRPr="002E1833" w:rsidRDefault="00784E53" w:rsidP="00EB6B00">
            <w:pPr>
              <w:spacing w:line="360" w:lineRule="auto"/>
              <w:rPr>
                <w:rFonts w:ascii="Arial" w:eastAsia="Times New Roman" w:hAnsi="Arial" w:cs="Arial"/>
                <w:szCs w:val="22"/>
                <w:lang w:eastAsia="en-IN" w:bidi="gu-IN"/>
              </w:rPr>
            </w:pPr>
            <w:r w:rsidRPr="002E1833">
              <w:rPr>
                <w:rFonts w:ascii="Arial" w:eastAsia="Times New Roman" w:hAnsi="Arial" w:cs="Arial"/>
                <w:szCs w:val="22"/>
                <w:lang w:eastAsia="en-IN" w:bidi="gu-IN"/>
              </w:rPr>
              <w:t>Sr.</w:t>
            </w:r>
          </w:p>
        </w:tc>
        <w:tc>
          <w:tcPr>
            <w:tcW w:w="742" w:type="pct"/>
          </w:tcPr>
          <w:p w:rsidR="00784E53" w:rsidRPr="002E1833" w:rsidRDefault="00784E53" w:rsidP="00EB6B00">
            <w:pPr>
              <w:spacing w:line="360" w:lineRule="auto"/>
              <w:rPr>
                <w:rFonts w:ascii="Arial" w:eastAsia="Times New Roman" w:hAnsi="Arial" w:cs="Arial"/>
                <w:sz w:val="24"/>
                <w:szCs w:val="24"/>
                <w:lang w:eastAsia="en-IN" w:bidi="gu-IN"/>
              </w:rPr>
            </w:pPr>
            <w:r w:rsidRPr="002E1833">
              <w:rPr>
                <w:rFonts w:ascii="Arial" w:eastAsia="Times New Roman" w:hAnsi="Arial" w:cs="Arial"/>
                <w:sz w:val="24"/>
                <w:szCs w:val="24"/>
                <w:lang w:eastAsia="en-IN" w:bidi="gu-IN"/>
              </w:rPr>
              <w:t>Name of Bank</w:t>
            </w:r>
          </w:p>
        </w:tc>
        <w:tc>
          <w:tcPr>
            <w:tcW w:w="677" w:type="pct"/>
          </w:tcPr>
          <w:p w:rsidR="00784E53" w:rsidRPr="002E1833" w:rsidRDefault="00784E53" w:rsidP="00EB6B00">
            <w:pPr>
              <w:spacing w:line="360" w:lineRule="auto"/>
              <w:rPr>
                <w:rFonts w:ascii="Arial" w:eastAsia="Times New Roman" w:hAnsi="Arial" w:cs="Arial"/>
                <w:sz w:val="24"/>
                <w:szCs w:val="24"/>
                <w:lang w:eastAsia="en-IN" w:bidi="gu-IN"/>
              </w:rPr>
            </w:pPr>
            <w:r w:rsidRPr="002E1833">
              <w:rPr>
                <w:rFonts w:ascii="Arial" w:eastAsia="Times New Roman" w:hAnsi="Arial" w:cs="Arial"/>
                <w:sz w:val="24"/>
                <w:szCs w:val="24"/>
                <w:lang w:eastAsia="en-IN" w:bidi="gu-IN"/>
              </w:rPr>
              <w:t>No. of Rural Branch</w:t>
            </w:r>
          </w:p>
        </w:tc>
        <w:tc>
          <w:tcPr>
            <w:tcW w:w="1076" w:type="pct"/>
          </w:tcPr>
          <w:p w:rsidR="00784E53" w:rsidRPr="002E1833" w:rsidRDefault="00784E53" w:rsidP="00EB6B00">
            <w:pPr>
              <w:spacing w:line="360" w:lineRule="auto"/>
              <w:rPr>
                <w:rFonts w:ascii="Arial" w:eastAsia="Times New Roman" w:hAnsi="Arial" w:cs="Arial"/>
                <w:sz w:val="24"/>
                <w:szCs w:val="24"/>
                <w:lang w:eastAsia="en-IN" w:bidi="gu-IN"/>
              </w:rPr>
            </w:pPr>
            <w:r>
              <w:rPr>
                <w:rFonts w:ascii="Arial" w:eastAsia="Times New Roman" w:hAnsi="Arial" w:cs="Arial"/>
                <w:sz w:val="24"/>
                <w:szCs w:val="24"/>
                <w:lang w:eastAsia="en-IN" w:bidi="gu-IN"/>
              </w:rPr>
              <w:t>Target</w:t>
            </w:r>
          </w:p>
        </w:tc>
        <w:tc>
          <w:tcPr>
            <w:tcW w:w="1075" w:type="pct"/>
          </w:tcPr>
          <w:p w:rsidR="00784E53" w:rsidRPr="002E1833" w:rsidRDefault="00784E53" w:rsidP="00EB6B00">
            <w:pPr>
              <w:spacing w:line="360" w:lineRule="auto"/>
              <w:rPr>
                <w:rFonts w:ascii="Arial" w:eastAsia="Times New Roman" w:hAnsi="Arial" w:cs="Arial"/>
                <w:sz w:val="24"/>
                <w:szCs w:val="24"/>
                <w:lang w:eastAsia="en-IN" w:bidi="gu-IN"/>
              </w:rPr>
            </w:pPr>
            <w:proofErr w:type="spellStart"/>
            <w:r w:rsidRPr="002E1833">
              <w:rPr>
                <w:rFonts w:ascii="Arial" w:eastAsia="Times New Roman" w:hAnsi="Arial" w:cs="Arial"/>
                <w:sz w:val="24"/>
                <w:szCs w:val="24"/>
                <w:lang w:eastAsia="en-IN" w:bidi="gu-IN"/>
              </w:rPr>
              <w:t>No.of</w:t>
            </w:r>
            <w:proofErr w:type="spellEnd"/>
            <w:r w:rsidRPr="002E1833">
              <w:rPr>
                <w:rFonts w:ascii="Arial" w:eastAsia="Times New Roman" w:hAnsi="Arial" w:cs="Arial"/>
                <w:sz w:val="24"/>
                <w:szCs w:val="24"/>
                <w:lang w:eastAsia="en-IN" w:bidi="gu-IN"/>
              </w:rPr>
              <w:t xml:space="preserve"> FL Camps conducted  in the district during the quarter</w:t>
            </w:r>
          </w:p>
        </w:tc>
        <w:tc>
          <w:tcPr>
            <w:tcW w:w="1075" w:type="pct"/>
          </w:tcPr>
          <w:p w:rsidR="00784E53" w:rsidRPr="002E1833" w:rsidRDefault="00784E53" w:rsidP="00EB6B00">
            <w:pPr>
              <w:spacing w:line="360" w:lineRule="auto"/>
              <w:rPr>
                <w:rFonts w:ascii="Arial" w:eastAsia="Times New Roman" w:hAnsi="Arial" w:cs="Arial"/>
                <w:sz w:val="24"/>
                <w:szCs w:val="24"/>
                <w:lang w:eastAsia="en-IN" w:bidi="gu-IN"/>
              </w:rPr>
            </w:pPr>
            <w:r>
              <w:rPr>
                <w:rFonts w:ascii="Arial" w:eastAsia="Times New Roman" w:hAnsi="Arial" w:cs="Arial"/>
                <w:sz w:val="24"/>
                <w:szCs w:val="24"/>
                <w:lang w:eastAsia="en-IN" w:bidi="gu-IN"/>
              </w:rPr>
              <w:t>Achievement in %</w:t>
            </w:r>
          </w:p>
        </w:tc>
      </w:tr>
      <w:tr w:rsidR="00784E53" w:rsidRPr="002E1833" w:rsidTr="00784E53">
        <w:trPr>
          <w:trHeight w:val="465"/>
        </w:trPr>
        <w:tc>
          <w:tcPr>
            <w:tcW w:w="355" w:type="pct"/>
          </w:tcPr>
          <w:p w:rsidR="00784E53" w:rsidRPr="002E1833" w:rsidRDefault="00784E53" w:rsidP="00EB6B00">
            <w:pPr>
              <w:spacing w:line="360" w:lineRule="auto"/>
              <w:rPr>
                <w:rFonts w:ascii="Arial" w:eastAsia="Times New Roman" w:hAnsi="Arial" w:cs="Arial"/>
                <w:szCs w:val="22"/>
                <w:lang w:eastAsia="en-IN" w:bidi="gu-IN"/>
              </w:rPr>
            </w:pPr>
            <w:r w:rsidRPr="002E1833">
              <w:rPr>
                <w:rFonts w:ascii="Arial" w:eastAsia="Times New Roman" w:hAnsi="Arial" w:cs="Arial"/>
                <w:szCs w:val="22"/>
                <w:lang w:eastAsia="en-IN" w:bidi="gu-IN"/>
              </w:rPr>
              <w:t>1</w:t>
            </w:r>
          </w:p>
        </w:tc>
        <w:tc>
          <w:tcPr>
            <w:tcW w:w="742" w:type="pct"/>
          </w:tcPr>
          <w:p w:rsidR="00784E53" w:rsidRPr="003E769A" w:rsidRDefault="00784E53" w:rsidP="00EB6B00">
            <w:pPr>
              <w:spacing w:line="360" w:lineRule="auto"/>
              <w:rPr>
                <w:rFonts w:ascii="Arial" w:eastAsia="Times New Roman" w:hAnsi="Arial" w:cs="Arial"/>
                <w:sz w:val="24"/>
                <w:szCs w:val="24"/>
                <w:lang w:eastAsia="en-IN" w:bidi="gu-IN"/>
              </w:rPr>
            </w:pPr>
            <w:r w:rsidRPr="003E769A">
              <w:rPr>
                <w:rFonts w:ascii="Arial" w:eastAsia="Times New Roman" w:hAnsi="Arial" w:cs="Arial"/>
                <w:sz w:val="24"/>
                <w:szCs w:val="24"/>
                <w:lang w:eastAsia="en-IN" w:bidi="gu-IN"/>
              </w:rPr>
              <w:t>BANK</w:t>
            </w:r>
          </w:p>
        </w:tc>
        <w:tc>
          <w:tcPr>
            <w:tcW w:w="677" w:type="pct"/>
          </w:tcPr>
          <w:p w:rsidR="00784E53" w:rsidRPr="003E769A" w:rsidRDefault="00B914C1" w:rsidP="00EB6B00">
            <w:pPr>
              <w:spacing w:line="360" w:lineRule="auto"/>
              <w:rPr>
                <w:rFonts w:ascii="Arial" w:eastAsia="Times New Roman" w:hAnsi="Arial" w:cs="Arial"/>
                <w:sz w:val="24"/>
                <w:szCs w:val="24"/>
                <w:lang w:eastAsia="en-IN" w:bidi="gu-IN"/>
              </w:rPr>
            </w:pPr>
            <w:r>
              <w:rPr>
                <w:rFonts w:ascii="Arial" w:eastAsia="Times New Roman" w:hAnsi="Arial" w:cs="Arial"/>
                <w:sz w:val="24"/>
                <w:szCs w:val="24"/>
                <w:lang w:eastAsia="en-IN" w:bidi="gu-IN"/>
              </w:rPr>
              <w:t>44</w:t>
            </w:r>
          </w:p>
        </w:tc>
        <w:tc>
          <w:tcPr>
            <w:tcW w:w="1076" w:type="pct"/>
          </w:tcPr>
          <w:p w:rsidR="00784E53" w:rsidRPr="003E769A" w:rsidRDefault="00B914C1" w:rsidP="00EB6B00">
            <w:pPr>
              <w:spacing w:line="360" w:lineRule="auto"/>
              <w:rPr>
                <w:rFonts w:ascii="Arial" w:eastAsia="Times New Roman" w:hAnsi="Arial" w:cs="Arial"/>
                <w:sz w:val="24"/>
                <w:szCs w:val="24"/>
                <w:lang w:eastAsia="en-IN" w:bidi="gu-IN"/>
              </w:rPr>
            </w:pPr>
            <w:r>
              <w:rPr>
                <w:rFonts w:ascii="Arial" w:eastAsia="Times New Roman" w:hAnsi="Arial" w:cs="Arial"/>
                <w:sz w:val="24"/>
                <w:szCs w:val="24"/>
                <w:lang w:eastAsia="en-IN" w:bidi="gu-IN"/>
              </w:rPr>
              <w:t>132</w:t>
            </w:r>
          </w:p>
        </w:tc>
        <w:tc>
          <w:tcPr>
            <w:tcW w:w="1075" w:type="pct"/>
          </w:tcPr>
          <w:p w:rsidR="00784E53" w:rsidRPr="003E769A" w:rsidRDefault="00B914C1" w:rsidP="00EB6B00">
            <w:pPr>
              <w:spacing w:line="360" w:lineRule="auto"/>
              <w:rPr>
                <w:rFonts w:ascii="Arial" w:eastAsia="Times New Roman" w:hAnsi="Arial" w:cs="Arial"/>
                <w:sz w:val="24"/>
                <w:szCs w:val="24"/>
                <w:lang w:eastAsia="en-IN" w:bidi="gu-IN"/>
              </w:rPr>
            </w:pPr>
            <w:r>
              <w:rPr>
                <w:rFonts w:ascii="Arial" w:eastAsia="Times New Roman" w:hAnsi="Arial" w:cs="Arial"/>
                <w:sz w:val="24"/>
                <w:szCs w:val="24"/>
                <w:lang w:eastAsia="en-IN" w:bidi="gu-IN"/>
              </w:rPr>
              <w:t>62</w:t>
            </w:r>
          </w:p>
        </w:tc>
        <w:tc>
          <w:tcPr>
            <w:tcW w:w="1075" w:type="pct"/>
          </w:tcPr>
          <w:p w:rsidR="00784E53" w:rsidRPr="003E769A" w:rsidRDefault="00B914C1" w:rsidP="00EB6B00">
            <w:pPr>
              <w:spacing w:line="360" w:lineRule="auto"/>
              <w:rPr>
                <w:rFonts w:ascii="Arial" w:eastAsia="Times New Roman" w:hAnsi="Arial" w:cs="Arial"/>
                <w:sz w:val="24"/>
                <w:szCs w:val="24"/>
                <w:lang w:eastAsia="en-IN" w:bidi="gu-IN"/>
              </w:rPr>
            </w:pPr>
            <w:r>
              <w:rPr>
                <w:rFonts w:ascii="Arial" w:eastAsia="Times New Roman" w:hAnsi="Arial" w:cs="Arial"/>
                <w:sz w:val="24"/>
                <w:szCs w:val="24"/>
                <w:lang w:eastAsia="en-IN" w:bidi="gu-IN"/>
              </w:rPr>
              <w:t>47 %</w:t>
            </w:r>
          </w:p>
        </w:tc>
      </w:tr>
      <w:tr w:rsidR="00784E53" w:rsidRPr="002E1833" w:rsidTr="00784E53">
        <w:trPr>
          <w:trHeight w:val="465"/>
        </w:trPr>
        <w:tc>
          <w:tcPr>
            <w:tcW w:w="355" w:type="pct"/>
          </w:tcPr>
          <w:p w:rsidR="00784E53" w:rsidRPr="002E1833" w:rsidRDefault="00784E53" w:rsidP="00EB6B00">
            <w:pPr>
              <w:spacing w:line="360" w:lineRule="auto"/>
              <w:rPr>
                <w:rFonts w:ascii="Arial" w:eastAsia="Times New Roman" w:hAnsi="Arial" w:cs="Arial"/>
                <w:szCs w:val="22"/>
                <w:lang w:eastAsia="en-IN" w:bidi="gu-IN"/>
              </w:rPr>
            </w:pPr>
            <w:r w:rsidRPr="002E1833">
              <w:rPr>
                <w:rFonts w:ascii="Arial" w:eastAsia="Times New Roman" w:hAnsi="Arial" w:cs="Arial"/>
                <w:szCs w:val="22"/>
                <w:lang w:eastAsia="en-IN" w:bidi="gu-IN"/>
              </w:rPr>
              <w:t>2</w:t>
            </w:r>
          </w:p>
        </w:tc>
        <w:tc>
          <w:tcPr>
            <w:tcW w:w="742" w:type="pct"/>
          </w:tcPr>
          <w:p w:rsidR="00784E53" w:rsidRPr="003E769A" w:rsidRDefault="00784E53" w:rsidP="00EB6B00">
            <w:pPr>
              <w:spacing w:line="360" w:lineRule="auto"/>
              <w:rPr>
                <w:rFonts w:ascii="Arial" w:eastAsia="Times New Roman" w:hAnsi="Arial" w:cs="Arial"/>
                <w:sz w:val="24"/>
                <w:szCs w:val="24"/>
                <w:lang w:eastAsia="en-IN" w:bidi="gu-IN"/>
              </w:rPr>
            </w:pPr>
            <w:r>
              <w:rPr>
                <w:rFonts w:ascii="Arial" w:eastAsia="Times New Roman" w:hAnsi="Arial" w:cs="Arial"/>
                <w:sz w:val="24"/>
                <w:szCs w:val="24"/>
                <w:lang w:eastAsia="en-IN" w:bidi="gu-IN"/>
              </w:rPr>
              <w:t>FLC</w:t>
            </w:r>
          </w:p>
        </w:tc>
        <w:tc>
          <w:tcPr>
            <w:tcW w:w="677" w:type="pct"/>
          </w:tcPr>
          <w:p w:rsidR="00784E53" w:rsidRPr="003E769A" w:rsidRDefault="00B914C1" w:rsidP="00EB6B00">
            <w:pPr>
              <w:spacing w:line="360" w:lineRule="auto"/>
              <w:rPr>
                <w:rFonts w:ascii="Arial" w:eastAsia="Times New Roman" w:hAnsi="Arial" w:cs="Arial"/>
                <w:sz w:val="24"/>
                <w:szCs w:val="24"/>
                <w:lang w:eastAsia="en-IN" w:bidi="gu-IN"/>
              </w:rPr>
            </w:pPr>
            <w:r>
              <w:rPr>
                <w:rFonts w:ascii="Arial" w:eastAsia="Times New Roman" w:hAnsi="Arial" w:cs="Arial"/>
                <w:sz w:val="24"/>
                <w:szCs w:val="24"/>
                <w:lang w:eastAsia="en-IN" w:bidi="gu-IN"/>
              </w:rPr>
              <w:t>00</w:t>
            </w:r>
          </w:p>
        </w:tc>
        <w:tc>
          <w:tcPr>
            <w:tcW w:w="1076" w:type="pct"/>
          </w:tcPr>
          <w:p w:rsidR="00784E53" w:rsidRPr="003E769A" w:rsidRDefault="00B914C1" w:rsidP="00EB6B00">
            <w:pPr>
              <w:spacing w:line="360" w:lineRule="auto"/>
              <w:rPr>
                <w:rFonts w:ascii="Arial" w:eastAsia="Times New Roman" w:hAnsi="Arial" w:cs="Arial"/>
                <w:sz w:val="24"/>
                <w:szCs w:val="24"/>
                <w:lang w:eastAsia="en-IN" w:bidi="gu-IN"/>
              </w:rPr>
            </w:pPr>
            <w:r>
              <w:rPr>
                <w:rFonts w:ascii="Arial" w:eastAsia="Times New Roman" w:hAnsi="Arial" w:cs="Arial"/>
                <w:sz w:val="24"/>
                <w:szCs w:val="24"/>
                <w:lang w:eastAsia="en-IN" w:bidi="gu-IN"/>
              </w:rPr>
              <w:t>21</w:t>
            </w:r>
          </w:p>
        </w:tc>
        <w:tc>
          <w:tcPr>
            <w:tcW w:w="1075" w:type="pct"/>
          </w:tcPr>
          <w:p w:rsidR="00784E53" w:rsidRPr="003E769A" w:rsidRDefault="00B914C1" w:rsidP="00EB6B00">
            <w:pPr>
              <w:spacing w:line="360" w:lineRule="auto"/>
              <w:rPr>
                <w:rFonts w:ascii="Arial" w:eastAsia="Times New Roman" w:hAnsi="Arial" w:cs="Arial"/>
                <w:sz w:val="24"/>
                <w:szCs w:val="24"/>
                <w:lang w:eastAsia="en-IN" w:bidi="gu-IN"/>
              </w:rPr>
            </w:pPr>
            <w:r>
              <w:rPr>
                <w:rFonts w:ascii="Arial" w:eastAsia="Times New Roman" w:hAnsi="Arial" w:cs="Arial"/>
                <w:sz w:val="24"/>
                <w:szCs w:val="24"/>
                <w:lang w:eastAsia="en-IN" w:bidi="gu-IN"/>
              </w:rPr>
              <w:t>29</w:t>
            </w:r>
          </w:p>
        </w:tc>
        <w:tc>
          <w:tcPr>
            <w:tcW w:w="1075" w:type="pct"/>
          </w:tcPr>
          <w:p w:rsidR="00784E53" w:rsidRPr="003E769A" w:rsidRDefault="00B914C1" w:rsidP="00EB6B00">
            <w:pPr>
              <w:spacing w:line="360" w:lineRule="auto"/>
              <w:rPr>
                <w:rFonts w:ascii="Arial" w:eastAsia="Times New Roman" w:hAnsi="Arial" w:cs="Arial"/>
                <w:sz w:val="24"/>
                <w:szCs w:val="24"/>
                <w:lang w:eastAsia="en-IN" w:bidi="gu-IN"/>
              </w:rPr>
            </w:pPr>
            <w:r>
              <w:rPr>
                <w:rFonts w:ascii="Arial" w:eastAsia="Times New Roman" w:hAnsi="Arial" w:cs="Arial"/>
                <w:sz w:val="24"/>
                <w:szCs w:val="24"/>
                <w:lang w:eastAsia="en-IN" w:bidi="gu-IN"/>
              </w:rPr>
              <w:t>138 %</w:t>
            </w:r>
          </w:p>
        </w:tc>
      </w:tr>
      <w:tr w:rsidR="00784E53" w:rsidRPr="002E1833" w:rsidTr="00784E53">
        <w:trPr>
          <w:trHeight w:val="465"/>
        </w:trPr>
        <w:tc>
          <w:tcPr>
            <w:tcW w:w="355" w:type="pct"/>
          </w:tcPr>
          <w:p w:rsidR="00784E53" w:rsidRPr="002E1833" w:rsidRDefault="00784E53" w:rsidP="00EB6B00">
            <w:pPr>
              <w:spacing w:line="360" w:lineRule="auto"/>
              <w:rPr>
                <w:rFonts w:ascii="Arial" w:eastAsia="Times New Roman" w:hAnsi="Arial" w:cs="Arial"/>
                <w:szCs w:val="22"/>
                <w:lang w:eastAsia="en-IN" w:bidi="gu-IN"/>
              </w:rPr>
            </w:pPr>
          </w:p>
        </w:tc>
        <w:tc>
          <w:tcPr>
            <w:tcW w:w="742" w:type="pct"/>
          </w:tcPr>
          <w:p w:rsidR="00784E53" w:rsidRPr="003E769A" w:rsidRDefault="00784E53" w:rsidP="00EB6B00">
            <w:pPr>
              <w:spacing w:line="360" w:lineRule="auto"/>
              <w:rPr>
                <w:rFonts w:ascii="Arial" w:eastAsia="Times New Roman" w:hAnsi="Arial" w:cs="Arial"/>
                <w:sz w:val="24"/>
                <w:szCs w:val="24"/>
                <w:lang w:eastAsia="en-IN" w:bidi="gu-IN"/>
              </w:rPr>
            </w:pPr>
            <w:r w:rsidRPr="003E769A">
              <w:rPr>
                <w:rFonts w:ascii="Arial" w:eastAsia="Times New Roman" w:hAnsi="Arial" w:cs="Arial"/>
                <w:sz w:val="24"/>
                <w:szCs w:val="24"/>
                <w:lang w:eastAsia="en-IN" w:bidi="gu-IN"/>
              </w:rPr>
              <w:t>Total</w:t>
            </w:r>
          </w:p>
        </w:tc>
        <w:tc>
          <w:tcPr>
            <w:tcW w:w="677" w:type="pct"/>
          </w:tcPr>
          <w:p w:rsidR="00784E53" w:rsidRPr="003E769A" w:rsidRDefault="00B914C1" w:rsidP="00EB6B00">
            <w:pPr>
              <w:spacing w:line="360" w:lineRule="auto"/>
              <w:rPr>
                <w:rFonts w:ascii="Arial" w:eastAsia="Times New Roman" w:hAnsi="Arial" w:cs="Arial"/>
                <w:sz w:val="24"/>
                <w:szCs w:val="24"/>
                <w:lang w:eastAsia="en-IN" w:bidi="gu-IN"/>
              </w:rPr>
            </w:pPr>
            <w:r>
              <w:rPr>
                <w:rFonts w:ascii="Arial" w:eastAsia="Times New Roman" w:hAnsi="Arial" w:cs="Arial"/>
                <w:sz w:val="24"/>
                <w:szCs w:val="24"/>
                <w:lang w:eastAsia="en-IN" w:bidi="gu-IN"/>
              </w:rPr>
              <w:t>44</w:t>
            </w:r>
          </w:p>
        </w:tc>
        <w:tc>
          <w:tcPr>
            <w:tcW w:w="1076" w:type="pct"/>
          </w:tcPr>
          <w:p w:rsidR="00784E53" w:rsidRPr="003E769A" w:rsidRDefault="00B914C1" w:rsidP="00EB6B00">
            <w:pPr>
              <w:spacing w:line="360" w:lineRule="auto"/>
              <w:rPr>
                <w:rFonts w:ascii="Arial" w:eastAsia="Times New Roman" w:hAnsi="Arial" w:cs="Arial"/>
                <w:sz w:val="24"/>
                <w:szCs w:val="24"/>
                <w:lang w:eastAsia="en-IN" w:bidi="gu-IN"/>
              </w:rPr>
            </w:pPr>
            <w:r>
              <w:rPr>
                <w:rFonts w:ascii="Arial" w:eastAsia="Times New Roman" w:hAnsi="Arial" w:cs="Arial"/>
                <w:sz w:val="24"/>
                <w:szCs w:val="24"/>
                <w:lang w:eastAsia="en-IN" w:bidi="gu-IN"/>
              </w:rPr>
              <w:t>153</w:t>
            </w:r>
          </w:p>
        </w:tc>
        <w:tc>
          <w:tcPr>
            <w:tcW w:w="1075" w:type="pct"/>
          </w:tcPr>
          <w:p w:rsidR="00784E53" w:rsidRDefault="00B914C1" w:rsidP="00EB6B00">
            <w:pPr>
              <w:spacing w:line="360" w:lineRule="auto"/>
              <w:rPr>
                <w:rFonts w:ascii="Arial" w:eastAsia="Times New Roman" w:hAnsi="Arial" w:cs="Arial"/>
                <w:sz w:val="24"/>
                <w:szCs w:val="24"/>
                <w:lang w:eastAsia="en-IN" w:bidi="gu-IN"/>
              </w:rPr>
            </w:pPr>
            <w:r>
              <w:rPr>
                <w:rFonts w:ascii="Arial" w:eastAsia="Times New Roman" w:hAnsi="Arial" w:cs="Arial"/>
                <w:sz w:val="24"/>
                <w:szCs w:val="24"/>
                <w:lang w:eastAsia="en-IN" w:bidi="gu-IN"/>
              </w:rPr>
              <w:t>91</w:t>
            </w:r>
          </w:p>
        </w:tc>
        <w:tc>
          <w:tcPr>
            <w:tcW w:w="1075" w:type="pct"/>
          </w:tcPr>
          <w:p w:rsidR="00784E53" w:rsidRDefault="00B914C1" w:rsidP="00EB6B00">
            <w:pPr>
              <w:spacing w:line="360" w:lineRule="auto"/>
              <w:rPr>
                <w:rFonts w:ascii="Arial" w:eastAsia="Times New Roman" w:hAnsi="Arial" w:cs="Arial"/>
                <w:sz w:val="24"/>
                <w:szCs w:val="24"/>
                <w:lang w:eastAsia="en-IN" w:bidi="gu-IN"/>
              </w:rPr>
            </w:pPr>
            <w:r>
              <w:rPr>
                <w:rFonts w:ascii="Arial" w:eastAsia="Times New Roman" w:hAnsi="Arial" w:cs="Arial"/>
                <w:sz w:val="24"/>
                <w:szCs w:val="24"/>
                <w:lang w:eastAsia="en-IN" w:bidi="gu-IN"/>
              </w:rPr>
              <w:t>59 %</w:t>
            </w:r>
          </w:p>
        </w:tc>
      </w:tr>
    </w:tbl>
    <w:p w:rsidR="00221602" w:rsidRDefault="00221602" w:rsidP="00801CD4">
      <w:pPr>
        <w:pStyle w:val="NoSpacing"/>
        <w:rPr>
          <w:sz w:val="18"/>
          <w:szCs w:val="16"/>
          <w:lang w:eastAsia="en-IN" w:bidi="gu-IN"/>
        </w:rPr>
      </w:pPr>
    </w:p>
    <w:p w:rsidR="00EB6B00" w:rsidRPr="00026015" w:rsidRDefault="00EB6B00" w:rsidP="00801CD4">
      <w:pPr>
        <w:pStyle w:val="NoSpacing"/>
        <w:rPr>
          <w:sz w:val="18"/>
          <w:szCs w:val="16"/>
          <w:lang w:eastAsia="en-IN" w:bidi="gu-IN"/>
        </w:rPr>
      </w:pPr>
    </w:p>
    <w:p w:rsidR="00897552" w:rsidRPr="00026015" w:rsidRDefault="00801CD4" w:rsidP="002116F2">
      <w:pPr>
        <w:pStyle w:val="ListParagraph"/>
        <w:numPr>
          <w:ilvl w:val="0"/>
          <w:numId w:val="24"/>
        </w:numPr>
        <w:rPr>
          <w:rFonts w:ascii="Arial" w:eastAsia="Times New Roman" w:hAnsi="Arial" w:cs="Arial"/>
          <w:b/>
          <w:bCs/>
          <w:sz w:val="24"/>
          <w:szCs w:val="24"/>
          <w:lang w:eastAsia="en-IN" w:bidi="gu-IN"/>
        </w:rPr>
      </w:pPr>
      <w:r w:rsidRPr="00026015">
        <w:rPr>
          <w:rFonts w:ascii="Arial" w:eastAsia="Times New Roman" w:hAnsi="Arial" w:cs="Arial"/>
          <w:b/>
          <w:bCs/>
          <w:sz w:val="24"/>
          <w:szCs w:val="24"/>
          <w:lang w:eastAsia="en-IN" w:bidi="gu-IN"/>
        </w:rPr>
        <w:t>Negotiable Warehouse Receipts (NWRs)</w:t>
      </w:r>
      <w:r w:rsidR="00897552" w:rsidRPr="00026015">
        <w:rPr>
          <w:rFonts w:ascii="Arial" w:eastAsia="Times New Roman" w:hAnsi="Arial" w:cs="Arial"/>
          <w:b/>
          <w:bCs/>
          <w:sz w:val="24"/>
          <w:szCs w:val="24"/>
          <w:lang w:eastAsia="en-IN" w:bidi="gu-IN"/>
        </w:rPr>
        <w:t xml:space="preserve"> to farmers</w:t>
      </w:r>
      <w:r w:rsidRPr="00026015">
        <w:rPr>
          <w:rFonts w:ascii="Arial" w:eastAsia="Times New Roman" w:hAnsi="Arial" w:cs="Arial"/>
          <w:b/>
          <w:bCs/>
          <w:sz w:val="24"/>
          <w:szCs w:val="24"/>
          <w:lang w:eastAsia="en-IN" w:bidi="gu-IN"/>
        </w:rPr>
        <w:t xml:space="preserve"> by</w:t>
      </w:r>
      <w:r w:rsidR="00897552" w:rsidRPr="00026015">
        <w:rPr>
          <w:rFonts w:ascii="Arial" w:eastAsia="Times New Roman" w:hAnsi="Arial" w:cs="Arial"/>
          <w:b/>
          <w:bCs/>
          <w:sz w:val="24"/>
          <w:szCs w:val="24"/>
          <w:lang w:eastAsia="en-IN" w:bidi="gu-IN"/>
        </w:rPr>
        <w:t xml:space="preserve"> Warehousing Development Regulatory Authority(</w:t>
      </w:r>
      <w:r w:rsidRPr="00026015">
        <w:rPr>
          <w:rFonts w:ascii="Arial" w:eastAsia="Times New Roman" w:hAnsi="Arial" w:cs="Arial"/>
          <w:b/>
          <w:bCs/>
          <w:sz w:val="24"/>
          <w:szCs w:val="24"/>
          <w:lang w:eastAsia="en-IN" w:bidi="gu-IN"/>
        </w:rPr>
        <w:t>WDRA</w:t>
      </w:r>
      <w:r w:rsidR="00897552" w:rsidRPr="00026015">
        <w:rPr>
          <w:rFonts w:ascii="Arial" w:eastAsia="Times New Roman" w:hAnsi="Arial" w:cs="Arial"/>
          <w:b/>
          <w:bCs/>
          <w:sz w:val="24"/>
          <w:szCs w:val="24"/>
          <w:lang w:eastAsia="en-IN" w:bidi="gu-IN"/>
        </w:rPr>
        <w:t>)</w:t>
      </w:r>
    </w:p>
    <w:p w:rsidR="00551481" w:rsidRPr="00026015" w:rsidRDefault="00F93DBF" w:rsidP="00436E6B">
      <w:pPr>
        <w:pStyle w:val="ListParagraph"/>
        <w:ind w:left="7200"/>
        <w:jc w:val="right"/>
        <w:rPr>
          <w:rFonts w:ascii="Arial" w:eastAsia="Times New Roman" w:hAnsi="Arial" w:cs="Arial"/>
          <w:b/>
          <w:bCs/>
          <w:sz w:val="24"/>
          <w:szCs w:val="24"/>
          <w:u w:val="single"/>
          <w:lang w:eastAsia="en-IN" w:bidi="gu-IN"/>
        </w:rPr>
      </w:pPr>
      <w:r w:rsidRPr="00026015">
        <w:rPr>
          <w:rFonts w:cstheme="minorHAnsi"/>
          <w:b/>
          <w:bCs/>
          <w:sz w:val="24"/>
          <w:szCs w:val="24"/>
        </w:rPr>
        <w:t xml:space="preserve">(Amt. in </w:t>
      </w:r>
      <w:proofErr w:type="spellStart"/>
      <w:r w:rsidRPr="00026015">
        <w:rPr>
          <w:rFonts w:cstheme="minorHAnsi"/>
          <w:b/>
          <w:bCs/>
          <w:sz w:val="24"/>
          <w:szCs w:val="24"/>
        </w:rPr>
        <w:t>lacs</w:t>
      </w:r>
      <w:proofErr w:type="spellEnd"/>
      <w:r w:rsidRPr="00026015">
        <w:rPr>
          <w:rFonts w:ascii="Arial" w:hAnsi="Arial" w:cs="Arial"/>
          <w:b/>
          <w:bCs/>
          <w:sz w:val="24"/>
          <w:szCs w:val="24"/>
        </w:rPr>
        <w:t>)</w:t>
      </w:r>
    </w:p>
    <w:tbl>
      <w:tblPr>
        <w:tblStyle w:val="TableGrid"/>
        <w:tblW w:w="5000" w:type="pct"/>
        <w:tblLook w:val="04A0" w:firstRow="1" w:lastRow="0" w:firstColumn="1" w:lastColumn="0" w:noHBand="0" w:noVBand="1"/>
      </w:tblPr>
      <w:tblGrid>
        <w:gridCol w:w="906"/>
        <w:gridCol w:w="2197"/>
        <w:gridCol w:w="1417"/>
        <w:gridCol w:w="1862"/>
        <w:gridCol w:w="1417"/>
        <w:gridCol w:w="1777"/>
      </w:tblGrid>
      <w:tr w:rsidR="00F8211C" w:rsidRPr="002E1833" w:rsidTr="0059229A">
        <w:trPr>
          <w:trHeight w:val="600"/>
        </w:trPr>
        <w:tc>
          <w:tcPr>
            <w:tcW w:w="473" w:type="pct"/>
            <w:vMerge w:val="restart"/>
          </w:tcPr>
          <w:p w:rsidR="00DB5EB2" w:rsidRPr="002E1833" w:rsidRDefault="002E3356" w:rsidP="00EB6B00">
            <w:pPr>
              <w:pStyle w:val="ListParagraph"/>
              <w:spacing w:line="360" w:lineRule="auto"/>
              <w:ind w:left="0"/>
              <w:rPr>
                <w:rFonts w:ascii="Arial" w:eastAsia="Times New Roman" w:hAnsi="Arial" w:cs="Arial"/>
                <w:szCs w:val="22"/>
                <w:lang w:eastAsia="en-IN" w:bidi="gu-IN"/>
              </w:rPr>
            </w:pPr>
            <w:r w:rsidRPr="002E1833">
              <w:rPr>
                <w:rFonts w:ascii="Arial" w:eastAsia="Times New Roman" w:hAnsi="Arial" w:cs="Arial"/>
                <w:szCs w:val="22"/>
                <w:lang w:eastAsia="en-IN" w:bidi="gu-IN"/>
              </w:rPr>
              <w:t>Sr.</w:t>
            </w:r>
          </w:p>
        </w:tc>
        <w:tc>
          <w:tcPr>
            <w:tcW w:w="1147" w:type="pct"/>
            <w:vMerge w:val="restart"/>
          </w:tcPr>
          <w:p w:rsidR="00DB5EB2" w:rsidRPr="002E1833" w:rsidRDefault="00DB5EB2" w:rsidP="00EB6B00">
            <w:pPr>
              <w:pStyle w:val="ListParagraph"/>
              <w:spacing w:line="360" w:lineRule="auto"/>
              <w:ind w:left="0"/>
              <w:rPr>
                <w:rFonts w:ascii="Arial" w:eastAsia="Times New Roman" w:hAnsi="Arial" w:cs="Arial"/>
                <w:sz w:val="24"/>
                <w:szCs w:val="24"/>
                <w:lang w:eastAsia="en-IN" w:bidi="gu-IN"/>
              </w:rPr>
            </w:pPr>
            <w:r w:rsidRPr="002E1833">
              <w:rPr>
                <w:rFonts w:ascii="Arial" w:eastAsia="Times New Roman" w:hAnsi="Arial" w:cs="Arial"/>
                <w:sz w:val="24"/>
                <w:szCs w:val="24"/>
                <w:lang w:eastAsia="en-IN" w:bidi="gu-IN"/>
              </w:rPr>
              <w:t>Name of Bank</w:t>
            </w:r>
          </w:p>
        </w:tc>
        <w:tc>
          <w:tcPr>
            <w:tcW w:w="1711" w:type="pct"/>
            <w:gridSpan w:val="2"/>
            <w:tcBorders>
              <w:bottom w:val="single" w:sz="4" w:space="0" w:color="auto"/>
            </w:tcBorders>
          </w:tcPr>
          <w:p w:rsidR="00DB5EB2" w:rsidRPr="002E1833" w:rsidRDefault="00DB5EB2" w:rsidP="00EB6B00">
            <w:pPr>
              <w:pStyle w:val="ListParagraph"/>
              <w:spacing w:line="360" w:lineRule="auto"/>
              <w:ind w:left="0"/>
              <w:rPr>
                <w:rFonts w:ascii="Arial" w:eastAsia="Times New Roman" w:hAnsi="Arial" w:cs="Arial"/>
                <w:sz w:val="24"/>
                <w:szCs w:val="24"/>
                <w:lang w:eastAsia="en-IN" w:bidi="gu-IN"/>
              </w:rPr>
            </w:pPr>
            <w:r w:rsidRPr="002E1833">
              <w:rPr>
                <w:rFonts w:ascii="Arial" w:eastAsia="Times New Roman" w:hAnsi="Arial" w:cs="Arial"/>
                <w:sz w:val="24"/>
                <w:szCs w:val="24"/>
                <w:lang w:eastAsia="en-IN" w:bidi="gu-IN"/>
              </w:rPr>
              <w:t>Disbursement during the quarter</w:t>
            </w:r>
          </w:p>
        </w:tc>
        <w:tc>
          <w:tcPr>
            <w:tcW w:w="1669" w:type="pct"/>
            <w:gridSpan w:val="2"/>
            <w:tcBorders>
              <w:top w:val="single" w:sz="4" w:space="0" w:color="auto"/>
              <w:bottom w:val="single" w:sz="4" w:space="0" w:color="auto"/>
            </w:tcBorders>
          </w:tcPr>
          <w:p w:rsidR="00DB5EB2" w:rsidRPr="002E1833" w:rsidRDefault="00DB5EB2" w:rsidP="00EB6B00">
            <w:pPr>
              <w:pStyle w:val="ListParagraph"/>
              <w:spacing w:line="360" w:lineRule="auto"/>
              <w:ind w:left="0"/>
              <w:rPr>
                <w:rFonts w:ascii="Arial" w:eastAsia="Times New Roman" w:hAnsi="Arial" w:cs="Arial"/>
                <w:sz w:val="24"/>
                <w:szCs w:val="24"/>
                <w:lang w:eastAsia="en-IN" w:bidi="gu-IN"/>
              </w:rPr>
            </w:pPr>
            <w:r w:rsidRPr="002E1833">
              <w:rPr>
                <w:rFonts w:ascii="Arial" w:eastAsia="Times New Roman" w:hAnsi="Arial" w:cs="Arial"/>
                <w:sz w:val="24"/>
                <w:szCs w:val="24"/>
                <w:lang w:eastAsia="en-IN" w:bidi="gu-IN"/>
              </w:rPr>
              <w:t>Outstanding as at end of quarter</w:t>
            </w:r>
          </w:p>
        </w:tc>
      </w:tr>
      <w:tr w:rsidR="00F8211C" w:rsidRPr="002E1833" w:rsidTr="0059229A">
        <w:trPr>
          <w:trHeight w:val="240"/>
        </w:trPr>
        <w:tc>
          <w:tcPr>
            <w:tcW w:w="473" w:type="pct"/>
            <w:vMerge/>
          </w:tcPr>
          <w:p w:rsidR="00DB5EB2" w:rsidRPr="002E1833" w:rsidRDefault="00DB5EB2" w:rsidP="00EB6B00">
            <w:pPr>
              <w:pStyle w:val="ListParagraph"/>
              <w:spacing w:line="360" w:lineRule="auto"/>
              <w:ind w:left="0"/>
              <w:rPr>
                <w:rFonts w:ascii="Arial" w:eastAsia="Times New Roman" w:hAnsi="Arial" w:cs="Arial"/>
                <w:szCs w:val="22"/>
                <w:lang w:eastAsia="en-IN" w:bidi="gu-IN"/>
              </w:rPr>
            </w:pPr>
          </w:p>
        </w:tc>
        <w:tc>
          <w:tcPr>
            <w:tcW w:w="1147" w:type="pct"/>
            <w:vMerge/>
          </w:tcPr>
          <w:p w:rsidR="00DB5EB2" w:rsidRPr="002E1833" w:rsidRDefault="00DB5EB2" w:rsidP="00EB6B00">
            <w:pPr>
              <w:pStyle w:val="ListParagraph"/>
              <w:spacing w:line="360" w:lineRule="auto"/>
              <w:ind w:left="0"/>
              <w:rPr>
                <w:rFonts w:ascii="Arial" w:eastAsia="Times New Roman" w:hAnsi="Arial" w:cs="Arial"/>
                <w:sz w:val="24"/>
                <w:szCs w:val="24"/>
                <w:lang w:eastAsia="en-IN" w:bidi="gu-IN"/>
              </w:rPr>
            </w:pPr>
          </w:p>
        </w:tc>
        <w:tc>
          <w:tcPr>
            <w:tcW w:w="740" w:type="pct"/>
            <w:tcBorders>
              <w:top w:val="single" w:sz="4" w:space="0" w:color="auto"/>
              <w:bottom w:val="single" w:sz="4" w:space="0" w:color="auto"/>
              <w:right w:val="single" w:sz="4" w:space="0" w:color="auto"/>
            </w:tcBorders>
          </w:tcPr>
          <w:p w:rsidR="00DB5EB2" w:rsidRPr="002E1833" w:rsidRDefault="00DB5EB2" w:rsidP="00EB6B00">
            <w:pPr>
              <w:pStyle w:val="ListParagraph"/>
              <w:spacing w:line="360" w:lineRule="auto"/>
              <w:ind w:left="0"/>
              <w:rPr>
                <w:rFonts w:ascii="Arial" w:eastAsia="Times New Roman" w:hAnsi="Arial" w:cs="Arial"/>
                <w:sz w:val="24"/>
                <w:szCs w:val="24"/>
                <w:lang w:eastAsia="en-IN" w:bidi="gu-IN"/>
              </w:rPr>
            </w:pPr>
            <w:r w:rsidRPr="002E1833">
              <w:rPr>
                <w:rFonts w:ascii="Arial" w:eastAsia="Times New Roman" w:hAnsi="Arial" w:cs="Arial"/>
                <w:sz w:val="24"/>
                <w:szCs w:val="24"/>
                <w:lang w:eastAsia="en-IN" w:bidi="gu-IN"/>
              </w:rPr>
              <w:t>No. of Accounts</w:t>
            </w:r>
          </w:p>
        </w:tc>
        <w:tc>
          <w:tcPr>
            <w:tcW w:w="972" w:type="pct"/>
            <w:tcBorders>
              <w:top w:val="single" w:sz="4" w:space="0" w:color="auto"/>
              <w:left w:val="single" w:sz="4" w:space="0" w:color="auto"/>
              <w:bottom w:val="single" w:sz="4" w:space="0" w:color="auto"/>
            </w:tcBorders>
          </w:tcPr>
          <w:p w:rsidR="00DB5EB2" w:rsidRPr="002E1833" w:rsidRDefault="00DB5EB2" w:rsidP="00EB6B00">
            <w:pPr>
              <w:pStyle w:val="ListParagraph"/>
              <w:spacing w:line="360" w:lineRule="auto"/>
              <w:ind w:left="0"/>
              <w:rPr>
                <w:rFonts w:ascii="Arial" w:eastAsia="Times New Roman" w:hAnsi="Arial" w:cs="Arial"/>
                <w:sz w:val="24"/>
                <w:szCs w:val="24"/>
                <w:lang w:eastAsia="en-IN" w:bidi="gu-IN"/>
              </w:rPr>
            </w:pPr>
            <w:r w:rsidRPr="002E1833">
              <w:rPr>
                <w:rFonts w:ascii="Arial" w:eastAsia="Times New Roman" w:hAnsi="Arial" w:cs="Arial"/>
                <w:sz w:val="24"/>
                <w:szCs w:val="24"/>
                <w:lang w:eastAsia="en-IN" w:bidi="gu-IN"/>
              </w:rPr>
              <w:t>Amount</w:t>
            </w:r>
          </w:p>
        </w:tc>
        <w:tc>
          <w:tcPr>
            <w:tcW w:w="740" w:type="pct"/>
            <w:tcBorders>
              <w:top w:val="single" w:sz="4" w:space="0" w:color="auto"/>
              <w:bottom w:val="single" w:sz="4" w:space="0" w:color="auto"/>
              <w:right w:val="single" w:sz="4" w:space="0" w:color="auto"/>
            </w:tcBorders>
          </w:tcPr>
          <w:p w:rsidR="00DB5EB2" w:rsidRPr="002E1833" w:rsidRDefault="00DB5EB2" w:rsidP="00EB6B00">
            <w:pPr>
              <w:pStyle w:val="ListParagraph"/>
              <w:spacing w:line="360" w:lineRule="auto"/>
              <w:ind w:left="0"/>
              <w:rPr>
                <w:rFonts w:ascii="Arial" w:eastAsia="Times New Roman" w:hAnsi="Arial" w:cs="Arial"/>
                <w:sz w:val="24"/>
                <w:szCs w:val="24"/>
                <w:lang w:eastAsia="en-IN" w:bidi="gu-IN"/>
              </w:rPr>
            </w:pPr>
            <w:r w:rsidRPr="002E1833">
              <w:rPr>
                <w:rFonts w:ascii="Arial" w:eastAsia="Times New Roman" w:hAnsi="Arial" w:cs="Arial"/>
                <w:sz w:val="24"/>
                <w:szCs w:val="24"/>
                <w:lang w:eastAsia="en-IN" w:bidi="gu-IN"/>
              </w:rPr>
              <w:t>No. of Accounts</w:t>
            </w:r>
          </w:p>
        </w:tc>
        <w:tc>
          <w:tcPr>
            <w:tcW w:w="930" w:type="pct"/>
            <w:tcBorders>
              <w:top w:val="single" w:sz="4" w:space="0" w:color="auto"/>
              <w:left w:val="single" w:sz="4" w:space="0" w:color="auto"/>
              <w:bottom w:val="single" w:sz="4" w:space="0" w:color="auto"/>
            </w:tcBorders>
          </w:tcPr>
          <w:p w:rsidR="00DB5EB2" w:rsidRPr="002E1833" w:rsidRDefault="00DB5EB2" w:rsidP="00EB6B00">
            <w:pPr>
              <w:pStyle w:val="ListParagraph"/>
              <w:spacing w:line="360" w:lineRule="auto"/>
              <w:ind w:left="0"/>
              <w:rPr>
                <w:rFonts w:ascii="Arial" w:eastAsia="Times New Roman" w:hAnsi="Arial" w:cs="Arial"/>
                <w:sz w:val="24"/>
                <w:szCs w:val="24"/>
                <w:lang w:eastAsia="en-IN" w:bidi="gu-IN"/>
              </w:rPr>
            </w:pPr>
            <w:r w:rsidRPr="002E1833">
              <w:rPr>
                <w:rFonts w:ascii="Arial" w:eastAsia="Times New Roman" w:hAnsi="Arial" w:cs="Arial"/>
                <w:sz w:val="24"/>
                <w:szCs w:val="24"/>
                <w:lang w:eastAsia="en-IN" w:bidi="gu-IN"/>
              </w:rPr>
              <w:t>Amount</w:t>
            </w:r>
          </w:p>
        </w:tc>
      </w:tr>
      <w:tr w:rsidR="002E3356" w:rsidRPr="002E1833" w:rsidTr="0059229A">
        <w:trPr>
          <w:trHeight w:val="240"/>
        </w:trPr>
        <w:tc>
          <w:tcPr>
            <w:tcW w:w="473" w:type="pct"/>
          </w:tcPr>
          <w:p w:rsidR="002E3356" w:rsidRPr="002E1833" w:rsidRDefault="00A626F9" w:rsidP="00EB6B00">
            <w:pPr>
              <w:pStyle w:val="ListParagraph"/>
              <w:spacing w:line="360" w:lineRule="auto"/>
              <w:ind w:left="0"/>
              <w:rPr>
                <w:rFonts w:ascii="Arial" w:eastAsia="Times New Roman" w:hAnsi="Arial" w:cs="Arial"/>
                <w:szCs w:val="22"/>
                <w:lang w:eastAsia="en-IN" w:bidi="gu-IN"/>
              </w:rPr>
            </w:pPr>
            <w:r w:rsidRPr="002E1833">
              <w:rPr>
                <w:rFonts w:ascii="Arial" w:eastAsia="Times New Roman" w:hAnsi="Arial" w:cs="Arial"/>
                <w:szCs w:val="22"/>
                <w:lang w:eastAsia="en-IN" w:bidi="gu-IN"/>
              </w:rPr>
              <w:t>NIL</w:t>
            </w:r>
          </w:p>
        </w:tc>
        <w:tc>
          <w:tcPr>
            <w:tcW w:w="1147" w:type="pct"/>
          </w:tcPr>
          <w:p w:rsidR="002E3356" w:rsidRPr="002E1833" w:rsidRDefault="00A626F9" w:rsidP="00EB6B00">
            <w:pPr>
              <w:pStyle w:val="ListParagraph"/>
              <w:spacing w:line="360" w:lineRule="auto"/>
              <w:ind w:left="0"/>
              <w:rPr>
                <w:rFonts w:ascii="Arial" w:eastAsia="Times New Roman" w:hAnsi="Arial" w:cs="Arial"/>
                <w:sz w:val="24"/>
                <w:szCs w:val="24"/>
                <w:lang w:eastAsia="en-IN" w:bidi="gu-IN"/>
              </w:rPr>
            </w:pPr>
            <w:r w:rsidRPr="002E1833">
              <w:rPr>
                <w:rFonts w:ascii="Arial" w:eastAsia="Times New Roman" w:hAnsi="Arial" w:cs="Arial"/>
                <w:sz w:val="24"/>
                <w:szCs w:val="24"/>
                <w:lang w:eastAsia="en-IN" w:bidi="gu-IN"/>
              </w:rPr>
              <w:t>NIL</w:t>
            </w:r>
          </w:p>
        </w:tc>
        <w:tc>
          <w:tcPr>
            <w:tcW w:w="740" w:type="pct"/>
            <w:tcBorders>
              <w:top w:val="single" w:sz="4" w:space="0" w:color="auto"/>
              <w:right w:val="single" w:sz="4" w:space="0" w:color="auto"/>
            </w:tcBorders>
          </w:tcPr>
          <w:p w:rsidR="002E3356" w:rsidRPr="002E1833" w:rsidRDefault="00A626F9" w:rsidP="00EB6B00">
            <w:pPr>
              <w:pStyle w:val="ListParagraph"/>
              <w:spacing w:line="360" w:lineRule="auto"/>
              <w:ind w:left="0"/>
              <w:rPr>
                <w:rFonts w:ascii="Arial" w:eastAsia="Times New Roman" w:hAnsi="Arial" w:cs="Arial"/>
                <w:sz w:val="24"/>
                <w:szCs w:val="24"/>
                <w:lang w:eastAsia="en-IN" w:bidi="gu-IN"/>
              </w:rPr>
            </w:pPr>
            <w:r w:rsidRPr="002E1833">
              <w:rPr>
                <w:rFonts w:ascii="Arial" w:eastAsia="Times New Roman" w:hAnsi="Arial" w:cs="Arial"/>
                <w:sz w:val="24"/>
                <w:szCs w:val="24"/>
                <w:lang w:eastAsia="en-IN" w:bidi="gu-IN"/>
              </w:rPr>
              <w:t>NIL</w:t>
            </w:r>
          </w:p>
        </w:tc>
        <w:tc>
          <w:tcPr>
            <w:tcW w:w="972" w:type="pct"/>
            <w:tcBorders>
              <w:top w:val="single" w:sz="4" w:space="0" w:color="auto"/>
              <w:left w:val="single" w:sz="4" w:space="0" w:color="auto"/>
            </w:tcBorders>
          </w:tcPr>
          <w:p w:rsidR="002E3356" w:rsidRPr="002E1833" w:rsidRDefault="00A626F9" w:rsidP="00EB6B00">
            <w:pPr>
              <w:pStyle w:val="ListParagraph"/>
              <w:spacing w:line="360" w:lineRule="auto"/>
              <w:ind w:left="0"/>
              <w:rPr>
                <w:rFonts w:ascii="Arial" w:eastAsia="Times New Roman" w:hAnsi="Arial" w:cs="Arial"/>
                <w:sz w:val="24"/>
                <w:szCs w:val="24"/>
                <w:lang w:eastAsia="en-IN" w:bidi="gu-IN"/>
              </w:rPr>
            </w:pPr>
            <w:r w:rsidRPr="002E1833">
              <w:rPr>
                <w:rFonts w:ascii="Arial" w:eastAsia="Times New Roman" w:hAnsi="Arial" w:cs="Arial"/>
                <w:sz w:val="24"/>
                <w:szCs w:val="24"/>
                <w:lang w:eastAsia="en-IN" w:bidi="gu-IN"/>
              </w:rPr>
              <w:t>NIL</w:t>
            </w:r>
          </w:p>
        </w:tc>
        <w:tc>
          <w:tcPr>
            <w:tcW w:w="740" w:type="pct"/>
            <w:tcBorders>
              <w:top w:val="single" w:sz="4" w:space="0" w:color="auto"/>
              <w:right w:val="single" w:sz="4" w:space="0" w:color="auto"/>
            </w:tcBorders>
          </w:tcPr>
          <w:p w:rsidR="002E3356" w:rsidRPr="002E1833" w:rsidRDefault="00A626F9" w:rsidP="00EB6B00">
            <w:pPr>
              <w:pStyle w:val="ListParagraph"/>
              <w:spacing w:line="360" w:lineRule="auto"/>
              <w:ind w:left="0"/>
              <w:rPr>
                <w:rFonts w:ascii="Arial" w:eastAsia="Times New Roman" w:hAnsi="Arial" w:cs="Arial"/>
                <w:sz w:val="24"/>
                <w:szCs w:val="24"/>
                <w:lang w:eastAsia="en-IN" w:bidi="gu-IN"/>
              </w:rPr>
            </w:pPr>
            <w:r w:rsidRPr="002E1833">
              <w:rPr>
                <w:rFonts w:ascii="Arial" w:eastAsia="Times New Roman" w:hAnsi="Arial" w:cs="Arial"/>
                <w:sz w:val="24"/>
                <w:szCs w:val="24"/>
                <w:lang w:eastAsia="en-IN" w:bidi="gu-IN"/>
              </w:rPr>
              <w:t>NIL</w:t>
            </w:r>
          </w:p>
        </w:tc>
        <w:tc>
          <w:tcPr>
            <w:tcW w:w="930" w:type="pct"/>
            <w:tcBorders>
              <w:top w:val="single" w:sz="4" w:space="0" w:color="auto"/>
              <w:left w:val="single" w:sz="4" w:space="0" w:color="auto"/>
            </w:tcBorders>
          </w:tcPr>
          <w:p w:rsidR="002E3356" w:rsidRPr="002E1833" w:rsidRDefault="00A626F9" w:rsidP="00EB6B00">
            <w:pPr>
              <w:pStyle w:val="ListParagraph"/>
              <w:spacing w:line="360" w:lineRule="auto"/>
              <w:ind w:left="0"/>
              <w:rPr>
                <w:rFonts w:ascii="Arial" w:eastAsia="Times New Roman" w:hAnsi="Arial" w:cs="Arial"/>
                <w:sz w:val="24"/>
                <w:szCs w:val="24"/>
                <w:lang w:eastAsia="en-IN" w:bidi="gu-IN"/>
              </w:rPr>
            </w:pPr>
            <w:r w:rsidRPr="002E1833">
              <w:rPr>
                <w:rFonts w:ascii="Arial" w:eastAsia="Times New Roman" w:hAnsi="Arial" w:cs="Arial"/>
                <w:sz w:val="24"/>
                <w:szCs w:val="24"/>
                <w:lang w:eastAsia="en-IN" w:bidi="gu-IN"/>
              </w:rPr>
              <w:t>NIL</w:t>
            </w:r>
          </w:p>
        </w:tc>
      </w:tr>
    </w:tbl>
    <w:p w:rsidR="002013E1" w:rsidRDefault="002C0D0E" w:rsidP="002116F2">
      <w:pPr>
        <w:pStyle w:val="ListParagraph"/>
        <w:numPr>
          <w:ilvl w:val="0"/>
          <w:numId w:val="24"/>
        </w:numPr>
        <w:spacing w:after="0" w:line="360" w:lineRule="auto"/>
        <w:ind w:right="-187"/>
        <w:rPr>
          <w:b/>
          <w:bCs/>
          <w:sz w:val="28"/>
          <w:szCs w:val="28"/>
        </w:rPr>
      </w:pPr>
      <w:r w:rsidRPr="00026015">
        <w:rPr>
          <w:b/>
          <w:bCs/>
          <w:sz w:val="28"/>
          <w:szCs w:val="28"/>
        </w:rPr>
        <w:lastRenderedPageBreak/>
        <w:t>Joint Liability Group – Formation &amp; Credit</w:t>
      </w:r>
    </w:p>
    <w:p w:rsidR="001F215A" w:rsidRPr="00026015" w:rsidRDefault="002013E1" w:rsidP="002013E1">
      <w:pPr>
        <w:pStyle w:val="ListParagraph"/>
        <w:spacing w:after="0" w:line="240" w:lineRule="auto"/>
        <w:ind w:left="734" w:right="-187"/>
        <w:jc w:val="right"/>
        <w:rPr>
          <w:b/>
          <w:bCs/>
          <w:sz w:val="28"/>
          <w:szCs w:val="28"/>
        </w:rPr>
      </w:pPr>
      <w:r w:rsidRPr="002013E1">
        <w:rPr>
          <w:sz w:val="24"/>
          <w:szCs w:val="24"/>
        </w:rPr>
        <w:t>(</w:t>
      </w:r>
      <w:proofErr w:type="spellStart"/>
      <w:r w:rsidRPr="002013E1">
        <w:rPr>
          <w:sz w:val="24"/>
          <w:szCs w:val="24"/>
        </w:rPr>
        <w:t>Amt</w:t>
      </w:r>
      <w:proofErr w:type="spellEnd"/>
      <w:r w:rsidRPr="002013E1">
        <w:rPr>
          <w:sz w:val="24"/>
          <w:szCs w:val="24"/>
        </w:rPr>
        <w:t xml:space="preserve"> </w:t>
      </w:r>
      <w:proofErr w:type="spellStart"/>
      <w:r w:rsidRPr="002013E1">
        <w:rPr>
          <w:sz w:val="24"/>
          <w:szCs w:val="24"/>
        </w:rPr>
        <w:t>Rs</w:t>
      </w:r>
      <w:proofErr w:type="spellEnd"/>
      <w:r w:rsidRPr="002013E1">
        <w:rPr>
          <w:sz w:val="24"/>
          <w:szCs w:val="24"/>
        </w:rPr>
        <w:t xml:space="preserve"> in lakhs</w:t>
      </w:r>
      <w:r w:rsidRPr="002013E1">
        <w:rPr>
          <w:rFonts w:ascii="Arial" w:hAnsi="Arial" w:cs="Arial"/>
          <w:sz w:val="24"/>
          <w:szCs w:val="24"/>
        </w:rPr>
        <w:t>)</w:t>
      </w:r>
    </w:p>
    <w:tbl>
      <w:tblPr>
        <w:tblStyle w:val="TableGrid"/>
        <w:tblW w:w="5000" w:type="pct"/>
        <w:tblLook w:val="04A0" w:firstRow="1" w:lastRow="0" w:firstColumn="1" w:lastColumn="0" w:noHBand="0" w:noVBand="1"/>
      </w:tblPr>
      <w:tblGrid>
        <w:gridCol w:w="1081"/>
        <w:gridCol w:w="1203"/>
        <w:gridCol w:w="1134"/>
        <w:gridCol w:w="986"/>
        <w:gridCol w:w="1082"/>
        <w:gridCol w:w="1890"/>
        <w:gridCol w:w="1216"/>
        <w:gridCol w:w="984"/>
      </w:tblGrid>
      <w:tr w:rsidR="00F8211C" w:rsidRPr="000F1B24" w:rsidTr="002013E1">
        <w:tc>
          <w:tcPr>
            <w:tcW w:w="564" w:type="pct"/>
            <w:vMerge w:val="restart"/>
            <w:vAlign w:val="center"/>
          </w:tcPr>
          <w:p w:rsidR="002B4907" w:rsidRPr="000F1B24" w:rsidRDefault="002B4907" w:rsidP="00EB6B00">
            <w:pPr>
              <w:spacing w:line="360" w:lineRule="auto"/>
              <w:ind w:left="-108" w:right="-108"/>
              <w:jc w:val="center"/>
              <w:rPr>
                <w:sz w:val="28"/>
                <w:szCs w:val="28"/>
              </w:rPr>
            </w:pPr>
            <w:r w:rsidRPr="000F1B24">
              <w:rPr>
                <w:sz w:val="28"/>
                <w:szCs w:val="28"/>
              </w:rPr>
              <w:t>BANK NAME</w:t>
            </w:r>
          </w:p>
        </w:tc>
        <w:tc>
          <w:tcPr>
            <w:tcW w:w="628" w:type="pct"/>
            <w:vMerge w:val="restart"/>
            <w:vAlign w:val="center"/>
          </w:tcPr>
          <w:p w:rsidR="002B4907" w:rsidRPr="000F1B24" w:rsidRDefault="002B4907" w:rsidP="00EB6B00">
            <w:pPr>
              <w:spacing w:line="360" w:lineRule="auto"/>
              <w:ind w:left="-108" w:right="-108"/>
              <w:jc w:val="center"/>
              <w:rPr>
                <w:sz w:val="28"/>
                <w:szCs w:val="28"/>
              </w:rPr>
            </w:pPr>
            <w:r w:rsidRPr="000F1B24">
              <w:rPr>
                <w:sz w:val="28"/>
                <w:szCs w:val="28"/>
              </w:rPr>
              <w:t>Total No. of JLG formed</w:t>
            </w:r>
          </w:p>
        </w:tc>
        <w:tc>
          <w:tcPr>
            <w:tcW w:w="1107" w:type="pct"/>
            <w:gridSpan w:val="2"/>
            <w:vAlign w:val="center"/>
          </w:tcPr>
          <w:p w:rsidR="002B4907" w:rsidRPr="000F1B24" w:rsidRDefault="002B4907" w:rsidP="00EB6B00">
            <w:pPr>
              <w:spacing w:line="360" w:lineRule="auto"/>
              <w:ind w:right="-187"/>
              <w:jc w:val="center"/>
              <w:rPr>
                <w:sz w:val="28"/>
                <w:szCs w:val="28"/>
              </w:rPr>
            </w:pPr>
            <w:r w:rsidRPr="000F1B24">
              <w:rPr>
                <w:sz w:val="28"/>
                <w:szCs w:val="28"/>
              </w:rPr>
              <w:t>JLG financed during the qtr.</w:t>
            </w:r>
          </w:p>
        </w:tc>
        <w:tc>
          <w:tcPr>
            <w:tcW w:w="1552" w:type="pct"/>
            <w:gridSpan w:val="2"/>
            <w:vAlign w:val="center"/>
          </w:tcPr>
          <w:p w:rsidR="002B4907" w:rsidRPr="000F1B24" w:rsidRDefault="002B4907" w:rsidP="00EB6B00">
            <w:pPr>
              <w:spacing w:line="360" w:lineRule="auto"/>
              <w:ind w:right="-187"/>
              <w:jc w:val="center"/>
              <w:rPr>
                <w:sz w:val="28"/>
                <w:szCs w:val="28"/>
              </w:rPr>
            </w:pPr>
            <w:r w:rsidRPr="000F1B24">
              <w:rPr>
                <w:sz w:val="28"/>
                <w:szCs w:val="28"/>
              </w:rPr>
              <w:t>Cumulative JLG financed during the year</w:t>
            </w:r>
          </w:p>
        </w:tc>
        <w:tc>
          <w:tcPr>
            <w:tcW w:w="1149" w:type="pct"/>
            <w:gridSpan w:val="2"/>
            <w:vAlign w:val="center"/>
          </w:tcPr>
          <w:p w:rsidR="002B4907" w:rsidRPr="000F1B24" w:rsidRDefault="000452D9" w:rsidP="00EB6B00">
            <w:pPr>
              <w:spacing w:line="360" w:lineRule="auto"/>
              <w:ind w:left="-108" w:right="-18"/>
              <w:jc w:val="center"/>
              <w:rPr>
                <w:sz w:val="28"/>
                <w:szCs w:val="28"/>
              </w:rPr>
            </w:pPr>
            <w:r w:rsidRPr="000F1B24">
              <w:rPr>
                <w:sz w:val="28"/>
                <w:szCs w:val="28"/>
              </w:rPr>
              <w:t>Out</w:t>
            </w:r>
            <w:r w:rsidR="002B4907" w:rsidRPr="000F1B24">
              <w:rPr>
                <w:sz w:val="28"/>
                <w:szCs w:val="28"/>
              </w:rPr>
              <w:t>standing loans to JLG</w:t>
            </w:r>
          </w:p>
        </w:tc>
      </w:tr>
      <w:tr w:rsidR="00F8211C" w:rsidRPr="000F1B24" w:rsidTr="002013E1">
        <w:tc>
          <w:tcPr>
            <w:tcW w:w="564" w:type="pct"/>
            <w:vMerge/>
          </w:tcPr>
          <w:p w:rsidR="002B4907" w:rsidRPr="000F1B24" w:rsidRDefault="002B4907" w:rsidP="00EB6B00">
            <w:pPr>
              <w:spacing w:line="360" w:lineRule="auto"/>
              <w:ind w:right="-187"/>
              <w:jc w:val="center"/>
              <w:rPr>
                <w:sz w:val="28"/>
                <w:szCs w:val="28"/>
              </w:rPr>
            </w:pPr>
          </w:p>
        </w:tc>
        <w:tc>
          <w:tcPr>
            <w:tcW w:w="628" w:type="pct"/>
            <w:vMerge/>
            <w:vAlign w:val="center"/>
          </w:tcPr>
          <w:p w:rsidR="002B4907" w:rsidRPr="000F1B24" w:rsidRDefault="002B4907" w:rsidP="00EB6B00">
            <w:pPr>
              <w:spacing w:line="360" w:lineRule="auto"/>
              <w:ind w:right="-187"/>
              <w:jc w:val="center"/>
              <w:rPr>
                <w:sz w:val="28"/>
                <w:szCs w:val="28"/>
              </w:rPr>
            </w:pPr>
          </w:p>
        </w:tc>
        <w:tc>
          <w:tcPr>
            <w:tcW w:w="592" w:type="pct"/>
            <w:vAlign w:val="center"/>
          </w:tcPr>
          <w:p w:rsidR="002B4907" w:rsidRPr="000F1B24" w:rsidRDefault="002B4907" w:rsidP="00EB6B00">
            <w:pPr>
              <w:spacing w:line="360" w:lineRule="auto"/>
              <w:ind w:left="-108" w:right="-108"/>
              <w:jc w:val="center"/>
              <w:rPr>
                <w:sz w:val="28"/>
                <w:szCs w:val="28"/>
              </w:rPr>
            </w:pPr>
            <w:r w:rsidRPr="000F1B24">
              <w:rPr>
                <w:sz w:val="28"/>
                <w:szCs w:val="28"/>
              </w:rPr>
              <w:t>A/C.</w:t>
            </w:r>
          </w:p>
        </w:tc>
        <w:tc>
          <w:tcPr>
            <w:tcW w:w="515" w:type="pct"/>
            <w:vAlign w:val="center"/>
          </w:tcPr>
          <w:p w:rsidR="002B4907" w:rsidRPr="000F1B24" w:rsidRDefault="002B4907" w:rsidP="00EB6B00">
            <w:pPr>
              <w:spacing w:line="360" w:lineRule="auto"/>
              <w:ind w:left="-108" w:right="-108"/>
              <w:jc w:val="center"/>
              <w:rPr>
                <w:sz w:val="28"/>
                <w:szCs w:val="28"/>
              </w:rPr>
            </w:pPr>
            <w:r w:rsidRPr="000F1B24">
              <w:rPr>
                <w:sz w:val="28"/>
                <w:szCs w:val="28"/>
              </w:rPr>
              <w:t>Amt.</w:t>
            </w:r>
          </w:p>
        </w:tc>
        <w:tc>
          <w:tcPr>
            <w:tcW w:w="565" w:type="pct"/>
            <w:vAlign w:val="center"/>
          </w:tcPr>
          <w:p w:rsidR="002B4907" w:rsidRPr="000F1B24" w:rsidRDefault="002B4907" w:rsidP="00EB6B00">
            <w:pPr>
              <w:spacing w:line="360" w:lineRule="auto"/>
              <w:ind w:left="-108" w:right="-108"/>
              <w:jc w:val="center"/>
              <w:rPr>
                <w:sz w:val="28"/>
                <w:szCs w:val="28"/>
              </w:rPr>
            </w:pPr>
            <w:r w:rsidRPr="000F1B24">
              <w:rPr>
                <w:sz w:val="28"/>
                <w:szCs w:val="28"/>
              </w:rPr>
              <w:t>A/C.</w:t>
            </w:r>
          </w:p>
        </w:tc>
        <w:tc>
          <w:tcPr>
            <w:tcW w:w="987" w:type="pct"/>
            <w:vAlign w:val="center"/>
          </w:tcPr>
          <w:p w:rsidR="002B4907" w:rsidRPr="000F1B24" w:rsidRDefault="002B4907" w:rsidP="00EB6B00">
            <w:pPr>
              <w:spacing w:line="360" w:lineRule="auto"/>
              <w:ind w:left="-108" w:right="-108"/>
              <w:jc w:val="center"/>
              <w:rPr>
                <w:sz w:val="28"/>
                <w:szCs w:val="28"/>
              </w:rPr>
            </w:pPr>
            <w:r w:rsidRPr="000F1B24">
              <w:rPr>
                <w:sz w:val="28"/>
                <w:szCs w:val="28"/>
              </w:rPr>
              <w:t>Amt.</w:t>
            </w:r>
          </w:p>
        </w:tc>
        <w:tc>
          <w:tcPr>
            <w:tcW w:w="635" w:type="pct"/>
            <w:vAlign w:val="center"/>
          </w:tcPr>
          <w:p w:rsidR="002B4907" w:rsidRPr="000F1B24" w:rsidRDefault="002B4907" w:rsidP="00EB6B00">
            <w:pPr>
              <w:spacing w:line="360" w:lineRule="auto"/>
              <w:ind w:left="-108" w:right="-108"/>
              <w:jc w:val="center"/>
              <w:rPr>
                <w:sz w:val="28"/>
                <w:szCs w:val="28"/>
              </w:rPr>
            </w:pPr>
            <w:r w:rsidRPr="000F1B24">
              <w:rPr>
                <w:sz w:val="28"/>
                <w:szCs w:val="28"/>
              </w:rPr>
              <w:t>A/C.</w:t>
            </w:r>
          </w:p>
        </w:tc>
        <w:tc>
          <w:tcPr>
            <w:tcW w:w="514" w:type="pct"/>
            <w:vAlign w:val="center"/>
          </w:tcPr>
          <w:p w:rsidR="002B4907" w:rsidRPr="000F1B24" w:rsidRDefault="002B4907" w:rsidP="00EB6B00">
            <w:pPr>
              <w:spacing w:line="360" w:lineRule="auto"/>
              <w:ind w:left="-108" w:right="-108"/>
              <w:jc w:val="center"/>
              <w:rPr>
                <w:sz w:val="28"/>
                <w:szCs w:val="28"/>
              </w:rPr>
            </w:pPr>
            <w:r w:rsidRPr="000F1B24">
              <w:rPr>
                <w:sz w:val="28"/>
                <w:szCs w:val="28"/>
              </w:rPr>
              <w:t>Amt.</w:t>
            </w:r>
          </w:p>
        </w:tc>
      </w:tr>
      <w:tr w:rsidR="000D6598" w:rsidRPr="000F1B24" w:rsidTr="002013E1">
        <w:tc>
          <w:tcPr>
            <w:tcW w:w="564" w:type="pct"/>
          </w:tcPr>
          <w:p w:rsidR="000D6598" w:rsidRPr="000F1B24" w:rsidRDefault="007F1383" w:rsidP="00EB6B00">
            <w:pPr>
              <w:spacing w:line="360" w:lineRule="auto"/>
              <w:ind w:right="-187"/>
              <w:rPr>
                <w:sz w:val="28"/>
                <w:szCs w:val="28"/>
              </w:rPr>
            </w:pPr>
            <w:r w:rsidRPr="000F1B24">
              <w:rPr>
                <w:sz w:val="28"/>
                <w:szCs w:val="28"/>
              </w:rPr>
              <w:t>BOI</w:t>
            </w:r>
          </w:p>
        </w:tc>
        <w:tc>
          <w:tcPr>
            <w:tcW w:w="628" w:type="pct"/>
          </w:tcPr>
          <w:p w:rsidR="000D6598" w:rsidRPr="000F1B24" w:rsidRDefault="000D6598" w:rsidP="00EB6B00">
            <w:pPr>
              <w:spacing w:line="360" w:lineRule="auto"/>
              <w:ind w:right="-187"/>
              <w:jc w:val="center"/>
              <w:rPr>
                <w:sz w:val="28"/>
                <w:szCs w:val="28"/>
              </w:rPr>
            </w:pPr>
            <w:r w:rsidRPr="000F1B24">
              <w:rPr>
                <w:sz w:val="28"/>
                <w:szCs w:val="28"/>
              </w:rPr>
              <w:t>0</w:t>
            </w:r>
          </w:p>
        </w:tc>
        <w:tc>
          <w:tcPr>
            <w:tcW w:w="592" w:type="pct"/>
          </w:tcPr>
          <w:p w:rsidR="000D6598" w:rsidRPr="000F1B24" w:rsidRDefault="007F1383" w:rsidP="00EB6B00">
            <w:pPr>
              <w:spacing w:line="360" w:lineRule="auto"/>
              <w:ind w:right="-187"/>
              <w:jc w:val="center"/>
              <w:rPr>
                <w:sz w:val="28"/>
                <w:szCs w:val="28"/>
              </w:rPr>
            </w:pPr>
            <w:r w:rsidRPr="000F1B24">
              <w:rPr>
                <w:sz w:val="28"/>
                <w:szCs w:val="28"/>
              </w:rPr>
              <w:t>7</w:t>
            </w:r>
          </w:p>
        </w:tc>
        <w:tc>
          <w:tcPr>
            <w:tcW w:w="515" w:type="pct"/>
          </w:tcPr>
          <w:p w:rsidR="000D6598" w:rsidRPr="000F1B24" w:rsidRDefault="007F1383" w:rsidP="00EB6B00">
            <w:pPr>
              <w:spacing w:line="360" w:lineRule="auto"/>
              <w:ind w:right="-187"/>
              <w:jc w:val="center"/>
              <w:rPr>
                <w:sz w:val="28"/>
                <w:szCs w:val="28"/>
              </w:rPr>
            </w:pPr>
            <w:r w:rsidRPr="000F1B24">
              <w:rPr>
                <w:sz w:val="28"/>
                <w:szCs w:val="28"/>
              </w:rPr>
              <w:t>8</w:t>
            </w:r>
          </w:p>
        </w:tc>
        <w:tc>
          <w:tcPr>
            <w:tcW w:w="565" w:type="pct"/>
          </w:tcPr>
          <w:p w:rsidR="000D6598" w:rsidRPr="000F1B24" w:rsidRDefault="007F1383" w:rsidP="00EB6B00">
            <w:pPr>
              <w:spacing w:line="360" w:lineRule="auto"/>
              <w:ind w:right="-187"/>
              <w:jc w:val="center"/>
              <w:rPr>
                <w:sz w:val="28"/>
                <w:szCs w:val="28"/>
              </w:rPr>
            </w:pPr>
            <w:r w:rsidRPr="000F1B24">
              <w:rPr>
                <w:sz w:val="28"/>
                <w:szCs w:val="28"/>
              </w:rPr>
              <w:t>7</w:t>
            </w:r>
          </w:p>
        </w:tc>
        <w:tc>
          <w:tcPr>
            <w:tcW w:w="987" w:type="pct"/>
          </w:tcPr>
          <w:p w:rsidR="000D6598" w:rsidRPr="000F1B24" w:rsidRDefault="007F1383" w:rsidP="00EB6B00">
            <w:pPr>
              <w:spacing w:line="360" w:lineRule="auto"/>
              <w:ind w:right="-187"/>
              <w:jc w:val="center"/>
              <w:rPr>
                <w:sz w:val="28"/>
                <w:szCs w:val="28"/>
              </w:rPr>
            </w:pPr>
            <w:r w:rsidRPr="000F1B24">
              <w:rPr>
                <w:sz w:val="28"/>
                <w:szCs w:val="28"/>
              </w:rPr>
              <w:t>8</w:t>
            </w:r>
          </w:p>
        </w:tc>
        <w:tc>
          <w:tcPr>
            <w:tcW w:w="635" w:type="pct"/>
          </w:tcPr>
          <w:p w:rsidR="000D6598" w:rsidRPr="000F1B24" w:rsidRDefault="007F1383" w:rsidP="00EB6B00">
            <w:pPr>
              <w:spacing w:line="360" w:lineRule="auto"/>
              <w:ind w:right="-187"/>
              <w:jc w:val="center"/>
              <w:rPr>
                <w:sz w:val="28"/>
                <w:szCs w:val="28"/>
              </w:rPr>
            </w:pPr>
            <w:r w:rsidRPr="000F1B24">
              <w:rPr>
                <w:sz w:val="28"/>
                <w:szCs w:val="28"/>
              </w:rPr>
              <w:t>29</w:t>
            </w:r>
          </w:p>
        </w:tc>
        <w:tc>
          <w:tcPr>
            <w:tcW w:w="514" w:type="pct"/>
          </w:tcPr>
          <w:p w:rsidR="000D6598" w:rsidRPr="000F1B24" w:rsidRDefault="007F1383" w:rsidP="00EB6B00">
            <w:pPr>
              <w:spacing w:line="360" w:lineRule="auto"/>
              <w:ind w:right="-187"/>
              <w:jc w:val="center"/>
              <w:rPr>
                <w:sz w:val="28"/>
                <w:szCs w:val="28"/>
              </w:rPr>
            </w:pPr>
            <w:r w:rsidRPr="000F1B24">
              <w:rPr>
                <w:sz w:val="28"/>
                <w:szCs w:val="28"/>
              </w:rPr>
              <w:t>29</w:t>
            </w:r>
          </w:p>
        </w:tc>
      </w:tr>
      <w:tr w:rsidR="0034322A" w:rsidRPr="000F1B24" w:rsidTr="002013E1">
        <w:tc>
          <w:tcPr>
            <w:tcW w:w="564" w:type="pct"/>
          </w:tcPr>
          <w:p w:rsidR="0034322A" w:rsidRPr="000F1B24" w:rsidRDefault="0034322A" w:rsidP="00EB6B00">
            <w:pPr>
              <w:spacing w:line="360" w:lineRule="auto"/>
              <w:ind w:right="-187"/>
              <w:rPr>
                <w:sz w:val="28"/>
                <w:szCs w:val="28"/>
              </w:rPr>
            </w:pPr>
            <w:r>
              <w:rPr>
                <w:sz w:val="28"/>
                <w:szCs w:val="28"/>
              </w:rPr>
              <w:t>SGB</w:t>
            </w:r>
          </w:p>
        </w:tc>
        <w:tc>
          <w:tcPr>
            <w:tcW w:w="628" w:type="pct"/>
          </w:tcPr>
          <w:p w:rsidR="0034322A" w:rsidRPr="000F1B24" w:rsidRDefault="0034322A" w:rsidP="00EB6B00">
            <w:pPr>
              <w:spacing w:line="360" w:lineRule="auto"/>
              <w:ind w:right="-187"/>
              <w:jc w:val="center"/>
              <w:rPr>
                <w:sz w:val="28"/>
                <w:szCs w:val="28"/>
              </w:rPr>
            </w:pPr>
            <w:r>
              <w:rPr>
                <w:sz w:val="28"/>
                <w:szCs w:val="28"/>
              </w:rPr>
              <w:t>19</w:t>
            </w:r>
          </w:p>
        </w:tc>
        <w:tc>
          <w:tcPr>
            <w:tcW w:w="592" w:type="pct"/>
          </w:tcPr>
          <w:p w:rsidR="0034322A" w:rsidRPr="000F1B24" w:rsidRDefault="0034322A" w:rsidP="00EB6B00">
            <w:pPr>
              <w:spacing w:line="360" w:lineRule="auto"/>
              <w:ind w:right="-187"/>
              <w:jc w:val="center"/>
              <w:rPr>
                <w:sz w:val="28"/>
                <w:szCs w:val="28"/>
              </w:rPr>
            </w:pPr>
            <w:r>
              <w:rPr>
                <w:sz w:val="28"/>
                <w:szCs w:val="28"/>
              </w:rPr>
              <w:t>5</w:t>
            </w:r>
          </w:p>
        </w:tc>
        <w:tc>
          <w:tcPr>
            <w:tcW w:w="515" w:type="pct"/>
          </w:tcPr>
          <w:p w:rsidR="0034322A" w:rsidRPr="000F1B24" w:rsidRDefault="0034322A" w:rsidP="00EB6B00">
            <w:pPr>
              <w:spacing w:line="360" w:lineRule="auto"/>
              <w:ind w:right="-187"/>
              <w:jc w:val="center"/>
              <w:rPr>
                <w:sz w:val="28"/>
                <w:szCs w:val="28"/>
              </w:rPr>
            </w:pPr>
            <w:r>
              <w:rPr>
                <w:sz w:val="28"/>
                <w:szCs w:val="28"/>
              </w:rPr>
              <w:t>8.70</w:t>
            </w:r>
          </w:p>
        </w:tc>
        <w:tc>
          <w:tcPr>
            <w:tcW w:w="565" w:type="pct"/>
          </w:tcPr>
          <w:p w:rsidR="0034322A" w:rsidRPr="000F1B24" w:rsidRDefault="0034322A" w:rsidP="00EB6B00">
            <w:pPr>
              <w:spacing w:line="360" w:lineRule="auto"/>
              <w:ind w:right="-187"/>
              <w:jc w:val="center"/>
              <w:rPr>
                <w:sz w:val="28"/>
                <w:szCs w:val="28"/>
              </w:rPr>
            </w:pPr>
            <w:r>
              <w:rPr>
                <w:sz w:val="28"/>
                <w:szCs w:val="28"/>
              </w:rPr>
              <w:t>19</w:t>
            </w:r>
          </w:p>
        </w:tc>
        <w:tc>
          <w:tcPr>
            <w:tcW w:w="987" w:type="pct"/>
          </w:tcPr>
          <w:p w:rsidR="0034322A" w:rsidRPr="000F1B24" w:rsidRDefault="0034322A" w:rsidP="00EB6B00">
            <w:pPr>
              <w:spacing w:line="360" w:lineRule="auto"/>
              <w:ind w:right="-187"/>
              <w:jc w:val="center"/>
              <w:rPr>
                <w:sz w:val="28"/>
                <w:szCs w:val="28"/>
              </w:rPr>
            </w:pPr>
            <w:r>
              <w:rPr>
                <w:sz w:val="28"/>
                <w:szCs w:val="28"/>
              </w:rPr>
              <w:t>29.65</w:t>
            </w:r>
          </w:p>
        </w:tc>
        <w:tc>
          <w:tcPr>
            <w:tcW w:w="635" w:type="pct"/>
          </w:tcPr>
          <w:p w:rsidR="0034322A" w:rsidRPr="000F1B24" w:rsidRDefault="0034322A" w:rsidP="00EB6B00">
            <w:pPr>
              <w:spacing w:line="360" w:lineRule="auto"/>
              <w:ind w:right="-187"/>
              <w:jc w:val="center"/>
              <w:rPr>
                <w:sz w:val="28"/>
                <w:szCs w:val="28"/>
              </w:rPr>
            </w:pPr>
          </w:p>
        </w:tc>
        <w:tc>
          <w:tcPr>
            <w:tcW w:w="514" w:type="pct"/>
          </w:tcPr>
          <w:p w:rsidR="0034322A" w:rsidRPr="000F1B24" w:rsidRDefault="0034322A" w:rsidP="00EB6B00">
            <w:pPr>
              <w:spacing w:line="360" w:lineRule="auto"/>
              <w:ind w:right="-187"/>
              <w:jc w:val="center"/>
              <w:rPr>
                <w:sz w:val="28"/>
                <w:szCs w:val="28"/>
              </w:rPr>
            </w:pPr>
          </w:p>
        </w:tc>
      </w:tr>
    </w:tbl>
    <w:p w:rsidR="001B1796" w:rsidRPr="00861D9D" w:rsidRDefault="001B1796" w:rsidP="001B1796">
      <w:pPr>
        <w:pStyle w:val="ListParagraph"/>
        <w:spacing w:after="0" w:line="360" w:lineRule="auto"/>
        <w:ind w:left="1095" w:right="-187"/>
        <w:rPr>
          <w:b/>
          <w:bCs/>
          <w:color w:val="FF0000"/>
          <w:sz w:val="28"/>
          <w:szCs w:val="28"/>
        </w:rPr>
      </w:pPr>
    </w:p>
    <w:p w:rsidR="002E3356" w:rsidRPr="00B574F5" w:rsidRDefault="002C0D0E" w:rsidP="002116F2">
      <w:pPr>
        <w:pStyle w:val="ListParagraph"/>
        <w:numPr>
          <w:ilvl w:val="0"/>
          <w:numId w:val="24"/>
        </w:numPr>
        <w:spacing w:after="0" w:line="360" w:lineRule="auto"/>
        <w:ind w:right="-187"/>
        <w:rPr>
          <w:b/>
          <w:bCs/>
          <w:sz w:val="28"/>
          <w:szCs w:val="28"/>
        </w:rPr>
      </w:pPr>
      <w:r w:rsidRPr="00B574F5">
        <w:rPr>
          <w:b/>
          <w:bCs/>
          <w:sz w:val="28"/>
          <w:szCs w:val="28"/>
        </w:rPr>
        <w:t xml:space="preserve">Details of various meetings </w:t>
      </w:r>
      <w:r w:rsidR="002E3356" w:rsidRPr="00B574F5">
        <w:rPr>
          <w:b/>
          <w:bCs/>
          <w:sz w:val="28"/>
          <w:szCs w:val="28"/>
        </w:rPr>
        <w:t>of sub-</w:t>
      </w:r>
      <w:r w:rsidR="003944F6" w:rsidRPr="00B574F5">
        <w:rPr>
          <w:b/>
          <w:bCs/>
          <w:sz w:val="28"/>
          <w:szCs w:val="28"/>
        </w:rPr>
        <w:t>committees</w:t>
      </w:r>
      <w:r w:rsidR="00200EF8">
        <w:rPr>
          <w:b/>
          <w:bCs/>
          <w:sz w:val="28"/>
          <w:szCs w:val="28"/>
        </w:rPr>
        <w:t xml:space="preserve"> </w:t>
      </w:r>
      <w:r w:rsidRPr="00B574F5">
        <w:rPr>
          <w:b/>
          <w:bCs/>
          <w:sz w:val="28"/>
          <w:szCs w:val="28"/>
        </w:rPr>
        <w:t>held during the quarter.</w:t>
      </w:r>
    </w:p>
    <w:tbl>
      <w:tblPr>
        <w:tblStyle w:val="TableGrid"/>
        <w:tblW w:w="5000" w:type="pct"/>
        <w:tblLook w:val="04A0" w:firstRow="1" w:lastRow="0" w:firstColumn="1" w:lastColumn="0" w:noHBand="0" w:noVBand="1"/>
      </w:tblPr>
      <w:tblGrid>
        <w:gridCol w:w="4286"/>
        <w:gridCol w:w="2752"/>
        <w:gridCol w:w="2538"/>
      </w:tblGrid>
      <w:tr w:rsidR="00B574F5" w:rsidRPr="00B574F5" w:rsidTr="00064BE8">
        <w:tc>
          <w:tcPr>
            <w:tcW w:w="2238" w:type="pct"/>
          </w:tcPr>
          <w:p w:rsidR="002E3356" w:rsidRPr="00B574F5" w:rsidRDefault="002E3356" w:rsidP="00EB6B00">
            <w:pPr>
              <w:pStyle w:val="ListParagraph"/>
              <w:spacing w:line="360" w:lineRule="auto"/>
              <w:ind w:left="0"/>
              <w:rPr>
                <w:sz w:val="28"/>
                <w:szCs w:val="28"/>
              </w:rPr>
            </w:pPr>
            <w:r w:rsidRPr="00B574F5">
              <w:rPr>
                <w:sz w:val="28"/>
                <w:szCs w:val="28"/>
              </w:rPr>
              <w:t>Action points of minutes of meeting</w:t>
            </w:r>
          </w:p>
        </w:tc>
        <w:tc>
          <w:tcPr>
            <w:tcW w:w="1437" w:type="pct"/>
          </w:tcPr>
          <w:p w:rsidR="002E3356" w:rsidRPr="00B574F5" w:rsidRDefault="002E3356" w:rsidP="00EB6B00">
            <w:pPr>
              <w:pStyle w:val="ListParagraph"/>
              <w:spacing w:line="360" w:lineRule="auto"/>
              <w:ind w:left="0"/>
              <w:rPr>
                <w:sz w:val="28"/>
                <w:szCs w:val="28"/>
              </w:rPr>
            </w:pPr>
            <w:r w:rsidRPr="00B574F5">
              <w:rPr>
                <w:sz w:val="28"/>
                <w:szCs w:val="28"/>
              </w:rPr>
              <w:t>Action proposed to be taken by</w:t>
            </w:r>
          </w:p>
        </w:tc>
        <w:tc>
          <w:tcPr>
            <w:tcW w:w="1325" w:type="pct"/>
          </w:tcPr>
          <w:p w:rsidR="00CA383A" w:rsidRPr="00B574F5" w:rsidRDefault="002E3356" w:rsidP="00EB6B00">
            <w:pPr>
              <w:pStyle w:val="ListParagraph"/>
              <w:spacing w:line="360" w:lineRule="auto"/>
              <w:ind w:left="0"/>
              <w:rPr>
                <w:sz w:val="28"/>
                <w:szCs w:val="28"/>
              </w:rPr>
            </w:pPr>
            <w:r w:rsidRPr="00B574F5">
              <w:rPr>
                <w:sz w:val="28"/>
                <w:szCs w:val="28"/>
              </w:rPr>
              <w:t>Status of action taken</w:t>
            </w:r>
          </w:p>
        </w:tc>
      </w:tr>
      <w:tr w:rsidR="00F05F86" w:rsidRPr="00B574F5" w:rsidTr="00F05F86">
        <w:trPr>
          <w:trHeight w:val="570"/>
        </w:trPr>
        <w:tc>
          <w:tcPr>
            <w:tcW w:w="5000" w:type="pct"/>
            <w:gridSpan w:val="3"/>
          </w:tcPr>
          <w:p w:rsidR="00F05F86" w:rsidRPr="00B574F5" w:rsidRDefault="00F05F86" w:rsidP="00EB6B00">
            <w:pPr>
              <w:pStyle w:val="ListParagraph"/>
              <w:spacing w:line="360" w:lineRule="auto"/>
              <w:ind w:left="0"/>
              <w:jc w:val="center"/>
              <w:rPr>
                <w:sz w:val="28"/>
                <w:szCs w:val="28"/>
              </w:rPr>
            </w:pPr>
            <w:r w:rsidRPr="00B574F5">
              <w:rPr>
                <w:sz w:val="28"/>
                <w:szCs w:val="28"/>
              </w:rPr>
              <w:t>NIL</w:t>
            </w:r>
          </w:p>
        </w:tc>
      </w:tr>
    </w:tbl>
    <w:p w:rsidR="00EB6B00" w:rsidRDefault="00EB6B00" w:rsidP="0015292A">
      <w:pPr>
        <w:pStyle w:val="ListParagraph"/>
        <w:spacing w:after="0" w:line="260" w:lineRule="exact"/>
        <w:ind w:left="735" w:right="-187"/>
        <w:rPr>
          <w:b/>
          <w:bCs/>
          <w:sz w:val="28"/>
          <w:szCs w:val="28"/>
        </w:rPr>
      </w:pPr>
    </w:p>
    <w:p w:rsidR="00E255AE" w:rsidRDefault="00E255AE" w:rsidP="002013E1">
      <w:pPr>
        <w:pStyle w:val="ListParagraph"/>
        <w:numPr>
          <w:ilvl w:val="0"/>
          <w:numId w:val="24"/>
        </w:numPr>
        <w:spacing w:after="0" w:line="260" w:lineRule="exact"/>
        <w:ind w:right="-187" w:hanging="645"/>
        <w:rPr>
          <w:b/>
          <w:bCs/>
          <w:sz w:val="28"/>
          <w:szCs w:val="28"/>
        </w:rPr>
      </w:pPr>
      <w:r>
        <w:rPr>
          <w:b/>
          <w:bCs/>
          <w:sz w:val="28"/>
          <w:szCs w:val="28"/>
        </w:rPr>
        <w:t>List of Absentee bank branches in BLBC</w:t>
      </w:r>
    </w:p>
    <w:p w:rsidR="00E255AE" w:rsidRDefault="00E255AE" w:rsidP="00E255AE">
      <w:pPr>
        <w:pStyle w:val="ListParagraph"/>
        <w:spacing w:after="0" w:line="260" w:lineRule="exact"/>
        <w:ind w:left="645" w:right="-187"/>
        <w:rPr>
          <w:b/>
          <w:bCs/>
          <w:sz w:val="28"/>
          <w:szCs w:val="28"/>
        </w:rPr>
      </w:pPr>
    </w:p>
    <w:tbl>
      <w:tblPr>
        <w:tblStyle w:val="TableGrid"/>
        <w:tblW w:w="0" w:type="auto"/>
        <w:tblInd w:w="645" w:type="dxa"/>
        <w:tblLook w:val="04A0" w:firstRow="1" w:lastRow="0" w:firstColumn="1" w:lastColumn="0" w:noHBand="0" w:noVBand="1"/>
      </w:tblPr>
      <w:tblGrid>
        <w:gridCol w:w="543"/>
        <w:gridCol w:w="2250"/>
        <w:gridCol w:w="6138"/>
      </w:tblGrid>
      <w:tr w:rsidR="00E255AE" w:rsidRPr="00E255AE" w:rsidTr="00E255AE">
        <w:tc>
          <w:tcPr>
            <w:tcW w:w="543" w:type="dxa"/>
          </w:tcPr>
          <w:p w:rsidR="00E255AE" w:rsidRPr="00E255AE" w:rsidRDefault="00E255AE" w:rsidP="00E255AE">
            <w:pPr>
              <w:pStyle w:val="ListParagraph"/>
              <w:spacing w:line="260" w:lineRule="exact"/>
              <w:ind w:left="0" w:right="-187"/>
              <w:rPr>
                <w:sz w:val="24"/>
                <w:szCs w:val="24"/>
              </w:rPr>
            </w:pPr>
            <w:r w:rsidRPr="00E255AE">
              <w:rPr>
                <w:sz w:val="24"/>
                <w:szCs w:val="24"/>
              </w:rPr>
              <w:t>No</w:t>
            </w:r>
          </w:p>
        </w:tc>
        <w:tc>
          <w:tcPr>
            <w:tcW w:w="2250" w:type="dxa"/>
          </w:tcPr>
          <w:p w:rsidR="00E255AE" w:rsidRPr="00E255AE" w:rsidRDefault="00E255AE" w:rsidP="00E255AE">
            <w:pPr>
              <w:pStyle w:val="ListParagraph"/>
              <w:spacing w:line="260" w:lineRule="exact"/>
              <w:ind w:left="0" w:right="-187"/>
              <w:rPr>
                <w:sz w:val="24"/>
                <w:szCs w:val="24"/>
              </w:rPr>
            </w:pPr>
            <w:proofErr w:type="spellStart"/>
            <w:r w:rsidRPr="00E255AE">
              <w:rPr>
                <w:sz w:val="24"/>
                <w:szCs w:val="24"/>
              </w:rPr>
              <w:t>Namke</w:t>
            </w:r>
            <w:proofErr w:type="spellEnd"/>
            <w:r w:rsidRPr="00E255AE">
              <w:rPr>
                <w:sz w:val="24"/>
                <w:szCs w:val="24"/>
              </w:rPr>
              <w:t xml:space="preserve"> of Block</w:t>
            </w:r>
          </w:p>
        </w:tc>
        <w:tc>
          <w:tcPr>
            <w:tcW w:w="6138" w:type="dxa"/>
          </w:tcPr>
          <w:p w:rsidR="00E255AE" w:rsidRPr="00E255AE" w:rsidRDefault="00E255AE" w:rsidP="00E255AE">
            <w:pPr>
              <w:pStyle w:val="ListParagraph"/>
              <w:spacing w:line="260" w:lineRule="exact"/>
              <w:ind w:left="0" w:right="-187"/>
              <w:rPr>
                <w:sz w:val="24"/>
                <w:szCs w:val="24"/>
              </w:rPr>
            </w:pPr>
            <w:r w:rsidRPr="00E255AE">
              <w:rPr>
                <w:sz w:val="24"/>
                <w:szCs w:val="24"/>
              </w:rPr>
              <w:t>Name of Absentee branches</w:t>
            </w:r>
          </w:p>
        </w:tc>
      </w:tr>
      <w:tr w:rsidR="00E255AE" w:rsidRPr="00E255AE" w:rsidTr="00E255AE">
        <w:tc>
          <w:tcPr>
            <w:tcW w:w="543" w:type="dxa"/>
          </w:tcPr>
          <w:p w:rsidR="00E255AE" w:rsidRPr="00E255AE" w:rsidRDefault="00E255AE" w:rsidP="00E255AE">
            <w:pPr>
              <w:pStyle w:val="ListParagraph"/>
              <w:spacing w:line="260" w:lineRule="exact"/>
              <w:ind w:left="0" w:right="-187"/>
              <w:rPr>
                <w:sz w:val="24"/>
                <w:szCs w:val="24"/>
              </w:rPr>
            </w:pPr>
            <w:r w:rsidRPr="00E255AE">
              <w:rPr>
                <w:sz w:val="24"/>
                <w:szCs w:val="24"/>
              </w:rPr>
              <w:t>1</w:t>
            </w:r>
          </w:p>
        </w:tc>
        <w:tc>
          <w:tcPr>
            <w:tcW w:w="2250" w:type="dxa"/>
          </w:tcPr>
          <w:p w:rsidR="00E255AE" w:rsidRPr="00E255AE" w:rsidRDefault="00E255AE" w:rsidP="00E255AE">
            <w:pPr>
              <w:pStyle w:val="ListParagraph"/>
              <w:spacing w:line="260" w:lineRule="exact"/>
              <w:ind w:left="0" w:right="-187"/>
              <w:rPr>
                <w:sz w:val="24"/>
                <w:szCs w:val="24"/>
              </w:rPr>
            </w:pPr>
            <w:r w:rsidRPr="00E255AE">
              <w:rPr>
                <w:sz w:val="24"/>
                <w:szCs w:val="24"/>
              </w:rPr>
              <w:t>Dwarka</w:t>
            </w:r>
          </w:p>
        </w:tc>
        <w:tc>
          <w:tcPr>
            <w:tcW w:w="6138" w:type="dxa"/>
          </w:tcPr>
          <w:p w:rsidR="00E255AE" w:rsidRPr="00E255AE" w:rsidRDefault="00E255AE" w:rsidP="00E255AE">
            <w:pPr>
              <w:pStyle w:val="ListParagraph"/>
              <w:spacing w:line="260" w:lineRule="exact"/>
              <w:ind w:left="0" w:right="-187"/>
              <w:rPr>
                <w:sz w:val="24"/>
                <w:szCs w:val="24"/>
              </w:rPr>
            </w:pPr>
            <w:r w:rsidRPr="00E255AE">
              <w:rPr>
                <w:sz w:val="24"/>
                <w:szCs w:val="24"/>
              </w:rPr>
              <w:t xml:space="preserve">GSARDB Dwarka , Indian Dwarka, SGB </w:t>
            </w:r>
            <w:proofErr w:type="spellStart"/>
            <w:r w:rsidRPr="00E255AE">
              <w:rPr>
                <w:sz w:val="24"/>
                <w:szCs w:val="24"/>
              </w:rPr>
              <w:t>Surajkaradi</w:t>
            </w:r>
            <w:proofErr w:type="spellEnd"/>
            <w:r w:rsidRPr="00E255AE">
              <w:rPr>
                <w:sz w:val="24"/>
                <w:szCs w:val="24"/>
              </w:rPr>
              <w:t xml:space="preserve">, SBI </w:t>
            </w:r>
            <w:proofErr w:type="spellStart"/>
            <w:r w:rsidRPr="00E255AE">
              <w:rPr>
                <w:sz w:val="24"/>
                <w:szCs w:val="24"/>
              </w:rPr>
              <w:t>Okha</w:t>
            </w:r>
            <w:proofErr w:type="spellEnd"/>
          </w:p>
        </w:tc>
      </w:tr>
      <w:tr w:rsidR="00E255AE" w:rsidRPr="00E255AE" w:rsidTr="00E255AE">
        <w:tc>
          <w:tcPr>
            <w:tcW w:w="543" w:type="dxa"/>
          </w:tcPr>
          <w:p w:rsidR="00E255AE" w:rsidRPr="00E255AE" w:rsidRDefault="00E255AE" w:rsidP="00E255AE">
            <w:pPr>
              <w:pStyle w:val="ListParagraph"/>
              <w:spacing w:line="260" w:lineRule="exact"/>
              <w:ind w:left="0" w:right="-187"/>
              <w:rPr>
                <w:sz w:val="24"/>
                <w:szCs w:val="24"/>
              </w:rPr>
            </w:pPr>
            <w:r w:rsidRPr="00E255AE">
              <w:rPr>
                <w:sz w:val="24"/>
                <w:szCs w:val="24"/>
              </w:rPr>
              <w:t>2</w:t>
            </w:r>
          </w:p>
        </w:tc>
        <w:tc>
          <w:tcPr>
            <w:tcW w:w="2250" w:type="dxa"/>
          </w:tcPr>
          <w:p w:rsidR="00E255AE" w:rsidRPr="00E255AE" w:rsidRDefault="00E255AE" w:rsidP="00E255AE">
            <w:pPr>
              <w:pStyle w:val="ListParagraph"/>
              <w:spacing w:line="260" w:lineRule="exact"/>
              <w:ind w:left="0" w:right="-187"/>
              <w:rPr>
                <w:sz w:val="24"/>
                <w:szCs w:val="24"/>
              </w:rPr>
            </w:pPr>
            <w:proofErr w:type="spellStart"/>
            <w:r w:rsidRPr="00E255AE">
              <w:rPr>
                <w:sz w:val="24"/>
                <w:szCs w:val="24"/>
              </w:rPr>
              <w:t>Bhanvad</w:t>
            </w:r>
            <w:proofErr w:type="spellEnd"/>
          </w:p>
        </w:tc>
        <w:tc>
          <w:tcPr>
            <w:tcW w:w="6138" w:type="dxa"/>
          </w:tcPr>
          <w:p w:rsidR="00E255AE" w:rsidRPr="00E255AE" w:rsidRDefault="00E255AE" w:rsidP="00E255AE">
            <w:pPr>
              <w:pStyle w:val="ListParagraph"/>
              <w:spacing w:line="260" w:lineRule="exact"/>
              <w:ind w:left="0" w:right="-187"/>
              <w:rPr>
                <w:sz w:val="24"/>
                <w:szCs w:val="24"/>
              </w:rPr>
            </w:pPr>
            <w:r w:rsidRPr="00E255AE">
              <w:rPr>
                <w:sz w:val="24"/>
                <w:szCs w:val="24"/>
              </w:rPr>
              <w:t xml:space="preserve">CBI </w:t>
            </w:r>
            <w:proofErr w:type="spellStart"/>
            <w:r w:rsidRPr="00E255AE">
              <w:rPr>
                <w:sz w:val="24"/>
                <w:szCs w:val="24"/>
              </w:rPr>
              <w:t>Bhanvad</w:t>
            </w:r>
            <w:proofErr w:type="spellEnd"/>
            <w:r w:rsidRPr="00E255AE">
              <w:rPr>
                <w:sz w:val="24"/>
                <w:szCs w:val="24"/>
              </w:rPr>
              <w:t xml:space="preserve">, CBI </w:t>
            </w:r>
            <w:proofErr w:type="spellStart"/>
            <w:r w:rsidRPr="00E255AE">
              <w:rPr>
                <w:sz w:val="24"/>
                <w:szCs w:val="24"/>
              </w:rPr>
              <w:t>Verad</w:t>
            </w:r>
            <w:proofErr w:type="spellEnd"/>
            <w:r w:rsidRPr="00E255AE">
              <w:rPr>
                <w:sz w:val="24"/>
                <w:szCs w:val="24"/>
              </w:rPr>
              <w:t xml:space="preserve">, SGB </w:t>
            </w:r>
            <w:proofErr w:type="spellStart"/>
            <w:r w:rsidRPr="00E255AE">
              <w:rPr>
                <w:sz w:val="24"/>
                <w:szCs w:val="24"/>
              </w:rPr>
              <w:t>Pachhtar</w:t>
            </w:r>
            <w:proofErr w:type="spellEnd"/>
          </w:p>
        </w:tc>
      </w:tr>
      <w:tr w:rsidR="00E255AE" w:rsidRPr="00E255AE" w:rsidTr="00E255AE">
        <w:tc>
          <w:tcPr>
            <w:tcW w:w="543" w:type="dxa"/>
          </w:tcPr>
          <w:p w:rsidR="00E255AE" w:rsidRPr="00E255AE" w:rsidRDefault="00E255AE" w:rsidP="00E255AE">
            <w:pPr>
              <w:pStyle w:val="ListParagraph"/>
              <w:spacing w:line="260" w:lineRule="exact"/>
              <w:ind w:left="0" w:right="-187"/>
              <w:rPr>
                <w:sz w:val="24"/>
                <w:szCs w:val="24"/>
              </w:rPr>
            </w:pPr>
            <w:r w:rsidRPr="00E255AE">
              <w:rPr>
                <w:sz w:val="24"/>
                <w:szCs w:val="24"/>
              </w:rPr>
              <w:t>3</w:t>
            </w:r>
          </w:p>
        </w:tc>
        <w:tc>
          <w:tcPr>
            <w:tcW w:w="2250" w:type="dxa"/>
          </w:tcPr>
          <w:p w:rsidR="00E255AE" w:rsidRPr="00E255AE" w:rsidRDefault="00E255AE" w:rsidP="00E255AE">
            <w:pPr>
              <w:pStyle w:val="ListParagraph"/>
              <w:spacing w:line="260" w:lineRule="exact"/>
              <w:ind w:left="0" w:right="-187"/>
              <w:rPr>
                <w:sz w:val="24"/>
                <w:szCs w:val="24"/>
              </w:rPr>
            </w:pPr>
            <w:proofErr w:type="spellStart"/>
            <w:r w:rsidRPr="00E255AE">
              <w:rPr>
                <w:sz w:val="24"/>
                <w:szCs w:val="24"/>
              </w:rPr>
              <w:t>Kalyanpur</w:t>
            </w:r>
            <w:proofErr w:type="spellEnd"/>
          </w:p>
        </w:tc>
        <w:tc>
          <w:tcPr>
            <w:tcW w:w="6138" w:type="dxa"/>
          </w:tcPr>
          <w:p w:rsidR="00E255AE" w:rsidRPr="00E255AE" w:rsidRDefault="00E255AE" w:rsidP="00E255AE">
            <w:pPr>
              <w:pStyle w:val="ListParagraph"/>
              <w:spacing w:line="260" w:lineRule="exact"/>
              <w:ind w:left="0" w:right="-187"/>
              <w:rPr>
                <w:sz w:val="24"/>
                <w:szCs w:val="24"/>
              </w:rPr>
            </w:pPr>
            <w:r w:rsidRPr="00E255AE">
              <w:rPr>
                <w:sz w:val="24"/>
                <w:szCs w:val="24"/>
              </w:rPr>
              <w:t xml:space="preserve">BOB Bhatia, SBI </w:t>
            </w:r>
            <w:proofErr w:type="spellStart"/>
            <w:r w:rsidRPr="00E255AE">
              <w:rPr>
                <w:sz w:val="24"/>
                <w:szCs w:val="24"/>
              </w:rPr>
              <w:t>Bhogat</w:t>
            </w:r>
            <w:proofErr w:type="spellEnd"/>
            <w:r w:rsidRPr="00E255AE">
              <w:rPr>
                <w:sz w:val="24"/>
                <w:szCs w:val="24"/>
              </w:rPr>
              <w:t xml:space="preserve">, SBI </w:t>
            </w:r>
            <w:proofErr w:type="spellStart"/>
            <w:r w:rsidRPr="00E255AE">
              <w:rPr>
                <w:sz w:val="24"/>
                <w:szCs w:val="24"/>
              </w:rPr>
              <w:t>Nandana</w:t>
            </w:r>
            <w:proofErr w:type="spellEnd"/>
          </w:p>
        </w:tc>
      </w:tr>
      <w:tr w:rsidR="00E255AE" w:rsidRPr="00E255AE" w:rsidTr="00E255AE">
        <w:tc>
          <w:tcPr>
            <w:tcW w:w="543" w:type="dxa"/>
          </w:tcPr>
          <w:p w:rsidR="00E255AE" w:rsidRPr="00E255AE" w:rsidRDefault="00E255AE" w:rsidP="00E255AE">
            <w:pPr>
              <w:pStyle w:val="ListParagraph"/>
              <w:spacing w:line="260" w:lineRule="exact"/>
              <w:ind w:left="0" w:right="-187"/>
              <w:rPr>
                <w:sz w:val="24"/>
                <w:szCs w:val="24"/>
              </w:rPr>
            </w:pPr>
            <w:r w:rsidRPr="00E255AE">
              <w:rPr>
                <w:sz w:val="24"/>
                <w:szCs w:val="24"/>
              </w:rPr>
              <w:t>4</w:t>
            </w:r>
          </w:p>
        </w:tc>
        <w:tc>
          <w:tcPr>
            <w:tcW w:w="2250" w:type="dxa"/>
          </w:tcPr>
          <w:p w:rsidR="00E255AE" w:rsidRPr="00E255AE" w:rsidRDefault="00E255AE" w:rsidP="00E255AE">
            <w:pPr>
              <w:pStyle w:val="ListParagraph"/>
              <w:spacing w:line="260" w:lineRule="exact"/>
              <w:ind w:left="0" w:right="-187"/>
              <w:rPr>
                <w:sz w:val="24"/>
                <w:szCs w:val="24"/>
              </w:rPr>
            </w:pPr>
            <w:proofErr w:type="spellStart"/>
            <w:r w:rsidRPr="00E255AE">
              <w:rPr>
                <w:sz w:val="24"/>
                <w:szCs w:val="24"/>
              </w:rPr>
              <w:t>Khambhaliya</w:t>
            </w:r>
            <w:proofErr w:type="spellEnd"/>
          </w:p>
        </w:tc>
        <w:tc>
          <w:tcPr>
            <w:tcW w:w="6138" w:type="dxa"/>
          </w:tcPr>
          <w:p w:rsidR="00E255AE" w:rsidRPr="00E255AE" w:rsidRDefault="002B4F82" w:rsidP="00E255AE">
            <w:pPr>
              <w:pStyle w:val="ListParagraph"/>
              <w:spacing w:line="260" w:lineRule="exact"/>
              <w:ind w:left="0" w:right="-187"/>
              <w:rPr>
                <w:sz w:val="24"/>
                <w:szCs w:val="24"/>
              </w:rPr>
            </w:pPr>
            <w:r>
              <w:rPr>
                <w:sz w:val="24"/>
                <w:szCs w:val="24"/>
              </w:rPr>
              <w:t xml:space="preserve">CBI </w:t>
            </w:r>
            <w:proofErr w:type="spellStart"/>
            <w:r>
              <w:rPr>
                <w:sz w:val="24"/>
                <w:szCs w:val="24"/>
              </w:rPr>
              <w:t>Khambhaliya</w:t>
            </w:r>
            <w:proofErr w:type="spellEnd"/>
            <w:r>
              <w:rPr>
                <w:sz w:val="24"/>
                <w:szCs w:val="24"/>
              </w:rPr>
              <w:t xml:space="preserve">, Andhra bank </w:t>
            </w:r>
            <w:proofErr w:type="spellStart"/>
            <w:r>
              <w:rPr>
                <w:sz w:val="24"/>
                <w:szCs w:val="24"/>
              </w:rPr>
              <w:t>Khambhaliya</w:t>
            </w:r>
            <w:proofErr w:type="spellEnd"/>
            <w:r>
              <w:rPr>
                <w:sz w:val="24"/>
                <w:szCs w:val="24"/>
              </w:rPr>
              <w:t xml:space="preserve">, JDCB </w:t>
            </w:r>
            <w:proofErr w:type="spellStart"/>
            <w:r>
              <w:rPr>
                <w:sz w:val="24"/>
                <w:szCs w:val="24"/>
              </w:rPr>
              <w:t>Salaya</w:t>
            </w:r>
            <w:proofErr w:type="spellEnd"/>
          </w:p>
        </w:tc>
      </w:tr>
    </w:tbl>
    <w:p w:rsidR="00E255AE" w:rsidRDefault="00E255AE" w:rsidP="00E255AE">
      <w:pPr>
        <w:pStyle w:val="ListParagraph"/>
        <w:spacing w:after="0" w:line="260" w:lineRule="exact"/>
        <w:ind w:left="645" w:right="-187"/>
        <w:rPr>
          <w:b/>
          <w:bCs/>
          <w:sz w:val="28"/>
          <w:szCs w:val="28"/>
        </w:rPr>
      </w:pPr>
    </w:p>
    <w:p w:rsidR="00520FC0" w:rsidRPr="00F05F86" w:rsidRDefault="008A35D4" w:rsidP="002013E1">
      <w:pPr>
        <w:pStyle w:val="ListParagraph"/>
        <w:numPr>
          <w:ilvl w:val="0"/>
          <w:numId w:val="24"/>
        </w:numPr>
        <w:spacing w:after="0" w:line="260" w:lineRule="exact"/>
        <w:ind w:right="-187" w:hanging="645"/>
        <w:rPr>
          <w:b/>
          <w:bCs/>
          <w:sz w:val="28"/>
          <w:szCs w:val="28"/>
        </w:rPr>
      </w:pPr>
      <w:r w:rsidRPr="00F05F86">
        <w:rPr>
          <w:b/>
          <w:bCs/>
          <w:sz w:val="28"/>
          <w:szCs w:val="28"/>
        </w:rPr>
        <w:t xml:space="preserve">Details &amp; findings of study done </w:t>
      </w:r>
      <w:r w:rsidR="003944F6" w:rsidRPr="00F05F86">
        <w:rPr>
          <w:b/>
          <w:bCs/>
          <w:sz w:val="28"/>
          <w:szCs w:val="28"/>
        </w:rPr>
        <w:t xml:space="preserve">if </w:t>
      </w:r>
      <w:r w:rsidRPr="00F05F86">
        <w:rPr>
          <w:b/>
          <w:bCs/>
          <w:sz w:val="28"/>
          <w:szCs w:val="28"/>
        </w:rPr>
        <w:t>any in the district since last meeting and implementable action points if any ( to be reviewed in the next meeting)</w:t>
      </w:r>
    </w:p>
    <w:p w:rsidR="00A028A1" w:rsidRDefault="00A028A1" w:rsidP="00A028A1">
      <w:pPr>
        <w:spacing w:after="0" w:line="260" w:lineRule="exact"/>
        <w:ind w:right="-187"/>
        <w:rPr>
          <w:b/>
          <w:bCs/>
          <w:sz w:val="28"/>
          <w:szCs w:val="28"/>
        </w:rPr>
      </w:pPr>
    </w:p>
    <w:p w:rsidR="00B24CB5" w:rsidRDefault="007F0ACB" w:rsidP="00B24CB5">
      <w:pPr>
        <w:shd w:val="clear" w:color="auto" w:fill="FFFFFF"/>
        <w:spacing w:after="0" w:line="240" w:lineRule="auto"/>
        <w:jc w:val="both"/>
        <w:rPr>
          <w:b/>
          <w:bCs/>
          <w:sz w:val="28"/>
          <w:szCs w:val="28"/>
        </w:rPr>
      </w:pPr>
      <w:r>
        <w:rPr>
          <w:b/>
          <w:bCs/>
          <w:sz w:val="28"/>
          <w:szCs w:val="28"/>
        </w:rPr>
        <w:t>23.</w:t>
      </w:r>
      <w:r w:rsidR="003F5C31">
        <w:rPr>
          <w:b/>
          <w:bCs/>
          <w:sz w:val="28"/>
          <w:szCs w:val="28"/>
        </w:rPr>
        <w:t>1</w:t>
      </w:r>
      <w:r w:rsidR="0015292A">
        <w:rPr>
          <w:b/>
          <w:bCs/>
          <w:sz w:val="28"/>
          <w:szCs w:val="28"/>
        </w:rPr>
        <w:t>:  Ranking of Aspiration District</w:t>
      </w:r>
    </w:p>
    <w:p w:rsidR="00BB3E9C" w:rsidRPr="007F0ACB" w:rsidRDefault="0015292A" w:rsidP="00B24CB5">
      <w:pPr>
        <w:shd w:val="clear" w:color="auto" w:fill="FFFFFF"/>
        <w:spacing w:after="0" w:line="240" w:lineRule="auto"/>
        <w:ind w:firstLine="360"/>
        <w:jc w:val="both"/>
        <w:rPr>
          <w:rFonts w:ascii="Calibri" w:eastAsia="Times New Roman" w:hAnsi="Calibri" w:cs="Times New Roman"/>
          <w:sz w:val="24"/>
          <w:szCs w:val="24"/>
          <w:lang w:bidi="gu-IN"/>
        </w:rPr>
      </w:pPr>
      <w:r w:rsidRPr="007F0ACB">
        <w:rPr>
          <w:rFonts w:ascii="Calibri" w:eastAsia="Times New Roman" w:hAnsi="Calibri" w:cs="Times New Roman"/>
          <w:sz w:val="24"/>
          <w:szCs w:val="24"/>
          <w:lang w:bidi="gu-IN"/>
        </w:rPr>
        <w:t xml:space="preserve">The ranking of Aspirational District is based on performance under PMMY, PMJBY, PMSBY, APY, </w:t>
      </w:r>
      <w:proofErr w:type="spellStart"/>
      <w:r w:rsidRPr="007F0ACB">
        <w:rPr>
          <w:rFonts w:ascii="Calibri" w:eastAsia="Times New Roman" w:hAnsi="Calibri" w:cs="Times New Roman"/>
          <w:sz w:val="24"/>
          <w:szCs w:val="24"/>
          <w:lang w:bidi="gu-IN"/>
        </w:rPr>
        <w:t>Aadhar</w:t>
      </w:r>
      <w:proofErr w:type="spellEnd"/>
      <w:r w:rsidRPr="007F0ACB">
        <w:rPr>
          <w:rFonts w:ascii="Calibri" w:eastAsia="Times New Roman" w:hAnsi="Calibri" w:cs="Times New Roman"/>
          <w:sz w:val="24"/>
          <w:szCs w:val="24"/>
          <w:lang w:bidi="gu-IN"/>
        </w:rPr>
        <w:t xml:space="preserve"> Seeding and PMJDY. All banks are requested to </w:t>
      </w:r>
      <w:proofErr w:type="spellStart"/>
      <w:r w:rsidRPr="007F0ACB">
        <w:rPr>
          <w:rFonts w:ascii="Calibri" w:eastAsia="Times New Roman" w:hAnsi="Calibri" w:cs="Times New Roman"/>
          <w:sz w:val="24"/>
          <w:szCs w:val="24"/>
          <w:lang w:bidi="gu-IN"/>
        </w:rPr>
        <w:t>mobilise</w:t>
      </w:r>
      <w:proofErr w:type="spellEnd"/>
      <w:r w:rsidRPr="007F0ACB">
        <w:rPr>
          <w:rFonts w:ascii="Calibri" w:eastAsia="Times New Roman" w:hAnsi="Calibri" w:cs="Times New Roman"/>
          <w:sz w:val="24"/>
          <w:szCs w:val="24"/>
          <w:lang w:bidi="gu-IN"/>
        </w:rPr>
        <w:t xml:space="preserve"> maximum customer under the scheme by arranging camp at various places of District.</w:t>
      </w:r>
    </w:p>
    <w:p w:rsidR="0015292A" w:rsidRPr="00026015" w:rsidRDefault="0015292A" w:rsidP="00A028A1">
      <w:pPr>
        <w:spacing w:after="0" w:line="260" w:lineRule="exact"/>
        <w:ind w:right="-187"/>
        <w:rPr>
          <w:b/>
          <w:bCs/>
          <w:sz w:val="28"/>
          <w:szCs w:val="28"/>
        </w:rPr>
      </w:pPr>
    </w:p>
    <w:p w:rsidR="000C682C" w:rsidRDefault="00520FC0" w:rsidP="002013E1">
      <w:pPr>
        <w:pStyle w:val="ListParagraph"/>
        <w:numPr>
          <w:ilvl w:val="0"/>
          <w:numId w:val="24"/>
        </w:numPr>
        <w:spacing w:after="0" w:line="260" w:lineRule="exact"/>
        <w:ind w:right="-187" w:hanging="645"/>
        <w:rPr>
          <w:b/>
          <w:bCs/>
          <w:sz w:val="28"/>
          <w:szCs w:val="28"/>
        </w:rPr>
      </w:pPr>
      <w:r w:rsidRPr="006B797D">
        <w:rPr>
          <w:b/>
          <w:bCs/>
          <w:sz w:val="28"/>
          <w:szCs w:val="28"/>
        </w:rPr>
        <w:t>Summary of important circulars issued by RBI/NABARD/Other Authorities relevant to this forum</w:t>
      </w:r>
    </w:p>
    <w:p w:rsidR="00A92A49" w:rsidRDefault="00A92A49" w:rsidP="00A92A49">
      <w:pPr>
        <w:pStyle w:val="ListParagraph"/>
        <w:spacing w:after="0" w:line="260" w:lineRule="exact"/>
        <w:ind w:left="360" w:right="-187"/>
        <w:rPr>
          <w:b/>
          <w:bCs/>
          <w:sz w:val="28"/>
          <w:szCs w:val="28"/>
        </w:rPr>
      </w:pPr>
    </w:p>
    <w:p w:rsidR="00194DD1" w:rsidRPr="00CF7822" w:rsidRDefault="008A35D4" w:rsidP="002013E1">
      <w:pPr>
        <w:pStyle w:val="ListParagraph"/>
        <w:numPr>
          <w:ilvl w:val="0"/>
          <w:numId w:val="24"/>
        </w:numPr>
        <w:spacing w:after="0" w:line="260" w:lineRule="exact"/>
        <w:ind w:right="-187" w:hanging="645"/>
        <w:rPr>
          <w:b/>
          <w:bCs/>
          <w:sz w:val="28"/>
          <w:szCs w:val="28"/>
          <w:u w:val="single"/>
        </w:rPr>
      </w:pPr>
      <w:r w:rsidRPr="00CF7822">
        <w:rPr>
          <w:b/>
          <w:bCs/>
          <w:sz w:val="28"/>
          <w:szCs w:val="28"/>
          <w:u w:val="single"/>
        </w:rPr>
        <w:t>Any other matter with permission of the chair.</w:t>
      </w:r>
    </w:p>
    <w:p w:rsidR="00FD611D" w:rsidRDefault="00FD611D" w:rsidP="00FD611D">
      <w:pPr>
        <w:spacing w:after="0" w:line="260" w:lineRule="exact"/>
        <w:ind w:right="-187"/>
        <w:rPr>
          <w:b/>
          <w:bCs/>
          <w:sz w:val="28"/>
          <w:szCs w:val="28"/>
        </w:rPr>
      </w:pPr>
    </w:p>
    <w:p w:rsidR="00E12AD1" w:rsidRPr="006B797D" w:rsidRDefault="00194DD1" w:rsidP="002013E1">
      <w:pPr>
        <w:pStyle w:val="ListParagraph"/>
        <w:numPr>
          <w:ilvl w:val="0"/>
          <w:numId w:val="24"/>
        </w:numPr>
        <w:spacing w:after="0" w:line="260" w:lineRule="exact"/>
        <w:ind w:right="-187" w:hanging="645"/>
        <w:rPr>
          <w:b/>
          <w:bCs/>
          <w:sz w:val="28"/>
          <w:szCs w:val="28"/>
        </w:rPr>
      </w:pPr>
      <w:r w:rsidRPr="006B797D">
        <w:rPr>
          <w:b/>
          <w:bCs/>
          <w:sz w:val="28"/>
          <w:szCs w:val="28"/>
        </w:rPr>
        <w:t xml:space="preserve">Date of next </w:t>
      </w:r>
      <w:r w:rsidR="00B36CE8" w:rsidRPr="006B797D">
        <w:rPr>
          <w:b/>
          <w:bCs/>
          <w:sz w:val="28"/>
          <w:szCs w:val="28"/>
        </w:rPr>
        <w:t>meeting is</w:t>
      </w:r>
      <w:r w:rsidR="006E0F34" w:rsidRPr="006B797D">
        <w:rPr>
          <w:b/>
          <w:bCs/>
          <w:sz w:val="28"/>
          <w:szCs w:val="28"/>
        </w:rPr>
        <w:t xml:space="preserve"> proposed on </w:t>
      </w:r>
      <w:r w:rsidR="00760A68">
        <w:rPr>
          <w:b/>
          <w:bCs/>
          <w:sz w:val="28"/>
          <w:szCs w:val="28"/>
        </w:rPr>
        <w:t>1</w:t>
      </w:r>
      <w:r w:rsidR="00D47517">
        <w:rPr>
          <w:b/>
          <w:bCs/>
          <w:sz w:val="28"/>
          <w:szCs w:val="28"/>
        </w:rPr>
        <w:t>4</w:t>
      </w:r>
      <w:r w:rsidR="006E0F34" w:rsidRPr="006B797D">
        <w:rPr>
          <w:b/>
          <w:bCs/>
          <w:sz w:val="28"/>
          <w:szCs w:val="28"/>
        </w:rPr>
        <w:t>/</w:t>
      </w:r>
      <w:r w:rsidR="00760A68">
        <w:rPr>
          <w:b/>
          <w:bCs/>
          <w:sz w:val="28"/>
          <w:szCs w:val="28"/>
        </w:rPr>
        <w:t>0</w:t>
      </w:r>
      <w:r w:rsidR="00D47517">
        <w:rPr>
          <w:b/>
          <w:bCs/>
          <w:sz w:val="28"/>
          <w:szCs w:val="28"/>
        </w:rPr>
        <w:t>5</w:t>
      </w:r>
      <w:r w:rsidR="006E0F34" w:rsidRPr="006B797D">
        <w:rPr>
          <w:b/>
          <w:bCs/>
          <w:sz w:val="28"/>
          <w:szCs w:val="28"/>
        </w:rPr>
        <w:t>/201</w:t>
      </w:r>
      <w:r w:rsidR="00760A68">
        <w:rPr>
          <w:b/>
          <w:bCs/>
          <w:sz w:val="28"/>
          <w:szCs w:val="28"/>
        </w:rPr>
        <w:t>9</w:t>
      </w:r>
      <w:r w:rsidR="006E0F34" w:rsidRPr="006B797D">
        <w:rPr>
          <w:b/>
          <w:bCs/>
          <w:sz w:val="28"/>
          <w:szCs w:val="28"/>
        </w:rPr>
        <w:t xml:space="preserve"> for the next Q</w:t>
      </w:r>
      <w:r w:rsidR="00082C36" w:rsidRPr="006B797D">
        <w:rPr>
          <w:b/>
          <w:bCs/>
          <w:sz w:val="28"/>
          <w:szCs w:val="28"/>
        </w:rPr>
        <w:t>uar</w:t>
      </w:r>
      <w:r w:rsidR="006E0F34" w:rsidRPr="006B797D">
        <w:rPr>
          <w:b/>
          <w:bCs/>
          <w:sz w:val="28"/>
          <w:szCs w:val="28"/>
        </w:rPr>
        <w:t>t</w:t>
      </w:r>
      <w:r w:rsidR="00082C36" w:rsidRPr="006B797D">
        <w:rPr>
          <w:b/>
          <w:bCs/>
          <w:sz w:val="28"/>
          <w:szCs w:val="28"/>
        </w:rPr>
        <w:t>e</w:t>
      </w:r>
      <w:r w:rsidR="006E0F34" w:rsidRPr="006B797D">
        <w:rPr>
          <w:b/>
          <w:bCs/>
          <w:sz w:val="28"/>
          <w:szCs w:val="28"/>
        </w:rPr>
        <w:t xml:space="preserve">r ended </w:t>
      </w:r>
      <w:r w:rsidR="00202522">
        <w:rPr>
          <w:b/>
          <w:bCs/>
          <w:sz w:val="28"/>
          <w:szCs w:val="28"/>
        </w:rPr>
        <w:t>March</w:t>
      </w:r>
      <w:r w:rsidR="006E0F34" w:rsidRPr="006B797D">
        <w:rPr>
          <w:b/>
          <w:bCs/>
          <w:sz w:val="28"/>
          <w:szCs w:val="28"/>
        </w:rPr>
        <w:t>– 201</w:t>
      </w:r>
      <w:r w:rsidR="00202522">
        <w:rPr>
          <w:b/>
          <w:bCs/>
          <w:sz w:val="28"/>
          <w:szCs w:val="28"/>
        </w:rPr>
        <w:t>9</w:t>
      </w:r>
      <w:r w:rsidR="00E4299D" w:rsidRPr="006B797D">
        <w:rPr>
          <w:b/>
          <w:bCs/>
          <w:sz w:val="28"/>
          <w:szCs w:val="28"/>
        </w:rPr>
        <w:t>.</w:t>
      </w:r>
    </w:p>
    <w:p w:rsidR="00367A76" w:rsidRDefault="00367A76">
      <w:pPr>
        <w:rPr>
          <w:b/>
          <w:bCs/>
          <w:sz w:val="28"/>
          <w:szCs w:val="28"/>
        </w:rPr>
      </w:pPr>
      <w:r>
        <w:rPr>
          <w:b/>
          <w:bCs/>
          <w:sz w:val="28"/>
          <w:szCs w:val="28"/>
        </w:rPr>
        <w:br w:type="page"/>
      </w:r>
    </w:p>
    <w:p w:rsidR="00203E2B" w:rsidRPr="00026015" w:rsidRDefault="00203E2B" w:rsidP="00203E2B">
      <w:pPr>
        <w:pStyle w:val="DefaultText12"/>
        <w:jc w:val="both"/>
        <w:rPr>
          <w:rFonts w:ascii="Vrinda" w:hAnsi="Vrinda" w:cs="Vrinda"/>
          <w:b/>
        </w:rPr>
      </w:pPr>
      <w:r w:rsidRPr="00026015">
        <w:rPr>
          <w:rFonts w:asciiTheme="minorHAnsi" w:eastAsiaTheme="minorEastAsia" w:hAnsiTheme="minorHAnsi" w:cstheme="minorBidi"/>
          <w:b/>
          <w:bCs/>
          <w:sz w:val="30"/>
          <w:szCs w:val="30"/>
          <w:u w:val="single"/>
          <w:lang w:val="en-US" w:eastAsia="en-US" w:bidi="hi-IN"/>
        </w:rPr>
        <w:lastRenderedPageBreak/>
        <w:t xml:space="preserve">List </w:t>
      </w:r>
      <w:r w:rsidR="00347B14" w:rsidRPr="00026015">
        <w:rPr>
          <w:rFonts w:asciiTheme="minorHAnsi" w:eastAsiaTheme="minorEastAsia" w:hAnsiTheme="minorHAnsi" w:cstheme="minorBidi"/>
          <w:b/>
          <w:bCs/>
          <w:sz w:val="30"/>
          <w:szCs w:val="30"/>
          <w:u w:val="single"/>
          <w:lang w:val="en-US" w:eastAsia="en-US" w:bidi="hi-IN"/>
        </w:rPr>
        <w:t>o</w:t>
      </w:r>
      <w:r w:rsidRPr="00026015">
        <w:rPr>
          <w:rFonts w:asciiTheme="minorHAnsi" w:eastAsiaTheme="minorEastAsia" w:hAnsiTheme="minorHAnsi" w:cstheme="minorBidi"/>
          <w:b/>
          <w:bCs/>
          <w:sz w:val="30"/>
          <w:szCs w:val="30"/>
          <w:u w:val="single"/>
          <w:lang w:val="en-US" w:eastAsia="en-US" w:bidi="hi-IN"/>
        </w:rPr>
        <w:t>f Invitees: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3"/>
        <w:gridCol w:w="8463"/>
      </w:tblGrid>
      <w:tr w:rsidR="00F8211C" w:rsidRPr="00026015" w:rsidTr="00B24CB5">
        <w:tc>
          <w:tcPr>
            <w:tcW w:w="581" w:type="pct"/>
            <w:shd w:val="clear" w:color="auto" w:fill="auto"/>
          </w:tcPr>
          <w:p w:rsidR="00203E2B" w:rsidRPr="00026015" w:rsidRDefault="00203E2B" w:rsidP="00B24CB5">
            <w:pPr>
              <w:pStyle w:val="DefaultText12"/>
              <w:jc w:val="both"/>
              <w:rPr>
                <w:rFonts w:ascii="Vrinda" w:hAnsi="Vrinda" w:cs="Vrinda"/>
                <w:b/>
              </w:rPr>
            </w:pPr>
            <w:r w:rsidRPr="00026015">
              <w:rPr>
                <w:rFonts w:ascii="Vrinda" w:hAnsi="Vrinda" w:cs="Vrinda"/>
                <w:b/>
              </w:rPr>
              <w:t>Sr. No.</w:t>
            </w:r>
          </w:p>
        </w:tc>
        <w:tc>
          <w:tcPr>
            <w:tcW w:w="4419" w:type="pct"/>
            <w:shd w:val="clear" w:color="auto" w:fill="auto"/>
          </w:tcPr>
          <w:p w:rsidR="00203E2B" w:rsidRPr="00026015" w:rsidRDefault="00203E2B" w:rsidP="00B24CB5">
            <w:pPr>
              <w:pStyle w:val="DefaultText12"/>
              <w:jc w:val="both"/>
              <w:rPr>
                <w:rFonts w:ascii="Vrinda" w:hAnsi="Vrinda" w:cs="Vrinda"/>
                <w:b/>
              </w:rPr>
            </w:pPr>
            <w:r w:rsidRPr="00026015">
              <w:rPr>
                <w:rFonts w:ascii="Vrinda" w:hAnsi="Vrinda" w:cs="Vrinda"/>
                <w:b/>
              </w:rPr>
              <w:t>Name of Invitees</w:t>
            </w:r>
          </w:p>
        </w:tc>
      </w:tr>
      <w:tr w:rsidR="00F8211C" w:rsidRPr="00026015" w:rsidTr="00B24CB5">
        <w:tc>
          <w:tcPr>
            <w:tcW w:w="581" w:type="pct"/>
            <w:shd w:val="clear" w:color="auto" w:fill="auto"/>
          </w:tcPr>
          <w:p w:rsidR="00203E2B" w:rsidRPr="00026015" w:rsidRDefault="00203E2B" w:rsidP="00B24CB5">
            <w:pPr>
              <w:pStyle w:val="DefaultText12"/>
              <w:jc w:val="center"/>
              <w:rPr>
                <w:rFonts w:ascii="Vrinda" w:hAnsi="Vrinda" w:cs="Vrinda"/>
                <w:b/>
              </w:rPr>
            </w:pPr>
            <w:r w:rsidRPr="00026015">
              <w:rPr>
                <w:rFonts w:ascii="Vrinda" w:hAnsi="Vrinda" w:cs="Vrinda"/>
                <w:b/>
              </w:rPr>
              <w:t>1</w:t>
            </w:r>
          </w:p>
        </w:tc>
        <w:tc>
          <w:tcPr>
            <w:tcW w:w="4419" w:type="pct"/>
            <w:shd w:val="clear" w:color="auto" w:fill="auto"/>
          </w:tcPr>
          <w:p w:rsidR="00203E2B" w:rsidRPr="00026015" w:rsidRDefault="00203E2B" w:rsidP="00B24CB5">
            <w:pPr>
              <w:pStyle w:val="DefaultText12"/>
              <w:jc w:val="both"/>
              <w:rPr>
                <w:rFonts w:ascii="Vrinda" w:hAnsi="Vrinda" w:cs="Vrinda"/>
                <w:b/>
              </w:rPr>
            </w:pPr>
            <w:r w:rsidRPr="00026015">
              <w:rPr>
                <w:rFonts w:ascii="Vrinda" w:hAnsi="Vrinda" w:cs="Vrinda"/>
                <w:b/>
              </w:rPr>
              <w:t xml:space="preserve">Collector </w:t>
            </w:r>
            <w:proofErr w:type="spellStart"/>
            <w:r w:rsidRPr="00026015">
              <w:rPr>
                <w:rFonts w:ascii="Vrinda" w:hAnsi="Vrinda" w:cs="Vrinda"/>
                <w:b/>
              </w:rPr>
              <w:t>Shri</w:t>
            </w:r>
            <w:proofErr w:type="spellEnd"/>
            <w:r w:rsidR="0028257E" w:rsidRPr="00026015">
              <w:rPr>
                <w:rFonts w:ascii="Vrinda" w:hAnsi="Vrinda" w:cs="Vrinda"/>
                <w:b/>
              </w:rPr>
              <w:t xml:space="preserve">, </w:t>
            </w:r>
            <w:proofErr w:type="spellStart"/>
            <w:r w:rsidRPr="00026015">
              <w:rPr>
                <w:rFonts w:ascii="Vrinda" w:hAnsi="Vrinda" w:cs="Vrinda"/>
                <w:b/>
              </w:rPr>
              <w:t>Dev</w:t>
            </w:r>
            <w:r w:rsidR="00E20EAD" w:rsidRPr="00026015">
              <w:rPr>
                <w:rFonts w:ascii="Vrinda" w:hAnsi="Vrinda" w:cs="Vrinda"/>
                <w:b/>
              </w:rPr>
              <w:t>bhumi</w:t>
            </w:r>
            <w:r w:rsidRPr="00026015">
              <w:rPr>
                <w:rFonts w:ascii="Vrinda" w:hAnsi="Vrinda" w:cs="Vrinda"/>
                <w:b/>
              </w:rPr>
              <w:t>Dwarka</w:t>
            </w:r>
            <w:proofErr w:type="spellEnd"/>
            <w:r w:rsidRPr="00026015">
              <w:rPr>
                <w:rFonts w:ascii="Vrinda" w:hAnsi="Vrinda" w:cs="Vrinda"/>
                <w:b/>
              </w:rPr>
              <w:t xml:space="preserve"> Dist., Khambhalia</w:t>
            </w:r>
          </w:p>
        </w:tc>
      </w:tr>
      <w:tr w:rsidR="00F8211C" w:rsidRPr="00026015" w:rsidTr="00B24CB5">
        <w:tc>
          <w:tcPr>
            <w:tcW w:w="581" w:type="pct"/>
            <w:shd w:val="clear" w:color="auto" w:fill="auto"/>
          </w:tcPr>
          <w:p w:rsidR="00203E2B" w:rsidRPr="00026015" w:rsidRDefault="00203E2B" w:rsidP="00B24CB5">
            <w:pPr>
              <w:pStyle w:val="DefaultText12"/>
              <w:jc w:val="center"/>
              <w:rPr>
                <w:rFonts w:ascii="Vrinda" w:hAnsi="Vrinda" w:cs="Vrinda"/>
                <w:b/>
              </w:rPr>
            </w:pPr>
            <w:r w:rsidRPr="00026015">
              <w:rPr>
                <w:rFonts w:ascii="Vrinda" w:hAnsi="Vrinda" w:cs="Vrinda"/>
                <w:b/>
              </w:rPr>
              <w:t>2</w:t>
            </w:r>
          </w:p>
        </w:tc>
        <w:tc>
          <w:tcPr>
            <w:tcW w:w="4419" w:type="pct"/>
            <w:shd w:val="clear" w:color="auto" w:fill="auto"/>
          </w:tcPr>
          <w:p w:rsidR="00203E2B" w:rsidRPr="00026015" w:rsidRDefault="00203E2B" w:rsidP="00B24CB5">
            <w:pPr>
              <w:pStyle w:val="DefaultText12"/>
              <w:jc w:val="both"/>
              <w:rPr>
                <w:rFonts w:ascii="Vrinda" w:hAnsi="Vrinda" w:cs="Vrinda"/>
                <w:b/>
              </w:rPr>
            </w:pPr>
            <w:proofErr w:type="spellStart"/>
            <w:r w:rsidRPr="00026015">
              <w:rPr>
                <w:rFonts w:ascii="Vrinda" w:hAnsi="Vrinda" w:cs="Vrinda"/>
                <w:b/>
              </w:rPr>
              <w:t>Smt</w:t>
            </w:r>
            <w:proofErr w:type="spellEnd"/>
            <w:r w:rsidR="00B017F4">
              <w:rPr>
                <w:rFonts w:ascii="Vrinda" w:hAnsi="Vrinda" w:cs="Vrinda"/>
                <w:b/>
              </w:rPr>
              <w:t xml:space="preserve"> </w:t>
            </w:r>
            <w:bookmarkStart w:id="2" w:name="_GoBack"/>
            <w:bookmarkEnd w:id="2"/>
            <w:proofErr w:type="spellStart"/>
            <w:r w:rsidRPr="00026015">
              <w:rPr>
                <w:rFonts w:ascii="Vrinda" w:hAnsi="Vrinda" w:cs="Vrinda"/>
                <w:b/>
              </w:rPr>
              <w:t>Poonamben</w:t>
            </w:r>
            <w:proofErr w:type="spellEnd"/>
            <w:r w:rsidRPr="00026015">
              <w:rPr>
                <w:rFonts w:ascii="Vrinda" w:hAnsi="Vrinda" w:cs="Vrinda"/>
                <w:b/>
              </w:rPr>
              <w:t xml:space="preserve"> Madam, </w:t>
            </w:r>
            <w:proofErr w:type="spellStart"/>
            <w:r w:rsidR="0065694E" w:rsidRPr="00026015">
              <w:rPr>
                <w:rFonts w:ascii="Vrinda" w:hAnsi="Vrinda" w:cs="Vrinda"/>
                <w:b/>
              </w:rPr>
              <w:t>Hon’ble</w:t>
            </w:r>
            <w:r w:rsidRPr="00026015">
              <w:rPr>
                <w:rFonts w:ascii="Vrinda" w:hAnsi="Vrinda" w:cs="Vrinda"/>
                <w:b/>
              </w:rPr>
              <w:t>MP</w:t>
            </w:r>
            <w:proofErr w:type="spellEnd"/>
          </w:p>
        </w:tc>
      </w:tr>
      <w:tr w:rsidR="00E87294" w:rsidRPr="00026015" w:rsidTr="00B24CB5">
        <w:tc>
          <w:tcPr>
            <w:tcW w:w="581" w:type="pct"/>
            <w:shd w:val="clear" w:color="auto" w:fill="auto"/>
          </w:tcPr>
          <w:p w:rsidR="00E87294" w:rsidRPr="00026015" w:rsidRDefault="00E87294" w:rsidP="00B24CB5">
            <w:pPr>
              <w:pStyle w:val="DefaultText12"/>
              <w:jc w:val="center"/>
              <w:rPr>
                <w:rFonts w:ascii="Vrinda" w:hAnsi="Vrinda" w:cs="Vrinda"/>
                <w:b/>
              </w:rPr>
            </w:pPr>
            <w:r w:rsidRPr="00026015">
              <w:rPr>
                <w:rFonts w:ascii="Vrinda" w:hAnsi="Vrinda" w:cs="Vrinda"/>
                <w:b/>
              </w:rPr>
              <w:t>3</w:t>
            </w:r>
          </w:p>
        </w:tc>
        <w:tc>
          <w:tcPr>
            <w:tcW w:w="4419" w:type="pct"/>
            <w:shd w:val="clear" w:color="auto" w:fill="auto"/>
          </w:tcPr>
          <w:p w:rsidR="00E87294" w:rsidRPr="001D7E3B" w:rsidRDefault="00E87294" w:rsidP="00B24CB5">
            <w:pPr>
              <w:pStyle w:val="DefaultText12"/>
              <w:jc w:val="both"/>
              <w:rPr>
                <w:rFonts w:ascii="Vrinda" w:hAnsi="Vrinda" w:cs="Vrinda"/>
                <w:b/>
              </w:rPr>
            </w:pPr>
            <w:proofErr w:type="spellStart"/>
            <w:r w:rsidRPr="001D7E3B">
              <w:rPr>
                <w:rFonts w:ascii="Vrinda" w:hAnsi="Vrinda" w:cs="Vrinda"/>
                <w:b/>
              </w:rPr>
              <w:t>Shri</w:t>
            </w:r>
            <w:proofErr w:type="spellEnd"/>
            <w:r w:rsidR="00F54A45">
              <w:rPr>
                <w:rFonts w:ascii="Vrinda" w:hAnsi="Vrinda" w:cs="Vrinda"/>
                <w:b/>
              </w:rPr>
              <w:t xml:space="preserve"> </w:t>
            </w:r>
            <w:proofErr w:type="spellStart"/>
            <w:r w:rsidRPr="001D7E3B">
              <w:rPr>
                <w:rFonts w:ascii="Vrinda" w:hAnsi="Vrinda" w:cs="Vrinda"/>
                <w:b/>
              </w:rPr>
              <w:t>Vikrambhai</w:t>
            </w:r>
            <w:proofErr w:type="spellEnd"/>
            <w:r w:rsidRPr="001D7E3B">
              <w:rPr>
                <w:rFonts w:ascii="Vrinda" w:hAnsi="Vrinda" w:cs="Vrinda"/>
                <w:b/>
              </w:rPr>
              <w:t xml:space="preserve"> Madam, </w:t>
            </w:r>
            <w:proofErr w:type="spellStart"/>
            <w:r w:rsidRPr="001D7E3B">
              <w:rPr>
                <w:rFonts w:ascii="Vrinda" w:hAnsi="Vrinda" w:cs="Vrinda"/>
                <w:b/>
              </w:rPr>
              <w:t>Hon’ble</w:t>
            </w:r>
            <w:proofErr w:type="spellEnd"/>
            <w:r w:rsidRPr="001D7E3B">
              <w:rPr>
                <w:rFonts w:ascii="Vrinda" w:hAnsi="Vrinda" w:cs="Vrinda"/>
                <w:b/>
              </w:rPr>
              <w:t xml:space="preserve"> MLA</w:t>
            </w:r>
          </w:p>
        </w:tc>
      </w:tr>
      <w:tr w:rsidR="00E87294" w:rsidRPr="00026015" w:rsidTr="00B24CB5">
        <w:tc>
          <w:tcPr>
            <w:tcW w:w="581" w:type="pct"/>
            <w:shd w:val="clear" w:color="auto" w:fill="auto"/>
          </w:tcPr>
          <w:p w:rsidR="00E87294" w:rsidRPr="00026015" w:rsidRDefault="00E87294" w:rsidP="00B24CB5">
            <w:pPr>
              <w:pStyle w:val="DefaultText12"/>
              <w:jc w:val="center"/>
              <w:rPr>
                <w:rFonts w:ascii="Vrinda" w:hAnsi="Vrinda" w:cs="Vrinda"/>
                <w:b/>
              </w:rPr>
            </w:pPr>
            <w:r w:rsidRPr="00026015">
              <w:rPr>
                <w:rFonts w:ascii="Vrinda" w:hAnsi="Vrinda" w:cs="Vrinda"/>
                <w:b/>
              </w:rPr>
              <w:t>4</w:t>
            </w:r>
          </w:p>
        </w:tc>
        <w:tc>
          <w:tcPr>
            <w:tcW w:w="4419" w:type="pct"/>
            <w:shd w:val="clear" w:color="auto" w:fill="auto"/>
          </w:tcPr>
          <w:p w:rsidR="00E87294" w:rsidRPr="001D7E3B" w:rsidRDefault="00E87294" w:rsidP="00B24CB5">
            <w:pPr>
              <w:pStyle w:val="DefaultText12"/>
              <w:jc w:val="both"/>
              <w:rPr>
                <w:rFonts w:ascii="Vrinda" w:hAnsi="Vrinda" w:cs="Vrinda"/>
                <w:b/>
              </w:rPr>
            </w:pPr>
            <w:proofErr w:type="spellStart"/>
            <w:r w:rsidRPr="001D7E3B">
              <w:rPr>
                <w:rFonts w:ascii="Vrinda" w:hAnsi="Vrinda" w:cs="Vrinda"/>
                <w:b/>
              </w:rPr>
              <w:t>Shri</w:t>
            </w:r>
            <w:proofErr w:type="spellEnd"/>
            <w:r w:rsidR="00F54A45">
              <w:rPr>
                <w:rFonts w:ascii="Vrinda" w:hAnsi="Vrinda" w:cs="Vrinda"/>
                <w:b/>
              </w:rPr>
              <w:t xml:space="preserve"> </w:t>
            </w:r>
            <w:proofErr w:type="spellStart"/>
            <w:r w:rsidRPr="001D7E3B">
              <w:rPr>
                <w:rFonts w:ascii="Vrinda" w:hAnsi="Vrinda" w:cs="Vrinda"/>
                <w:b/>
              </w:rPr>
              <w:t>PabubhaManek</w:t>
            </w:r>
            <w:proofErr w:type="spellEnd"/>
            <w:r w:rsidRPr="001D7E3B">
              <w:rPr>
                <w:rFonts w:ascii="Vrinda" w:hAnsi="Vrinda" w:cs="Vrinda"/>
                <w:b/>
              </w:rPr>
              <w:t xml:space="preserve">, </w:t>
            </w:r>
            <w:proofErr w:type="spellStart"/>
            <w:r w:rsidRPr="001D7E3B">
              <w:rPr>
                <w:rFonts w:ascii="Vrinda" w:hAnsi="Vrinda" w:cs="Vrinda"/>
                <w:b/>
              </w:rPr>
              <w:t>Hon’ble</w:t>
            </w:r>
            <w:proofErr w:type="spellEnd"/>
            <w:r w:rsidRPr="001D7E3B">
              <w:rPr>
                <w:rFonts w:ascii="Vrinda" w:hAnsi="Vrinda" w:cs="Vrinda"/>
                <w:b/>
              </w:rPr>
              <w:t xml:space="preserve"> MLA</w:t>
            </w:r>
          </w:p>
        </w:tc>
      </w:tr>
      <w:tr w:rsidR="00E87294" w:rsidRPr="00026015" w:rsidTr="00B24CB5">
        <w:tc>
          <w:tcPr>
            <w:tcW w:w="581" w:type="pct"/>
            <w:shd w:val="clear" w:color="auto" w:fill="auto"/>
          </w:tcPr>
          <w:p w:rsidR="00E87294" w:rsidRPr="00026015" w:rsidRDefault="00E87294" w:rsidP="00B24CB5">
            <w:pPr>
              <w:pStyle w:val="DefaultText12"/>
              <w:jc w:val="center"/>
              <w:rPr>
                <w:rFonts w:ascii="Vrinda" w:hAnsi="Vrinda" w:cs="Vrinda"/>
                <w:b/>
              </w:rPr>
            </w:pPr>
            <w:r w:rsidRPr="00026015">
              <w:rPr>
                <w:rFonts w:ascii="Vrinda" w:hAnsi="Vrinda" w:cs="Vrinda"/>
                <w:b/>
              </w:rPr>
              <w:t>5</w:t>
            </w:r>
          </w:p>
        </w:tc>
        <w:tc>
          <w:tcPr>
            <w:tcW w:w="4419" w:type="pct"/>
            <w:shd w:val="clear" w:color="auto" w:fill="auto"/>
          </w:tcPr>
          <w:p w:rsidR="00E87294" w:rsidRPr="001D7E3B" w:rsidRDefault="00717613" w:rsidP="00717613">
            <w:pPr>
              <w:pStyle w:val="DefaultText12"/>
              <w:jc w:val="both"/>
              <w:rPr>
                <w:rFonts w:ascii="Vrinda" w:hAnsi="Vrinda" w:cs="Vrinda"/>
                <w:b/>
              </w:rPr>
            </w:pPr>
            <w:r>
              <w:rPr>
                <w:rFonts w:ascii="Vrinda" w:hAnsi="Vrinda" w:cs="Vrinda"/>
                <w:b/>
              </w:rPr>
              <w:t xml:space="preserve">President, </w:t>
            </w:r>
            <w:proofErr w:type="spellStart"/>
            <w:r w:rsidR="00E87294" w:rsidRPr="001D7E3B">
              <w:rPr>
                <w:rFonts w:ascii="Vrinda" w:hAnsi="Vrinda" w:cs="Vrinda"/>
                <w:b/>
              </w:rPr>
              <w:t>Jilla</w:t>
            </w:r>
            <w:proofErr w:type="spellEnd"/>
            <w:r w:rsidR="00F54A45">
              <w:rPr>
                <w:rFonts w:ascii="Vrinda" w:hAnsi="Vrinda" w:cs="Vrinda"/>
                <w:b/>
              </w:rPr>
              <w:t xml:space="preserve"> </w:t>
            </w:r>
            <w:proofErr w:type="spellStart"/>
            <w:r>
              <w:rPr>
                <w:rFonts w:ascii="Vrinda" w:hAnsi="Vrinda" w:cs="Vrinda"/>
                <w:b/>
              </w:rPr>
              <w:t>Panchayat</w:t>
            </w:r>
            <w:proofErr w:type="spellEnd"/>
            <w:r w:rsidR="00E87294" w:rsidRPr="001D7E3B">
              <w:rPr>
                <w:rFonts w:ascii="Vrinda" w:hAnsi="Vrinda" w:cs="Vrinda"/>
                <w:b/>
              </w:rPr>
              <w:t xml:space="preserve">, </w:t>
            </w:r>
            <w:proofErr w:type="spellStart"/>
            <w:r w:rsidR="00E87294" w:rsidRPr="001D7E3B">
              <w:rPr>
                <w:rFonts w:ascii="Vrinda" w:hAnsi="Vrinda" w:cs="Vrinda"/>
                <w:b/>
              </w:rPr>
              <w:t>Devbhumi</w:t>
            </w:r>
            <w:proofErr w:type="spellEnd"/>
            <w:r w:rsidR="00E87294" w:rsidRPr="001D7E3B">
              <w:rPr>
                <w:rFonts w:ascii="Vrinda" w:hAnsi="Vrinda" w:cs="Vrinda"/>
                <w:b/>
              </w:rPr>
              <w:t xml:space="preserve"> Dwarka Dist.</w:t>
            </w:r>
          </w:p>
        </w:tc>
      </w:tr>
      <w:tr w:rsidR="00E87294" w:rsidRPr="00026015" w:rsidTr="00B24CB5">
        <w:tc>
          <w:tcPr>
            <w:tcW w:w="581" w:type="pct"/>
            <w:shd w:val="clear" w:color="auto" w:fill="auto"/>
          </w:tcPr>
          <w:p w:rsidR="00E87294" w:rsidRPr="00026015" w:rsidRDefault="00E87294" w:rsidP="00B24CB5">
            <w:pPr>
              <w:pStyle w:val="DefaultText12"/>
              <w:jc w:val="center"/>
              <w:rPr>
                <w:rFonts w:ascii="Vrinda" w:hAnsi="Vrinda" w:cs="Vrinda"/>
                <w:b/>
              </w:rPr>
            </w:pPr>
            <w:r w:rsidRPr="00026015">
              <w:rPr>
                <w:rFonts w:ascii="Vrinda" w:hAnsi="Vrinda" w:cs="Vrinda"/>
                <w:b/>
              </w:rPr>
              <w:t>6</w:t>
            </w:r>
          </w:p>
        </w:tc>
        <w:tc>
          <w:tcPr>
            <w:tcW w:w="4419" w:type="pct"/>
            <w:shd w:val="clear" w:color="auto" w:fill="auto"/>
          </w:tcPr>
          <w:p w:rsidR="00E87294" w:rsidRPr="00026015" w:rsidRDefault="00E87294" w:rsidP="00B24CB5">
            <w:pPr>
              <w:pStyle w:val="DefaultText12"/>
              <w:jc w:val="both"/>
              <w:rPr>
                <w:rFonts w:ascii="Vrinda" w:hAnsi="Vrinda" w:cs="Vrinda"/>
                <w:b/>
              </w:rPr>
            </w:pPr>
            <w:r w:rsidRPr="00026015">
              <w:rPr>
                <w:rFonts w:ascii="Vrinda" w:hAnsi="Vrinda" w:cs="Vrinda"/>
                <w:b/>
              </w:rPr>
              <w:t>General Manager, FIDD C/o. RBI, Ahmedabad</w:t>
            </w:r>
          </w:p>
        </w:tc>
      </w:tr>
      <w:tr w:rsidR="00E87294" w:rsidRPr="00026015" w:rsidTr="00B24CB5">
        <w:tc>
          <w:tcPr>
            <w:tcW w:w="581" w:type="pct"/>
            <w:shd w:val="clear" w:color="auto" w:fill="auto"/>
          </w:tcPr>
          <w:p w:rsidR="00E87294" w:rsidRPr="00026015" w:rsidRDefault="00E87294" w:rsidP="00B24CB5">
            <w:pPr>
              <w:pStyle w:val="DefaultText12"/>
              <w:jc w:val="center"/>
              <w:rPr>
                <w:rFonts w:ascii="Vrinda" w:hAnsi="Vrinda" w:cs="Vrinda"/>
                <w:b/>
              </w:rPr>
            </w:pPr>
            <w:r w:rsidRPr="00026015">
              <w:rPr>
                <w:rFonts w:ascii="Vrinda" w:hAnsi="Vrinda" w:cs="Vrinda"/>
                <w:b/>
              </w:rPr>
              <w:t>7</w:t>
            </w:r>
          </w:p>
        </w:tc>
        <w:tc>
          <w:tcPr>
            <w:tcW w:w="4419" w:type="pct"/>
            <w:shd w:val="clear" w:color="auto" w:fill="auto"/>
          </w:tcPr>
          <w:p w:rsidR="00E87294" w:rsidRPr="00026015" w:rsidRDefault="00E87294" w:rsidP="00B24CB5">
            <w:pPr>
              <w:pStyle w:val="DefaultText12"/>
              <w:jc w:val="both"/>
              <w:rPr>
                <w:rFonts w:ascii="Vrinda" w:hAnsi="Vrinda" w:cs="Vrinda"/>
                <w:b/>
              </w:rPr>
            </w:pPr>
            <w:r w:rsidRPr="00026015">
              <w:rPr>
                <w:rFonts w:ascii="Vrinda" w:hAnsi="Vrinda" w:cs="Vrinda"/>
                <w:b/>
              </w:rPr>
              <w:t>DGM, SLBC C/o. Dena Bank, Ahmedabad</w:t>
            </w:r>
          </w:p>
        </w:tc>
      </w:tr>
      <w:tr w:rsidR="00E87294" w:rsidRPr="00026015" w:rsidTr="00B24CB5">
        <w:tc>
          <w:tcPr>
            <w:tcW w:w="581" w:type="pct"/>
            <w:shd w:val="clear" w:color="auto" w:fill="auto"/>
          </w:tcPr>
          <w:p w:rsidR="00E87294" w:rsidRPr="00026015" w:rsidRDefault="00E87294" w:rsidP="00B24CB5">
            <w:pPr>
              <w:pStyle w:val="DefaultText12"/>
              <w:jc w:val="center"/>
              <w:rPr>
                <w:rFonts w:ascii="Vrinda" w:hAnsi="Vrinda" w:cs="Vrinda"/>
                <w:b/>
              </w:rPr>
            </w:pPr>
            <w:r w:rsidRPr="00026015">
              <w:rPr>
                <w:rFonts w:ascii="Vrinda" w:hAnsi="Vrinda" w:cs="Vrinda"/>
                <w:b/>
              </w:rPr>
              <w:t>8</w:t>
            </w:r>
          </w:p>
        </w:tc>
        <w:tc>
          <w:tcPr>
            <w:tcW w:w="4419" w:type="pct"/>
            <w:shd w:val="clear" w:color="auto" w:fill="auto"/>
          </w:tcPr>
          <w:p w:rsidR="00E87294" w:rsidRPr="00026015" w:rsidRDefault="00E87294" w:rsidP="00B24CB5">
            <w:pPr>
              <w:pStyle w:val="DefaultText12"/>
              <w:jc w:val="both"/>
              <w:rPr>
                <w:rFonts w:ascii="Vrinda" w:hAnsi="Vrinda" w:cs="Vrinda"/>
                <w:b/>
              </w:rPr>
            </w:pPr>
            <w:r w:rsidRPr="00026015">
              <w:rPr>
                <w:rFonts w:ascii="Vrinda" w:hAnsi="Vrinda" w:cs="Vrinda"/>
                <w:b/>
              </w:rPr>
              <w:t xml:space="preserve">DDO, </w:t>
            </w:r>
            <w:proofErr w:type="spellStart"/>
            <w:r w:rsidRPr="00026015">
              <w:rPr>
                <w:rFonts w:ascii="Vrinda" w:hAnsi="Vrinda" w:cs="Vrinda"/>
                <w:b/>
              </w:rPr>
              <w:t>Devbhumi</w:t>
            </w:r>
            <w:proofErr w:type="spellEnd"/>
            <w:r w:rsidRPr="00026015">
              <w:rPr>
                <w:rFonts w:ascii="Vrinda" w:hAnsi="Vrinda" w:cs="Vrinda"/>
                <w:b/>
              </w:rPr>
              <w:t xml:space="preserve"> Dwarka </w:t>
            </w:r>
            <w:proofErr w:type="spellStart"/>
            <w:r w:rsidRPr="00026015">
              <w:rPr>
                <w:rFonts w:ascii="Vrinda" w:hAnsi="Vrinda" w:cs="Vrinda"/>
                <w:b/>
              </w:rPr>
              <w:t>Dist</w:t>
            </w:r>
            <w:proofErr w:type="spellEnd"/>
            <w:r w:rsidRPr="00026015">
              <w:rPr>
                <w:rFonts w:ascii="Vrinda" w:hAnsi="Vrinda" w:cs="Vrinda"/>
                <w:b/>
              </w:rPr>
              <w:t>, Khambhalia</w:t>
            </w:r>
          </w:p>
        </w:tc>
      </w:tr>
      <w:tr w:rsidR="00E87294" w:rsidRPr="00026015" w:rsidTr="00B24CB5">
        <w:tc>
          <w:tcPr>
            <w:tcW w:w="581" w:type="pct"/>
            <w:shd w:val="clear" w:color="auto" w:fill="auto"/>
          </w:tcPr>
          <w:p w:rsidR="00E87294" w:rsidRPr="00026015" w:rsidRDefault="00E87294" w:rsidP="00B24CB5">
            <w:pPr>
              <w:pStyle w:val="DefaultText12"/>
              <w:jc w:val="center"/>
              <w:rPr>
                <w:rFonts w:ascii="Vrinda" w:hAnsi="Vrinda" w:cs="Vrinda"/>
                <w:b/>
              </w:rPr>
            </w:pPr>
            <w:r w:rsidRPr="00026015">
              <w:rPr>
                <w:rFonts w:ascii="Vrinda" w:hAnsi="Vrinda" w:cs="Vrinda"/>
                <w:b/>
              </w:rPr>
              <w:t>9</w:t>
            </w:r>
          </w:p>
        </w:tc>
        <w:tc>
          <w:tcPr>
            <w:tcW w:w="4419" w:type="pct"/>
            <w:shd w:val="clear" w:color="auto" w:fill="auto"/>
          </w:tcPr>
          <w:p w:rsidR="00E87294" w:rsidRPr="00026015" w:rsidRDefault="00E87294" w:rsidP="00B24CB5">
            <w:pPr>
              <w:pStyle w:val="DefaultText12"/>
              <w:jc w:val="both"/>
              <w:rPr>
                <w:rFonts w:ascii="Vrinda" w:hAnsi="Vrinda" w:cs="Vrinda"/>
                <w:b/>
              </w:rPr>
            </w:pPr>
            <w:r w:rsidRPr="00026015">
              <w:rPr>
                <w:rFonts w:ascii="Vrinda" w:hAnsi="Vrinda" w:cs="Vrinda"/>
                <w:b/>
              </w:rPr>
              <w:t xml:space="preserve">Regional Authority, Dena Bank, </w:t>
            </w:r>
            <w:proofErr w:type="spellStart"/>
            <w:r w:rsidRPr="00026015">
              <w:rPr>
                <w:rFonts w:ascii="Vrinda" w:hAnsi="Vrinda" w:cs="Vrinda"/>
                <w:b/>
              </w:rPr>
              <w:t>Zonal</w:t>
            </w:r>
            <w:proofErr w:type="spellEnd"/>
            <w:r w:rsidRPr="00026015">
              <w:rPr>
                <w:rFonts w:ascii="Vrinda" w:hAnsi="Vrinda" w:cs="Vrinda"/>
                <w:b/>
              </w:rPr>
              <w:t xml:space="preserve"> Office, Rajkot</w:t>
            </w:r>
          </w:p>
        </w:tc>
      </w:tr>
      <w:tr w:rsidR="00E87294" w:rsidRPr="00026015" w:rsidTr="00B24CB5">
        <w:tc>
          <w:tcPr>
            <w:tcW w:w="581" w:type="pct"/>
            <w:shd w:val="clear" w:color="auto" w:fill="auto"/>
          </w:tcPr>
          <w:p w:rsidR="00E87294" w:rsidRPr="00026015" w:rsidRDefault="00E87294" w:rsidP="00B24CB5">
            <w:pPr>
              <w:pStyle w:val="DefaultText12"/>
              <w:jc w:val="center"/>
              <w:rPr>
                <w:rFonts w:ascii="Vrinda" w:hAnsi="Vrinda" w:cs="Vrinda"/>
                <w:b/>
              </w:rPr>
            </w:pPr>
            <w:r w:rsidRPr="00026015">
              <w:rPr>
                <w:rFonts w:ascii="Vrinda" w:hAnsi="Vrinda" w:cs="Vrinda"/>
                <w:b/>
              </w:rPr>
              <w:t>10</w:t>
            </w:r>
          </w:p>
        </w:tc>
        <w:tc>
          <w:tcPr>
            <w:tcW w:w="4419" w:type="pct"/>
            <w:shd w:val="clear" w:color="auto" w:fill="auto"/>
          </w:tcPr>
          <w:p w:rsidR="00E87294" w:rsidRPr="00026015" w:rsidRDefault="00E87294" w:rsidP="00B24CB5">
            <w:pPr>
              <w:pStyle w:val="DefaultText12"/>
              <w:jc w:val="both"/>
              <w:rPr>
                <w:rFonts w:ascii="Vrinda" w:hAnsi="Vrinda" w:cs="Vrinda"/>
                <w:b/>
              </w:rPr>
            </w:pPr>
            <w:r w:rsidRPr="00026015">
              <w:rPr>
                <w:rFonts w:ascii="Vrinda" w:hAnsi="Vrinda" w:cs="Vrinda"/>
                <w:b/>
              </w:rPr>
              <w:t xml:space="preserve">Lead Bank Officer, FIDDC Cell, C/o. RBI, </w:t>
            </w:r>
            <w:proofErr w:type="spellStart"/>
            <w:r w:rsidRPr="00026015">
              <w:rPr>
                <w:rFonts w:ascii="Vrinda" w:hAnsi="Vrinda" w:cs="Vrinda"/>
                <w:b/>
              </w:rPr>
              <w:t>Ahemedabad</w:t>
            </w:r>
            <w:proofErr w:type="spellEnd"/>
          </w:p>
        </w:tc>
      </w:tr>
      <w:tr w:rsidR="00E87294" w:rsidRPr="00026015" w:rsidTr="00B24CB5">
        <w:tc>
          <w:tcPr>
            <w:tcW w:w="581" w:type="pct"/>
            <w:shd w:val="clear" w:color="auto" w:fill="auto"/>
          </w:tcPr>
          <w:p w:rsidR="00E87294" w:rsidRPr="00026015" w:rsidRDefault="00E87294" w:rsidP="00B24CB5">
            <w:pPr>
              <w:pStyle w:val="DefaultText12"/>
              <w:jc w:val="center"/>
              <w:rPr>
                <w:rFonts w:ascii="Vrinda" w:hAnsi="Vrinda" w:cs="Vrinda"/>
                <w:b/>
              </w:rPr>
            </w:pPr>
            <w:r w:rsidRPr="00026015">
              <w:rPr>
                <w:rFonts w:ascii="Vrinda" w:hAnsi="Vrinda" w:cs="Vrinda"/>
                <w:b/>
              </w:rPr>
              <w:t>11</w:t>
            </w:r>
          </w:p>
        </w:tc>
        <w:tc>
          <w:tcPr>
            <w:tcW w:w="4419" w:type="pct"/>
            <w:shd w:val="clear" w:color="auto" w:fill="auto"/>
          </w:tcPr>
          <w:p w:rsidR="00E87294" w:rsidRPr="00026015" w:rsidRDefault="00E87294" w:rsidP="00B24CB5">
            <w:pPr>
              <w:pStyle w:val="DefaultText12"/>
              <w:jc w:val="both"/>
              <w:rPr>
                <w:rFonts w:ascii="Vrinda" w:hAnsi="Vrinda" w:cs="Vrinda"/>
                <w:b/>
              </w:rPr>
            </w:pPr>
            <w:r w:rsidRPr="00026015">
              <w:rPr>
                <w:rFonts w:ascii="Vrinda" w:hAnsi="Vrinda" w:cs="Vrinda"/>
                <w:b/>
              </w:rPr>
              <w:t xml:space="preserve">Director DRDA, </w:t>
            </w:r>
            <w:proofErr w:type="spellStart"/>
            <w:r w:rsidRPr="00026015">
              <w:rPr>
                <w:rFonts w:ascii="Vrinda" w:hAnsi="Vrinda" w:cs="Vrinda"/>
                <w:b/>
              </w:rPr>
              <w:t>Khambhaliya</w:t>
            </w:r>
            <w:proofErr w:type="spellEnd"/>
          </w:p>
        </w:tc>
      </w:tr>
      <w:tr w:rsidR="00E87294" w:rsidRPr="00026015" w:rsidTr="00B24CB5">
        <w:tc>
          <w:tcPr>
            <w:tcW w:w="581" w:type="pct"/>
            <w:shd w:val="clear" w:color="auto" w:fill="auto"/>
          </w:tcPr>
          <w:p w:rsidR="00E87294" w:rsidRPr="00026015" w:rsidRDefault="00E87294" w:rsidP="00B24CB5">
            <w:pPr>
              <w:pStyle w:val="DefaultText12"/>
              <w:jc w:val="center"/>
              <w:rPr>
                <w:rFonts w:ascii="Vrinda" w:hAnsi="Vrinda" w:cs="Vrinda"/>
                <w:b/>
              </w:rPr>
            </w:pPr>
            <w:r w:rsidRPr="00026015">
              <w:rPr>
                <w:rFonts w:ascii="Vrinda" w:hAnsi="Vrinda" w:cs="Vrinda"/>
                <w:b/>
              </w:rPr>
              <w:t>12</w:t>
            </w:r>
          </w:p>
        </w:tc>
        <w:tc>
          <w:tcPr>
            <w:tcW w:w="4419" w:type="pct"/>
            <w:shd w:val="clear" w:color="auto" w:fill="auto"/>
          </w:tcPr>
          <w:p w:rsidR="00E87294" w:rsidRPr="00026015" w:rsidRDefault="00E87294" w:rsidP="00B24CB5">
            <w:pPr>
              <w:pStyle w:val="DefaultText12"/>
              <w:jc w:val="both"/>
              <w:rPr>
                <w:rFonts w:ascii="Vrinda" w:hAnsi="Vrinda" w:cs="Vrinda"/>
                <w:b/>
              </w:rPr>
            </w:pPr>
            <w:r w:rsidRPr="00026015">
              <w:rPr>
                <w:rFonts w:ascii="Vrinda" w:hAnsi="Vrinda" w:cs="Vrinda"/>
                <w:b/>
              </w:rPr>
              <w:t xml:space="preserve">DLM, GLPC (DRDA), </w:t>
            </w:r>
            <w:proofErr w:type="spellStart"/>
            <w:r w:rsidRPr="00026015">
              <w:rPr>
                <w:rFonts w:ascii="Vrinda" w:hAnsi="Vrinda" w:cs="Vrinda"/>
                <w:b/>
              </w:rPr>
              <w:t>Khambhaliya</w:t>
            </w:r>
            <w:proofErr w:type="spellEnd"/>
          </w:p>
        </w:tc>
      </w:tr>
      <w:tr w:rsidR="00E87294" w:rsidRPr="00026015" w:rsidTr="00B24CB5">
        <w:tc>
          <w:tcPr>
            <w:tcW w:w="581" w:type="pct"/>
            <w:shd w:val="clear" w:color="auto" w:fill="auto"/>
          </w:tcPr>
          <w:p w:rsidR="00E87294" w:rsidRPr="00026015" w:rsidRDefault="00E87294" w:rsidP="00B24CB5">
            <w:pPr>
              <w:pStyle w:val="DefaultText12"/>
              <w:jc w:val="center"/>
              <w:rPr>
                <w:rFonts w:ascii="Vrinda" w:hAnsi="Vrinda" w:cs="Vrinda"/>
                <w:b/>
              </w:rPr>
            </w:pPr>
            <w:r w:rsidRPr="00026015">
              <w:rPr>
                <w:rFonts w:ascii="Vrinda" w:hAnsi="Vrinda" w:cs="Vrinda"/>
                <w:b/>
              </w:rPr>
              <w:t>13</w:t>
            </w:r>
          </w:p>
        </w:tc>
        <w:tc>
          <w:tcPr>
            <w:tcW w:w="4419" w:type="pct"/>
            <w:shd w:val="clear" w:color="auto" w:fill="auto"/>
          </w:tcPr>
          <w:p w:rsidR="00E87294" w:rsidRPr="00026015" w:rsidRDefault="00510C0A" w:rsidP="00B24CB5">
            <w:pPr>
              <w:pStyle w:val="DefaultText12"/>
              <w:jc w:val="both"/>
              <w:rPr>
                <w:rFonts w:ascii="Vrinda" w:hAnsi="Vrinda" w:cs="Vrinda"/>
                <w:b/>
              </w:rPr>
            </w:pPr>
            <w:r>
              <w:rPr>
                <w:rFonts w:ascii="Vrinda" w:hAnsi="Vrinda" w:cs="Vrinda"/>
                <w:b/>
              </w:rPr>
              <w:t xml:space="preserve">Chief Officer, All 6 </w:t>
            </w:r>
            <w:proofErr w:type="spellStart"/>
            <w:r>
              <w:rPr>
                <w:rFonts w:ascii="Vrinda" w:hAnsi="Vrinda" w:cs="Vrinda"/>
                <w:b/>
              </w:rPr>
              <w:t>Nagarpalika</w:t>
            </w:r>
            <w:proofErr w:type="spellEnd"/>
          </w:p>
        </w:tc>
      </w:tr>
      <w:tr w:rsidR="00E87294" w:rsidRPr="00026015" w:rsidTr="00B24CB5">
        <w:tc>
          <w:tcPr>
            <w:tcW w:w="581" w:type="pct"/>
            <w:shd w:val="clear" w:color="auto" w:fill="auto"/>
          </w:tcPr>
          <w:p w:rsidR="00E87294" w:rsidRPr="00026015" w:rsidRDefault="00E87294" w:rsidP="00B24CB5">
            <w:pPr>
              <w:pStyle w:val="DefaultText12"/>
              <w:jc w:val="center"/>
              <w:rPr>
                <w:rFonts w:ascii="Vrinda" w:hAnsi="Vrinda" w:cs="Vrinda"/>
                <w:b/>
              </w:rPr>
            </w:pPr>
            <w:r w:rsidRPr="00026015">
              <w:rPr>
                <w:rFonts w:ascii="Vrinda" w:hAnsi="Vrinda" w:cs="Vrinda"/>
                <w:b/>
              </w:rPr>
              <w:t>14</w:t>
            </w:r>
          </w:p>
        </w:tc>
        <w:tc>
          <w:tcPr>
            <w:tcW w:w="4419" w:type="pct"/>
            <w:shd w:val="clear" w:color="auto" w:fill="auto"/>
          </w:tcPr>
          <w:p w:rsidR="00E87294" w:rsidRPr="00026015" w:rsidRDefault="00E87294" w:rsidP="00B24CB5">
            <w:pPr>
              <w:pStyle w:val="DefaultText12"/>
              <w:jc w:val="both"/>
              <w:rPr>
                <w:rFonts w:ascii="Vrinda" w:hAnsi="Vrinda" w:cs="Vrinda"/>
                <w:b/>
              </w:rPr>
            </w:pPr>
            <w:r w:rsidRPr="00026015">
              <w:rPr>
                <w:rFonts w:ascii="Vrinda" w:hAnsi="Vrinda" w:cs="Vrinda"/>
                <w:b/>
              </w:rPr>
              <w:t>DDM, NABARD, Jamnagar</w:t>
            </w:r>
          </w:p>
        </w:tc>
      </w:tr>
      <w:tr w:rsidR="00E87294" w:rsidRPr="00026015" w:rsidTr="00B24CB5">
        <w:tc>
          <w:tcPr>
            <w:tcW w:w="581" w:type="pct"/>
            <w:shd w:val="clear" w:color="auto" w:fill="auto"/>
          </w:tcPr>
          <w:p w:rsidR="00E87294" w:rsidRPr="00026015" w:rsidRDefault="00E87294" w:rsidP="00B24CB5">
            <w:pPr>
              <w:pStyle w:val="DefaultText12"/>
              <w:jc w:val="center"/>
              <w:rPr>
                <w:rFonts w:ascii="Vrinda" w:hAnsi="Vrinda" w:cs="Vrinda"/>
                <w:b/>
              </w:rPr>
            </w:pPr>
            <w:r w:rsidRPr="00026015">
              <w:rPr>
                <w:rFonts w:ascii="Vrinda" w:hAnsi="Vrinda" w:cs="Vrinda"/>
                <w:b/>
              </w:rPr>
              <w:t>15</w:t>
            </w:r>
          </w:p>
        </w:tc>
        <w:tc>
          <w:tcPr>
            <w:tcW w:w="4419" w:type="pct"/>
            <w:shd w:val="clear" w:color="auto" w:fill="auto"/>
          </w:tcPr>
          <w:p w:rsidR="00E87294" w:rsidRPr="00026015" w:rsidRDefault="00E87294" w:rsidP="00B24CB5">
            <w:pPr>
              <w:pStyle w:val="DefaultText12"/>
              <w:jc w:val="both"/>
              <w:rPr>
                <w:rFonts w:ascii="Vrinda" w:hAnsi="Vrinda" w:cs="Vrinda"/>
                <w:b/>
              </w:rPr>
            </w:pPr>
            <w:r w:rsidRPr="00026015">
              <w:rPr>
                <w:rFonts w:ascii="Vrinda" w:hAnsi="Vrinda" w:cs="Vrinda"/>
                <w:b/>
              </w:rPr>
              <w:t xml:space="preserve">General Manager, DIC, </w:t>
            </w:r>
            <w:proofErr w:type="spellStart"/>
            <w:r w:rsidRPr="00026015">
              <w:rPr>
                <w:rFonts w:ascii="Vrinda" w:hAnsi="Vrinda" w:cs="Vrinda"/>
                <w:b/>
              </w:rPr>
              <w:t>Khambhaliya</w:t>
            </w:r>
            <w:proofErr w:type="spellEnd"/>
          </w:p>
        </w:tc>
      </w:tr>
      <w:tr w:rsidR="00E87294" w:rsidRPr="00026015" w:rsidTr="00B24CB5">
        <w:tc>
          <w:tcPr>
            <w:tcW w:w="581" w:type="pct"/>
            <w:shd w:val="clear" w:color="auto" w:fill="auto"/>
          </w:tcPr>
          <w:p w:rsidR="00E87294" w:rsidRPr="00026015" w:rsidRDefault="00E87294" w:rsidP="00B24CB5">
            <w:pPr>
              <w:pStyle w:val="DefaultText12"/>
              <w:jc w:val="center"/>
              <w:rPr>
                <w:rFonts w:ascii="Vrinda" w:hAnsi="Vrinda" w:cs="Vrinda"/>
                <w:b/>
              </w:rPr>
            </w:pPr>
            <w:r w:rsidRPr="00026015">
              <w:rPr>
                <w:rFonts w:ascii="Vrinda" w:hAnsi="Vrinda" w:cs="Vrinda"/>
                <w:b/>
              </w:rPr>
              <w:t>16</w:t>
            </w:r>
          </w:p>
        </w:tc>
        <w:tc>
          <w:tcPr>
            <w:tcW w:w="4419" w:type="pct"/>
            <w:shd w:val="clear" w:color="auto" w:fill="auto"/>
          </w:tcPr>
          <w:p w:rsidR="00E87294" w:rsidRPr="00026015" w:rsidRDefault="00E87294" w:rsidP="00B24CB5">
            <w:pPr>
              <w:pStyle w:val="DefaultText12"/>
              <w:jc w:val="both"/>
              <w:rPr>
                <w:rFonts w:ascii="Vrinda" w:hAnsi="Vrinda" w:cs="Vrinda"/>
                <w:b/>
              </w:rPr>
            </w:pPr>
            <w:r w:rsidRPr="00026015">
              <w:rPr>
                <w:rFonts w:ascii="Vrinda" w:hAnsi="Vrinda" w:cs="Vrinda"/>
                <w:b/>
              </w:rPr>
              <w:t>The Dist. Co-ordinator, KVIC, Ahmedabad</w:t>
            </w:r>
          </w:p>
        </w:tc>
      </w:tr>
      <w:tr w:rsidR="00E87294" w:rsidRPr="00026015" w:rsidTr="00B24CB5">
        <w:trPr>
          <w:trHeight w:val="189"/>
        </w:trPr>
        <w:tc>
          <w:tcPr>
            <w:tcW w:w="581" w:type="pct"/>
            <w:shd w:val="clear" w:color="auto" w:fill="auto"/>
          </w:tcPr>
          <w:p w:rsidR="00E87294" w:rsidRPr="00026015" w:rsidRDefault="00E87294" w:rsidP="00B24CB5">
            <w:pPr>
              <w:pStyle w:val="DefaultText12"/>
              <w:jc w:val="center"/>
              <w:rPr>
                <w:rFonts w:ascii="Vrinda" w:hAnsi="Vrinda" w:cs="Vrinda"/>
                <w:b/>
              </w:rPr>
            </w:pPr>
            <w:r w:rsidRPr="00026015">
              <w:rPr>
                <w:rFonts w:ascii="Vrinda" w:hAnsi="Vrinda" w:cs="Vrinda"/>
                <w:b/>
              </w:rPr>
              <w:t>17</w:t>
            </w:r>
          </w:p>
        </w:tc>
        <w:tc>
          <w:tcPr>
            <w:tcW w:w="4419" w:type="pct"/>
            <w:shd w:val="clear" w:color="auto" w:fill="auto"/>
          </w:tcPr>
          <w:p w:rsidR="00E87294" w:rsidRPr="00026015" w:rsidRDefault="00E87294" w:rsidP="00B24CB5">
            <w:pPr>
              <w:pStyle w:val="DefaultText12"/>
              <w:jc w:val="both"/>
              <w:rPr>
                <w:rFonts w:ascii="Vrinda" w:hAnsi="Vrinda" w:cs="Vrinda"/>
                <w:b/>
              </w:rPr>
            </w:pPr>
            <w:r w:rsidRPr="00026015">
              <w:rPr>
                <w:rFonts w:ascii="Vrinda" w:hAnsi="Vrinda" w:cs="Vrinda"/>
                <w:b/>
              </w:rPr>
              <w:t xml:space="preserve">The Dist. Manager, Gujarat Women </w:t>
            </w:r>
            <w:proofErr w:type="spellStart"/>
            <w:r w:rsidRPr="00026015">
              <w:rPr>
                <w:rFonts w:ascii="Vrinda" w:hAnsi="Vrinda" w:cs="Vrinda"/>
                <w:b/>
              </w:rPr>
              <w:t>Devlopment</w:t>
            </w:r>
            <w:proofErr w:type="spellEnd"/>
            <w:r w:rsidR="001D208B">
              <w:rPr>
                <w:rFonts w:ascii="Vrinda" w:hAnsi="Vrinda" w:cs="Vrinda"/>
                <w:b/>
              </w:rPr>
              <w:t xml:space="preserve"> </w:t>
            </w:r>
            <w:r w:rsidRPr="00026015">
              <w:rPr>
                <w:rFonts w:ascii="Vrinda" w:hAnsi="Vrinda" w:cs="Vrinda"/>
                <w:b/>
              </w:rPr>
              <w:t xml:space="preserve">Corp., </w:t>
            </w:r>
            <w:proofErr w:type="spellStart"/>
            <w:r w:rsidRPr="00026015">
              <w:rPr>
                <w:rFonts w:ascii="Vrinda" w:hAnsi="Vrinda" w:cs="Vrinda"/>
                <w:b/>
              </w:rPr>
              <w:t>Gandhinagar</w:t>
            </w:r>
            <w:proofErr w:type="spellEnd"/>
          </w:p>
        </w:tc>
      </w:tr>
      <w:tr w:rsidR="00E87294" w:rsidRPr="00026015" w:rsidTr="00B24CB5">
        <w:tc>
          <w:tcPr>
            <w:tcW w:w="581" w:type="pct"/>
            <w:shd w:val="clear" w:color="auto" w:fill="auto"/>
          </w:tcPr>
          <w:p w:rsidR="00E87294" w:rsidRPr="00026015" w:rsidRDefault="00E87294" w:rsidP="00B24CB5">
            <w:pPr>
              <w:pStyle w:val="DefaultText12"/>
              <w:jc w:val="center"/>
              <w:rPr>
                <w:rFonts w:ascii="Vrinda" w:hAnsi="Vrinda" w:cs="Vrinda"/>
                <w:b/>
              </w:rPr>
            </w:pPr>
            <w:r w:rsidRPr="00026015">
              <w:rPr>
                <w:rFonts w:ascii="Vrinda" w:hAnsi="Vrinda" w:cs="Vrinda"/>
                <w:b/>
              </w:rPr>
              <w:t>18</w:t>
            </w:r>
          </w:p>
        </w:tc>
        <w:tc>
          <w:tcPr>
            <w:tcW w:w="4419" w:type="pct"/>
            <w:shd w:val="clear" w:color="auto" w:fill="auto"/>
          </w:tcPr>
          <w:p w:rsidR="00E87294" w:rsidRPr="00026015" w:rsidRDefault="00E87294" w:rsidP="00B24CB5">
            <w:pPr>
              <w:pStyle w:val="DefaultText12"/>
              <w:jc w:val="both"/>
              <w:rPr>
                <w:rFonts w:ascii="Vrinda" w:hAnsi="Vrinda" w:cs="Vrinda"/>
                <w:b/>
              </w:rPr>
            </w:pPr>
            <w:proofErr w:type="spellStart"/>
            <w:r w:rsidRPr="00026015">
              <w:rPr>
                <w:rFonts w:ascii="Vrinda" w:hAnsi="Vrinda" w:cs="Vrinda"/>
                <w:b/>
              </w:rPr>
              <w:t>JillaSamajKalyanAdhikari</w:t>
            </w:r>
            <w:proofErr w:type="spellEnd"/>
            <w:r w:rsidRPr="00026015">
              <w:rPr>
                <w:rFonts w:ascii="Vrinda" w:hAnsi="Vrinda" w:cs="Vrinda"/>
                <w:b/>
              </w:rPr>
              <w:t xml:space="preserve"> (</w:t>
            </w:r>
            <w:proofErr w:type="spellStart"/>
            <w:r w:rsidRPr="00026015">
              <w:rPr>
                <w:rFonts w:ascii="Vrinda" w:hAnsi="Vrinda" w:cs="Vrinda"/>
                <w:b/>
              </w:rPr>
              <w:t>VikastiJati</w:t>
            </w:r>
            <w:proofErr w:type="spellEnd"/>
            <w:r w:rsidRPr="00026015">
              <w:rPr>
                <w:rFonts w:ascii="Vrinda" w:hAnsi="Vrinda" w:cs="Vrinda"/>
                <w:b/>
              </w:rPr>
              <w:t>), Khambhalia</w:t>
            </w:r>
          </w:p>
        </w:tc>
      </w:tr>
      <w:tr w:rsidR="00E87294" w:rsidRPr="00026015" w:rsidTr="00B24CB5">
        <w:tc>
          <w:tcPr>
            <w:tcW w:w="581" w:type="pct"/>
            <w:shd w:val="clear" w:color="auto" w:fill="auto"/>
          </w:tcPr>
          <w:p w:rsidR="00E87294" w:rsidRPr="00026015" w:rsidRDefault="00E87294" w:rsidP="00B24CB5">
            <w:pPr>
              <w:pStyle w:val="DefaultText12"/>
              <w:jc w:val="center"/>
              <w:rPr>
                <w:rFonts w:ascii="Vrinda" w:hAnsi="Vrinda" w:cs="Vrinda"/>
                <w:b/>
              </w:rPr>
            </w:pPr>
            <w:r w:rsidRPr="00026015">
              <w:rPr>
                <w:rFonts w:ascii="Vrinda" w:hAnsi="Vrinda" w:cs="Vrinda"/>
                <w:b/>
              </w:rPr>
              <w:t>19</w:t>
            </w:r>
          </w:p>
        </w:tc>
        <w:tc>
          <w:tcPr>
            <w:tcW w:w="4419" w:type="pct"/>
            <w:shd w:val="clear" w:color="auto" w:fill="auto"/>
          </w:tcPr>
          <w:p w:rsidR="00E87294" w:rsidRPr="00026015" w:rsidRDefault="00E87294" w:rsidP="00B24CB5">
            <w:pPr>
              <w:pStyle w:val="DefaultText12"/>
              <w:jc w:val="both"/>
              <w:rPr>
                <w:rFonts w:ascii="Vrinda" w:hAnsi="Vrinda" w:cs="Vrinda"/>
                <w:b/>
              </w:rPr>
            </w:pPr>
            <w:r w:rsidRPr="00026015">
              <w:rPr>
                <w:rFonts w:ascii="Vrinda" w:hAnsi="Vrinda" w:cs="Vrinda"/>
                <w:b/>
              </w:rPr>
              <w:t>Director, RSETI, Jamnagar &amp;</w:t>
            </w:r>
            <w:proofErr w:type="spellStart"/>
            <w:r w:rsidRPr="00026015">
              <w:rPr>
                <w:rFonts w:ascii="Vrinda" w:hAnsi="Vrinda" w:cs="Vrinda"/>
                <w:b/>
              </w:rPr>
              <w:t>DevbhumiDwarka</w:t>
            </w:r>
            <w:proofErr w:type="spellEnd"/>
            <w:r w:rsidRPr="00026015">
              <w:rPr>
                <w:rFonts w:ascii="Vrinda" w:hAnsi="Vrinda" w:cs="Vrinda"/>
                <w:b/>
              </w:rPr>
              <w:t xml:space="preserve"> Dist.</w:t>
            </w:r>
          </w:p>
        </w:tc>
      </w:tr>
      <w:tr w:rsidR="001D4CE4" w:rsidRPr="00026015" w:rsidTr="00B24CB5">
        <w:tc>
          <w:tcPr>
            <w:tcW w:w="581" w:type="pct"/>
            <w:shd w:val="clear" w:color="auto" w:fill="auto"/>
          </w:tcPr>
          <w:p w:rsidR="001D4CE4" w:rsidRPr="00026015" w:rsidRDefault="001D4CE4" w:rsidP="00B24CB5">
            <w:pPr>
              <w:pStyle w:val="DefaultText12"/>
              <w:jc w:val="center"/>
              <w:rPr>
                <w:rFonts w:ascii="Vrinda" w:hAnsi="Vrinda" w:cs="Vrinda"/>
                <w:b/>
              </w:rPr>
            </w:pPr>
            <w:r w:rsidRPr="00026015">
              <w:rPr>
                <w:rFonts w:ascii="Vrinda" w:hAnsi="Vrinda" w:cs="Vrinda"/>
                <w:b/>
              </w:rPr>
              <w:t>20</w:t>
            </w:r>
          </w:p>
        </w:tc>
        <w:tc>
          <w:tcPr>
            <w:tcW w:w="4419" w:type="pct"/>
            <w:shd w:val="clear" w:color="auto" w:fill="auto"/>
          </w:tcPr>
          <w:p w:rsidR="001D4CE4" w:rsidRPr="00026015" w:rsidRDefault="001D4CE4" w:rsidP="00B24CB5">
            <w:pPr>
              <w:pStyle w:val="DefaultText12"/>
              <w:jc w:val="both"/>
              <w:rPr>
                <w:rFonts w:ascii="Vrinda" w:hAnsi="Vrinda" w:cs="Vrinda"/>
                <w:b/>
              </w:rPr>
            </w:pPr>
            <w:r>
              <w:rPr>
                <w:rFonts w:ascii="Vrinda" w:hAnsi="Vrinda" w:cs="Vrinda"/>
                <w:b/>
              </w:rPr>
              <w:t xml:space="preserve">District Agriculture Officer, </w:t>
            </w:r>
            <w:proofErr w:type="spellStart"/>
            <w:r>
              <w:rPr>
                <w:rFonts w:ascii="Vrinda" w:hAnsi="Vrinda" w:cs="Vrinda"/>
                <w:b/>
              </w:rPr>
              <w:t>Devbhumi</w:t>
            </w:r>
            <w:proofErr w:type="spellEnd"/>
            <w:r>
              <w:rPr>
                <w:rFonts w:ascii="Vrinda" w:hAnsi="Vrinda" w:cs="Vrinda"/>
                <w:b/>
              </w:rPr>
              <w:t xml:space="preserve"> Dwarka</w:t>
            </w:r>
          </w:p>
        </w:tc>
      </w:tr>
      <w:tr w:rsidR="001D4CE4" w:rsidRPr="00026015" w:rsidTr="00B24CB5">
        <w:tc>
          <w:tcPr>
            <w:tcW w:w="581" w:type="pct"/>
            <w:shd w:val="clear" w:color="auto" w:fill="auto"/>
          </w:tcPr>
          <w:p w:rsidR="001D4CE4" w:rsidRPr="00026015" w:rsidRDefault="001D4CE4" w:rsidP="00B24CB5">
            <w:pPr>
              <w:pStyle w:val="DefaultText12"/>
              <w:jc w:val="center"/>
              <w:rPr>
                <w:rFonts w:ascii="Vrinda" w:hAnsi="Vrinda" w:cs="Vrinda"/>
                <w:b/>
              </w:rPr>
            </w:pPr>
            <w:r w:rsidRPr="00026015">
              <w:rPr>
                <w:rFonts w:ascii="Vrinda" w:hAnsi="Vrinda" w:cs="Vrinda"/>
                <w:b/>
              </w:rPr>
              <w:t>21</w:t>
            </w:r>
          </w:p>
        </w:tc>
        <w:tc>
          <w:tcPr>
            <w:tcW w:w="4419" w:type="pct"/>
            <w:shd w:val="clear" w:color="auto" w:fill="auto"/>
          </w:tcPr>
          <w:p w:rsidR="001D4CE4" w:rsidRPr="00026015" w:rsidRDefault="001D4CE4" w:rsidP="00B24CB5">
            <w:pPr>
              <w:pStyle w:val="DefaultText12"/>
              <w:jc w:val="both"/>
              <w:rPr>
                <w:rFonts w:ascii="Vrinda" w:hAnsi="Vrinda" w:cs="Vrinda"/>
                <w:b/>
              </w:rPr>
            </w:pPr>
            <w:r>
              <w:rPr>
                <w:rFonts w:ascii="Vrinda" w:hAnsi="Vrinda" w:cs="Vrinda"/>
                <w:b/>
              </w:rPr>
              <w:t>Dy. Director</w:t>
            </w:r>
            <w:r w:rsidR="00B56908">
              <w:rPr>
                <w:rFonts w:ascii="Vrinda" w:hAnsi="Vrinda" w:cs="Vrinda"/>
                <w:b/>
              </w:rPr>
              <w:t xml:space="preserve"> Agriculture</w:t>
            </w:r>
            <w:r>
              <w:rPr>
                <w:rFonts w:ascii="Vrinda" w:hAnsi="Vrinda" w:cs="Vrinda"/>
                <w:b/>
              </w:rPr>
              <w:t xml:space="preserve"> (</w:t>
            </w:r>
            <w:proofErr w:type="spellStart"/>
            <w:r>
              <w:rPr>
                <w:rFonts w:ascii="Vrinda" w:hAnsi="Vrinda" w:cs="Vrinda"/>
                <w:b/>
              </w:rPr>
              <w:t>Extn</w:t>
            </w:r>
            <w:proofErr w:type="spellEnd"/>
            <w:r>
              <w:rPr>
                <w:rFonts w:ascii="Vrinda" w:hAnsi="Vrinda" w:cs="Vrinda"/>
                <w:b/>
              </w:rPr>
              <w:t>),</w:t>
            </w:r>
            <w:proofErr w:type="spellStart"/>
            <w:r w:rsidR="00B56908">
              <w:rPr>
                <w:rFonts w:ascii="Vrinda" w:hAnsi="Vrinda" w:cs="Vrinda"/>
                <w:b/>
              </w:rPr>
              <w:t>Devbhumi</w:t>
            </w:r>
            <w:proofErr w:type="spellEnd"/>
            <w:r w:rsidR="00B56908">
              <w:rPr>
                <w:rFonts w:ascii="Vrinda" w:hAnsi="Vrinda" w:cs="Vrinda"/>
                <w:b/>
              </w:rPr>
              <w:t xml:space="preserve"> Dwarka</w:t>
            </w:r>
          </w:p>
        </w:tc>
      </w:tr>
      <w:tr w:rsidR="001D4CE4" w:rsidRPr="00026015" w:rsidTr="00B24CB5">
        <w:tc>
          <w:tcPr>
            <w:tcW w:w="581" w:type="pct"/>
            <w:shd w:val="clear" w:color="auto" w:fill="auto"/>
          </w:tcPr>
          <w:p w:rsidR="001D4CE4" w:rsidRPr="00026015" w:rsidRDefault="001D4CE4" w:rsidP="00B24CB5">
            <w:pPr>
              <w:pStyle w:val="DefaultText12"/>
              <w:jc w:val="center"/>
              <w:rPr>
                <w:rFonts w:ascii="Vrinda" w:hAnsi="Vrinda" w:cs="Vrinda"/>
                <w:b/>
              </w:rPr>
            </w:pPr>
            <w:r w:rsidRPr="00026015">
              <w:rPr>
                <w:rFonts w:ascii="Vrinda" w:hAnsi="Vrinda" w:cs="Vrinda"/>
                <w:b/>
              </w:rPr>
              <w:t>22</w:t>
            </w:r>
          </w:p>
        </w:tc>
        <w:tc>
          <w:tcPr>
            <w:tcW w:w="4419" w:type="pct"/>
            <w:shd w:val="clear" w:color="auto" w:fill="auto"/>
          </w:tcPr>
          <w:p w:rsidR="001D4CE4" w:rsidRPr="00026015" w:rsidRDefault="001D4CE4" w:rsidP="00B24CB5">
            <w:pPr>
              <w:pStyle w:val="DefaultText12"/>
              <w:jc w:val="both"/>
              <w:rPr>
                <w:rFonts w:ascii="Vrinda" w:hAnsi="Vrinda" w:cs="Vrinda"/>
                <w:b/>
              </w:rPr>
            </w:pPr>
            <w:r w:rsidRPr="00026015">
              <w:rPr>
                <w:rFonts w:ascii="Vrinda" w:hAnsi="Vrinda" w:cs="Vrinda"/>
                <w:b/>
              </w:rPr>
              <w:t>District Manager, GSCDC, Jamnagar</w:t>
            </w:r>
          </w:p>
        </w:tc>
      </w:tr>
      <w:tr w:rsidR="001D4CE4" w:rsidRPr="00026015" w:rsidTr="00B24CB5">
        <w:tc>
          <w:tcPr>
            <w:tcW w:w="581" w:type="pct"/>
            <w:shd w:val="clear" w:color="auto" w:fill="auto"/>
          </w:tcPr>
          <w:p w:rsidR="001D4CE4" w:rsidRPr="00026015" w:rsidRDefault="001D4CE4" w:rsidP="00B24CB5">
            <w:pPr>
              <w:pStyle w:val="DefaultText12"/>
              <w:jc w:val="center"/>
              <w:rPr>
                <w:rFonts w:ascii="Vrinda" w:hAnsi="Vrinda" w:cs="Vrinda"/>
                <w:b/>
              </w:rPr>
            </w:pPr>
            <w:r w:rsidRPr="00026015">
              <w:rPr>
                <w:rFonts w:ascii="Vrinda" w:hAnsi="Vrinda" w:cs="Vrinda"/>
                <w:b/>
              </w:rPr>
              <w:t>23</w:t>
            </w:r>
          </w:p>
        </w:tc>
        <w:tc>
          <w:tcPr>
            <w:tcW w:w="4419" w:type="pct"/>
            <w:shd w:val="clear" w:color="auto" w:fill="auto"/>
          </w:tcPr>
          <w:p w:rsidR="001D4CE4" w:rsidRPr="00026015" w:rsidRDefault="001D4CE4" w:rsidP="00B24CB5">
            <w:pPr>
              <w:pStyle w:val="DefaultText12"/>
              <w:jc w:val="both"/>
              <w:rPr>
                <w:rFonts w:ascii="Vrinda" w:hAnsi="Vrinda" w:cs="Vrinda"/>
                <w:b/>
              </w:rPr>
            </w:pPr>
            <w:r w:rsidRPr="00026015">
              <w:rPr>
                <w:rFonts w:ascii="Vrinda" w:hAnsi="Vrinda" w:cs="Vrinda"/>
                <w:b/>
              </w:rPr>
              <w:t>Regional Authority, Andhra Bank, Regional Office, Ahmedabad</w:t>
            </w:r>
          </w:p>
        </w:tc>
      </w:tr>
      <w:tr w:rsidR="001D4CE4" w:rsidRPr="00026015" w:rsidTr="00B24CB5">
        <w:tc>
          <w:tcPr>
            <w:tcW w:w="581" w:type="pct"/>
            <w:shd w:val="clear" w:color="auto" w:fill="auto"/>
          </w:tcPr>
          <w:p w:rsidR="001D4CE4" w:rsidRPr="00026015" w:rsidRDefault="001D4CE4" w:rsidP="00B24CB5">
            <w:pPr>
              <w:pStyle w:val="DefaultText12"/>
              <w:jc w:val="center"/>
              <w:rPr>
                <w:rFonts w:ascii="Vrinda" w:hAnsi="Vrinda" w:cs="Vrinda"/>
                <w:b/>
              </w:rPr>
            </w:pPr>
            <w:r w:rsidRPr="00026015">
              <w:rPr>
                <w:rFonts w:ascii="Vrinda" w:hAnsi="Vrinda" w:cs="Vrinda"/>
                <w:b/>
              </w:rPr>
              <w:t>24</w:t>
            </w:r>
          </w:p>
        </w:tc>
        <w:tc>
          <w:tcPr>
            <w:tcW w:w="4419" w:type="pct"/>
            <w:shd w:val="clear" w:color="auto" w:fill="auto"/>
          </w:tcPr>
          <w:p w:rsidR="001D4CE4" w:rsidRPr="00026015" w:rsidRDefault="001D4CE4" w:rsidP="00B24CB5">
            <w:pPr>
              <w:pStyle w:val="DefaultText12"/>
              <w:jc w:val="both"/>
              <w:rPr>
                <w:rFonts w:ascii="Vrinda" w:hAnsi="Vrinda" w:cs="Vrinda"/>
                <w:b/>
              </w:rPr>
            </w:pPr>
            <w:r w:rsidRPr="00026015">
              <w:rPr>
                <w:rFonts w:ascii="Vrinda" w:hAnsi="Vrinda" w:cs="Vrinda"/>
                <w:b/>
              </w:rPr>
              <w:t>Regional Authority, Bank of Baroda, Regional Office, Jamnagar</w:t>
            </w:r>
          </w:p>
        </w:tc>
      </w:tr>
      <w:tr w:rsidR="001D4CE4" w:rsidRPr="00026015" w:rsidTr="00B24CB5">
        <w:tc>
          <w:tcPr>
            <w:tcW w:w="581" w:type="pct"/>
            <w:shd w:val="clear" w:color="auto" w:fill="auto"/>
          </w:tcPr>
          <w:p w:rsidR="001D4CE4" w:rsidRPr="00026015" w:rsidRDefault="001D4CE4" w:rsidP="00B24CB5">
            <w:pPr>
              <w:pStyle w:val="DefaultText12"/>
              <w:jc w:val="center"/>
              <w:rPr>
                <w:rFonts w:ascii="Vrinda" w:hAnsi="Vrinda" w:cs="Vrinda"/>
                <w:b/>
              </w:rPr>
            </w:pPr>
            <w:r w:rsidRPr="00026015">
              <w:rPr>
                <w:rFonts w:ascii="Vrinda" w:hAnsi="Vrinda" w:cs="Vrinda"/>
                <w:b/>
              </w:rPr>
              <w:t>25</w:t>
            </w:r>
          </w:p>
        </w:tc>
        <w:tc>
          <w:tcPr>
            <w:tcW w:w="4419" w:type="pct"/>
            <w:shd w:val="clear" w:color="auto" w:fill="auto"/>
          </w:tcPr>
          <w:p w:rsidR="001D4CE4" w:rsidRPr="00026015" w:rsidRDefault="001D4CE4" w:rsidP="00B24CB5">
            <w:pPr>
              <w:pStyle w:val="DefaultText12"/>
              <w:jc w:val="both"/>
              <w:rPr>
                <w:rFonts w:ascii="Vrinda" w:hAnsi="Vrinda" w:cs="Vrinda"/>
                <w:b/>
              </w:rPr>
            </w:pPr>
            <w:r w:rsidRPr="00026015">
              <w:rPr>
                <w:rFonts w:ascii="Vrinda" w:hAnsi="Vrinda" w:cs="Vrinda"/>
                <w:b/>
              </w:rPr>
              <w:t>Regional Authority, Bank of India, Regional Office, Rajkot</w:t>
            </w:r>
          </w:p>
        </w:tc>
      </w:tr>
      <w:tr w:rsidR="001D4CE4" w:rsidRPr="00026015" w:rsidTr="00B24CB5">
        <w:tc>
          <w:tcPr>
            <w:tcW w:w="581" w:type="pct"/>
            <w:shd w:val="clear" w:color="auto" w:fill="auto"/>
          </w:tcPr>
          <w:p w:rsidR="001D4CE4" w:rsidRPr="00026015" w:rsidRDefault="001D4CE4" w:rsidP="00B24CB5">
            <w:pPr>
              <w:pStyle w:val="DefaultText12"/>
              <w:jc w:val="center"/>
              <w:rPr>
                <w:rFonts w:ascii="Vrinda" w:hAnsi="Vrinda" w:cs="Vrinda"/>
                <w:b/>
              </w:rPr>
            </w:pPr>
            <w:r w:rsidRPr="00026015">
              <w:rPr>
                <w:rFonts w:ascii="Vrinda" w:hAnsi="Vrinda" w:cs="Vrinda"/>
                <w:b/>
              </w:rPr>
              <w:t>26</w:t>
            </w:r>
          </w:p>
        </w:tc>
        <w:tc>
          <w:tcPr>
            <w:tcW w:w="4419" w:type="pct"/>
            <w:shd w:val="clear" w:color="auto" w:fill="auto"/>
          </w:tcPr>
          <w:p w:rsidR="001D4CE4" w:rsidRPr="00026015" w:rsidRDefault="001D4CE4" w:rsidP="00B24CB5">
            <w:pPr>
              <w:pStyle w:val="DefaultText12"/>
              <w:jc w:val="both"/>
              <w:rPr>
                <w:rFonts w:ascii="Vrinda" w:hAnsi="Vrinda" w:cs="Vrinda"/>
                <w:b/>
              </w:rPr>
            </w:pPr>
            <w:r w:rsidRPr="00026015">
              <w:rPr>
                <w:rFonts w:ascii="Vrinda" w:hAnsi="Vrinda" w:cs="Vrinda"/>
                <w:b/>
              </w:rPr>
              <w:t>Regional Authority, Central Bank of India , Regional Office, Rajkot</w:t>
            </w:r>
          </w:p>
        </w:tc>
      </w:tr>
      <w:tr w:rsidR="001D4CE4" w:rsidRPr="00026015" w:rsidTr="00B24CB5">
        <w:tc>
          <w:tcPr>
            <w:tcW w:w="581" w:type="pct"/>
            <w:shd w:val="clear" w:color="auto" w:fill="auto"/>
          </w:tcPr>
          <w:p w:rsidR="001D4CE4" w:rsidRPr="00026015" w:rsidRDefault="001D4CE4" w:rsidP="00B24CB5">
            <w:pPr>
              <w:pStyle w:val="DefaultText12"/>
              <w:jc w:val="center"/>
              <w:rPr>
                <w:rFonts w:ascii="Vrinda" w:hAnsi="Vrinda" w:cs="Vrinda"/>
                <w:b/>
              </w:rPr>
            </w:pPr>
            <w:r w:rsidRPr="00026015">
              <w:rPr>
                <w:rFonts w:ascii="Vrinda" w:hAnsi="Vrinda" w:cs="Vrinda"/>
                <w:b/>
              </w:rPr>
              <w:t>27</w:t>
            </w:r>
          </w:p>
        </w:tc>
        <w:tc>
          <w:tcPr>
            <w:tcW w:w="4419" w:type="pct"/>
            <w:shd w:val="clear" w:color="auto" w:fill="auto"/>
          </w:tcPr>
          <w:p w:rsidR="001D4CE4" w:rsidRPr="00026015" w:rsidRDefault="001D4CE4" w:rsidP="00B24CB5">
            <w:pPr>
              <w:pStyle w:val="DefaultText12"/>
              <w:jc w:val="both"/>
              <w:rPr>
                <w:rFonts w:ascii="Vrinda" w:hAnsi="Vrinda" w:cs="Vrinda"/>
                <w:b/>
              </w:rPr>
            </w:pPr>
            <w:r w:rsidRPr="00026015">
              <w:rPr>
                <w:rFonts w:ascii="Vrinda" w:hAnsi="Vrinda" w:cs="Vrinda"/>
                <w:b/>
              </w:rPr>
              <w:t>The General Manager, JDCC Bank, HO, Jamnagar</w:t>
            </w:r>
          </w:p>
        </w:tc>
      </w:tr>
      <w:tr w:rsidR="001D4CE4" w:rsidRPr="00026015" w:rsidTr="00B24CB5">
        <w:tc>
          <w:tcPr>
            <w:tcW w:w="581" w:type="pct"/>
            <w:shd w:val="clear" w:color="auto" w:fill="auto"/>
          </w:tcPr>
          <w:p w:rsidR="001D4CE4" w:rsidRPr="00026015" w:rsidRDefault="001D4CE4" w:rsidP="00B24CB5">
            <w:pPr>
              <w:pStyle w:val="DefaultText12"/>
              <w:jc w:val="center"/>
              <w:rPr>
                <w:rFonts w:ascii="Vrinda" w:hAnsi="Vrinda" w:cs="Vrinda"/>
                <w:b/>
              </w:rPr>
            </w:pPr>
            <w:r w:rsidRPr="00026015">
              <w:rPr>
                <w:rFonts w:ascii="Vrinda" w:hAnsi="Vrinda" w:cs="Vrinda"/>
                <w:b/>
              </w:rPr>
              <w:t>28</w:t>
            </w:r>
          </w:p>
        </w:tc>
        <w:tc>
          <w:tcPr>
            <w:tcW w:w="4419" w:type="pct"/>
            <w:shd w:val="clear" w:color="auto" w:fill="auto"/>
          </w:tcPr>
          <w:p w:rsidR="001D4CE4" w:rsidRPr="00026015" w:rsidRDefault="001D4CE4" w:rsidP="00B24CB5">
            <w:pPr>
              <w:pStyle w:val="DefaultText12"/>
              <w:jc w:val="both"/>
              <w:rPr>
                <w:rFonts w:ascii="Vrinda" w:hAnsi="Vrinda" w:cs="Vrinda"/>
                <w:b/>
              </w:rPr>
            </w:pPr>
            <w:r w:rsidRPr="00026015">
              <w:rPr>
                <w:rFonts w:ascii="Vrinda" w:hAnsi="Vrinda" w:cs="Vrinda"/>
                <w:b/>
              </w:rPr>
              <w:t>The District Manager, GSARDB, Jamnagar</w:t>
            </w:r>
          </w:p>
        </w:tc>
      </w:tr>
      <w:tr w:rsidR="001D4CE4" w:rsidRPr="00026015" w:rsidTr="00B24CB5">
        <w:tc>
          <w:tcPr>
            <w:tcW w:w="581" w:type="pct"/>
            <w:shd w:val="clear" w:color="auto" w:fill="auto"/>
          </w:tcPr>
          <w:p w:rsidR="001D4CE4" w:rsidRPr="00026015" w:rsidRDefault="001D4CE4" w:rsidP="00B24CB5">
            <w:pPr>
              <w:pStyle w:val="DefaultText12"/>
              <w:jc w:val="center"/>
              <w:rPr>
                <w:rFonts w:ascii="Vrinda" w:hAnsi="Vrinda" w:cs="Vrinda"/>
                <w:b/>
              </w:rPr>
            </w:pPr>
            <w:r w:rsidRPr="00026015">
              <w:rPr>
                <w:rFonts w:ascii="Vrinda" w:hAnsi="Vrinda" w:cs="Vrinda"/>
                <w:b/>
              </w:rPr>
              <w:t>29</w:t>
            </w:r>
          </w:p>
        </w:tc>
        <w:tc>
          <w:tcPr>
            <w:tcW w:w="4419" w:type="pct"/>
            <w:shd w:val="clear" w:color="auto" w:fill="auto"/>
          </w:tcPr>
          <w:p w:rsidR="001D4CE4" w:rsidRPr="00026015" w:rsidRDefault="001D4CE4" w:rsidP="00B24CB5">
            <w:pPr>
              <w:pStyle w:val="DefaultText12"/>
              <w:jc w:val="both"/>
              <w:rPr>
                <w:rFonts w:ascii="Vrinda" w:hAnsi="Vrinda" w:cs="Vrinda"/>
                <w:b/>
              </w:rPr>
            </w:pPr>
            <w:r w:rsidRPr="00026015">
              <w:rPr>
                <w:rFonts w:ascii="Vrinda" w:hAnsi="Vrinda" w:cs="Vrinda"/>
                <w:b/>
              </w:rPr>
              <w:t>Regional Authority, Punjab National Bank, Regional Office, Ahmedabad</w:t>
            </w:r>
          </w:p>
        </w:tc>
      </w:tr>
      <w:tr w:rsidR="001D4CE4" w:rsidRPr="00026015" w:rsidTr="00B24CB5">
        <w:tc>
          <w:tcPr>
            <w:tcW w:w="581" w:type="pct"/>
            <w:shd w:val="clear" w:color="auto" w:fill="auto"/>
          </w:tcPr>
          <w:p w:rsidR="001D4CE4" w:rsidRPr="00026015" w:rsidRDefault="001D4CE4" w:rsidP="00B24CB5">
            <w:pPr>
              <w:pStyle w:val="DefaultText12"/>
              <w:jc w:val="center"/>
              <w:rPr>
                <w:rFonts w:ascii="Vrinda" w:hAnsi="Vrinda" w:cs="Vrinda"/>
                <w:b/>
              </w:rPr>
            </w:pPr>
            <w:r w:rsidRPr="00026015">
              <w:rPr>
                <w:rFonts w:ascii="Vrinda" w:hAnsi="Vrinda" w:cs="Vrinda"/>
                <w:b/>
              </w:rPr>
              <w:t>30</w:t>
            </w:r>
          </w:p>
        </w:tc>
        <w:tc>
          <w:tcPr>
            <w:tcW w:w="4419" w:type="pct"/>
            <w:shd w:val="clear" w:color="auto" w:fill="auto"/>
          </w:tcPr>
          <w:p w:rsidR="001D4CE4" w:rsidRPr="00026015" w:rsidRDefault="001D4CE4" w:rsidP="00B24CB5">
            <w:pPr>
              <w:pStyle w:val="DefaultText12"/>
              <w:jc w:val="both"/>
              <w:rPr>
                <w:rFonts w:ascii="Vrinda" w:hAnsi="Vrinda" w:cs="Vrinda"/>
                <w:b/>
              </w:rPr>
            </w:pPr>
            <w:r w:rsidRPr="00026015">
              <w:rPr>
                <w:rFonts w:ascii="Vrinda" w:hAnsi="Vrinda" w:cs="Vrinda"/>
                <w:b/>
              </w:rPr>
              <w:t>Regional Authority, State Bank of India, RBO-3, Jamnagar</w:t>
            </w:r>
          </w:p>
        </w:tc>
      </w:tr>
      <w:tr w:rsidR="001D4CE4" w:rsidRPr="00026015" w:rsidTr="00B24CB5">
        <w:tc>
          <w:tcPr>
            <w:tcW w:w="581" w:type="pct"/>
            <w:shd w:val="clear" w:color="auto" w:fill="auto"/>
          </w:tcPr>
          <w:p w:rsidR="001D4CE4" w:rsidRPr="00026015" w:rsidRDefault="001D4CE4" w:rsidP="00B24CB5">
            <w:pPr>
              <w:pStyle w:val="DefaultText12"/>
              <w:jc w:val="center"/>
              <w:rPr>
                <w:rFonts w:ascii="Vrinda" w:hAnsi="Vrinda" w:cs="Vrinda"/>
                <w:b/>
              </w:rPr>
            </w:pPr>
            <w:r w:rsidRPr="00026015">
              <w:rPr>
                <w:rFonts w:ascii="Vrinda" w:hAnsi="Vrinda" w:cs="Vrinda"/>
                <w:b/>
              </w:rPr>
              <w:t>31</w:t>
            </w:r>
          </w:p>
        </w:tc>
        <w:tc>
          <w:tcPr>
            <w:tcW w:w="4419" w:type="pct"/>
            <w:shd w:val="clear" w:color="auto" w:fill="auto"/>
          </w:tcPr>
          <w:p w:rsidR="001D4CE4" w:rsidRPr="00026015" w:rsidRDefault="001D4CE4" w:rsidP="00B24CB5">
            <w:pPr>
              <w:pStyle w:val="DefaultText12"/>
              <w:jc w:val="both"/>
              <w:rPr>
                <w:rFonts w:ascii="Vrinda" w:hAnsi="Vrinda" w:cs="Vrinda"/>
                <w:b/>
              </w:rPr>
            </w:pPr>
            <w:r w:rsidRPr="00026015">
              <w:rPr>
                <w:rFonts w:ascii="Vrinda" w:hAnsi="Vrinda" w:cs="Vrinda"/>
                <w:b/>
              </w:rPr>
              <w:t xml:space="preserve">Regional Authority, </w:t>
            </w:r>
            <w:proofErr w:type="spellStart"/>
            <w:r w:rsidRPr="00026015">
              <w:rPr>
                <w:rFonts w:ascii="Vrinda" w:hAnsi="Vrinda" w:cs="Vrinda"/>
                <w:b/>
              </w:rPr>
              <w:t>SaurashtraGramin</w:t>
            </w:r>
            <w:proofErr w:type="spellEnd"/>
            <w:r w:rsidRPr="00026015">
              <w:rPr>
                <w:rFonts w:ascii="Vrinda" w:hAnsi="Vrinda" w:cs="Vrinda"/>
                <w:b/>
              </w:rPr>
              <w:t xml:space="preserve"> Bank, Regional Office, Jamnagar</w:t>
            </w:r>
          </w:p>
        </w:tc>
      </w:tr>
      <w:tr w:rsidR="001D4CE4" w:rsidRPr="00026015" w:rsidTr="00B24CB5">
        <w:tc>
          <w:tcPr>
            <w:tcW w:w="581" w:type="pct"/>
            <w:shd w:val="clear" w:color="auto" w:fill="auto"/>
          </w:tcPr>
          <w:p w:rsidR="001D4CE4" w:rsidRPr="00026015" w:rsidRDefault="001D4CE4" w:rsidP="00B24CB5">
            <w:pPr>
              <w:pStyle w:val="DefaultText12"/>
              <w:jc w:val="center"/>
              <w:rPr>
                <w:rFonts w:ascii="Vrinda" w:hAnsi="Vrinda" w:cs="Vrinda"/>
                <w:b/>
              </w:rPr>
            </w:pPr>
            <w:r w:rsidRPr="00026015">
              <w:rPr>
                <w:rFonts w:ascii="Vrinda" w:hAnsi="Vrinda" w:cs="Vrinda"/>
                <w:b/>
              </w:rPr>
              <w:t>32</w:t>
            </w:r>
          </w:p>
        </w:tc>
        <w:tc>
          <w:tcPr>
            <w:tcW w:w="4419" w:type="pct"/>
            <w:shd w:val="clear" w:color="auto" w:fill="auto"/>
          </w:tcPr>
          <w:p w:rsidR="001D4CE4" w:rsidRPr="00026015" w:rsidRDefault="001D4CE4" w:rsidP="00B24CB5">
            <w:pPr>
              <w:pStyle w:val="DefaultText12"/>
              <w:jc w:val="both"/>
              <w:rPr>
                <w:rFonts w:ascii="Vrinda" w:hAnsi="Vrinda" w:cs="Vrinda"/>
                <w:b/>
              </w:rPr>
            </w:pPr>
            <w:r w:rsidRPr="00026015">
              <w:rPr>
                <w:rFonts w:ascii="Vrinda" w:hAnsi="Vrinda" w:cs="Vrinda"/>
                <w:b/>
              </w:rPr>
              <w:t>Regional Authority, Union Bank of India, Regional Office, Rajkot</w:t>
            </w:r>
          </w:p>
        </w:tc>
      </w:tr>
      <w:tr w:rsidR="001D4CE4" w:rsidRPr="00026015" w:rsidTr="00B24CB5">
        <w:tc>
          <w:tcPr>
            <w:tcW w:w="581" w:type="pct"/>
            <w:shd w:val="clear" w:color="auto" w:fill="auto"/>
          </w:tcPr>
          <w:p w:rsidR="001D4CE4" w:rsidRPr="00026015" w:rsidRDefault="001D4CE4" w:rsidP="00B24CB5">
            <w:pPr>
              <w:pStyle w:val="DefaultText12"/>
              <w:jc w:val="center"/>
              <w:rPr>
                <w:rFonts w:ascii="Vrinda" w:hAnsi="Vrinda" w:cs="Vrinda"/>
                <w:b/>
              </w:rPr>
            </w:pPr>
            <w:r w:rsidRPr="00026015">
              <w:rPr>
                <w:rFonts w:ascii="Vrinda" w:hAnsi="Vrinda" w:cs="Vrinda"/>
                <w:b/>
              </w:rPr>
              <w:t>33</w:t>
            </w:r>
          </w:p>
        </w:tc>
        <w:tc>
          <w:tcPr>
            <w:tcW w:w="4419" w:type="pct"/>
            <w:shd w:val="clear" w:color="auto" w:fill="auto"/>
          </w:tcPr>
          <w:p w:rsidR="001D4CE4" w:rsidRPr="00026015" w:rsidRDefault="001D4CE4" w:rsidP="00B24CB5">
            <w:pPr>
              <w:pStyle w:val="DefaultText12"/>
              <w:jc w:val="both"/>
              <w:rPr>
                <w:rFonts w:ascii="Vrinda" w:hAnsi="Vrinda" w:cs="Vrinda"/>
                <w:b/>
              </w:rPr>
            </w:pPr>
            <w:r w:rsidRPr="00026015">
              <w:rPr>
                <w:rFonts w:ascii="Vrinda" w:hAnsi="Vrinda" w:cs="Vrinda"/>
                <w:b/>
              </w:rPr>
              <w:t xml:space="preserve">Regional Authority, </w:t>
            </w:r>
            <w:proofErr w:type="spellStart"/>
            <w:r w:rsidRPr="00026015">
              <w:rPr>
                <w:rFonts w:ascii="Vrinda" w:hAnsi="Vrinda" w:cs="Vrinda"/>
                <w:b/>
              </w:rPr>
              <w:t>Uco</w:t>
            </w:r>
            <w:proofErr w:type="spellEnd"/>
            <w:r w:rsidRPr="00026015">
              <w:rPr>
                <w:rFonts w:ascii="Vrinda" w:hAnsi="Vrinda" w:cs="Vrinda"/>
                <w:b/>
              </w:rPr>
              <w:t xml:space="preserve"> Bank, Regional Office, Ahmedabad</w:t>
            </w:r>
          </w:p>
        </w:tc>
      </w:tr>
      <w:tr w:rsidR="001D4CE4" w:rsidRPr="00026015" w:rsidTr="00B24CB5">
        <w:tc>
          <w:tcPr>
            <w:tcW w:w="581" w:type="pct"/>
            <w:shd w:val="clear" w:color="auto" w:fill="auto"/>
          </w:tcPr>
          <w:p w:rsidR="001D4CE4" w:rsidRPr="00026015" w:rsidRDefault="001D4CE4" w:rsidP="00B24CB5">
            <w:pPr>
              <w:pStyle w:val="DefaultText12"/>
              <w:jc w:val="center"/>
              <w:rPr>
                <w:rFonts w:ascii="Vrinda" w:hAnsi="Vrinda" w:cs="Vrinda"/>
                <w:b/>
              </w:rPr>
            </w:pPr>
            <w:r w:rsidRPr="00026015">
              <w:rPr>
                <w:rFonts w:ascii="Vrinda" w:hAnsi="Vrinda" w:cs="Vrinda"/>
                <w:b/>
              </w:rPr>
              <w:t>34</w:t>
            </w:r>
          </w:p>
        </w:tc>
        <w:tc>
          <w:tcPr>
            <w:tcW w:w="4419" w:type="pct"/>
            <w:shd w:val="clear" w:color="auto" w:fill="auto"/>
          </w:tcPr>
          <w:p w:rsidR="001D4CE4" w:rsidRPr="00026015" w:rsidRDefault="001D4CE4" w:rsidP="00B24CB5">
            <w:pPr>
              <w:pStyle w:val="DefaultText12"/>
              <w:jc w:val="both"/>
              <w:rPr>
                <w:rFonts w:ascii="Vrinda" w:hAnsi="Vrinda" w:cs="Vrinda"/>
                <w:b/>
              </w:rPr>
            </w:pPr>
            <w:r w:rsidRPr="00026015">
              <w:rPr>
                <w:rFonts w:ascii="Vrinda" w:hAnsi="Vrinda" w:cs="Vrinda"/>
                <w:b/>
              </w:rPr>
              <w:t>Regional Authority, Vijaya Bank, Regional Office, Ahmedabad</w:t>
            </w:r>
          </w:p>
        </w:tc>
      </w:tr>
      <w:tr w:rsidR="001D4CE4" w:rsidRPr="00026015" w:rsidTr="00B24CB5">
        <w:tc>
          <w:tcPr>
            <w:tcW w:w="581" w:type="pct"/>
            <w:shd w:val="clear" w:color="auto" w:fill="auto"/>
          </w:tcPr>
          <w:p w:rsidR="001D4CE4" w:rsidRPr="00026015" w:rsidRDefault="001D4CE4" w:rsidP="00B24CB5">
            <w:pPr>
              <w:pStyle w:val="DefaultText12"/>
              <w:jc w:val="center"/>
              <w:rPr>
                <w:rFonts w:ascii="Vrinda" w:hAnsi="Vrinda" w:cs="Vrinda"/>
                <w:b/>
              </w:rPr>
            </w:pPr>
            <w:r w:rsidRPr="00026015">
              <w:rPr>
                <w:rFonts w:ascii="Vrinda" w:hAnsi="Vrinda" w:cs="Vrinda"/>
                <w:b/>
              </w:rPr>
              <w:t>35</w:t>
            </w:r>
          </w:p>
        </w:tc>
        <w:tc>
          <w:tcPr>
            <w:tcW w:w="4419" w:type="pct"/>
            <w:shd w:val="clear" w:color="auto" w:fill="auto"/>
          </w:tcPr>
          <w:p w:rsidR="001D4CE4" w:rsidRPr="00026015" w:rsidRDefault="001D4CE4" w:rsidP="00B24CB5">
            <w:pPr>
              <w:pStyle w:val="DefaultText12"/>
              <w:rPr>
                <w:rFonts w:ascii="Vrinda" w:hAnsi="Vrinda" w:cs="Vrinda"/>
                <w:b/>
              </w:rPr>
            </w:pPr>
            <w:r w:rsidRPr="00026015">
              <w:rPr>
                <w:rFonts w:ascii="Vrinda" w:hAnsi="Vrinda" w:cs="Vrinda"/>
                <w:b/>
              </w:rPr>
              <w:t>Regional Authority, Indian Bank, Regional Office, Ahmedabad</w:t>
            </w:r>
          </w:p>
        </w:tc>
      </w:tr>
      <w:tr w:rsidR="001D4CE4" w:rsidRPr="00026015" w:rsidTr="00B24CB5">
        <w:tc>
          <w:tcPr>
            <w:tcW w:w="581" w:type="pct"/>
            <w:shd w:val="clear" w:color="auto" w:fill="auto"/>
          </w:tcPr>
          <w:p w:rsidR="001D4CE4" w:rsidRPr="00026015" w:rsidRDefault="001D4CE4" w:rsidP="00B24CB5">
            <w:pPr>
              <w:pStyle w:val="DefaultText12"/>
              <w:jc w:val="center"/>
              <w:rPr>
                <w:rFonts w:ascii="Vrinda" w:hAnsi="Vrinda" w:cs="Vrinda"/>
                <w:b/>
              </w:rPr>
            </w:pPr>
            <w:r w:rsidRPr="00026015">
              <w:rPr>
                <w:rFonts w:ascii="Vrinda" w:hAnsi="Vrinda" w:cs="Vrinda"/>
                <w:b/>
              </w:rPr>
              <w:t>36</w:t>
            </w:r>
          </w:p>
        </w:tc>
        <w:tc>
          <w:tcPr>
            <w:tcW w:w="4419" w:type="pct"/>
            <w:shd w:val="clear" w:color="auto" w:fill="auto"/>
          </w:tcPr>
          <w:p w:rsidR="001D4CE4" w:rsidRPr="00026015" w:rsidRDefault="001D4CE4" w:rsidP="00B24CB5">
            <w:pPr>
              <w:pStyle w:val="DefaultText12"/>
              <w:jc w:val="both"/>
              <w:rPr>
                <w:rFonts w:ascii="Vrinda" w:hAnsi="Vrinda" w:cs="Vrinda"/>
                <w:b/>
              </w:rPr>
            </w:pPr>
            <w:r w:rsidRPr="00026015">
              <w:rPr>
                <w:rFonts w:ascii="Vrinda" w:hAnsi="Vrinda" w:cs="Vrinda"/>
                <w:b/>
              </w:rPr>
              <w:t xml:space="preserve">Regional Authority, </w:t>
            </w:r>
            <w:proofErr w:type="spellStart"/>
            <w:r w:rsidRPr="00026015">
              <w:rPr>
                <w:rFonts w:ascii="Vrinda" w:hAnsi="Vrinda" w:cs="Vrinda"/>
                <w:b/>
              </w:rPr>
              <w:t>Canara</w:t>
            </w:r>
            <w:proofErr w:type="spellEnd"/>
            <w:r w:rsidRPr="00026015">
              <w:rPr>
                <w:rFonts w:ascii="Vrinda" w:hAnsi="Vrinda" w:cs="Vrinda"/>
                <w:b/>
              </w:rPr>
              <w:t xml:space="preserve"> Bank, Regional Office, Rajkot</w:t>
            </w:r>
          </w:p>
        </w:tc>
      </w:tr>
      <w:tr w:rsidR="001D4CE4" w:rsidRPr="00026015" w:rsidTr="00B24CB5">
        <w:tc>
          <w:tcPr>
            <w:tcW w:w="581" w:type="pct"/>
            <w:shd w:val="clear" w:color="auto" w:fill="auto"/>
          </w:tcPr>
          <w:p w:rsidR="001D4CE4" w:rsidRPr="00026015" w:rsidRDefault="001D4CE4" w:rsidP="00B24CB5">
            <w:pPr>
              <w:pStyle w:val="DefaultText12"/>
              <w:jc w:val="center"/>
              <w:rPr>
                <w:rFonts w:ascii="Vrinda" w:hAnsi="Vrinda" w:cs="Vrinda"/>
                <w:b/>
              </w:rPr>
            </w:pPr>
            <w:r w:rsidRPr="00026015">
              <w:rPr>
                <w:rFonts w:ascii="Vrinda" w:hAnsi="Vrinda" w:cs="Vrinda"/>
                <w:b/>
              </w:rPr>
              <w:t>37</w:t>
            </w:r>
          </w:p>
        </w:tc>
        <w:tc>
          <w:tcPr>
            <w:tcW w:w="4419" w:type="pct"/>
            <w:shd w:val="clear" w:color="auto" w:fill="auto"/>
          </w:tcPr>
          <w:p w:rsidR="001D4CE4" w:rsidRPr="00026015" w:rsidRDefault="001D4CE4" w:rsidP="00B24CB5">
            <w:pPr>
              <w:pStyle w:val="DefaultText12"/>
              <w:jc w:val="both"/>
              <w:rPr>
                <w:rFonts w:ascii="Vrinda" w:hAnsi="Vrinda" w:cs="Vrinda"/>
                <w:b/>
              </w:rPr>
            </w:pPr>
            <w:r w:rsidRPr="00026015">
              <w:rPr>
                <w:rFonts w:ascii="Vrinda" w:hAnsi="Vrinda" w:cs="Vrinda"/>
                <w:b/>
              </w:rPr>
              <w:t>The Cluster Head, HDFC Bank, Rajkot</w:t>
            </w:r>
          </w:p>
        </w:tc>
      </w:tr>
      <w:tr w:rsidR="001D4CE4" w:rsidRPr="00026015" w:rsidTr="00B24CB5">
        <w:tc>
          <w:tcPr>
            <w:tcW w:w="581" w:type="pct"/>
            <w:shd w:val="clear" w:color="auto" w:fill="auto"/>
          </w:tcPr>
          <w:p w:rsidR="001D4CE4" w:rsidRPr="00026015" w:rsidRDefault="001D4CE4" w:rsidP="00B24CB5">
            <w:pPr>
              <w:pStyle w:val="DefaultText12"/>
              <w:jc w:val="center"/>
              <w:rPr>
                <w:rFonts w:ascii="Vrinda" w:hAnsi="Vrinda" w:cs="Vrinda"/>
                <w:b/>
              </w:rPr>
            </w:pPr>
            <w:r w:rsidRPr="00026015">
              <w:rPr>
                <w:rFonts w:ascii="Vrinda" w:hAnsi="Vrinda" w:cs="Vrinda"/>
                <w:b/>
              </w:rPr>
              <w:t>38</w:t>
            </w:r>
          </w:p>
        </w:tc>
        <w:tc>
          <w:tcPr>
            <w:tcW w:w="4419" w:type="pct"/>
            <w:shd w:val="clear" w:color="auto" w:fill="auto"/>
          </w:tcPr>
          <w:p w:rsidR="001D4CE4" w:rsidRPr="00026015" w:rsidRDefault="001D4CE4" w:rsidP="00B24CB5">
            <w:pPr>
              <w:pStyle w:val="DefaultText12"/>
              <w:jc w:val="both"/>
              <w:rPr>
                <w:rFonts w:ascii="Vrinda" w:hAnsi="Vrinda" w:cs="Vrinda"/>
                <w:b/>
              </w:rPr>
            </w:pPr>
            <w:r w:rsidRPr="00026015">
              <w:rPr>
                <w:rFonts w:ascii="Vrinda" w:hAnsi="Vrinda" w:cs="Vrinda"/>
                <w:b/>
              </w:rPr>
              <w:t xml:space="preserve">The Cluster Head, ICICI Bank, </w:t>
            </w:r>
            <w:proofErr w:type="spellStart"/>
            <w:r w:rsidRPr="00026015">
              <w:rPr>
                <w:rFonts w:ascii="Vrinda" w:hAnsi="Vrinda" w:cs="Vrinda"/>
                <w:b/>
              </w:rPr>
              <w:t>Gondal</w:t>
            </w:r>
            <w:proofErr w:type="spellEnd"/>
          </w:p>
        </w:tc>
      </w:tr>
      <w:tr w:rsidR="001D4CE4" w:rsidRPr="00026015" w:rsidTr="00B24CB5">
        <w:tc>
          <w:tcPr>
            <w:tcW w:w="581" w:type="pct"/>
            <w:shd w:val="clear" w:color="auto" w:fill="auto"/>
          </w:tcPr>
          <w:p w:rsidR="001D4CE4" w:rsidRPr="00026015" w:rsidRDefault="001D4CE4" w:rsidP="00B24CB5">
            <w:pPr>
              <w:pStyle w:val="DefaultText12"/>
              <w:jc w:val="center"/>
              <w:rPr>
                <w:rFonts w:ascii="Vrinda" w:hAnsi="Vrinda" w:cs="Vrinda"/>
                <w:b/>
              </w:rPr>
            </w:pPr>
            <w:r w:rsidRPr="00026015">
              <w:rPr>
                <w:rFonts w:ascii="Vrinda" w:hAnsi="Vrinda" w:cs="Vrinda"/>
                <w:b/>
              </w:rPr>
              <w:t>39</w:t>
            </w:r>
          </w:p>
        </w:tc>
        <w:tc>
          <w:tcPr>
            <w:tcW w:w="4419" w:type="pct"/>
            <w:shd w:val="clear" w:color="auto" w:fill="auto"/>
          </w:tcPr>
          <w:p w:rsidR="001D4CE4" w:rsidRPr="00026015" w:rsidRDefault="001D4CE4" w:rsidP="00B24CB5">
            <w:pPr>
              <w:pStyle w:val="DefaultText12"/>
              <w:jc w:val="both"/>
              <w:rPr>
                <w:rFonts w:ascii="Vrinda" w:hAnsi="Vrinda" w:cs="Vrinda"/>
                <w:b/>
              </w:rPr>
            </w:pPr>
            <w:r w:rsidRPr="00026015">
              <w:rPr>
                <w:rFonts w:ascii="Vrinda" w:hAnsi="Vrinda" w:cs="Vrinda"/>
                <w:b/>
              </w:rPr>
              <w:t>The Cluster Head, Axis Bank, Rajkot</w:t>
            </w:r>
          </w:p>
        </w:tc>
      </w:tr>
      <w:tr w:rsidR="001D4CE4" w:rsidRPr="00026015" w:rsidTr="00B24CB5">
        <w:tc>
          <w:tcPr>
            <w:tcW w:w="581" w:type="pct"/>
            <w:shd w:val="clear" w:color="auto" w:fill="auto"/>
          </w:tcPr>
          <w:p w:rsidR="001D4CE4" w:rsidRPr="00026015" w:rsidRDefault="001D4CE4" w:rsidP="00B24CB5">
            <w:pPr>
              <w:pStyle w:val="DefaultText12"/>
              <w:jc w:val="center"/>
              <w:rPr>
                <w:rFonts w:ascii="Vrinda" w:hAnsi="Vrinda" w:cs="Vrinda"/>
                <w:b/>
              </w:rPr>
            </w:pPr>
            <w:r w:rsidRPr="00026015">
              <w:rPr>
                <w:rFonts w:ascii="Vrinda" w:hAnsi="Vrinda" w:cs="Vrinda"/>
                <w:b/>
              </w:rPr>
              <w:t>40</w:t>
            </w:r>
          </w:p>
        </w:tc>
        <w:tc>
          <w:tcPr>
            <w:tcW w:w="4419" w:type="pct"/>
            <w:shd w:val="clear" w:color="auto" w:fill="auto"/>
          </w:tcPr>
          <w:p w:rsidR="001D4CE4" w:rsidRPr="00026015" w:rsidRDefault="001D4CE4" w:rsidP="00B24CB5">
            <w:pPr>
              <w:pStyle w:val="DefaultText12"/>
              <w:jc w:val="both"/>
              <w:rPr>
                <w:rFonts w:ascii="Vrinda" w:hAnsi="Vrinda" w:cs="Vrinda"/>
                <w:b/>
              </w:rPr>
            </w:pPr>
            <w:r w:rsidRPr="00026015">
              <w:rPr>
                <w:rFonts w:ascii="Vrinda" w:hAnsi="Vrinda" w:cs="Vrinda"/>
                <w:b/>
              </w:rPr>
              <w:t>The Cluster Head, Yes Bank, Rajkot</w:t>
            </w:r>
          </w:p>
        </w:tc>
      </w:tr>
      <w:tr w:rsidR="001D4CE4" w:rsidRPr="00026015" w:rsidTr="00B24CB5">
        <w:tc>
          <w:tcPr>
            <w:tcW w:w="581" w:type="pct"/>
            <w:shd w:val="clear" w:color="auto" w:fill="auto"/>
          </w:tcPr>
          <w:p w:rsidR="001D4CE4" w:rsidRPr="00026015" w:rsidRDefault="001D4CE4" w:rsidP="00B24CB5">
            <w:pPr>
              <w:pStyle w:val="DefaultText12"/>
              <w:jc w:val="center"/>
              <w:rPr>
                <w:rFonts w:ascii="Vrinda" w:hAnsi="Vrinda" w:cs="Vrinda"/>
                <w:b/>
              </w:rPr>
            </w:pPr>
            <w:r w:rsidRPr="00026015">
              <w:rPr>
                <w:rFonts w:ascii="Vrinda" w:hAnsi="Vrinda" w:cs="Vrinda"/>
                <w:b/>
              </w:rPr>
              <w:lastRenderedPageBreak/>
              <w:t>41</w:t>
            </w:r>
          </w:p>
        </w:tc>
        <w:tc>
          <w:tcPr>
            <w:tcW w:w="4419" w:type="pct"/>
            <w:shd w:val="clear" w:color="auto" w:fill="auto"/>
          </w:tcPr>
          <w:p w:rsidR="001D4CE4" w:rsidRPr="00026015" w:rsidRDefault="001D4CE4" w:rsidP="00B24CB5">
            <w:pPr>
              <w:pStyle w:val="DefaultText12"/>
              <w:jc w:val="both"/>
              <w:rPr>
                <w:rFonts w:ascii="Vrinda" w:hAnsi="Vrinda" w:cs="Vrinda"/>
                <w:b/>
              </w:rPr>
            </w:pPr>
            <w:r w:rsidRPr="00026015">
              <w:rPr>
                <w:rFonts w:ascii="Vrinda" w:hAnsi="Vrinda" w:cs="Vrinda"/>
                <w:b/>
              </w:rPr>
              <w:t>The Cluster Head, Federal Bank, Ahmedabad</w:t>
            </w:r>
          </w:p>
        </w:tc>
      </w:tr>
      <w:tr w:rsidR="001D4CE4" w:rsidRPr="00026015" w:rsidTr="00B24CB5">
        <w:tc>
          <w:tcPr>
            <w:tcW w:w="581" w:type="pct"/>
            <w:shd w:val="clear" w:color="auto" w:fill="auto"/>
          </w:tcPr>
          <w:p w:rsidR="001D4CE4" w:rsidRPr="00026015" w:rsidRDefault="001D4CE4" w:rsidP="00B24CB5">
            <w:pPr>
              <w:pStyle w:val="DefaultText12"/>
              <w:jc w:val="center"/>
              <w:rPr>
                <w:rFonts w:ascii="Vrinda" w:hAnsi="Vrinda" w:cs="Vrinda"/>
                <w:b/>
              </w:rPr>
            </w:pPr>
            <w:r w:rsidRPr="00026015">
              <w:rPr>
                <w:rFonts w:ascii="Vrinda" w:hAnsi="Vrinda" w:cs="Vrinda"/>
                <w:b/>
              </w:rPr>
              <w:t>42</w:t>
            </w:r>
          </w:p>
        </w:tc>
        <w:tc>
          <w:tcPr>
            <w:tcW w:w="4419" w:type="pct"/>
            <w:shd w:val="clear" w:color="auto" w:fill="auto"/>
          </w:tcPr>
          <w:p w:rsidR="001D4CE4" w:rsidRPr="00026015" w:rsidRDefault="001D4CE4" w:rsidP="00B24CB5">
            <w:pPr>
              <w:pStyle w:val="DefaultText12"/>
              <w:jc w:val="both"/>
              <w:rPr>
                <w:rFonts w:ascii="Vrinda" w:hAnsi="Vrinda" w:cs="Vrinda"/>
                <w:b/>
              </w:rPr>
            </w:pPr>
            <w:r w:rsidRPr="00026015">
              <w:rPr>
                <w:rFonts w:ascii="Vrinda" w:hAnsi="Vrinda" w:cs="Vrinda"/>
                <w:b/>
              </w:rPr>
              <w:t>The Dist. Co-ordinator, Andhra Bank, Khambhalia</w:t>
            </w:r>
          </w:p>
        </w:tc>
      </w:tr>
      <w:tr w:rsidR="001D4CE4" w:rsidRPr="00026015" w:rsidTr="00B24CB5">
        <w:tc>
          <w:tcPr>
            <w:tcW w:w="581" w:type="pct"/>
            <w:shd w:val="clear" w:color="auto" w:fill="auto"/>
          </w:tcPr>
          <w:p w:rsidR="001D4CE4" w:rsidRPr="00026015" w:rsidRDefault="001D4CE4" w:rsidP="00B24CB5">
            <w:pPr>
              <w:pStyle w:val="DefaultText12"/>
              <w:jc w:val="center"/>
              <w:rPr>
                <w:rFonts w:ascii="Vrinda" w:hAnsi="Vrinda" w:cs="Vrinda"/>
                <w:b/>
              </w:rPr>
            </w:pPr>
            <w:r w:rsidRPr="00026015">
              <w:rPr>
                <w:rFonts w:ascii="Vrinda" w:hAnsi="Vrinda" w:cs="Vrinda"/>
                <w:b/>
              </w:rPr>
              <w:t>43</w:t>
            </w:r>
          </w:p>
        </w:tc>
        <w:tc>
          <w:tcPr>
            <w:tcW w:w="4419" w:type="pct"/>
            <w:shd w:val="clear" w:color="auto" w:fill="auto"/>
          </w:tcPr>
          <w:p w:rsidR="001D4CE4" w:rsidRPr="00026015" w:rsidRDefault="001D4CE4" w:rsidP="00B24CB5">
            <w:pPr>
              <w:pStyle w:val="DefaultText12"/>
              <w:jc w:val="both"/>
              <w:rPr>
                <w:rFonts w:ascii="Vrinda" w:hAnsi="Vrinda" w:cs="Vrinda"/>
                <w:b/>
              </w:rPr>
            </w:pPr>
            <w:r w:rsidRPr="00026015">
              <w:rPr>
                <w:rFonts w:ascii="Vrinda" w:hAnsi="Vrinda" w:cs="Vrinda"/>
                <w:b/>
              </w:rPr>
              <w:t>The Dist. Co-ordinator, Axis Bank Khambhalia</w:t>
            </w:r>
          </w:p>
        </w:tc>
      </w:tr>
      <w:tr w:rsidR="001D4CE4" w:rsidRPr="00026015" w:rsidTr="00B24CB5">
        <w:tc>
          <w:tcPr>
            <w:tcW w:w="581" w:type="pct"/>
            <w:shd w:val="clear" w:color="auto" w:fill="auto"/>
          </w:tcPr>
          <w:p w:rsidR="001D4CE4" w:rsidRPr="00026015" w:rsidRDefault="001D4CE4" w:rsidP="00B24CB5">
            <w:pPr>
              <w:pStyle w:val="DefaultText12"/>
              <w:jc w:val="center"/>
              <w:rPr>
                <w:rFonts w:ascii="Vrinda" w:hAnsi="Vrinda" w:cs="Vrinda"/>
                <w:b/>
              </w:rPr>
            </w:pPr>
            <w:r w:rsidRPr="00026015">
              <w:rPr>
                <w:rFonts w:ascii="Vrinda" w:hAnsi="Vrinda" w:cs="Vrinda"/>
                <w:b/>
              </w:rPr>
              <w:t>44</w:t>
            </w:r>
          </w:p>
        </w:tc>
        <w:tc>
          <w:tcPr>
            <w:tcW w:w="4419" w:type="pct"/>
            <w:shd w:val="clear" w:color="auto" w:fill="auto"/>
          </w:tcPr>
          <w:p w:rsidR="001D4CE4" w:rsidRPr="00026015" w:rsidRDefault="001D4CE4" w:rsidP="00B24CB5">
            <w:pPr>
              <w:pStyle w:val="DefaultText12"/>
              <w:jc w:val="both"/>
              <w:rPr>
                <w:rFonts w:ascii="Vrinda" w:hAnsi="Vrinda" w:cs="Vrinda"/>
                <w:b/>
              </w:rPr>
            </w:pPr>
            <w:r w:rsidRPr="00026015">
              <w:rPr>
                <w:rFonts w:ascii="Vrinda" w:hAnsi="Vrinda" w:cs="Vrinda"/>
                <w:b/>
              </w:rPr>
              <w:t>The Dist. Co-ordinator, Bank of Baroda, Khambhalia</w:t>
            </w:r>
          </w:p>
        </w:tc>
      </w:tr>
      <w:tr w:rsidR="001D4CE4" w:rsidRPr="00026015" w:rsidTr="00B24CB5">
        <w:tc>
          <w:tcPr>
            <w:tcW w:w="581" w:type="pct"/>
            <w:shd w:val="clear" w:color="auto" w:fill="auto"/>
          </w:tcPr>
          <w:p w:rsidR="001D4CE4" w:rsidRPr="00026015" w:rsidRDefault="001D4CE4" w:rsidP="00B24CB5">
            <w:pPr>
              <w:pStyle w:val="DefaultText12"/>
              <w:jc w:val="center"/>
              <w:rPr>
                <w:rFonts w:ascii="Vrinda" w:hAnsi="Vrinda" w:cs="Vrinda"/>
                <w:b/>
              </w:rPr>
            </w:pPr>
            <w:r w:rsidRPr="00026015">
              <w:rPr>
                <w:rFonts w:ascii="Vrinda" w:hAnsi="Vrinda" w:cs="Vrinda"/>
                <w:b/>
              </w:rPr>
              <w:t>45</w:t>
            </w:r>
          </w:p>
        </w:tc>
        <w:tc>
          <w:tcPr>
            <w:tcW w:w="4419" w:type="pct"/>
            <w:shd w:val="clear" w:color="auto" w:fill="auto"/>
          </w:tcPr>
          <w:p w:rsidR="001D4CE4" w:rsidRPr="00026015" w:rsidRDefault="001D4CE4" w:rsidP="00B24CB5">
            <w:pPr>
              <w:pStyle w:val="DefaultText12"/>
              <w:jc w:val="both"/>
              <w:rPr>
                <w:rFonts w:ascii="Vrinda" w:hAnsi="Vrinda" w:cs="Vrinda"/>
                <w:b/>
              </w:rPr>
            </w:pPr>
            <w:r w:rsidRPr="00026015">
              <w:rPr>
                <w:rFonts w:ascii="Vrinda" w:hAnsi="Vrinda" w:cs="Vrinda"/>
                <w:b/>
              </w:rPr>
              <w:t>The Dist. Co-ordinator, Bank of India, Khambhalia</w:t>
            </w:r>
          </w:p>
        </w:tc>
      </w:tr>
      <w:tr w:rsidR="001D4CE4" w:rsidRPr="00026015" w:rsidTr="00B24CB5">
        <w:tc>
          <w:tcPr>
            <w:tcW w:w="581" w:type="pct"/>
            <w:shd w:val="clear" w:color="auto" w:fill="auto"/>
          </w:tcPr>
          <w:p w:rsidR="001D4CE4" w:rsidRPr="00026015" w:rsidRDefault="001D4CE4" w:rsidP="00B24CB5">
            <w:pPr>
              <w:pStyle w:val="DefaultText12"/>
              <w:jc w:val="center"/>
              <w:rPr>
                <w:rFonts w:ascii="Vrinda" w:hAnsi="Vrinda" w:cs="Vrinda"/>
                <w:b/>
              </w:rPr>
            </w:pPr>
            <w:r w:rsidRPr="00026015">
              <w:rPr>
                <w:rFonts w:ascii="Vrinda" w:hAnsi="Vrinda" w:cs="Vrinda"/>
                <w:b/>
              </w:rPr>
              <w:t>46</w:t>
            </w:r>
          </w:p>
        </w:tc>
        <w:tc>
          <w:tcPr>
            <w:tcW w:w="4419" w:type="pct"/>
            <w:shd w:val="clear" w:color="auto" w:fill="auto"/>
          </w:tcPr>
          <w:p w:rsidR="001D4CE4" w:rsidRPr="00026015" w:rsidRDefault="001D4CE4" w:rsidP="00B24CB5">
            <w:pPr>
              <w:pStyle w:val="DefaultText12"/>
              <w:jc w:val="both"/>
              <w:rPr>
                <w:rFonts w:ascii="Vrinda" w:hAnsi="Vrinda" w:cs="Vrinda"/>
                <w:b/>
              </w:rPr>
            </w:pPr>
            <w:r w:rsidRPr="00026015">
              <w:rPr>
                <w:rFonts w:ascii="Vrinda" w:hAnsi="Vrinda" w:cs="Vrinda"/>
                <w:b/>
              </w:rPr>
              <w:t>The Dist. Co-ordinator, Central Bank of India, Khambhalia</w:t>
            </w:r>
          </w:p>
        </w:tc>
      </w:tr>
      <w:tr w:rsidR="001D4CE4" w:rsidRPr="00026015" w:rsidTr="00B24CB5">
        <w:tc>
          <w:tcPr>
            <w:tcW w:w="581" w:type="pct"/>
            <w:shd w:val="clear" w:color="auto" w:fill="auto"/>
          </w:tcPr>
          <w:p w:rsidR="001D4CE4" w:rsidRPr="00026015" w:rsidRDefault="001D4CE4" w:rsidP="00B24CB5">
            <w:pPr>
              <w:pStyle w:val="DefaultText12"/>
              <w:jc w:val="center"/>
              <w:rPr>
                <w:rFonts w:ascii="Vrinda" w:hAnsi="Vrinda" w:cs="Vrinda"/>
                <w:b/>
              </w:rPr>
            </w:pPr>
            <w:r w:rsidRPr="00026015">
              <w:rPr>
                <w:rFonts w:ascii="Vrinda" w:hAnsi="Vrinda" w:cs="Vrinda"/>
                <w:b/>
              </w:rPr>
              <w:t>47</w:t>
            </w:r>
          </w:p>
        </w:tc>
        <w:tc>
          <w:tcPr>
            <w:tcW w:w="4419" w:type="pct"/>
            <w:shd w:val="clear" w:color="auto" w:fill="auto"/>
          </w:tcPr>
          <w:p w:rsidR="001D4CE4" w:rsidRPr="00026015" w:rsidRDefault="001D4CE4" w:rsidP="00B24CB5">
            <w:pPr>
              <w:pStyle w:val="DefaultText12"/>
              <w:jc w:val="both"/>
              <w:rPr>
                <w:rFonts w:ascii="Vrinda" w:hAnsi="Vrinda" w:cs="Vrinda"/>
                <w:b/>
              </w:rPr>
            </w:pPr>
            <w:r w:rsidRPr="00026015">
              <w:rPr>
                <w:rFonts w:ascii="Vrinda" w:hAnsi="Vrinda" w:cs="Vrinda"/>
                <w:b/>
              </w:rPr>
              <w:t>The Dist. Co-ordinator, Dena Bank, Khambhalia</w:t>
            </w:r>
          </w:p>
        </w:tc>
      </w:tr>
      <w:tr w:rsidR="001D4CE4" w:rsidRPr="00026015" w:rsidTr="00B24CB5">
        <w:tc>
          <w:tcPr>
            <w:tcW w:w="581" w:type="pct"/>
            <w:shd w:val="clear" w:color="auto" w:fill="auto"/>
          </w:tcPr>
          <w:p w:rsidR="001D4CE4" w:rsidRPr="00026015" w:rsidRDefault="001D4CE4" w:rsidP="00B24CB5">
            <w:pPr>
              <w:pStyle w:val="DefaultText12"/>
              <w:jc w:val="center"/>
              <w:rPr>
                <w:rFonts w:ascii="Vrinda" w:hAnsi="Vrinda" w:cs="Vrinda"/>
                <w:b/>
              </w:rPr>
            </w:pPr>
            <w:r w:rsidRPr="00026015">
              <w:rPr>
                <w:rFonts w:ascii="Vrinda" w:hAnsi="Vrinda" w:cs="Vrinda"/>
                <w:b/>
              </w:rPr>
              <w:t>48</w:t>
            </w:r>
          </w:p>
        </w:tc>
        <w:tc>
          <w:tcPr>
            <w:tcW w:w="4419" w:type="pct"/>
            <w:shd w:val="clear" w:color="auto" w:fill="auto"/>
          </w:tcPr>
          <w:p w:rsidR="001D4CE4" w:rsidRPr="00026015" w:rsidRDefault="001D4CE4" w:rsidP="00B24CB5">
            <w:pPr>
              <w:pStyle w:val="DefaultText12"/>
              <w:jc w:val="both"/>
              <w:rPr>
                <w:rFonts w:ascii="Vrinda" w:hAnsi="Vrinda" w:cs="Vrinda"/>
                <w:b/>
              </w:rPr>
            </w:pPr>
            <w:r w:rsidRPr="00026015">
              <w:rPr>
                <w:rFonts w:ascii="Vrinda" w:hAnsi="Vrinda" w:cs="Vrinda"/>
                <w:b/>
              </w:rPr>
              <w:t>The Dist. Co-ordinator, GSARDB, Khambhalia</w:t>
            </w:r>
          </w:p>
        </w:tc>
      </w:tr>
      <w:tr w:rsidR="001D4CE4" w:rsidRPr="00026015" w:rsidTr="00B24CB5">
        <w:tc>
          <w:tcPr>
            <w:tcW w:w="581" w:type="pct"/>
            <w:shd w:val="clear" w:color="auto" w:fill="auto"/>
          </w:tcPr>
          <w:p w:rsidR="001D4CE4" w:rsidRPr="00026015" w:rsidRDefault="001D4CE4" w:rsidP="00B24CB5">
            <w:pPr>
              <w:pStyle w:val="DefaultText12"/>
              <w:jc w:val="center"/>
              <w:rPr>
                <w:rFonts w:ascii="Vrinda" w:hAnsi="Vrinda" w:cs="Vrinda"/>
                <w:b/>
              </w:rPr>
            </w:pPr>
            <w:r w:rsidRPr="00026015">
              <w:rPr>
                <w:rFonts w:ascii="Vrinda" w:hAnsi="Vrinda" w:cs="Vrinda"/>
                <w:b/>
              </w:rPr>
              <w:t>49</w:t>
            </w:r>
          </w:p>
        </w:tc>
        <w:tc>
          <w:tcPr>
            <w:tcW w:w="4419" w:type="pct"/>
            <w:shd w:val="clear" w:color="auto" w:fill="auto"/>
          </w:tcPr>
          <w:p w:rsidR="001D4CE4" w:rsidRPr="00026015" w:rsidRDefault="001D4CE4" w:rsidP="00B24CB5">
            <w:pPr>
              <w:pStyle w:val="DefaultText12"/>
              <w:jc w:val="both"/>
              <w:rPr>
                <w:rFonts w:ascii="Vrinda" w:hAnsi="Vrinda" w:cs="Vrinda"/>
                <w:b/>
              </w:rPr>
            </w:pPr>
            <w:r w:rsidRPr="00026015">
              <w:rPr>
                <w:rFonts w:ascii="Vrinda" w:hAnsi="Vrinda" w:cs="Vrinda"/>
                <w:b/>
              </w:rPr>
              <w:t>The Dist. Co-ordinator, HDFC Bank, Khambhalia</w:t>
            </w:r>
          </w:p>
        </w:tc>
      </w:tr>
      <w:tr w:rsidR="001D4CE4" w:rsidRPr="00026015" w:rsidTr="00B24CB5">
        <w:tc>
          <w:tcPr>
            <w:tcW w:w="581" w:type="pct"/>
            <w:shd w:val="clear" w:color="auto" w:fill="auto"/>
          </w:tcPr>
          <w:p w:rsidR="001D4CE4" w:rsidRPr="00026015" w:rsidRDefault="001D4CE4" w:rsidP="00B24CB5">
            <w:pPr>
              <w:pStyle w:val="DefaultText12"/>
              <w:jc w:val="center"/>
              <w:rPr>
                <w:rFonts w:ascii="Vrinda" w:hAnsi="Vrinda" w:cs="Vrinda"/>
                <w:b/>
              </w:rPr>
            </w:pPr>
            <w:r w:rsidRPr="00026015">
              <w:rPr>
                <w:rFonts w:ascii="Vrinda" w:hAnsi="Vrinda" w:cs="Vrinda"/>
                <w:b/>
              </w:rPr>
              <w:t>50</w:t>
            </w:r>
          </w:p>
        </w:tc>
        <w:tc>
          <w:tcPr>
            <w:tcW w:w="4419" w:type="pct"/>
            <w:shd w:val="clear" w:color="auto" w:fill="auto"/>
          </w:tcPr>
          <w:p w:rsidR="001D4CE4" w:rsidRPr="00026015" w:rsidRDefault="001D4CE4" w:rsidP="00B24CB5">
            <w:pPr>
              <w:pStyle w:val="DefaultText12"/>
              <w:jc w:val="both"/>
              <w:rPr>
                <w:rFonts w:ascii="Vrinda" w:hAnsi="Vrinda" w:cs="Vrinda"/>
                <w:b/>
              </w:rPr>
            </w:pPr>
            <w:r w:rsidRPr="00026015">
              <w:rPr>
                <w:rFonts w:ascii="Vrinda" w:hAnsi="Vrinda" w:cs="Vrinda"/>
                <w:b/>
              </w:rPr>
              <w:t>The Dist. Co-ordinator, ICICI Bank, Khambhalia</w:t>
            </w:r>
          </w:p>
        </w:tc>
      </w:tr>
      <w:tr w:rsidR="001D4CE4" w:rsidRPr="00026015" w:rsidTr="00B24CB5">
        <w:tc>
          <w:tcPr>
            <w:tcW w:w="581" w:type="pct"/>
            <w:shd w:val="clear" w:color="auto" w:fill="auto"/>
          </w:tcPr>
          <w:p w:rsidR="001D4CE4" w:rsidRPr="00026015" w:rsidRDefault="001D4CE4" w:rsidP="00B24CB5">
            <w:pPr>
              <w:pStyle w:val="DefaultText12"/>
              <w:jc w:val="center"/>
              <w:rPr>
                <w:rFonts w:ascii="Vrinda" w:hAnsi="Vrinda" w:cs="Vrinda"/>
                <w:b/>
              </w:rPr>
            </w:pPr>
            <w:r w:rsidRPr="00026015">
              <w:rPr>
                <w:rFonts w:ascii="Vrinda" w:hAnsi="Vrinda" w:cs="Vrinda"/>
                <w:b/>
              </w:rPr>
              <w:t>51</w:t>
            </w:r>
          </w:p>
        </w:tc>
        <w:tc>
          <w:tcPr>
            <w:tcW w:w="4419" w:type="pct"/>
            <w:shd w:val="clear" w:color="auto" w:fill="auto"/>
          </w:tcPr>
          <w:p w:rsidR="001D4CE4" w:rsidRPr="00026015" w:rsidRDefault="001D4CE4" w:rsidP="00B24CB5">
            <w:pPr>
              <w:pStyle w:val="DefaultText12"/>
              <w:jc w:val="both"/>
              <w:rPr>
                <w:rFonts w:ascii="Vrinda" w:hAnsi="Vrinda" w:cs="Vrinda"/>
                <w:b/>
              </w:rPr>
            </w:pPr>
            <w:r w:rsidRPr="00026015">
              <w:rPr>
                <w:rFonts w:ascii="Vrinda" w:hAnsi="Vrinda" w:cs="Vrinda"/>
                <w:b/>
              </w:rPr>
              <w:t>The Dist. Co-ordinator, JDCC Bank, Khambhalia</w:t>
            </w:r>
          </w:p>
        </w:tc>
      </w:tr>
      <w:tr w:rsidR="001D4CE4" w:rsidRPr="00026015" w:rsidTr="00B24CB5">
        <w:tc>
          <w:tcPr>
            <w:tcW w:w="581" w:type="pct"/>
            <w:shd w:val="clear" w:color="auto" w:fill="auto"/>
          </w:tcPr>
          <w:p w:rsidR="001D4CE4" w:rsidRPr="00026015" w:rsidRDefault="001D4CE4" w:rsidP="00B24CB5">
            <w:pPr>
              <w:pStyle w:val="DefaultText12"/>
              <w:jc w:val="center"/>
              <w:rPr>
                <w:rFonts w:ascii="Vrinda" w:hAnsi="Vrinda" w:cs="Vrinda"/>
                <w:b/>
              </w:rPr>
            </w:pPr>
            <w:r w:rsidRPr="00026015">
              <w:rPr>
                <w:rFonts w:ascii="Vrinda" w:hAnsi="Vrinda" w:cs="Vrinda"/>
                <w:b/>
              </w:rPr>
              <w:t>52</w:t>
            </w:r>
          </w:p>
        </w:tc>
        <w:tc>
          <w:tcPr>
            <w:tcW w:w="4419" w:type="pct"/>
            <w:shd w:val="clear" w:color="auto" w:fill="auto"/>
          </w:tcPr>
          <w:p w:rsidR="001D4CE4" w:rsidRPr="00026015" w:rsidRDefault="001D4CE4" w:rsidP="00B24CB5">
            <w:pPr>
              <w:pStyle w:val="DefaultText12"/>
              <w:jc w:val="both"/>
              <w:rPr>
                <w:rFonts w:ascii="Vrinda" w:hAnsi="Vrinda" w:cs="Vrinda"/>
                <w:b/>
              </w:rPr>
            </w:pPr>
            <w:r w:rsidRPr="00026015">
              <w:rPr>
                <w:rFonts w:ascii="Vrinda" w:hAnsi="Vrinda" w:cs="Vrinda"/>
                <w:b/>
              </w:rPr>
              <w:t>The Dist. Co-ordinator, Punjab National Bank, Dwarka</w:t>
            </w:r>
          </w:p>
        </w:tc>
      </w:tr>
      <w:tr w:rsidR="001D4CE4" w:rsidRPr="00026015" w:rsidTr="00B24CB5">
        <w:tc>
          <w:tcPr>
            <w:tcW w:w="581" w:type="pct"/>
            <w:shd w:val="clear" w:color="auto" w:fill="auto"/>
          </w:tcPr>
          <w:p w:rsidR="001D4CE4" w:rsidRPr="00026015" w:rsidRDefault="001D4CE4" w:rsidP="00B24CB5">
            <w:pPr>
              <w:pStyle w:val="DefaultText12"/>
              <w:jc w:val="center"/>
              <w:rPr>
                <w:rFonts w:ascii="Vrinda" w:hAnsi="Vrinda" w:cs="Vrinda"/>
                <w:b/>
              </w:rPr>
            </w:pPr>
            <w:r w:rsidRPr="00026015">
              <w:rPr>
                <w:rFonts w:ascii="Vrinda" w:hAnsi="Vrinda" w:cs="Vrinda"/>
                <w:b/>
              </w:rPr>
              <w:t>53</w:t>
            </w:r>
          </w:p>
        </w:tc>
        <w:tc>
          <w:tcPr>
            <w:tcW w:w="4419" w:type="pct"/>
            <w:shd w:val="clear" w:color="auto" w:fill="auto"/>
          </w:tcPr>
          <w:p w:rsidR="001D4CE4" w:rsidRPr="00026015" w:rsidRDefault="001D4CE4" w:rsidP="00B24CB5">
            <w:pPr>
              <w:pStyle w:val="DefaultText12"/>
              <w:jc w:val="both"/>
              <w:rPr>
                <w:rFonts w:ascii="Vrinda" w:hAnsi="Vrinda" w:cs="Vrinda"/>
                <w:b/>
              </w:rPr>
            </w:pPr>
            <w:r w:rsidRPr="00026015">
              <w:rPr>
                <w:rFonts w:ascii="Vrinda" w:hAnsi="Vrinda" w:cs="Vrinda"/>
                <w:b/>
              </w:rPr>
              <w:t>The Dist. Co-ordinator, State Bank of India, Khambhalia</w:t>
            </w:r>
          </w:p>
        </w:tc>
      </w:tr>
      <w:tr w:rsidR="001D4CE4" w:rsidRPr="00026015" w:rsidTr="00B24CB5">
        <w:tc>
          <w:tcPr>
            <w:tcW w:w="581" w:type="pct"/>
            <w:shd w:val="clear" w:color="auto" w:fill="auto"/>
          </w:tcPr>
          <w:p w:rsidR="001D4CE4" w:rsidRPr="00026015" w:rsidRDefault="001D4CE4" w:rsidP="00B24CB5">
            <w:pPr>
              <w:pStyle w:val="DefaultText12"/>
              <w:jc w:val="center"/>
              <w:rPr>
                <w:rFonts w:ascii="Vrinda" w:hAnsi="Vrinda" w:cs="Vrinda"/>
                <w:b/>
              </w:rPr>
            </w:pPr>
            <w:r w:rsidRPr="00026015">
              <w:rPr>
                <w:rFonts w:ascii="Vrinda" w:hAnsi="Vrinda" w:cs="Vrinda"/>
                <w:b/>
              </w:rPr>
              <w:t>54</w:t>
            </w:r>
          </w:p>
        </w:tc>
        <w:tc>
          <w:tcPr>
            <w:tcW w:w="4419" w:type="pct"/>
            <w:shd w:val="clear" w:color="auto" w:fill="auto"/>
          </w:tcPr>
          <w:p w:rsidR="001D4CE4" w:rsidRPr="00026015" w:rsidRDefault="001D4CE4" w:rsidP="00B24CB5">
            <w:pPr>
              <w:pStyle w:val="DefaultText12"/>
              <w:jc w:val="both"/>
              <w:rPr>
                <w:rFonts w:ascii="Vrinda" w:hAnsi="Vrinda" w:cs="Vrinda"/>
                <w:b/>
              </w:rPr>
            </w:pPr>
            <w:r w:rsidRPr="00026015">
              <w:rPr>
                <w:rFonts w:ascii="Vrinda" w:hAnsi="Vrinda" w:cs="Vrinda"/>
                <w:b/>
              </w:rPr>
              <w:t xml:space="preserve">The Dist. Co-ordinator, </w:t>
            </w:r>
            <w:proofErr w:type="spellStart"/>
            <w:r w:rsidRPr="00026015">
              <w:rPr>
                <w:rFonts w:ascii="Vrinda" w:hAnsi="Vrinda" w:cs="Vrinda"/>
                <w:b/>
              </w:rPr>
              <w:t>SaurashtraGramin</w:t>
            </w:r>
            <w:proofErr w:type="spellEnd"/>
            <w:r w:rsidRPr="00026015">
              <w:rPr>
                <w:rFonts w:ascii="Vrinda" w:hAnsi="Vrinda" w:cs="Vrinda"/>
                <w:b/>
              </w:rPr>
              <w:t xml:space="preserve"> Bank, Khambhalia</w:t>
            </w:r>
          </w:p>
        </w:tc>
      </w:tr>
      <w:tr w:rsidR="001D4CE4" w:rsidRPr="00026015" w:rsidTr="00B24CB5">
        <w:tc>
          <w:tcPr>
            <w:tcW w:w="581" w:type="pct"/>
            <w:shd w:val="clear" w:color="auto" w:fill="auto"/>
          </w:tcPr>
          <w:p w:rsidR="001D4CE4" w:rsidRPr="00026015" w:rsidRDefault="001D4CE4" w:rsidP="00B24CB5">
            <w:pPr>
              <w:pStyle w:val="DefaultText12"/>
              <w:jc w:val="center"/>
              <w:rPr>
                <w:rFonts w:ascii="Vrinda" w:hAnsi="Vrinda" w:cs="Vrinda"/>
                <w:b/>
              </w:rPr>
            </w:pPr>
            <w:r w:rsidRPr="00026015">
              <w:rPr>
                <w:rFonts w:ascii="Vrinda" w:hAnsi="Vrinda" w:cs="Vrinda"/>
                <w:b/>
              </w:rPr>
              <w:t>55</w:t>
            </w:r>
          </w:p>
        </w:tc>
        <w:tc>
          <w:tcPr>
            <w:tcW w:w="4419" w:type="pct"/>
            <w:shd w:val="clear" w:color="auto" w:fill="auto"/>
          </w:tcPr>
          <w:p w:rsidR="001D4CE4" w:rsidRPr="00026015" w:rsidRDefault="001D4CE4" w:rsidP="00B24CB5">
            <w:pPr>
              <w:pStyle w:val="DefaultText12"/>
              <w:jc w:val="both"/>
              <w:rPr>
                <w:rFonts w:ascii="Vrinda" w:hAnsi="Vrinda" w:cs="Vrinda"/>
                <w:b/>
              </w:rPr>
            </w:pPr>
            <w:r w:rsidRPr="00026015">
              <w:rPr>
                <w:rFonts w:ascii="Vrinda" w:hAnsi="Vrinda" w:cs="Vrinda"/>
                <w:b/>
              </w:rPr>
              <w:t>The Dist. Co-ordinator, Union Bank of India, Khambhalia</w:t>
            </w:r>
          </w:p>
        </w:tc>
      </w:tr>
      <w:tr w:rsidR="001D4CE4" w:rsidRPr="00026015" w:rsidTr="00B24CB5">
        <w:tc>
          <w:tcPr>
            <w:tcW w:w="581" w:type="pct"/>
            <w:shd w:val="clear" w:color="auto" w:fill="auto"/>
          </w:tcPr>
          <w:p w:rsidR="001D4CE4" w:rsidRPr="00026015" w:rsidRDefault="001D4CE4" w:rsidP="00B24CB5">
            <w:pPr>
              <w:pStyle w:val="DefaultText12"/>
              <w:jc w:val="center"/>
              <w:rPr>
                <w:rFonts w:ascii="Vrinda" w:hAnsi="Vrinda" w:cs="Vrinda"/>
                <w:b/>
              </w:rPr>
            </w:pPr>
            <w:r w:rsidRPr="00026015">
              <w:rPr>
                <w:rFonts w:ascii="Vrinda" w:hAnsi="Vrinda" w:cs="Vrinda"/>
                <w:b/>
              </w:rPr>
              <w:t>56</w:t>
            </w:r>
          </w:p>
        </w:tc>
        <w:tc>
          <w:tcPr>
            <w:tcW w:w="4419" w:type="pct"/>
            <w:shd w:val="clear" w:color="auto" w:fill="auto"/>
          </w:tcPr>
          <w:p w:rsidR="001D4CE4" w:rsidRPr="00026015" w:rsidRDefault="001D4CE4" w:rsidP="00B24CB5">
            <w:pPr>
              <w:pStyle w:val="DefaultText12"/>
              <w:jc w:val="both"/>
              <w:rPr>
                <w:rFonts w:ascii="Vrinda" w:hAnsi="Vrinda" w:cs="Vrinda"/>
                <w:b/>
              </w:rPr>
            </w:pPr>
            <w:r w:rsidRPr="00026015">
              <w:rPr>
                <w:rFonts w:ascii="Vrinda" w:hAnsi="Vrinda" w:cs="Vrinda"/>
                <w:b/>
              </w:rPr>
              <w:t xml:space="preserve">The Dist. Co-ordinator, </w:t>
            </w:r>
            <w:proofErr w:type="spellStart"/>
            <w:r w:rsidRPr="00026015">
              <w:rPr>
                <w:rFonts w:ascii="Vrinda" w:hAnsi="Vrinda" w:cs="Vrinda"/>
                <w:b/>
              </w:rPr>
              <w:t>Uco</w:t>
            </w:r>
            <w:proofErr w:type="spellEnd"/>
            <w:r w:rsidRPr="00026015">
              <w:rPr>
                <w:rFonts w:ascii="Vrinda" w:hAnsi="Vrinda" w:cs="Vrinda"/>
                <w:b/>
              </w:rPr>
              <w:t xml:space="preserve"> Bank, Dwarka</w:t>
            </w:r>
          </w:p>
        </w:tc>
      </w:tr>
      <w:tr w:rsidR="001D4CE4" w:rsidRPr="00026015" w:rsidTr="00B24CB5">
        <w:tc>
          <w:tcPr>
            <w:tcW w:w="581" w:type="pct"/>
            <w:shd w:val="clear" w:color="auto" w:fill="auto"/>
          </w:tcPr>
          <w:p w:rsidR="001D4CE4" w:rsidRPr="00026015" w:rsidRDefault="001D4CE4" w:rsidP="00B24CB5">
            <w:pPr>
              <w:pStyle w:val="DefaultText12"/>
              <w:jc w:val="center"/>
              <w:rPr>
                <w:rFonts w:ascii="Vrinda" w:hAnsi="Vrinda" w:cs="Vrinda"/>
                <w:b/>
              </w:rPr>
            </w:pPr>
            <w:r w:rsidRPr="00026015">
              <w:rPr>
                <w:rFonts w:ascii="Vrinda" w:hAnsi="Vrinda" w:cs="Vrinda"/>
                <w:b/>
              </w:rPr>
              <w:t>57</w:t>
            </w:r>
          </w:p>
        </w:tc>
        <w:tc>
          <w:tcPr>
            <w:tcW w:w="4419" w:type="pct"/>
            <w:shd w:val="clear" w:color="auto" w:fill="auto"/>
          </w:tcPr>
          <w:p w:rsidR="001D4CE4" w:rsidRPr="00026015" w:rsidRDefault="001D4CE4" w:rsidP="00B24CB5">
            <w:pPr>
              <w:pStyle w:val="DefaultText12"/>
              <w:jc w:val="both"/>
              <w:rPr>
                <w:rFonts w:ascii="Vrinda" w:hAnsi="Vrinda" w:cs="Vrinda"/>
                <w:b/>
              </w:rPr>
            </w:pPr>
            <w:r w:rsidRPr="00026015">
              <w:rPr>
                <w:rFonts w:ascii="Vrinda" w:hAnsi="Vrinda" w:cs="Vrinda"/>
                <w:b/>
              </w:rPr>
              <w:t>The Dist. Co-ordinator, Vijaya Bank, Khambhalia</w:t>
            </w:r>
          </w:p>
        </w:tc>
      </w:tr>
      <w:tr w:rsidR="001D4CE4" w:rsidRPr="00026015" w:rsidTr="00B24CB5">
        <w:tc>
          <w:tcPr>
            <w:tcW w:w="581" w:type="pct"/>
            <w:shd w:val="clear" w:color="auto" w:fill="auto"/>
          </w:tcPr>
          <w:p w:rsidR="001D4CE4" w:rsidRPr="00026015" w:rsidRDefault="001D4CE4" w:rsidP="00B24CB5">
            <w:pPr>
              <w:pStyle w:val="DefaultText12"/>
              <w:jc w:val="center"/>
              <w:rPr>
                <w:rFonts w:ascii="Vrinda" w:hAnsi="Vrinda" w:cs="Vrinda"/>
                <w:b/>
              </w:rPr>
            </w:pPr>
            <w:r w:rsidRPr="00026015">
              <w:rPr>
                <w:rFonts w:ascii="Vrinda" w:hAnsi="Vrinda" w:cs="Vrinda"/>
                <w:b/>
              </w:rPr>
              <w:t>58</w:t>
            </w:r>
          </w:p>
        </w:tc>
        <w:tc>
          <w:tcPr>
            <w:tcW w:w="4419" w:type="pct"/>
            <w:shd w:val="clear" w:color="auto" w:fill="auto"/>
          </w:tcPr>
          <w:p w:rsidR="001D4CE4" w:rsidRPr="00026015" w:rsidRDefault="001D4CE4" w:rsidP="00B24CB5">
            <w:pPr>
              <w:pStyle w:val="DefaultText12"/>
              <w:jc w:val="both"/>
              <w:rPr>
                <w:rFonts w:ascii="Vrinda" w:hAnsi="Vrinda" w:cs="Vrinda"/>
                <w:b/>
              </w:rPr>
            </w:pPr>
            <w:r w:rsidRPr="00026015">
              <w:rPr>
                <w:rFonts w:ascii="Vrinda" w:hAnsi="Vrinda" w:cs="Vrinda"/>
                <w:b/>
              </w:rPr>
              <w:t>The Dist. Co-ordinator, Yes Bank, Dwarka</w:t>
            </w:r>
          </w:p>
        </w:tc>
      </w:tr>
      <w:tr w:rsidR="001D4CE4" w:rsidRPr="00026015" w:rsidTr="00B24CB5">
        <w:trPr>
          <w:trHeight w:val="342"/>
        </w:trPr>
        <w:tc>
          <w:tcPr>
            <w:tcW w:w="581" w:type="pct"/>
            <w:shd w:val="clear" w:color="auto" w:fill="auto"/>
          </w:tcPr>
          <w:p w:rsidR="001D4CE4" w:rsidRPr="00026015" w:rsidRDefault="001D4CE4" w:rsidP="00B24CB5">
            <w:pPr>
              <w:pStyle w:val="DefaultText12"/>
              <w:jc w:val="center"/>
              <w:rPr>
                <w:rFonts w:ascii="Vrinda" w:hAnsi="Vrinda" w:cs="Vrinda"/>
                <w:b/>
              </w:rPr>
            </w:pPr>
            <w:r w:rsidRPr="00026015">
              <w:rPr>
                <w:rFonts w:ascii="Vrinda" w:hAnsi="Vrinda" w:cs="Vrinda"/>
                <w:b/>
              </w:rPr>
              <w:t>59</w:t>
            </w:r>
          </w:p>
        </w:tc>
        <w:tc>
          <w:tcPr>
            <w:tcW w:w="4419" w:type="pct"/>
            <w:shd w:val="clear" w:color="auto" w:fill="auto"/>
          </w:tcPr>
          <w:p w:rsidR="001D4CE4" w:rsidRPr="00026015" w:rsidRDefault="001D4CE4" w:rsidP="00B24CB5">
            <w:pPr>
              <w:pStyle w:val="DefaultText12"/>
              <w:jc w:val="both"/>
              <w:rPr>
                <w:rFonts w:ascii="Vrinda" w:hAnsi="Vrinda" w:cs="Vrinda"/>
                <w:b/>
              </w:rPr>
            </w:pPr>
            <w:r w:rsidRPr="00026015">
              <w:rPr>
                <w:rFonts w:ascii="Vrinda" w:hAnsi="Vrinda" w:cs="Vrinda"/>
                <w:b/>
              </w:rPr>
              <w:t xml:space="preserve">The Dist. Co-ordinator, Federal Bank, </w:t>
            </w:r>
            <w:proofErr w:type="spellStart"/>
            <w:r w:rsidRPr="00026015">
              <w:rPr>
                <w:rFonts w:ascii="Vrinda" w:hAnsi="Vrinda" w:cs="Vrinda"/>
                <w:b/>
              </w:rPr>
              <w:t>Ramnagar</w:t>
            </w:r>
            <w:proofErr w:type="spellEnd"/>
          </w:p>
        </w:tc>
      </w:tr>
      <w:tr w:rsidR="001D4CE4" w:rsidRPr="00026015" w:rsidTr="00B24CB5">
        <w:trPr>
          <w:trHeight w:val="342"/>
        </w:trPr>
        <w:tc>
          <w:tcPr>
            <w:tcW w:w="581" w:type="pct"/>
            <w:shd w:val="clear" w:color="auto" w:fill="auto"/>
          </w:tcPr>
          <w:p w:rsidR="001D4CE4" w:rsidRPr="00026015" w:rsidRDefault="001D4CE4" w:rsidP="00B24CB5">
            <w:pPr>
              <w:pStyle w:val="DefaultText12"/>
              <w:jc w:val="center"/>
              <w:rPr>
                <w:rFonts w:ascii="Vrinda" w:hAnsi="Vrinda" w:cs="Vrinda"/>
                <w:b/>
              </w:rPr>
            </w:pPr>
            <w:r>
              <w:rPr>
                <w:rFonts w:ascii="Vrinda" w:hAnsi="Vrinda" w:cs="Vrinda"/>
                <w:b/>
              </w:rPr>
              <w:t>60</w:t>
            </w:r>
          </w:p>
        </w:tc>
        <w:tc>
          <w:tcPr>
            <w:tcW w:w="4419" w:type="pct"/>
            <w:shd w:val="clear" w:color="auto" w:fill="auto"/>
          </w:tcPr>
          <w:p w:rsidR="001D4CE4" w:rsidRPr="00026015" w:rsidRDefault="001D4CE4" w:rsidP="00B24CB5">
            <w:pPr>
              <w:pStyle w:val="DefaultText12"/>
              <w:jc w:val="both"/>
              <w:rPr>
                <w:rFonts w:ascii="Vrinda" w:hAnsi="Vrinda" w:cs="Vrinda"/>
                <w:b/>
              </w:rPr>
            </w:pPr>
            <w:r w:rsidRPr="00026015">
              <w:rPr>
                <w:rFonts w:ascii="Vrinda" w:hAnsi="Vrinda" w:cs="Vrinda"/>
                <w:b/>
              </w:rPr>
              <w:t xml:space="preserve">The Dist. Co-ordinator, </w:t>
            </w:r>
            <w:proofErr w:type="spellStart"/>
            <w:r w:rsidRPr="00026015">
              <w:rPr>
                <w:rFonts w:ascii="Vrinda" w:hAnsi="Vrinda" w:cs="Vrinda"/>
                <w:b/>
              </w:rPr>
              <w:t>Canara</w:t>
            </w:r>
            <w:proofErr w:type="spellEnd"/>
            <w:r w:rsidRPr="00026015">
              <w:rPr>
                <w:rFonts w:ascii="Vrinda" w:hAnsi="Vrinda" w:cs="Vrinda"/>
                <w:b/>
              </w:rPr>
              <w:t xml:space="preserve"> Bank, </w:t>
            </w:r>
            <w:proofErr w:type="spellStart"/>
            <w:r w:rsidRPr="00026015">
              <w:rPr>
                <w:rFonts w:ascii="Vrinda" w:hAnsi="Vrinda" w:cs="Vrinda"/>
                <w:b/>
              </w:rPr>
              <w:t>Khambhaliya</w:t>
            </w:r>
            <w:proofErr w:type="spellEnd"/>
          </w:p>
        </w:tc>
      </w:tr>
      <w:tr w:rsidR="001D4CE4" w:rsidRPr="00026015" w:rsidTr="00B24CB5">
        <w:trPr>
          <w:trHeight w:val="342"/>
        </w:trPr>
        <w:tc>
          <w:tcPr>
            <w:tcW w:w="581" w:type="pct"/>
            <w:shd w:val="clear" w:color="auto" w:fill="auto"/>
          </w:tcPr>
          <w:p w:rsidR="001D4CE4" w:rsidRDefault="001D4CE4" w:rsidP="00B24CB5">
            <w:pPr>
              <w:pStyle w:val="DefaultText12"/>
              <w:jc w:val="center"/>
              <w:rPr>
                <w:rFonts w:ascii="Vrinda" w:hAnsi="Vrinda" w:cs="Vrinda"/>
                <w:b/>
              </w:rPr>
            </w:pPr>
            <w:r>
              <w:rPr>
                <w:rFonts w:ascii="Vrinda" w:hAnsi="Vrinda" w:cs="Vrinda"/>
                <w:b/>
              </w:rPr>
              <w:t>61</w:t>
            </w:r>
          </w:p>
        </w:tc>
        <w:tc>
          <w:tcPr>
            <w:tcW w:w="4419" w:type="pct"/>
            <w:shd w:val="clear" w:color="auto" w:fill="auto"/>
          </w:tcPr>
          <w:p w:rsidR="001D4CE4" w:rsidRPr="00026015" w:rsidRDefault="001D4CE4" w:rsidP="00B24CB5">
            <w:pPr>
              <w:pStyle w:val="DefaultText12"/>
              <w:jc w:val="both"/>
              <w:rPr>
                <w:rFonts w:ascii="Vrinda" w:hAnsi="Vrinda" w:cs="Vrinda"/>
                <w:b/>
              </w:rPr>
            </w:pPr>
            <w:r w:rsidRPr="00026015">
              <w:rPr>
                <w:rFonts w:ascii="Vrinda" w:hAnsi="Vrinda" w:cs="Vrinda"/>
                <w:b/>
              </w:rPr>
              <w:t>The Dist. Co-ordinator, Indian Bank, Dwarka</w:t>
            </w:r>
          </w:p>
        </w:tc>
      </w:tr>
      <w:tr w:rsidR="001D4CE4" w:rsidRPr="00026015" w:rsidTr="00B24CB5">
        <w:trPr>
          <w:trHeight w:val="342"/>
        </w:trPr>
        <w:tc>
          <w:tcPr>
            <w:tcW w:w="581" w:type="pct"/>
            <w:shd w:val="clear" w:color="auto" w:fill="auto"/>
          </w:tcPr>
          <w:p w:rsidR="001D4CE4" w:rsidRDefault="00825B92" w:rsidP="00B24CB5">
            <w:pPr>
              <w:pStyle w:val="DefaultText12"/>
              <w:jc w:val="center"/>
              <w:rPr>
                <w:rFonts w:ascii="Vrinda" w:hAnsi="Vrinda" w:cs="Vrinda"/>
                <w:b/>
              </w:rPr>
            </w:pPr>
            <w:r>
              <w:rPr>
                <w:rFonts w:ascii="Vrinda" w:hAnsi="Vrinda" w:cs="Vrinda"/>
                <w:b/>
              </w:rPr>
              <w:t>62</w:t>
            </w:r>
          </w:p>
        </w:tc>
        <w:tc>
          <w:tcPr>
            <w:tcW w:w="4419" w:type="pct"/>
            <w:shd w:val="clear" w:color="auto" w:fill="auto"/>
          </w:tcPr>
          <w:p w:rsidR="001D4CE4" w:rsidRPr="00026015" w:rsidRDefault="001D4CE4" w:rsidP="00B24CB5">
            <w:pPr>
              <w:pStyle w:val="DefaultText12"/>
              <w:jc w:val="both"/>
              <w:rPr>
                <w:rFonts w:ascii="Vrinda" w:hAnsi="Vrinda" w:cs="Vrinda"/>
                <w:b/>
              </w:rPr>
            </w:pPr>
            <w:r>
              <w:rPr>
                <w:rFonts w:ascii="Vrinda" w:hAnsi="Vrinda" w:cs="Vrinda"/>
                <w:b/>
              </w:rPr>
              <w:t>Regional Commissioner, Rajkot</w:t>
            </w:r>
          </w:p>
        </w:tc>
      </w:tr>
      <w:tr w:rsidR="001D4CE4" w:rsidRPr="00026015" w:rsidTr="00B24CB5">
        <w:trPr>
          <w:trHeight w:val="342"/>
        </w:trPr>
        <w:tc>
          <w:tcPr>
            <w:tcW w:w="581" w:type="pct"/>
            <w:shd w:val="clear" w:color="auto" w:fill="auto"/>
          </w:tcPr>
          <w:p w:rsidR="001D4CE4" w:rsidRDefault="00825B92" w:rsidP="00B24CB5">
            <w:pPr>
              <w:pStyle w:val="DefaultText12"/>
              <w:jc w:val="center"/>
              <w:rPr>
                <w:rFonts w:ascii="Vrinda" w:hAnsi="Vrinda" w:cs="Vrinda"/>
                <w:b/>
              </w:rPr>
            </w:pPr>
            <w:r>
              <w:rPr>
                <w:rFonts w:ascii="Vrinda" w:hAnsi="Vrinda" w:cs="Vrinda"/>
                <w:b/>
              </w:rPr>
              <w:t>63</w:t>
            </w:r>
          </w:p>
        </w:tc>
        <w:tc>
          <w:tcPr>
            <w:tcW w:w="4419" w:type="pct"/>
            <w:shd w:val="clear" w:color="auto" w:fill="auto"/>
          </w:tcPr>
          <w:p w:rsidR="001D4CE4" w:rsidRDefault="001D4CE4" w:rsidP="00B24CB5">
            <w:pPr>
              <w:pStyle w:val="DefaultText12"/>
              <w:jc w:val="both"/>
              <w:rPr>
                <w:rFonts w:ascii="Vrinda" w:hAnsi="Vrinda" w:cs="Vrinda"/>
                <w:b/>
              </w:rPr>
            </w:pPr>
            <w:r>
              <w:rPr>
                <w:rFonts w:ascii="Vrinda" w:hAnsi="Vrinda" w:cs="Vrinda"/>
                <w:b/>
              </w:rPr>
              <w:t>Cluster Manager, Bajaj Allianz, PMFBY, Rabi</w:t>
            </w:r>
          </w:p>
        </w:tc>
      </w:tr>
      <w:tr w:rsidR="00C237A1" w:rsidRPr="00026015" w:rsidTr="00B24CB5">
        <w:trPr>
          <w:trHeight w:val="342"/>
        </w:trPr>
        <w:tc>
          <w:tcPr>
            <w:tcW w:w="581" w:type="pct"/>
            <w:shd w:val="clear" w:color="auto" w:fill="auto"/>
          </w:tcPr>
          <w:p w:rsidR="00C237A1" w:rsidRDefault="00C237A1" w:rsidP="00B24CB5">
            <w:pPr>
              <w:pStyle w:val="DefaultText12"/>
              <w:jc w:val="center"/>
              <w:rPr>
                <w:rFonts w:ascii="Vrinda" w:hAnsi="Vrinda" w:cs="Vrinda"/>
                <w:b/>
              </w:rPr>
            </w:pPr>
            <w:r>
              <w:rPr>
                <w:rFonts w:ascii="Vrinda" w:hAnsi="Vrinda" w:cs="Vrinda"/>
                <w:b/>
              </w:rPr>
              <w:t>64</w:t>
            </w:r>
          </w:p>
        </w:tc>
        <w:tc>
          <w:tcPr>
            <w:tcW w:w="4419" w:type="pct"/>
            <w:shd w:val="clear" w:color="auto" w:fill="auto"/>
          </w:tcPr>
          <w:p w:rsidR="00C237A1" w:rsidRDefault="00C237A1" w:rsidP="00B24CB5">
            <w:pPr>
              <w:pStyle w:val="DefaultText12"/>
              <w:jc w:val="both"/>
              <w:rPr>
                <w:rFonts w:ascii="Vrinda" w:hAnsi="Vrinda" w:cs="Vrinda"/>
                <w:b/>
              </w:rPr>
            </w:pPr>
            <w:r>
              <w:rPr>
                <w:rFonts w:ascii="Vrinda" w:hAnsi="Vrinda" w:cs="Vrinda"/>
                <w:b/>
              </w:rPr>
              <w:t xml:space="preserve">District Planning Officer, </w:t>
            </w:r>
            <w:proofErr w:type="spellStart"/>
            <w:r>
              <w:rPr>
                <w:rFonts w:ascii="Vrinda" w:hAnsi="Vrinda" w:cs="Vrinda"/>
                <w:b/>
              </w:rPr>
              <w:t>Devbhumi</w:t>
            </w:r>
            <w:proofErr w:type="spellEnd"/>
            <w:r>
              <w:rPr>
                <w:rFonts w:ascii="Vrinda" w:hAnsi="Vrinda" w:cs="Vrinda"/>
                <w:b/>
              </w:rPr>
              <w:t xml:space="preserve"> Dwarka</w:t>
            </w:r>
          </w:p>
        </w:tc>
      </w:tr>
      <w:tr w:rsidR="00B70D5A" w:rsidRPr="00026015" w:rsidTr="00B24CB5">
        <w:trPr>
          <w:trHeight w:val="342"/>
        </w:trPr>
        <w:tc>
          <w:tcPr>
            <w:tcW w:w="581" w:type="pct"/>
            <w:shd w:val="clear" w:color="auto" w:fill="auto"/>
          </w:tcPr>
          <w:p w:rsidR="00B70D5A" w:rsidRDefault="00B70D5A" w:rsidP="00B24CB5">
            <w:pPr>
              <w:pStyle w:val="DefaultText12"/>
              <w:jc w:val="center"/>
              <w:rPr>
                <w:rFonts w:ascii="Vrinda" w:hAnsi="Vrinda" w:cs="Vrinda"/>
                <w:b/>
              </w:rPr>
            </w:pPr>
            <w:r>
              <w:rPr>
                <w:rFonts w:ascii="Vrinda" w:hAnsi="Vrinda" w:cs="Vrinda"/>
                <w:b/>
              </w:rPr>
              <w:t>65</w:t>
            </w:r>
          </w:p>
        </w:tc>
        <w:tc>
          <w:tcPr>
            <w:tcW w:w="4419" w:type="pct"/>
            <w:shd w:val="clear" w:color="auto" w:fill="auto"/>
          </w:tcPr>
          <w:p w:rsidR="00510C0A" w:rsidRDefault="0092551C" w:rsidP="00B24CB5">
            <w:pPr>
              <w:pStyle w:val="DefaultText12"/>
              <w:jc w:val="both"/>
              <w:rPr>
                <w:rFonts w:ascii="Vrinda" w:hAnsi="Vrinda" w:cs="Vrinda"/>
                <w:b/>
              </w:rPr>
            </w:pPr>
            <w:r>
              <w:rPr>
                <w:rFonts w:ascii="Vrinda" w:hAnsi="Vrinda" w:cs="Vrinda"/>
                <w:b/>
              </w:rPr>
              <w:t xml:space="preserve">Representative, </w:t>
            </w:r>
            <w:r w:rsidR="009B0E21">
              <w:rPr>
                <w:rFonts w:ascii="Vrinda" w:hAnsi="Vrinda" w:cs="Vrinda"/>
                <w:b/>
              </w:rPr>
              <w:t xml:space="preserve">Reliance </w:t>
            </w:r>
            <w:r>
              <w:rPr>
                <w:rFonts w:ascii="Vrinda" w:hAnsi="Vrinda" w:cs="Vrinda"/>
                <w:b/>
              </w:rPr>
              <w:t xml:space="preserve">General </w:t>
            </w:r>
            <w:r w:rsidR="009B0E21">
              <w:rPr>
                <w:rFonts w:ascii="Vrinda" w:hAnsi="Vrinda" w:cs="Vrinda"/>
                <w:b/>
              </w:rPr>
              <w:t xml:space="preserve">Insurance Company </w:t>
            </w:r>
            <w:r>
              <w:rPr>
                <w:rFonts w:ascii="Vrinda" w:hAnsi="Vrinda" w:cs="Vrinda"/>
                <w:b/>
              </w:rPr>
              <w:t>Ltd.</w:t>
            </w:r>
          </w:p>
        </w:tc>
      </w:tr>
      <w:tr w:rsidR="00510C0A" w:rsidRPr="00026015" w:rsidTr="00B24CB5">
        <w:trPr>
          <w:trHeight w:val="342"/>
        </w:trPr>
        <w:tc>
          <w:tcPr>
            <w:tcW w:w="581" w:type="pct"/>
            <w:shd w:val="clear" w:color="auto" w:fill="auto"/>
          </w:tcPr>
          <w:p w:rsidR="00510C0A" w:rsidRDefault="00510C0A" w:rsidP="00B24CB5">
            <w:pPr>
              <w:pStyle w:val="DefaultText12"/>
              <w:jc w:val="center"/>
              <w:rPr>
                <w:rFonts w:ascii="Vrinda" w:hAnsi="Vrinda" w:cs="Vrinda"/>
                <w:b/>
              </w:rPr>
            </w:pPr>
            <w:r>
              <w:rPr>
                <w:rFonts w:ascii="Vrinda" w:hAnsi="Vrinda" w:cs="Vrinda"/>
                <w:b/>
              </w:rPr>
              <w:t>66</w:t>
            </w:r>
          </w:p>
        </w:tc>
        <w:tc>
          <w:tcPr>
            <w:tcW w:w="4419" w:type="pct"/>
            <w:shd w:val="clear" w:color="auto" w:fill="auto"/>
          </w:tcPr>
          <w:p w:rsidR="00510C0A" w:rsidRDefault="00510C0A" w:rsidP="00B24CB5">
            <w:pPr>
              <w:pStyle w:val="DefaultText12"/>
              <w:jc w:val="both"/>
              <w:rPr>
                <w:rFonts w:ascii="Vrinda" w:hAnsi="Vrinda" w:cs="Vrinda"/>
                <w:b/>
              </w:rPr>
            </w:pPr>
            <w:r>
              <w:rPr>
                <w:rFonts w:ascii="Vrinda" w:hAnsi="Vrinda" w:cs="Vrinda"/>
                <w:b/>
              </w:rPr>
              <w:t>Principal, ITI</w:t>
            </w:r>
            <w:r w:rsidR="00BB0424">
              <w:rPr>
                <w:rFonts w:ascii="Vrinda" w:hAnsi="Vrinda" w:cs="Vrinda"/>
                <w:b/>
              </w:rPr>
              <w:t xml:space="preserve">, </w:t>
            </w:r>
            <w:proofErr w:type="spellStart"/>
            <w:r w:rsidR="00BB0424">
              <w:rPr>
                <w:rFonts w:ascii="Vrinda" w:hAnsi="Vrinda" w:cs="Vrinda"/>
                <w:b/>
              </w:rPr>
              <w:t>Khambhaliya</w:t>
            </w:r>
            <w:proofErr w:type="spellEnd"/>
          </w:p>
        </w:tc>
      </w:tr>
      <w:tr w:rsidR="00C63062" w:rsidRPr="00026015" w:rsidTr="00B24CB5">
        <w:trPr>
          <w:trHeight w:val="342"/>
        </w:trPr>
        <w:tc>
          <w:tcPr>
            <w:tcW w:w="581" w:type="pct"/>
            <w:shd w:val="clear" w:color="auto" w:fill="auto"/>
          </w:tcPr>
          <w:p w:rsidR="00C63062" w:rsidRDefault="00C63062" w:rsidP="00B24CB5">
            <w:pPr>
              <w:pStyle w:val="DefaultText12"/>
              <w:jc w:val="center"/>
              <w:rPr>
                <w:rFonts w:ascii="Vrinda" w:hAnsi="Vrinda" w:cs="Vrinda"/>
                <w:b/>
              </w:rPr>
            </w:pPr>
            <w:r>
              <w:rPr>
                <w:rFonts w:ascii="Vrinda" w:hAnsi="Vrinda" w:cs="Vrinda"/>
                <w:b/>
              </w:rPr>
              <w:t>67</w:t>
            </w:r>
          </w:p>
        </w:tc>
        <w:tc>
          <w:tcPr>
            <w:tcW w:w="4419" w:type="pct"/>
            <w:shd w:val="clear" w:color="auto" w:fill="auto"/>
          </w:tcPr>
          <w:p w:rsidR="00C63062" w:rsidRDefault="00C63062" w:rsidP="00B24CB5">
            <w:pPr>
              <w:pStyle w:val="DefaultText12"/>
              <w:jc w:val="both"/>
              <w:rPr>
                <w:rFonts w:ascii="Vrinda" w:hAnsi="Vrinda" w:cs="Vrinda"/>
                <w:b/>
              </w:rPr>
            </w:pPr>
            <w:r>
              <w:rPr>
                <w:rFonts w:ascii="Vrinda" w:hAnsi="Vrinda" w:cs="Vrinda"/>
                <w:b/>
              </w:rPr>
              <w:t>PMFBY 2017-18 New India Insurance</w:t>
            </w:r>
            <w:r w:rsidR="007264FD">
              <w:rPr>
                <w:rFonts w:ascii="Vrinda" w:hAnsi="Vrinda" w:cs="Vrinda"/>
                <w:b/>
              </w:rPr>
              <w:t xml:space="preserve"> </w:t>
            </w:r>
            <w:r>
              <w:rPr>
                <w:rFonts w:ascii="Vrinda" w:hAnsi="Vrinda" w:cs="Vrinda"/>
                <w:b/>
              </w:rPr>
              <w:t>representative</w:t>
            </w:r>
          </w:p>
        </w:tc>
      </w:tr>
      <w:tr w:rsidR="00C63062" w:rsidRPr="00026015" w:rsidTr="00B24CB5">
        <w:trPr>
          <w:trHeight w:val="342"/>
        </w:trPr>
        <w:tc>
          <w:tcPr>
            <w:tcW w:w="581" w:type="pct"/>
            <w:shd w:val="clear" w:color="auto" w:fill="auto"/>
          </w:tcPr>
          <w:p w:rsidR="00C63062" w:rsidRDefault="00C63062" w:rsidP="00B24CB5">
            <w:pPr>
              <w:pStyle w:val="DefaultText12"/>
              <w:jc w:val="center"/>
              <w:rPr>
                <w:rFonts w:ascii="Vrinda" w:hAnsi="Vrinda" w:cs="Vrinda"/>
                <w:b/>
              </w:rPr>
            </w:pPr>
            <w:r>
              <w:rPr>
                <w:rFonts w:ascii="Vrinda" w:hAnsi="Vrinda" w:cs="Vrinda"/>
                <w:b/>
              </w:rPr>
              <w:t>68</w:t>
            </w:r>
          </w:p>
        </w:tc>
        <w:tc>
          <w:tcPr>
            <w:tcW w:w="4419" w:type="pct"/>
            <w:shd w:val="clear" w:color="auto" w:fill="auto"/>
          </w:tcPr>
          <w:p w:rsidR="00C63062" w:rsidRDefault="00C63062" w:rsidP="00B24CB5">
            <w:pPr>
              <w:pStyle w:val="DefaultText12"/>
              <w:jc w:val="both"/>
              <w:rPr>
                <w:rFonts w:ascii="Vrinda" w:hAnsi="Vrinda" w:cs="Vrinda"/>
                <w:b/>
              </w:rPr>
            </w:pPr>
            <w:r>
              <w:rPr>
                <w:rFonts w:ascii="Vrinda" w:hAnsi="Vrinda" w:cs="Vrinda"/>
                <w:b/>
              </w:rPr>
              <w:t>PMFBY 2018-19 Reliance representative</w:t>
            </w:r>
          </w:p>
        </w:tc>
      </w:tr>
    </w:tbl>
    <w:p w:rsidR="00194DD1" w:rsidRPr="00DB51A2" w:rsidRDefault="00194DD1" w:rsidP="00B80AD6">
      <w:pPr>
        <w:spacing w:after="0" w:line="260" w:lineRule="exact"/>
        <w:ind w:right="-187"/>
        <w:rPr>
          <w:sz w:val="28"/>
          <w:szCs w:val="28"/>
        </w:rPr>
      </w:pPr>
    </w:p>
    <w:sectPr w:rsidR="00194DD1" w:rsidRPr="00DB51A2" w:rsidSect="00654A1C">
      <w:footerReference w:type="default" r:id="rId10"/>
      <w:pgSz w:w="11906" w:h="16838"/>
      <w:pgMar w:top="962" w:right="1106" w:bottom="993" w:left="1440" w:header="56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4DFC" w:rsidRPr="00C74D54" w:rsidRDefault="00114DFC" w:rsidP="00C74D54">
      <w:pPr>
        <w:pStyle w:val="NoSpacing"/>
        <w:rPr>
          <w:rFonts w:cstheme="minorBidi"/>
        </w:rPr>
      </w:pPr>
      <w:r>
        <w:separator/>
      </w:r>
    </w:p>
  </w:endnote>
  <w:endnote w:type="continuationSeparator" w:id="0">
    <w:p w:rsidR="00114DFC" w:rsidRPr="00C74D54" w:rsidRDefault="00114DFC" w:rsidP="00C74D54">
      <w:pPr>
        <w:pStyle w:val="NoSpacing"/>
        <w:rPr>
          <w:rFonts w:cstheme="minorBidi"/>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hruti">
    <w:panose1 w:val="020B0502040204020203"/>
    <w:charset w:val="00"/>
    <w:family w:val="swiss"/>
    <w:pitch w:val="variable"/>
    <w:sig w:usb0="00040003" w:usb1="00000000" w:usb2="00000000" w:usb3="00000000" w:csb0="00000001"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Vrinda">
    <w:panose1 w:val="020B0502040204020203"/>
    <w:charset w:val="00"/>
    <w:family w:val="swiss"/>
    <w:pitch w:val="variable"/>
    <w:sig w:usb0="0001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98499025"/>
      <w:docPartObj>
        <w:docPartGallery w:val="Page Numbers (Bottom of Page)"/>
        <w:docPartUnique/>
      </w:docPartObj>
    </w:sdtPr>
    <w:sdtEndPr>
      <w:rPr>
        <w:noProof/>
      </w:rPr>
    </w:sdtEndPr>
    <w:sdtContent>
      <w:p w:rsidR="005A1604" w:rsidRDefault="005A1604">
        <w:pPr>
          <w:pStyle w:val="Footer"/>
          <w:jc w:val="right"/>
        </w:pPr>
        <w:r>
          <w:fldChar w:fldCharType="begin"/>
        </w:r>
        <w:r>
          <w:instrText xml:space="preserve"> PAGE   \* MERGEFORMAT </w:instrText>
        </w:r>
        <w:r>
          <w:fldChar w:fldCharType="separate"/>
        </w:r>
        <w:r w:rsidR="00B017F4">
          <w:rPr>
            <w:noProof/>
          </w:rPr>
          <w:t>18</w:t>
        </w:r>
        <w:r>
          <w:rPr>
            <w:noProof/>
          </w:rPr>
          <w:fldChar w:fldCharType="end"/>
        </w:r>
      </w:p>
    </w:sdtContent>
  </w:sdt>
  <w:p w:rsidR="005A1604" w:rsidRDefault="005A160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4DFC" w:rsidRPr="00C74D54" w:rsidRDefault="00114DFC" w:rsidP="00C74D54">
      <w:pPr>
        <w:pStyle w:val="NoSpacing"/>
        <w:rPr>
          <w:rFonts w:cstheme="minorBidi"/>
        </w:rPr>
      </w:pPr>
      <w:r>
        <w:separator/>
      </w:r>
    </w:p>
  </w:footnote>
  <w:footnote w:type="continuationSeparator" w:id="0">
    <w:p w:rsidR="00114DFC" w:rsidRPr="00C74D54" w:rsidRDefault="00114DFC" w:rsidP="00C74D54">
      <w:pPr>
        <w:pStyle w:val="NoSpacing"/>
        <w:rPr>
          <w:rFonts w:cstheme="minorBidi"/>
        </w:rPr>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E603B7"/>
    <w:multiLevelType w:val="hybridMultilevel"/>
    <w:tmpl w:val="6AB64868"/>
    <w:lvl w:ilvl="0" w:tplc="48ECD9AE">
      <w:start w:val="1"/>
      <w:numFmt w:val="decimal"/>
      <w:lvlText w:val="%1."/>
      <w:lvlJc w:val="left"/>
      <w:pPr>
        <w:ind w:left="1785" w:hanging="106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D595268"/>
    <w:multiLevelType w:val="hybridMultilevel"/>
    <w:tmpl w:val="CDB2A604"/>
    <w:lvl w:ilvl="0" w:tplc="8564B15A">
      <w:start w:val="10"/>
      <w:numFmt w:val="decimal"/>
      <w:lvlText w:val="%1."/>
      <w:lvlJc w:val="left"/>
      <w:pPr>
        <w:ind w:left="645" w:hanging="375"/>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46776CD"/>
    <w:multiLevelType w:val="hybridMultilevel"/>
    <w:tmpl w:val="F13658F8"/>
    <w:lvl w:ilvl="0" w:tplc="B7FE2EB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7BF40AE"/>
    <w:multiLevelType w:val="hybridMultilevel"/>
    <w:tmpl w:val="471432BE"/>
    <w:lvl w:ilvl="0" w:tplc="EA1E3A5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F2038BD"/>
    <w:multiLevelType w:val="multilevel"/>
    <w:tmpl w:val="BC9C208E"/>
    <w:lvl w:ilvl="0">
      <w:start w:val="1"/>
      <w:numFmt w:val="decimal"/>
      <w:lvlText w:val="%1."/>
      <w:lvlJc w:val="left"/>
      <w:pPr>
        <w:ind w:left="720" w:hanging="360"/>
      </w:pPr>
      <w:rPr>
        <w:rFonts w:hint="default"/>
      </w:rPr>
    </w:lvl>
    <w:lvl w:ilvl="1">
      <w:start w:val="1"/>
      <w:numFmt w:val="decimal"/>
      <w:isLgl/>
      <w:lvlText w:val="%1.%2"/>
      <w:lvlJc w:val="left"/>
      <w:pPr>
        <w:ind w:left="1134" w:hanging="420"/>
      </w:pPr>
      <w:rPr>
        <w:rFonts w:hint="default"/>
      </w:rPr>
    </w:lvl>
    <w:lvl w:ilvl="2">
      <w:start w:val="1"/>
      <w:numFmt w:val="decimal"/>
      <w:isLgl/>
      <w:lvlText w:val="%1.%2.%3"/>
      <w:lvlJc w:val="left"/>
      <w:pPr>
        <w:ind w:left="1788" w:hanging="720"/>
      </w:pPr>
      <w:rPr>
        <w:rFonts w:hint="default"/>
      </w:rPr>
    </w:lvl>
    <w:lvl w:ilvl="3">
      <w:start w:val="1"/>
      <w:numFmt w:val="decimal"/>
      <w:isLgl/>
      <w:lvlText w:val="%1.%2.%3.%4"/>
      <w:lvlJc w:val="left"/>
      <w:pPr>
        <w:ind w:left="2502" w:hanging="1080"/>
      </w:pPr>
      <w:rPr>
        <w:rFonts w:hint="default"/>
      </w:rPr>
    </w:lvl>
    <w:lvl w:ilvl="4">
      <w:start w:val="1"/>
      <w:numFmt w:val="decimal"/>
      <w:isLgl/>
      <w:lvlText w:val="%1.%2.%3.%4.%5"/>
      <w:lvlJc w:val="left"/>
      <w:pPr>
        <w:ind w:left="2856" w:hanging="1080"/>
      </w:pPr>
      <w:rPr>
        <w:rFonts w:hint="default"/>
      </w:rPr>
    </w:lvl>
    <w:lvl w:ilvl="5">
      <w:start w:val="1"/>
      <w:numFmt w:val="decimal"/>
      <w:isLgl/>
      <w:lvlText w:val="%1.%2.%3.%4.%5.%6"/>
      <w:lvlJc w:val="left"/>
      <w:pPr>
        <w:ind w:left="3570" w:hanging="1440"/>
      </w:pPr>
      <w:rPr>
        <w:rFonts w:hint="default"/>
      </w:rPr>
    </w:lvl>
    <w:lvl w:ilvl="6">
      <w:start w:val="1"/>
      <w:numFmt w:val="decimal"/>
      <w:isLgl/>
      <w:lvlText w:val="%1.%2.%3.%4.%5.%6.%7"/>
      <w:lvlJc w:val="left"/>
      <w:pPr>
        <w:ind w:left="3924" w:hanging="1440"/>
      </w:pPr>
      <w:rPr>
        <w:rFonts w:hint="default"/>
      </w:rPr>
    </w:lvl>
    <w:lvl w:ilvl="7">
      <w:start w:val="1"/>
      <w:numFmt w:val="decimal"/>
      <w:isLgl/>
      <w:lvlText w:val="%1.%2.%3.%4.%5.%6.%7.%8"/>
      <w:lvlJc w:val="left"/>
      <w:pPr>
        <w:ind w:left="4638" w:hanging="1800"/>
      </w:pPr>
      <w:rPr>
        <w:rFonts w:hint="default"/>
      </w:rPr>
    </w:lvl>
    <w:lvl w:ilvl="8">
      <w:start w:val="1"/>
      <w:numFmt w:val="decimal"/>
      <w:isLgl/>
      <w:lvlText w:val="%1.%2.%3.%4.%5.%6.%7.%8.%9"/>
      <w:lvlJc w:val="left"/>
      <w:pPr>
        <w:ind w:left="5352" w:hanging="2160"/>
      </w:pPr>
      <w:rPr>
        <w:rFonts w:hint="default"/>
      </w:rPr>
    </w:lvl>
  </w:abstractNum>
  <w:abstractNum w:abstractNumId="5">
    <w:nsid w:val="22967BFE"/>
    <w:multiLevelType w:val="hybridMultilevel"/>
    <w:tmpl w:val="3BD48CB6"/>
    <w:lvl w:ilvl="0" w:tplc="78782906">
      <w:start w:val="15"/>
      <w:numFmt w:val="decimal"/>
      <w:lvlText w:val="%1."/>
      <w:lvlJc w:val="left"/>
      <w:pPr>
        <w:ind w:left="1095" w:hanging="37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251F50B8"/>
    <w:multiLevelType w:val="multilevel"/>
    <w:tmpl w:val="BC9C208E"/>
    <w:lvl w:ilvl="0">
      <w:start w:val="1"/>
      <w:numFmt w:val="decimal"/>
      <w:lvlText w:val="%1."/>
      <w:lvlJc w:val="left"/>
      <w:pPr>
        <w:ind w:left="720" w:hanging="360"/>
      </w:pPr>
      <w:rPr>
        <w:rFonts w:hint="default"/>
      </w:rPr>
    </w:lvl>
    <w:lvl w:ilvl="1">
      <w:start w:val="1"/>
      <w:numFmt w:val="decimal"/>
      <w:isLgl/>
      <w:lvlText w:val="%1.%2"/>
      <w:lvlJc w:val="left"/>
      <w:pPr>
        <w:ind w:left="1134" w:hanging="420"/>
      </w:pPr>
      <w:rPr>
        <w:rFonts w:hint="default"/>
      </w:rPr>
    </w:lvl>
    <w:lvl w:ilvl="2">
      <w:start w:val="1"/>
      <w:numFmt w:val="decimal"/>
      <w:isLgl/>
      <w:lvlText w:val="%1.%2.%3"/>
      <w:lvlJc w:val="left"/>
      <w:pPr>
        <w:ind w:left="1788" w:hanging="720"/>
      </w:pPr>
      <w:rPr>
        <w:rFonts w:hint="default"/>
      </w:rPr>
    </w:lvl>
    <w:lvl w:ilvl="3">
      <w:start w:val="1"/>
      <w:numFmt w:val="decimal"/>
      <w:isLgl/>
      <w:lvlText w:val="%1.%2.%3.%4"/>
      <w:lvlJc w:val="left"/>
      <w:pPr>
        <w:ind w:left="2502" w:hanging="1080"/>
      </w:pPr>
      <w:rPr>
        <w:rFonts w:hint="default"/>
      </w:rPr>
    </w:lvl>
    <w:lvl w:ilvl="4">
      <w:start w:val="1"/>
      <w:numFmt w:val="decimal"/>
      <w:isLgl/>
      <w:lvlText w:val="%1.%2.%3.%4.%5"/>
      <w:lvlJc w:val="left"/>
      <w:pPr>
        <w:ind w:left="2856" w:hanging="1080"/>
      </w:pPr>
      <w:rPr>
        <w:rFonts w:hint="default"/>
      </w:rPr>
    </w:lvl>
    <w:lvl w:ilvl="5">
      <w:start w:val="1"/>
      <w:numFmt w:val="decimal"/>
      <w:isLgl/>
      <w:lvlText w:val="%1.%2.%3.%4.%5.%6"/>
      <w:lvlJc w:val="left"/>
      <w:pPr>
        <w:ind w:left="3570" w:hanging="1440"/>
      </w:pPr>
      <w:rPr>
        <w:rFonts w:hint="default"/>
      </w:rPr>
    </w:lvl>
    <w:lvl w:ilvl="6">
      <w:start w:val="1"/>
      <w:numFmt w:val="decimal"/>
      <w:isLgl/>
      <w:lvlText w:val="%1.%2.%3.%4.%5.%6.%7"/>
      <w:lvlJc w:val="left"/>
      <w:pPr>
        <w:ind w:left="3924" w:hanging="1440"/>
      </w:pPr>
      <w:rPr>
        <w:rFonts w:hint="default"/>
      </w:rPr>
    </w:lvl>
    <w:lvl w:ilvl="7">
      <w:start w:val="1"/>
      <w:numFmt w:val="decimal"/>
      <w:isLgl/>
      <w:lvlText w:val="%1.%2.%3.%4.%5.%6.%7.%8"/>
      <w:lvlJc w:val="left"/>
      <w:pPr>
        <w:ind w:left="4638" w:hanging="1800"/>
      </w:pPr>
      <w:rPr>
        <w:rFonts w:hint="default"/>
      </w:rPr>
    </w:lvl>
    <w:lvl w:ilvl="8">
      <w:start w:val="1"/>
      <w:numFmt w:val="decimal"/>
      <w:isLgl/>
      <w:lvlText w:val="%1.%2.%3.%4.%5.%6.%7.%8.%9"/>
      <w:lvlJc w:val="left"/>
      <w:pPr>
        <w:ind w:left="5352" w:hanging="2160"/>
      </w:pPr>
      <w:rPr>
        <w:rFonts w:hint="default"/>
      </w:rPr>
    </w:lvl>
  </w:abstractNum>
  <w:abstractNum w:abstractNumId="7">
    <w:nsid w:val="2B6E64FE"/>
    <w:multiLevelType w:val="hybridMultilevel"/>
    <w:tmpl w:val="5A469F8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nsid w:val="2F5D3D4C"/>
    <w:multiLevelType w:val="hybridMultilevel"/>
    <w:tmpl w:val="B8E6CC42"/>
    <w:lvl w:ilvl="0" w:tplc="ED2A269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359422F9"/>
    <w:multiLevelType w:val="hybridMultilevel"/>
    <w:tmpl w:val="373C849E"/>
    <w:lvl w:ilvl="0" w:tplc="48C64400">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0">
    <w:nsid w:val="35E13964"/>
    <w:multiLevelType w:val="hybridMultilevel"/>
    <w:tmpl w:val="2D0A3674"/>
    <w:lvl w:ilvl="0" w:tplc="6968175E">
      <w:start w:val="9"/>
      <w:numFmt w:val="decimal"/>
      <w:lvlText w:val="%1."/>
      <w:lvlJc w:val="left"/>
      <w:pPr>
        <w:ind w:left="360" w:hanging="360"/>
      </w:pPr>
      <w:rPr>
        <w:rFonts w:hint="default"/>
        <w:b/>
        <w:bCs/>
        <w:color w:val="auto"/>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nsid w:val="375444AC"/>
    <w:multiLevelType w:val="hybridMultilevel"/>
    <w:tmpl w:val="65DE599A"/>
    <w:lvl w:ilvl="0" w:tplc="C2629C9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D5C3E81"/>
    <w:multiLevelType w:val="hybridMultilevel"/>
    <w:tmpl w:val="7F184942"/>
    <w:lvl w:ilvl="0" w:tplc="43E039CA">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nsid w:val="3F235978"/>
    <w:multiLevelType w:val="multilevel"/>
    <w:tmpl w:val="BC9C208E"/>
    <w:lvl w:ilvl="0">
      <w:start w:val="1"/>
      <w:numFmt w:val="decimal"/>
      <w:lvlText w:val="%1."/>
      <w:lvlJc w:val="left"/>
      <w:pPr>
        <w:ind w:left="720" w:hanging="360"/>
      </w:pPr>
      <w:rPr>
        <w:rFonts w:hint="default"/>
      </w:rPr>
    </w:lvl>
    <w:lvl w:ilvl="1">
      <w:start w:val="1"/>
      <w:numFmt w:val="decimal"/>
      <w:isLgl/>
      <w:lvlText w:val="%1.%2"/>
      <w:lvlJc w:val="left"/>
      <w:pPr>
        <w:ind w:left="1134" w:hanging="420"/>
      </w:pPr>
      <w:rPr>
        <w:rFonts w:hint="default"/>
      </w:rPr>
    </w:lvl>
    <w:lvl w:ilvl="2">
      <w:start w:val="1"/>
      <w:numFmt w:val="decimal"/>
      <w:isLgl/>
      <w:lvlText w:val="%1.%2.%3"/>
      <w:lvlJc w:val="left"/>
      <w:pPr>
        <w:ind w:left="1788" w:hanging="720"/>
      </w:pPr>
      <w:rPr>
        <w:rFonts w:hint="default"/>
      </w:rPr>
    </w:lvl>
    <w:lvl w:ilvl="3">
      <w:start w:val="1"/>
      <w:numFmt w:val="decimal"/>
      <w:isLgl/>
      <w:lvlText w:val="%1.%2.%3.%4"/>
      <w:lvlJc w:val="left"/>
      <w:pPr>
        <w:ind w:left="2502" w:hanging="1080"/>
      </w:pPr>
      <w:rPr>
        <w:rFonts w:hint="default"/>
      </w:rPr>
    </w:lvl>
    <w:lvl w:ilvl="4">
      <w:start w:val="1"/>
      <w:numFmt w:val="decimal"/>
      <w:isLgl/>
      <w:lvlText w:val="%1.%2.%3.%4.%5"/>
      <w:lvlJc w:val="left"/>
      <w:pPr>
        <w:ind w:left="2856" w:hanging="1080"/>
      </w:pPr>
      <w:rPr>
        <w:rFonts w:hint="default"/>
      </w:rPr>
    </w:lvl>
    <w:lvl w:ilvl="5">
      <w:start w:val="1"/>
      <w:numFmt w:val="decimal"/>
      <w:isLgl/>
      <w:lvlText w:val="%1.%2.%3.%4.%5.%6"/>
      <w:lvlJc w:val="left"/>
      <w:pPr>
        <w:ind w:left="3570" w:hanging="1440"/>
      </w:pPr>
      <w:rPr>
        <w:rFonts w:hint="default"/>
      </w:rPr>
    </w:lvl>
    <w:lvl w:ilvl="6">
      <w:start w:val="1"/>
      <w:numFmt w:val="decimal"/>
      <w:isLgl/>
      <w:lvlText w:val="%1.%2.%3.%4.%5.%6.%7"/>
      <w:lvlJc w:val="left"/>
      <w:pPr>
        <w:ind w:left="3924" w:hanging="1440"/>
      </w:pPr>
      <w:rPr>
        <w:rFonts w:hint="default"/>
      </w:rPr>
    </w:lvl>
    <w:lvl w:ilvl="7">
      <w:start w:val="1"/>
      <w:numFmt w:val="decimal"/>
      <w:isLgl/>
      <w:lvlText w:val="%1.%2.%3.%4.%5.%6.%7.%8"/>
      <w:lvlJc w:val="left"/>
      <w:pPr>
        <w:ind w:left="4638" w:hanging="1800"/>
      </w:pPr>
      <w:rPr>
        <w:rFonts w:hint="default"/>
      </w:rPr>
    </w:lvl>
    <w:lvl w:ilvl="8">
      <w:start w:val="1"/>
      <w:numFmt w:val="decimal"/>
      <w:isLgl/>
      <w:lvlText w:val="%1.%2.%3.%4.%5.%6.%7.%8.%9"/>
      <w:lvlJc w:val="left"/>
      <w:pPr>
        <w:ind w:left="5352" w:hanging="2160"/>
      </w:pPr>
      <w:rPr>
        <w:rFonts w:hint="default"/>
      </w:rPr>
    </w:lvl>
  </w:abstractNum>
  <w:abstractNum w:abstractNumId="14">
    <w:nsid w:val="46BA156C"/>
    <w:multiLevelType w:val="multilevel"/>
    <w:tmpl w:val="02803654"/>
    <w:lvl w:ilvl="0">
      <w:start w:val="4"/>
      <w:numFmt w:val="decimal"/>
      <w:lvlText w:val="%1"/>
      <w:lvlJc w:val="left"/>
      <w:pPr>
        <w:ind w:left="360" w:hanging="360"/>
      </w:pPr>
      <w:rPr>
        <w:rFonts w:hint="default"/>
      </w:rPr>
    </w:lvl>
    <w:lvl w:ilvl="1">
      <w:start w:val="2"/>
      <w:numFmt w:val="decimal"/>
      <w:lvlText w:val="%1.%2"/>
      <w:lvlJc w:val="left"/>
      <w:pPr>
        <w:ind w:left="1074" w:hanging="360"/>
      </w:pPr>
      <w:rPr>
        <w:rFonts w:hint="default"/>
      </w:rPr>
    </w:lvl>
    <w:lvl w:ilvl="2">
      <w:start w:val="1"/>
      <w:numFmt w:val="decimal"/>
      <w:lvlText w:val="%1.%2.%3"/>
      <w:lvlJc w:val="left"/>
      <w:pPr>
        <w:ind w:left="2148" w:hanging="720"/>
      </w:pPr>
      <w:rPr>
        <w:rFonts w:hint="default"/>
      </w:rPr>
    </w:lvl>
    <w:lvl w:ilvl="3">
      <w:start w:val="1"/>
      <w:numFmt w:val="decimal"/>
      <w:lvlText w:val="%1.%2.%3.%4"/>
      <w:lvlJc w:val="left"/>
      <w:pPr>
        <w:ind w:left="3222" w:hanging="108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5010" w:hanging="1440"/>
      </w:pPr>
      <w:rPr>
        <w:rFonts w:hint="default"/>
      </w:rPr>
    </w:lvl>
    <w:lvl w:ilvl="6">
      <w:start w:val="1"/>
      <w:numFmt w:val="decimal"/>
      <w:lvlText w:val="%1.%2.%3.%4.%5.%6.%7"/>
      <w:lvlJc w:val="left"/>
      <w:pPr>
        <w:ind w:left="5724" w:hanging="1440"/>
      </w:pPr>
      <w:rPr>
        <w:rFonts w:hint="default"/>
      </w:rPr>
    </w:lvl>
    <w:lvl w:ilvl="7">
      <w:start w:val="1"/>
      <w:numFmt w:val="decimal"/>
      <w:lvlText w:val="%1.%2.%3.%4.%5.%6.%7.%8"/>
      <w:lvlJc w:val="left"/>
      <w:pPr>
        <w:ind w:left="6798" w:hanging="1800"/>
      </w:pPr>
      <w:rPr>
        <w:rFonts w:hint="default"/>
      </w:rPr>
    </w:lvl>
    <w:lvl w:ilvl="8">
      <w:start w:val="1"/>
      <w:numFmt w:val="decimal"/>
      <w:lvlText w:val="%1.%2.%3.%4.%5.%6.%7.%8.%9"/>
      <w:lvlJc w:val="left"/>
      <w:pPr>
        <w:ind w:left="7512" w:hanging="1800"/>
      </w:pPr>
      <w:rPr>
        <w:rFonts w:hint="default"/>
      </w:rPr>
    </w:lvl>
  </w:abstractNum>
  <w:abstractNum w:abstractNumId="15">
    <w:nsid w:val="4765271D"/>
    <w:multiLevelType w:val="multilevel"/>
    <w:tmpl w:val="63DC5546"/>
    <w:lvl w:ilvl="0">
      <w:start w:val="5"/>
      <w:numFmt w:val="decimal"/>
      <w:lvlText w:val="%1"/>
      <w:lvlJc w:val="left"/>
      <w:pPr>
        <w:ind w:left="375" w:hanging="375"/>
      </w:pPr>
      <w:rPr>
        <w:rFonts w:hint="default"/>
      </w:rPr>
    </w:lvl>
    <w:lvl w:ilvl="1">
      <w:start w:val="2"/>
      <w:numFmt w:val="decimal"/>
      <w:lvlText w:val="%1.%2"/>
      <w:lvlJc w:val="left"/>
      <w:pPr>
        <w:ind w:left="1509" w:hanging="375"/>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482" w:hanging="108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7110" w:hanging="144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738" w:hanging="1800"/>
      </w:pPr>
      <w:rPr>
        <w:rFonts w:hint="default"/>
      </w:rPr>
    </w:lvl>
    <w:lvl w:ilvl="8">
      <w:start w:val="1"/>
      <w:numFmt w:val="decimal"/>
      <w:lvlText w:val="%1.%2.%3.%4.%5.%6.%7.%8.%9"/>
      <w:lvlJc w:val="left"/>
      <w:pPr>
        <w:ind w:left="11232" w:hanging="2160"/>
      </w:pPr>
      <w:rPr>
        <w:rFonts w:hint="default"/>
      </w:rPr>
    </w:lvl>
  </w:abstractNum>
  <w:abstractNum w:abstractNumId="16">
    <w:nsid w:val="482B6B65"/>
    <w:multiLevelType w:val="hybridMultilevel"/>
    <w:tmpl w:val="937A1330"/>
    <w:lvl w:ilvl="0" w:tplc="D25EE436">
      <w:start w:val="2"/>
      <w:numFmt w:val="lowerLetter"/>
      <w:lvlText w:val="%1."/>
      <w:lvlJc w:val="left"/>
      <w:pPr>
        <w:ind w:left="1440" w:hanging="360"/>
      </w:pPr>
      <w:rPr>
        <w:rFonts w:hint="default"/>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17">
    <w:nsid w:val="4F565382"/>
    <w:multiLevelType w:val="hybridMultilevel"/>
    <w:tmpl w:val="324A9C54"/>
    <w:lvl w:ilvl="0" w:tplc="373676D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7800954"/>
    <w:multiLevelType w:val="hybridMultilevel"/>
    <w:tmpl w:val="06205DB6"/>
    <w:lvl w:ilvl="0" w:tplc="3D1A6632">
      <w:start w:val="3"/>
      <w:numFmt w:val="bullet"/>
      <w:lvlText w:val=""/>
      <w:lvlJc w:val="left"/>
      <w:pPr>
        <w:ind w:left="1080" w:hanging="360"/>
      </w:pPr>
      <w:rPr>
        <w:rFonts w:ascii="Symbol" w:eastAsiaTheme="minorHAnsi" w:hAnsi="Symbol" w:cstheme="minorHAnsi"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19">
    <w:nsid w:val="59CD5382"/>
    <w:multiLevelType w:val="multilevel"/>
    <w:tmpl w:val="CCB24CD0"/>
    <w:lvl w:ilvl="0">
      <w:start w:val="4"/>
      <w:numFmt w:val="decimal"/>
      <w:lvlText w:val="%1."/>
      <w:lvlJc w:val="left"/>
      <w:pPr>
        <w:ind w:left="720" w:hanging="360"/>
      </w:pPr>
      <w:rPr>
        <w:rFonts w:hint="default"/>
      </w:rPr>
    </w:lvl>
    <w:lvl w:ilvl="1">
      <w:start w:val="1"/>
      <w:numFmt w:val="decimal"/>
      <w:isLgl/>
      <w:lvlText w:val="%1.%2"/>
      <w:lvlJc w:val="left"/>
      <w:pPr>
        <w:ind w:left="1074" w:hanging="360"/>
      </w:pPr>
      <w:rPr>
        <w:rFonts w:hint="default"/>
      </w:rPr>
    </w:lvl>
    <w:lvl w:ilvl="2">
      <w:start w:val="1"/>
      <w:numFmt w:val="decimal"/>
      <w:isLgl/>
      <w:lvlText w:val="%1.%2.%3"/>
      <w:lvlJc w:val="left"/>
      <w:pPr>
        <w:ind w:left="1788" w:hanging="720"/>
      </w:pPr>
      <w:rPr>
        <w:rFonts w:hint="default"/>
      </w:rPr>
    </w:lvl>
    <w:lvl w:ilvl="3">
      <w:start w:val="1"/>
      <w:numFmt w:val="decimal"/>
      <w:isLgl/>
      <w:lvlText w:val="%1.%2.%3.%4"/>
      <w:lvlJc w:val="left"/>
      <w:pPr>
        <w:ind w:left="2502" w:hanging="1080"/>
      </w:pPr>
      <w:rPr>
        <w:rFonts w:hint="default"/>
      </w:rPr>
    </w:lvl>
    <w:lvl w:ilvl="4">
      <w:start w:val="1"/>
      <w:numFmt w:val="decimal"/>
      <w:isLgl/>
      <w:lvlText w:val="%1.%2.%3.%4.%5"/>
      <w:lvlJc w:val="left"/>
      <w:pPr>
        <w:ind w:left="2856" w:hanging="1080"/>
      </w:pPr>
      <w:rPr>
        <w:rFonts w:hint="default"/>
      </w:rPr>
    </w:lvl>
    <w:lvl w:ilvl="5">
      <w:start w:val="1"/>
      <w:numFmt w:val="decimal"/>
      <w:isLgl/>
      <w:lvlText w:val="%1.%2.%3.%4.%5.%6"/>
      <w:lvlJc w:val="left"/>
      <w:pPr>
        <w:ind w:left="3570" w:hanging="1440"/>
      </w:pPr>
      <w:rPr>
        <w:rFonts w:hint="default"/>
      </w:rPr>
    </w:lvl>
    <w:lvl w:ilvl="6">
      <w:start w:val="1"/>
      <w:numFmt w:val="decimal"/>
      <w:isLgl/>
      <w:lvlText w:val="%1.%2.%3.%4.%5.%6.%7"/>
      <w:lvlJc w:val="left"/>
      <w:pPr>
        <w:ind w:left="3924" w:hanging="1440"/>
      </w:pPr>
      <w:rPr>
        <w:rFonts w:hint="default"/>
      </w:rPr>
    </w:lvl>
    <w:lvl w:ilvl="7">
      <w:start w:val="1"/>
      <w:numFmt w:val="decimal"/>
      <w:isLgl/>
      <w:lvlText w:val="%1.%2.%3.%4.%5.%6.%7.%8"/>
      <w:lvlJc w:val="left"/>
      <w:pPr>
        <w:ind w:left="4638" w:hanging="1800"/>
      </w:pPr>
      <w:rPr>
        <w:rFonts w:hint="default"/>
      </w:rPr>
    </w:lvl>
    <w:lvl w:ilvl="8">
      <w:start w:val="1"/>
      <w:numFmt w:val="decimal"/>
      <w:isLgl/>
      <w:lvlText w:val="%1.%2.%3.%4.%5.%6.%7.%8.%9"/>
      <w:lvlJc w:val="left"/>
      <w:pPr>
        <w:ind w:left="4992" w:hanging="1800"/>
      </w:pPr>
      <w:rPr>
        <w:rFonts w:hint="default"/>
      </w:rPr>
    </w:lvl>
  </w:abstractNum>
  <w:abstractNum w:abstractNumId="20">
    <w:nsid w:val="5EFF16C0"/>
    <w:multiLevelType w:val="hybridMultilevel"/>
    <w:tmpl w:val="21D42A8A"/>
    <w:lvl w:ilvl="0" w:tplc="BAFCD954">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F911376"/>
    <w:multiLevelType w:val="hybridMultilevel"/>
    <w:tmpl w:val="E8D03220"/>
    <w:lvl w:ilvl="0" w:tplc="04090019">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2">
    <w:nsid w:val="60CD5745"/>
    <w:multiLevelType w:val="hybridMultilevel"/>
    <w:tmpl w:val="8580122A"/>
    <w:lvl w:ilvl="0" w:tplc="40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3C2666E"/>
    <w:multiLevelType w:val="multilevel"/>
    <w:tmpl w:val="992C9986"/>
    <w:lvl w:ilvl="0">
      <w:start w:val="5"/>
      <w:numFmt w:val="decimal"/>
      <w:lvlText w:val="%1"/>
      <w:lvlJc w:val="left"/>
      <w:pPr>
        <w:ind w:left="375" w:hanging="375"/>
      </w:pPr>
      <w:rPr>
        <w:rFonts w:hint="default"/>
      </w:rPr>
    </w:lvl>
    <w:lvl w:ilvl="1">
      <w:start w:val="3"/>
      <w:numFmt w:val="decimal"/>
      <w:lvlText w:val="%1.%2"/>
      <w:lvlJc w:val="left"/>
      <w:pPr>
        <w:ind w:left="825" w:hanging="375"/>
      </w:pPr>
      <w:rPr>
        <w:rFonts w:hint="default"/>
        <w:sz w:val="28"/>
        <w:szCs w:val="28"/>
      </w:rPr>
    </w:lvl>
    <w:lvl w:ilvl="2">
      <w:start w:val="1"/>
      <w:numFmt w:val="decimal"/>
      <w:lvlText w:val="%1.%2.%3"/>
      <w:lvlJc w:val="left"/>
      <w:pPr>
        <w:ind w:left="2868" w:hanging="720"/>
      </w:pPr>
      <w:rPr>
        <w:rFonts w:hint="default"/>
      </w:rPr>
    </w:lvl>
    <w:lvl w:ilvl="3">
      <w:start w:val="1"/>
      <w:numFmt w:val="decimal"/>
      <w:lvlText w:val="%1.%2.%3.%4"/>
      <w:lvlJc w:val="left"/>
      <w:pPr>
        <w:ind w:left="4302" w:hanging="1080"/>
      </w:pPr>
      <w:rPr>
        <w:rFonts w:hint="default"/>
      </w:rPr>
    </w:lvl>
    <w:lvl w:ilvl="4">
      <w:start w:val="1"/>
      <w:numFmt w:val="decimal"/>
      <w:lvlText w:val="%1.%2.%3.%4.%5"/>
      <w:lvlJc w:val="left"/>
      <w:pPr>
        <w:ind w:left="5376" w:hanging="1080"/>
      </w:pPr>
      <w:rPr>
        <w:rFonts w:hint="default"/>
      </w:rPr>
    </w:lvl>
    <w:lvl w:ilvl="5">
      <w:start w:val="1"/>
      <w:numFmt w:val="decimal"/>
      <w:lvlText w:val="%1.%2.%3.%4.%5.%6"/>
      <w:lvlJc w:val="left"/>
      <w:pPr>
        <w:ind w:left="6810" w:hanging="1440"/>
      </w:pPr>
      <w:rPr>
        <w:rFonts w:hint="default"/>
      </w:rPr>
    </w:lvl>
    <w:lvl w:ilvl="6">
      <w:start w:val="1"/>
      <w:numFmt w:val="decimal"/>
      <w:lvlText w:val="%1.%2.%3.%4.%5.%6.%7"/>
      <w:lvlJc w:val="left"/>
      <w:pPr>
        <w:ind w:left="7884" w:hanging="1440"/>
      </w:pPr>
      <w:rPr>
        <w:rFonts w:hint="default"/>
      </w:rPr>
    </w:lvl>
    <w:lvl w:ilvl="7">
      <w:start w:val="1"/>
      <w:numFmt w:val="decimal"/>
      <w:lvlText w:val="%1.%2.%3.%4.%5.%6.%7.%8"/>
      <w:lvlJc w:val="left"/>
      <w:pPr>
        <w:ind w:left="9318" w:hanging="1800"/>
      </w:pPr>
      <w:rPr>
        <w:rFonts w:hint="default"/>
      </w:rPr>
    </w:lvl>
    <w:lvl w:ilvl="8">
      <w:start w:val="1"/>
      <w:numFmt w:val="decimal"/>
      <w:lvlText w:val="%1.%2.%3.%4.%5.%6.%7.%8.%9"/>
      <w:lvlJc w:val="left"/>
      <w:pPr>
        <w:ind w:left="10752" w:hanging="2160"/>
      </w:pPr>
      <w:rPr>
        <w:rFonts w:hint="default"/>
      </w:rPr>
    </w:lvl>
  </w:abstractNum>
  <w:abstractNum w:abstractNumId="24">
    <w:nsid w:val="69B22964"/>
    <w:multiLevelType w:val="hybridMultilevel"/>
    <w:tmpl w:val="5D9C8E3E"/>
    <w:lvl w:ilvl="0" w:tplc="B024D614">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D984161"/>
    <w:multiLevelType w:val="hybridMultilevel"/>
    <w:tmpl w:val="BAEC9C0A"/>
    <w:lvl w:ilvl="0" w:tplc="D7A8D66C">
      <w:start w:val="12"/>
      <w:numFmt w:val="decimal"/>
      <w:lvlText w:val="%1."/>
      <w:lvlJc w:val="left"/>
      <w:pPr>
        <w:ind w:left="108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DA530B6"/>
    <w:multiLevelType w:val="hybridMultilevel"/>
    <w:tmpl w:val="A7AACFEA"/>
    <w:lvl w:ilvl="0" w:tplc="373676D0">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EF320B1"/>
    <w:multiLevelType w:val="hybridMultilevel"/>
    <w:tmpl w:val="F0244B8A"/>
    <w:lvl w:ilvl="0" w:tplc="04090017">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8">
    <w:nsid w:val="72031C4D"/>
    <w:multiLevelType w:val="hybridMultilevel"/>
    <w:tmpl w:val="E89AFA86"/>
    <w:lvl w:ilvl="0" w:tplc="04090001">
      <w:start w:val="1"/>
      <w:numFmt w:val="bullet"/>
      <w:lvlText w:val=""/>
      <w:lvlJc w:val="left"/>
      <w:pPr>
        <w:ind w:left="1815" w:hanging="360"/>
      </w:pPr>
      <w:rPr>
        <w:rFonts w:ascii="Symbol" w:hAnsi="Symbol" w:hint="default"/>
      </w:rPr>
    </w:lvl>
    <w:lvl w:ilvl="1" w:tplc="04090003" w:tentative="1">
      <w:start w:val="1"/>
      <w:numFmt w:val="bullet"/>
      <w:lvlText w:val="o"/>
      <w:lvlJc w:val="left"/>
      <w:pPr>
        <w:ind w:left="2535" w:hanging="360"/>
      </w:pPr>
      <w:rPr>
        <w:rFonts w:ascii="Courier New" w:hAnsi="Courier New" w:cs="Courier New" w:hint="default"/>
      </w:rPr>
    </w:lvl>
    <w:lvl w:ilvl="2" w:tplc="04090005" w:tentative="1">
      <w:start w:val="1"/>
      <w:numFmt w:val="bullet"/>
      <w:lvlText w:val=""/>
      <w:lvlJc w:val="left"/>
      <w:pPr>
        <w:ind w:left="3255" w:hanging="360"/>
      </w:pPr>
      <w:rPr>
        <w:rFonts w:ascii="Wingdings" w:hAnsi="Wingdings" w:hint="default"/>
      </w:rPr>
    </w:lvl>
    <w:lvl w:ilvl="3" w:tplc="04090001" w:tentative="1">
      <w:start w:val="1"/>
      <w:numFmt w:val="bullet"/>
      <w:lvlText w:val=""/>
      <w:lvlJc w:val="left"/>
      <w:pPr>
        <w:ind w:left="3975" w:hanging="360"/>
      </w:pPr>
      <w:rPr>
        <w:rFonts w:ascii="Symbol" w:hAnsi="Symbol" w:hint="default"/>
      </w:rPr>
    </w:lvl>
    <w:lvl w:ilvl="4" w:tplc="04090003" w:tentative="1">
      <w:start w:val="1"/>
      <w:numFmt w:val="bullet"/>
      <w:lvlText w:val="o"/>
      <w:lvlJc w:val="left"/>
      <w:pPr>
        <w:ind w:left="4695" w:hanging="360"/>
      </w:pPr>
      <w:rPr>
        <w:rFonts w:ascii="Courier New" w:hAnsi="Courier New" w:cs="Courier New" w:hint="default"/>
      </w:rPr>
    </w:lvl>
    <w:lvl w:ilvl="5" w:tplc="04090005" w:tentative="1">
      <w:start w:val="1"/>
      <w:numFmt w:val="bullet"/>
      <w:lvlText w:val=""/>
      <w:lvlJc w:val="left"/>
      <w:pPr>
        <w:ind w:left="5415" w:hanging="360"/>
      </w:pPr>
      <w:rPr>
        <w:rFonts w:ascii="Wingdings" w:hAnsi="Wingdings" w:hint="default"/>
      </w:rPr>
    </w:lvl>
    <w:lvl w:ilvl="6" w:tplc="04090001" w:tentative="1">
      <w:start w:val="1"/>
      <w:numFmt w:val="bullet"/>
      <w:lvlText w:val=""/>
      <w:lvlJc w:val="left"/>
      <w:pPr>
        <w:ind w:left="6135" w:hanging="360"/>
      </w:pPr>
      <w:rPr>
        <w:rFonts w:ascii="Symbol" w:hAnsi="Symbol" w:hint="default"/>
      </w:rPr>
    </w:lvl>
    <w:lvl w:ilvl="7" w:tplc="04090003" w:tentative="1">
      <w:start w:val="1"/>
      <w:numFmt w:val="bullet"/>
      <w:lvlText w:val="o"/>
      <w:lvlJc w:val="left"/>
      <w:pPr>
        <w:ind w:left="6855" w:hanging="360"/>
      </w:pPr>
      <w:rPr>
        <w:rFonts w:ascii="Courier New" w:hAnsi="Courier New" w:cs="Courier New" w:hint="default"/>
      </w:rPr>
    </w:lvl>
    <w:lvl w:ilvl="8" w:tplc="04090005" w:tentative="1">
      <w:start w:val="1"/>
      <w:numFmt w:val="bullet"/>
      <w:lvlText w:val=""/>
      <w:lvlJc w:val="left"/>
      <w:pPr>
        <w:ind w:left="7575" w:hanging="360"/>
      </w:pPr>
      <w:rPr>
        <w:rFonts w:ascii="Wingdings" w:hAnsi="Wingdings" w:hint="default"/>
      </w:rPr>
    </w:lvl>
  </w:abstractNum>
  <w:abstractNum w:abstractNumId="29">
    <w:nsid w:val="78761B34"/>
    <w:multiLevelType w:val="hybridMultilevel"/>
    <w:tmpl w:val="2E40A5D2"/>
    <w:lvl w:ilvl="0" w:tplc="4009000F">
      <w:start w:val="6"/>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4"/>
  </w:num>
  <w:num w:numId="2">
    <w:abstractNumId w:val="29"/>
  </w:num>
  <w:num w:numId="3">
    <w:abstractNumId w:val="9"/>
  </w:num>
  <w:num w:numId="4">
    <w:abstractNumId w:val="6"/>
  </w:num>
  <w:num w:numId="5">
    <w:abstractNumId w:val="10"/>
  </w:num>
  <w:num w:numId="6">
    <w:abstractNumId w:val="27"/>
  </w:num>
  <w:num w:numId="7">
    <w:abstractNumId w:val="12"/>
  </w:num>
  <w:num w:numId="8">
    <w:abstractNumId w:val="18"/>
  </w:num>
  <w:num w:numId="9">
    <w:abstractNumId w:val="11"/>
  </w:num>
  <w:num w:numId="10">
    <w:abstractNumId w:val="15"/>
  </w:num>
  <w:num w:numId="11">
    <w:abstractNumId w:val="22"/>
  </w:num>
  <w:num w:numId="12">
    <w:abstractNumId w:val="2"/>
  </w:num>
  <w:num w:numId="13">
    <w:abstractNumId w:val="3"/>
  </w:num>
  <w:num w:numId="14">
    <w:abstractNumId w:val="21"/>
  </w:num>
  <w:num w:numId="15">
    <w:abstractNumId w:val="25"/>
  </w:num>
  <w:num w:numId="16">
    <w:abstractNumId w:val="5"/>
  </w:num>
  <w:num w:numId="17">
    <w:abstractNumId w:val="13"/>
  </w:num>
  <w:num w:numId="18">
    <w:abstractNumId w:val="19"/>
  </w:num>
  <w:num w:numId="19">
    <w:abstractNumId w:val="16"/>
  </w:num>
  <w:num w:numId="20">
    <w:abstractNumId w:val="28"/>
  </w:num>
  <w:num w:numId="21">
    <w:abstractNumId w:val="7"/>
  </w:num>
  <w:num w:numId="22">
    <w:abstractNumId w:val="23"/>
  </w:num>
  <w:num w:numId="23">
    <w:abstractNumId w:val="20"/>
  </w:num>
  <w:num w:numId="24">
    <w:abstractNumId w:val="1"/>
  </w:num>
  <w:num w:numId="25">
    <w:abstractNumId w:val="24"/>
  </w:num>
  <w:num w:numId="26">
    <w:abstractNumId w:val="26"/>
  </w:num>
  <w:num w:numId="27">
    <w:abstractNumId w:val="17"/>
  </w:num>
  <w:num w:numId="28">
    <w:abstractNumId w:val="0"/>
  </w:num>
  <w:num w:numId="29">
    <w:abstractNumId w:val="8"/>
  </w:num>
  <w:num w:numId="3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EF17CE"/>
    <w:rsid w:val="00000058"/>
    <w:rsid w:val="00001D49"/>
    <w:rsid w:val="00004160"/>
    <w:rsid w:val="00005F52"/>
    <w:rsid w:val="00006038"/>
    <w:rsid w:val="00007619"/>
    <w:rsid w:val="000078A7"/>
    <w:rsid w:val="00007B3C"/>
    <w:rsid w:val="00010034"/>
    <w:rsid w:val="00010226"/>
    <w:rsid w:val="00011474"/>
    <w:rsid w:val="00011A69"/>
    <w:rsid w:val="00011E67"/>
    <w:rsid w:val="00013FC0"/>
    <w:rsid w:val="00014B76"/>
    <w:rsid w:val="0001566E"/>
    <w:rsid w:val="00020E12"/>
    <w:rsid w:val="000215EB"/>
    <w:rsid w:val="0002196C"/>
    <w:rsid w:val="000225C9"/>
    <w:rsid w:val="0002266F"/>
    <w:rsid w:val="000226B9"/>
    <w:rsid w:val="00022D8A"/>
    <w:rsid w:val="000236A1"/>
    <w:rsid w:val="000241D9"/>
    <w:rsid w:val="00026015"/>
    <w:rsid w:val="00026AAF"/>
    <w:rsid w:val="00026F6C"/>
    <w:rsid w:val="00027390"/>
    <w:rsid w:val="00027CA0"/>
    <w:rsid w:val="0003029C"/>
    <w:rsid w:val="000303D9"/>
    <w:rsid w:val="000304DF"/>
    <w:rsid w:val="000305BD"/>
    <w:rsid w:val="00030A28"/>
    <w:rsid w:val="0003238A"/>
    <w:rsid w:val="00032BCD"/>
    <w:rsid w:val="00032CC2"/>
    <w:rsid w:val="000334D6"/>
    <w:rsid w:val="0003350E"/>
    <w:rsid w:val="000339DB"/>
    <w:rsid w:val="00035275"/>
    <w:rsid w:val="00035285"/>
    <w:rsid w:val="0003696D"/>
    <w:rsid w:val="00036CA0"/>
    <w:rsid w:val="000406A3"/>
    <w:rsid w:val="00042343"/>
    <w:rsid w:val="0004271F"/>
    <w:rsid w:val="000428B7"/>
    <w:rsid w:val="00042A6F"/>
    <w:rsid w:val="00042B6D"/>
    <w:rsid w:val="000438CD"/>
    <w:rsid w:val="00043D57"/>
    <w:rsid w:val="000452D9"/>
    <w:rsid w:val="000455F1"/>
    <w:rsid w:val="00046F55"/>
    <w:rsid w:val="0005219B"/>
    <w:rsid w:val="0005362C"/>
    <w:rsid w:val="00054367"/>
    <w:rsid w:val="000545D6"/>
    <w:rsid w:val="00054C83"/>
    <w:rsid w:val="00054F39"/>
    <w:rsid w:val="00055374"/>
    <w:rsid w:val="000555F8"/>
    <w:rsid w:val="00055693"/>
    <w:rsid w:val="00056C3F"/>
    <w:rsid w:val="00056D12"/>
    <w:rsid w:val="0005783B"/>
    <w:rsid w:val="00060AFA"/>
    <w:rsid w:val="00060BCF"/>
    <w:rsid w:val="00062B0C"/>
    <w:rsid w:val="00062D0E"/>
    <w:rsid w:val="00063D0D"/>
    <w:rsid w:val="00064BE8"/>
    <w:rsid w:val="00065823"/>
    <w:rsid w:val="00066698"/>
    <w:rsid w:val="00070038"/>
    <w:rsid w:val="000703B4"/>
    <w:rsid w:val="00070585"/>
    <w:rsid w:val="00070E08"/>
    <w:rsid w:val="0007158B"/>
    <w:rsid w:val="00071907"/>
    <w:rsid w:val="00072361"/>
    <w:rsid w:val="00072699"/>
    <w:rsid w:val="00073078"/>
    <w:rsid w:val="000731BA"/>
    <w:rsid w:val="00073610"/>
    <w:rsid w:val="00073E50"/>
    <w:rsid w:val="00074CFE"/>
    <w:rsid w:val="000755AE"/>
    <w:rsid w:val="000768B7"/>
    <w:rsid w:val="00076F4F"/>
    <w:rsid w:val="000776DC"/>
    <w:rsid w:val="00077C7F"/>
    <w:rsid w:val="00077DB4"/>
    <w:rsid w:val="00080C24"/>
    <w:rsid w:val="00081B51"/>
    <w:rsid w:val="00081B9D"/>
    <w:rsid w:val="00081FDF"/>
    <w:rsid w:val="000822F9"/>
    <w:rsid w:val="000829EA"/>
    <w:rsid w:val="00082B3B"/>
    <w:rsid w:val="00082C36"/>
    <w:rsid w:val="00082C56"/>
    <w:rsid w:val="00082D40"/>
    <w:rsid w:val="000834F9"/>
    <w:rsid w:val="00084651"/>
    <w:rsid w:val="00085DB6"/>
    <w:rsid w:val="00086CB2"/>
    <w:rsid w:val="00086E01"/>
    <w:rsid w:val="0008716C"/>
    <w:rsid w:val="000874CA"/>
    <w:rsid w:val="00087DFF"/>
    <w:rsid w:val="000902C6"/>
    <w:rsid w:val="000904A4"/>
    <w:rsid w:val="000919DF"/>
    <w:rsid w:val="00091C29"/>
    <w:rsid w:val="00092A31"/>
    <w:rsid w:val="00092AE5"/>
    <w:rsid w:val="000940C7"/>
    <w:rsid w:val="00095219"/>
    <w:rsid w:val="00096101"/>
    <w:rsid w:val="00096EAB"/>
    <w:rsid w:val="000972CF"/>
    <w:rsid w:val="000978B2"/>
    <w:rsid w:val="000A3567"/>
    <w:rsid w:val="000A367A"/>
    <w:rsid w:val="000A4EF3"/>
    <w:rsid w:val="000A6B79"/>
    <w:rsid w:val="000B027C"/>
    <w:rsid w:val="000B1521"/>
    <w:rsid w:val="000B1B8A"/>
    <w:rsid w:val="000B21BB"/>
    <w:rsid w:val="000B24DF"/>
    <w:rsid w:val="000B2903"/>
    <w:rsid w:val="000B2FB7"/>
    <w:rsid w:val="000B34BA"/>
    <w:rsid w:val="000B55BC"/>
    <w:rsid w:val="000B5D58"/>
    <w:rsid w:val="000B6B3E"/>
    <w:rsid w:val="000B735B"/>
    <w:rsid w:val="000B79B4"/>
    <w:rsid w:val="000C00A9"/>
    <w:rsid w:val="000C07F2"/>
    <w:rsid w:val="000C0F49"/>
    <w:rsid w:val="000C16F6"/>
    <w:rsid w:val="000C1C61"/>
    <w:rsid w:val="000C2805"/>
    <w:rsid w:val="000C28B1"/>
    <w:rsid w:val="000C2DEE"/>
    <w:rsid w:val="000C3402"/>
    <w:rsid w:val="000C53D1"/>
    <w:rsid w:val="000C5E36"/>
    <w:rsid w:val="000C61A5"/>
    <w:rsid w:val="000C682C"/>
    <w:rsid w:val="000C6C57"/>
    <w:rsid w:val="000D021F"/>
    <w:rsid w:val="000D1628"/>
    <w:rsid w:val="000D1BF9"/>
    <w:rsid w:val="000D1D9C"/>
    <w:rsid w:val="000D1EBE"/>
    <w:rsid w:val="000D2D0B"/>
    <w:rsid w:val="000D369D"/>
    <w:rsid w:val="000D446E"/>
    <w:rsid w:val="000D5556"/>
    <w:rsid w:val="000D5B75"/>
    <w:rsid w:val="000D5CF6"/>
    <w:rsid w:val="000D60FB"/>
    <w:rsid w:val="000D6598"/>
    <w:rsid w:val="000D7095"/>
    <w:rsid w:val="000D755E"/>
    <w:rsid w:val="000D7A6F"/>
    <w:rsid w:val="000E2DCA"/>
    <w:rsid w:val="000E4343"/>
    <w:rsid w:val="000E4F42"/>
    <w:rsid w:val="000E71A4"/>
    <w:rsid w:val="000E7974"/>
    <w:rsid w:val="000F0E4E"/>
    <w:rsid w:val="000F0F1E"/>
    <w:rsid w:val="000F1B24"/>
    <w:rsid w:val="000F1C50"/>
    <w:rsid w:val="000F2AE8"/>
    <w:rsid w:val="000F39D8"/>
    <w:rsid w:val="000F4441"/>
    <w:rsid w:val="000F45EF"/>
    <w:rsid w:val="000F47AC"/>
    <w:rsid w:val="000F4924"/>
    <w:rsid w:val="000F530D"/>
    <w:rsid w:val="000F5633"/>
    <w:rsid w:val="000F5F06"/>
    <w:rsid w:val="000F7FAA"/>
    <w:rsid w:val="00100034"/>
    <w:rsid w:val="0010008F"/>
    <w:rsid w:val="00100501"/>
    <w:rsid w:val="001005CF"/>
    <w:rsid w:val="001013A0"/>
    <w:rsid w:val="00101736"/>
    <w:rsid w:val="00101C6B"/>
    <w:rsid w:val="0010213A"/>
    <w:rsid w:val="00102311"/>
    <w:rsid w:val="00103C40"/>
    <w:rsid w:val="001064E0"/>
    <w:rsid w:val="00106810"/>
    <w:rsid w:val="00106EE6"/>
    <w:rsid w:val="001101EB"/>
    <w:rsid w:val="00111765"/>
    <w:rsid w:val="00112ED2"/>
    <w:rsid w:val="00113097"/>
    <w:rsid w:val="00113F37"/>
    <w:rsid w:val="00114DFC"/>
    <w:rsid w:val="00115D93"/>
    <w:rsid w:val="00115E59"/>
    <w:rsid w:val="0011604B"/>
    <w:rsid w:val="00117F2E"/>
    <w:rsid w:val="00121975"/>
    <w:rsid w:val="00121BB6"/>
    <w:rsid w:val="00121F14"/>
    <w:rsid w:val="0012226D"/>
    <w:rsid w:val="001228EC"/>
    <w:rsid w:val="00122EC3"/>
    <w:rsid w:val="00123723"/>
    <w:rsid w:val="00124C6B"/>
    <w:rsid w:val="00125308"/>
    <w:rsid w:val="00125BA0"/>
    <w:rsid w:val="00125D2B"/>
    <w:rsid w:val="001274DF"/>
    <w:rsid w:val="00127685"/>
    <w:rsid w:val="0012781B"/>
    <w:rsid w:val="001305C3"/>
    <w:rsid w:val="0013132C"/>
    <w:rsid w:val="00131718"/>
    <w:rsid w:val="0013296C"/>
    <w:rsid w:val="00132C1A"/>
    <w:rsid w:val="00133394"/>
    <w:rsid w:val="001336F8"/>
    <w:rsid w:val="001338A6"/>
    <w:rsid w:val="00134174"/>
    <w:rsid w:val="0013425D"/>
    <w:rsid w:val="00135125"/>
    <w:rsid w:val="001351FD"/>
    <w:rsid w:val="001361D4"/>
    <w:rsid w:val="00136437"/>
    <w:rsid w:val="00137516"/>
    <w:rsid w:val="00140E48"/>
    <w:rsid w:val="00141090"/>
    <w:rsid w:val="00141115"/>
    <w:rsid w:val="001412B5"/>
    <w:rsid w:val="001433B5"/>
    <w:rsid w:val="0014348B"/>
    <w:rsid w:val="00143599"/>
    <w:rsid w:val="00143673"/>
    <w:rsid w:val="001437DC"/>
    <w:rsid w:val="00143F3D"/>
    <w:rsid w:val="001450B9"/>
    <w:rsid w:val="0014665C"/>
    <w:rsid w:val="0014678E"/>
    <w:rsid w:val="001471CD"/>
    <w:rsid w:val="0014749C"/>
    <w:rsid w:val="00147766"/>
    <w:rsid w:val="00147C53"/>
    <w:rsid w:val="00151885"/>
    <w:rsid w:val="0015292A"/>
    <w:rsid w:val="0015371F"/>
    <w:rsid w:val="00153FD3"/>
    <w:rsid w:val="001542D0"/>
    <w:rsid w:val="0015545A"/>
    <w:rsid w:val="00156147"/>
    <w:rsid w:val="001564BF"/>
    <w:rsid w:val="00156ECB"/>
    <w:rsid w:val="00157CA2"/>
    <w:rsid w:val="00160BFD"/>
    <w:rsid w:val="00160D0C"/>
    <w:rsid w:val="00160D20"/>
    <w:rsid w:val="00161D4A"/>
    <w:rsid w:val="00162B3D"/>
    <w:rsid w:val="00163AF8"/>
    <w:rsid w:val="001645AD"/>
    <w:rsid w:val="00165BFE"/>
    <w:rsid w:val="00167ACD"/>
    <w:rsid w:val="00171939"/>
    <w:rsid w:val="0017216C"/>
    <w:rsid w:val="00172383"/>
    <w:rsid w:val="001727A9"/>
    <w:rsid w:val="00174552"/>
    <w:rsid w:val="00174595"/>
    <w:rsid w:val="00174641"/>
    <w:rsid w:val="0017473A"/>
    <w:rsid w:val="001750DF"/>
    <w:rsid w:val="00175A7E"/>
    <w:rsid w:val="00177DF5"/>
    <w:rsid w:val="00180336"/>
    <w:rsid w:val="00181014"/>
    <w:rsid w:val="00182896"/>
    <w:rsid w:val="00183A38"/>
    <w:rsid w:val="001864CC"/>
    <w:rsid w:val="0018674A"/>
    <w:rsid w:val="00187755"/>
    <w:rsid w:val="00187F87"/>
    <w:rsid w:val="00190520"/>
    <w:rsid w:val="00190DFA"/>
    <w:rsid w:val="00190FAC"/>
    <w:rsid w:val="00191EC5"/>
    <w:rsid w:val="0019251A"/>
    <w:rsid w:val="001928FE"/>
    <w:rsid w:val="0019301E"/>
    <w:rsid w:val="00193643"/>
    <w:rsid w:val="00193802"/>
    <w:rsid w:val="0019424E"/>
    <w:rsid w:val="001949F5"/>
    <w:rsid w:val="00194B0F"/>
    <w:rsid w:val="00194CB7"/>
    <w:rsid w:val="00194DD1"/>
    <w:rsid w:val="00195100"/>
    <w:rsid w:val="0019517D"/>
    <w:rsid w:val="001959E6"/>
    <w:rsid w:val="001A022F"/>
    <w:rsid w:val="001A0335"/>
    <w:rsid w:val="001A096D"/>
    <w:rsid w:val="001A0BF8"/>
    <w:rsid w:val="001A29C5"/>
    <w:rsid w:val="001A2DB6"/>
    <w:rsid w:val="001A329A"/>
    <w:rsid w:val="001A396B"/>
    <w:rsid w:val="001A3B38"/>
    <w:rsid w:val="001A49C4"/>
    <w:rsid w:val="001A7239"/>
    <w:rsid w:val="001A728A"/>
    <w:rsid w:val="001A74FA"/>
    <w:rsid w:val="001B0889"/>
    <w:rsid w:val="001B09A7"/>
    <w:rsid w:val="001B1003"/>
    <w:rsid w:val="001B1796"/>
    <w:rsid w:val="001B333A"/>
    <w:rsid w:val="001B33AD"/>
    <w:rsid w:val="001B3BEC"/>
    <w:rsid w:val="001B43AC"/>
    <w:rsid w:val="001B44F8"/>
    <w:rsid w:val="001B4A3C"/>
    <w:rsid w:val="001B612A"/>
    <w:rsid w:val="001B6813"/>
    <w:rsid w:val="001C04C6"/>
    <w:rsid w:val="001C1B19"/>
    <w:rsid w:val="001C20A9"/>
    <w:rsid w:val="001C235A"/>
    <w:rsid w:val="001C397C"/>
    <w:rsid w:val="001C5B5B"/>
    <w:rsid w:val="001C7B02"/>
    <w:rsid w:val="001D03D6"/>
    <w:rsid w:val="001D06F1"/>
    <w:rsid w:val="001D208B"/>
    <w:rsid w:val="001D219F"/>
    <w:rsid w:val="001D2203"/>
    <w:rsid w:val="001D23E7"/>
    <w:rsid w:val="001D27E1"/>
    <w:rsid w:val="001D2BCE"/>
    <w:rsid w:val="001D365F"/>
    <w:rsid w:val="001D3AC3"/>
    <w:rsid w:val="001D3BED"/>
    <w:rsid w:val="001D4646"/>
    <w:rsid w:val="001D478F"/>
    <w:rsid w:val="001D4CE4"/>
    <w:rsid w:val="001D54AE"/>
    <w:rsid w:val="001D55EB"/>
    <w:rsid w:val="001D569E"/>
    <w:rsid w:val="001D6138"/>
    <w:rsid w:val="001D6A69"/>
    <w:rsid w:val="001D7500"/>
    <w:rsid w:val="001D7827"/>
    <w:rsid w:val="001D7E3B"/>
    <w:rsid w:val="001E02D4"/>
    <w:rsid w:val="001E0FCC"/>
    <w:rsid w:val="001E115A"/>
    <w:rsid w:val="001E22FE"/>
    <w:rsid w:val="001E23AD"/>
    <w:rsid w:val="001E2C8D"/>
    <w:rsid w:val="001E2DD0"/>
    <w:rsid w:val="001E3747"/>
    <w:rsid w:val="001E40A0"/>
    <w:rsid w:val="001E4EA2"/>
    <w:rsid w:val="001E57E1"/>
    <w:rsid w:val="001E5A50"/>
    <w:rsid w:val="001E6473"/>
    <w:rsid w:val="001E66B2"/>
    <w:rsid w:val="001E6ECE"/>
    <w:rsid w:val="001E72FB"/>
    <w:rsid w:val="001F08A3"/>
    <w:rsid w:val="001F0BB9"/>
    <w:rsid w:val="001F0D7E"/>
    <w:rsid w:val="001F215A"/>
    <w:rsid w:val="001F282D"/>
    <w:rsid w:val="001F559A"/>
    <w:rsid w:val="001F55E5"/>
    <w:rsid w:val="001F6B5D"/>
    <w:rsid w:val="001F6E4F"/>
    <w:rsid w:val="001F7375"/>
    <w:rsid w:val="00200176"/>
    <w:rsid w:val="002002E1"/>
    <w:rsid w:val="00200EF8"/>
    <w:rsid w:val="002013E1"/>
    <w:rsid w:val="00201846"/>
    <w:rsid w:val="0020196E"/>
    <w:rsid w:val="002021FA"/>
    <w:rsid w:val="00202522"/>
    <w:rsid w:val="0020262A"/>
    <w:rsid w:val="0020343F"/>
    <w:rsid w:val="00203CE5"/>
    <w:rsid w:val="00203E2B"/>
    <w:rsid w:val="0020574F"/>
    <w:rsid w:val="002079AF"/>
    <w:rsid w:val="00210259"/>
    <w:rsid w:val="00210810"/>
    <w:rsid w:val="00210A0E"/>
    <w:rsid w:val="00210EFB"/>
    <w:rsid w:val="00211160"/>
    <w:rsid w:val="002116F2"/>
    <w:rsid w:val="00211F41"/>
    <w:rsid w:val="002129C6"/>
    <w:rsid w:val="00213009"/>
    <w:rsid w:val="0021374E"/>
    <w:rsid w:val="00213EE4"/>
    <w:rsid w:val="0021405C"/>
    <w:rsid w:val="00214506"/>
    <w:rsid w:val="00216571"/>
    <w:rsid w:val="00220D5F"/>
    <w:rsid w:val="00220FAE"/>
    <w:rsid w:val="0022137E"/>
    <w:rsid w:val="00221602"/>
    <w:rsid w:val="002220FD"/>
    <w:rsid w:val="0022247F"/>
    <w:rsid w:val="00222C70"/>
    <w:rsid w:val="00223AC6"/>
    <w:rsid w:val="00223C9A"/>
    <w:rsid w:val="002243C0"/>
    <w:rsid w:val="00225D1A"/>
    <w:rsid w:val="002271D6"/>
    <w:rsid w:val="00230947"/>
    <w:rsid w:val="00230F68"/>
    <w:rsid w:val="00231ABE"/>
    <w:rsid w:val="00231FBF"/>
    <w:rsid w:val="00232C8E"/>
    <w:rsid w:val="00233402"/>
    <w:rsid w:val="002334BA"/>
    <w:rsid w:val="002345CE"/>
    <w:rsid w:val="00234EDD"/>
    <w:rsid w:val="00235872"/>
    <w:rsid w:val="002358CF"/>
    <w:rsid w:val="00236239"/>
    <w:rsid w:val="0023653B"/>
    <w:rsid w:val="002367C0"/>
    <w:rsid w:val="00236A5F"/>
    <w:rsid w:val="00236BA7"/>
    <w:rsid w:val="00242ED9"/>
    <w:rsid w:val="00243383"/>
    <w:rsid w:val="0024355F"/>
    <w:rsid w:val="0024407D"/>
    <w:rsid w:val="002440AD"/>
    <w:rsid w:val="002455EC"/>
    <w:rsid w:val="00245D81"/>
    <w:rsid w:val="00246337"/>
    <w:rsid w:val="00246D73"/>
    <w:rsid w:val="002472EE"/>
    <w:rsid w:val="00247985"/>
    <w:rsid w:val="00247FF5"/>
    <w:rsid w:val="00250383"/>
    <w:rsid w:val="00252D7D"/>
    <w:rsid w:val="00254BBF"/>
    <w:rsid w:val="00255276"/>
    <w:rsid w:val="002558C3"/>
    <w:rsid w:val="0025684A"/>
    <w:rsid w:val="002568CB"/>
    <w:rsid w:val="00257CC3"/>
    <w:rsid w:val="00257F12"/>
    <w:rsid w:val="00260A05"/>
    <w:rsid w:val="00261B65"/>
    <w:rsid w:val="00261EE2"/>
    <w:rsid w:val="00262D29"/>
    <w:rsid w:val="00263613"/>
    <w:rsid w:val="0026381D"/>
    <w:rsid w:val="00263B3F"/>
    <w:rsid w:val="002642B4"/>
    <w:rsid w:val="00264E76"/>
    <w:rsid w:val="0026539A"/>
    <w:rsid w:val="002654C3"/>
    <w:rsid w:val="0026591C"/>
    <w:rsid w:val="00265C1E"/>
    <w:rsid w:val="002701FE"/>
    <w:rsid w:val="00270550"/>
    <w:rsid w:val="0027061C"/>
    <w:rsid w:val="00270893"/>
    <w:rsid w:val="00270942"/>
    <w:rsid w:val="0027143E"/>
    <w:rsid w:val="00271AAA"/>
    <w:rsid w:val="00272811"/>
    <w:rsid w:val="002731F0"/>
    <w:rsid w:val="00273CF0"/>
    <w:rsid w:val="00274695"/>
    <w:rsid w:val="0027479D"/>
    <w:rsid w:val="00275474"/>
    <w:rsid w:val="0027578B"/>
    <w:rsid w:val="0027685A"/>
    <w:rsid w:val="00280B28"/>
    <w:rsid w:val="00281372"/>
    <w:rsid w:val="002818C6"/>
    <w:rsid w:val="00281C5D"/>
    <w:rsid w:val="002823DE"/>
    <w:rsid w:val="0028257E"/>
    <w:rsid w:val="0028265F"/>
    <w:rsid w:val="00282C2F"/>
    <w:rsid w:val="00283101"/>
    <w:rsid w:val="00283386"/>
    <w:rsid w:val="00283AA7"/>
    <w:rsid w:val="002846A1"/>
    <w:rsid w:val="0028596E"/>
    <w:rsid w:val="00285C1B"/>
    <w:rsid w:val="0028700C"/>
    <w:rsid w:val="00287332"/>
    <w:rsid w:val="002879FE"/>
    <w:rsid w:val="00287F25"/>
    <w:rsid w:val="00290928"/>
    <w:rsid w:val="00290991"/>
    <w:rsid w:val="002909ED"/>
    <w:rsid w:val="00290C6D"/>
    <w:rsid w:val="00290C8D"/>
    <w:rsid w:val="002911BA"/>
    <w:rsid w:val="002912E2"/>
    <w:rsid w:val="00291A4C"/>
    <w:rsid w:val="002928D0"/>
    <w:rsid w:val="002939A9"/>
    <w:rsid w:val="00293EB5"/>
    <w:rsid w:val="00294A84"/>
    <w:rsid w:val="00294CD0"/>
    <w:rsid w:val="00295096"/>
    <w:rsid w:val="0029528A"/>
    <w:rsid w:val="00295657"/>
    <w:rsid w:val="00295F02"/>
    <w:rsid w:val="00295F24"/>
    <w:rsid w:val="002A0B01"/>
    <w:rsid w:val="002A15B9"/>
    <w:rsid w:val="002A1836"/>
    <w:rsid w:val="002A19D1"/>
    <w:rsid w:val="002A30C2"/>
    <w:rsid w:val="002A367B"/>
    <w:rsid w:val="002A3BDA"/>
    <w:rsid w:val="002A491E"/>
    <w:rsid w:val="002A539E"/>
    <w:rsid w:val="002A5A19"/>
    <w:rsid w:val="002A5D09"/>
    <w:rsid w:val="002A6DA7"/>
    <w:rsid w:val="002A7C24"/>
    <w:rsid w:val="002B1519"/>
    <w:rsid w:val="002B15FE"/>
    <w:rsid w:val="002B1CBC"/>
    <w:rsid w:val="002B1FBF"/>
    <w:rsid w:val="002B2748"/>
    <w:rsid w:val="002B2DAD"/>
    <w:rsid w:val="002B3BD1"/>
    <w:rsid w:val="002B4907"/>
    <w:rsid w:val="002B4F82"/>
    <w:rsid w:val="002B5C76"/>
    <w:rsid w:val="002B72E5"/>
    <w:rsid w:val="002B7329"/>
    <w:rsid w:val="002C07A6"/>
    <w:rsid w:val="002C0993"/>
    <w:rsid w:val="002C0D0E"/>
    <w:rsid w:val="002C17AF"/>
    <w:rsid w:val="002C186E"/>
    <w:rsid w:val="002C1C07"/>
    <w:rsid w:val="002C2026"/>
    <w:rsid w:val="002C280A"/>
    <w:rsid w:val="002C4675"/>
    <w:rsid w:val="002C5789"/>
    <w:rsid w:val="002C69AB"/>
    <w:rsid w:val="002C7392"/>
    <w:rsid w:val="002C7B8B"/>
    <w:rsid w:val="002D0F5C"/>
    <w:rsid w:val="002D1CBD"/>
    <w:rsid w:val="002D2425"/>
    <w:rsid w:val="002D2A19"/>
    <w:rsid w:val="002D2ADD"/>
    <w:rsid w:val="002D2CE5"/>
    <w:rsid w:val="002D2EC5"/>
    <w:rsid w:val="002D415C"/>
    <w:rsid w:val="002D42D5"/>
    <w:rsid w:val="002D4FBE"/>
    <w:rsid w:val="002D5C2A"/>
    <w:rsid w:val="002E11DB"/>
    <w:rsid w:val="002E1833"/>
    <w:rsid w:val="002E1ACE"/>
    <w:rsid w:val="002E25B5"/>
    <w:rsid w:val="002E3356"/>
    <w:rsid w:val="002E3FC1"/>
    <w:rsid w:val="002E4BDD"/>
    <w:rsid w:val="002E4EC1"/>
    <w:rsid w:val="002E56C2"/>
    <w:rsid w:val="002E5943"/>
    <w:rsid w:val="002E5C78"/>
    <w:rsid w:val="002E7A93"/>
    <w:rsid w:val="002E7F18"/>
    <w:rsid w:val="002E7FB9"/>
    <w:rsid w:val="002F01A3"/>
    <w:rsid w:val="002F0242"/>
    <w:rsid w:val="002F1ECE"/>
    <w:rsid w:val="002F2779"/>
    <w:rsid w:val="002F29A5"/>
    <w:rsid w:val="002F3043"/>
    <w:rsid w:val="002F30C2"/>
    <w:rsid w:val="002F339D"/>
    <w:rsid w:val="002F34B7"/>
    <w:rsid w:val="002F36EA"/>
    <w:rsid w:val="002F3B39"/>
    <w:rsid w:val="002F3DDD"/>
    <w:rsid w:val="002F467A"/>
    <w:rsid w:val="002F5BE2"/>
    <w:rsid w:val="002F5BED"/>
    <w:rsid w:val="002F61A4"/>
    <w:rsid w:val="002F66B4"/>
    <w:rsid w:val="0030318E"/>
    <w:rsid w:val="00303534"/>
    <w:rsid w:val="00304AEB"/>
    <w:rsid w:val="00305FC8"/>
    <w:rsid w:val="003060D4"/>
    <w:rsid w:val="00306742"/>
    <w:rsid w:val="00306DE0"/>
    <w:rsid w:val="00307565"/>
    <w:rsid w:val="00310756"/>
    <w:rsid w:val="003108A8"/>
    <w:rsid w:val="00310DD6"/>
    <w:rsid w:val="00310F19"/>
    <w:rsid w:val="00311531"/>
    <w:rsid w:val="003121B9"/>
    <w:rsid w:val="00314735"/>
    <w:rsid w:val="003147B7"/>
    <w:rsid w:val="0031506F"/>
    <w:rsid w:val="00315EC6"/>
    <w:rsid w:val="003174DB"/>
    <w:rsid w:val="003177F8"/>
    <w:rsid w:val="00317AEC"/>
    <w:rsid w:val="003209F7"/>
    <w:rsid w:val="0032153E"/>
    <w:rsid w:val="003218D1"/>
    <w:rsid w:val="00324B5D"/>
    <w:rsid w:val="00325A3F"/>
    <w:rsid w:val="00326951"/>
    <w:rsid w:val="0032715E"/>
    <w:rsid w:val="003271D5"/>
    <w:rsid w:val="003277ED"/>
    <w:rsid w:val="00327E08"/>
    <w:rsid w:val="00327E64"/>
    <w:rsid w:val="0033041F"/>
    <w:rsid w:val="00331F69"/>
    <w:rsid w:val="0033200E"/>
    <w:rsid w:val="00333099"/>
    <w:rsid w:val="00333526"/>
    <w:rsid w:val="0033352C"/>
    <w:rsid w:val="00333A48"/>
    <w:rsid w:val="0033425B"/>
    <w:rsid w:val="00334ED9"/>
    <w:rsid w:val="00337C4C"/>
    <w:rsid w:val="00337F55"/>
    <w:rsid w:val="0034032A"/>
    <w:rsid w:val="00341DAD"/>
    <w:rsid w:val="003420B1"/>
    <w:rsid w:val="00342385"/>
    <w:rsid w:val="00342F42"/>
    <w:rsid w:val="0034322A"/>
    <w:rsid w:val="003436A3"/>
    <w:rsid w:val="003446F5"/>
    <w:rsid w:val="003449BF"/>
    <w:rsid w:val="00345BCE"/>
    <w:rsid w:val="00345C0C"/>
    <w:rsid w:val="003471EB"/>
    <w:rsid w:val="00347A22"/>
    <w:rsid w:val="00347B14"/>
    <w:rsid w:val="0035024D"/>
    <w:rsid w:val="0035066F"/>
    <w:rsid w:val="00350A5D"/>
    <w:rsid w:val="00351235"/>
    <w:rsid w:val="003512B7"/>
    <w:rsid w:val="0035273A"/>
    <w:rsid w:val="00352C72"/>
    <w:rsid w:val="00353306"/>
    <w:rsid w:val="00353430"/>
    <w:rsid w:val="00354C1B"/>
    <w:rsid w:val="00354FC3"/>
    <w:rsid w:val="0035647B"/>
    <w:rsid w:val="00356B28"/>
    <w:rsid w:val="00360C88"/>
    <w:rsid w:val="00360EBA"/>
    <w:rsid w:val="0036155F"/>
    <w:rsid w:val="00362D92"/>
    <w:rsid w:val="00363984"/>
    <w:rsid w:val="003642F1"/>
    <w:rsid w:val="00364445"/>
    <w:rsid w:val="00364C42"/>
    <w:rsid w:val="00365A5B"/>
    <w:rsid w:val="00365E01"/>
    <w:rsid w:val="003665A6"/>
    <w:rsid w:val="00366BD3"/>
    <w:rsid w:val="0036720B"/>
    <w:rsid w:val="00367377"/>
    <w:rsid w:val="00367A76"/>
    <w:rsid w:val="00370E83"/>
    <w:rsid w:val="003718AC"/>
    <w:rsid w:val="00372303"/>
    <w:rsid w:val="00372AF9"/>
    <w:rsid w:val="00372E18"/>
    <w:rsid w:val="003737A1"/>
    <w:rsid w:val="00373E94"/>
    <w:rsid w:val="003740A5"/>
    <w:rsid w:val="00376CCC"/>
    <w:rsid w:val="00380067"/>
    <w:rsid w:val="003816EB"/>
    <w:rsid w:val="00381FDF"/>
    <w:rsid w:val="00382F62"/>
    <w:rsid w:val="0038346A"/>
    <w:rsid w:val="003838E0"/>
    <w:rsid w:val="00383B49"/>
    <w:rsid w:val="00384167"/>
    <w:rsid w:val="003874F9"/>
    <w:rsid w:val="0038756F"/>
    <w:rsid w:val="003875AD"/>
    <w:rsid w:val="003875AF"/>
    <w:rsid w:val="00387C46"/>
    <w:rsid w:val="003927B7"/>
    <w:rsid w:val="0039291B"/>
    <w:rsid w:val="00392CD3"/>
    <w:rsid w:val="0039330F"/>
    <w:rsid w:val="0039345D"/>
    <w:rsid w:val="003944F6"/>
    <w:rsid w:val="00394571"/>
    <w:rsid w:val="00396C58"/>
    <w:rsid w:val="003970BC"/>
    <w:rsid w:val="0039734F"/>
    <w:rsid w:val="003976E6"/>
    <w:rsid w:val="00397B5E"/>
    <w:rsid w:val="003A01A7"/>
    <w:rsid w:val="003A0BC2"/>
    <w:rsid w:val="003A0CED"/>
    <w:rsid w:val="003A2049"/>
    <w:rsid w:val="003A330D"/>
    <w:rsid w:val="003A63DC"/>
    <w:rsid w:val="003A6420"/>
    <w:rsid w:val="003A64E0"/>
    <w:rsid w:val="003A6684"/>
    <w:rsid w:val="003A6850"/>
    <w:rsid w:val="003A6E81"/>
    <w:rsid w:val="003A7D26"/>
    <w:rsid w:val="003B1B3C"/>
    <w:rsid w:val="003B2BA5"/>
    <w:rsid w:val="003B3518"/>
    <w:rsid w:val="003B47E0"/>
    <w:rsid w:val="003B5043"/>
    <w:rsid w:val="003B536B"/>
    <w:rsid w:val="003B5405"/>
    <w:rsid w:val="003B6258"/>
    <w:rsid w:val="003B6482"/>
    <w:rsid w:val="003B651A"/>
    <w:rsid w:val="003B66AA"/>
    <w:rsid w:val="003B68B8"/>
    <w:rsid w:val="003B6B38"/>
    <w:rsid w:val="003B7A80"/>
    <w:rsid w:val="003B7E3C"/>
    <w:rsid w:val="003C1C73"/>
    <w:rsid w:val="003C2250"/>
    <w:rsid w:val="003C285E"/>
    <w:rsid w:val="003C2CA8"/>
    <w:rsid w:val="003C3957"/>
    <w:rsid w:val="003C47D1"/>
    <w:rsid w:val="003C561C"/>
    <w:rsid w:val="003C5664"/>
    <w:rsid w:val="003C5B72"/>
    <w:rsid w:val="003C6271"/>
    <w:rsid w:val="003C6AB5"/>
    <w:rsid w:val="003C6E8A"/>
    <w:rsid w:val="003C6E9E"/>
    <w:rsid w:val="003C7750"/>
    <w:rsid w:val="003C77B4"/>
    <w:rsid w:val="003D12CA"/>
    <w:rsid w:val="003D16C6"/>
    <w:rsid w:val="003D1939"/>
    <w:rsid w:val="003D2064"/>
    <w:rsid w:val="003D303B"/>
    <w:rsid w:val="003D51EE"/>
    <w:rsid w:val="003D56DD"/>
    <w:rsid w:val="003D5AAC"/>
    <w:rsid w:val="003D628E"/>
    <w:rsid w:val="003E0136"/>
    <w:rsid w:val="003E049C"/>
    <w:rsid w:val="003E147F"/>
    <w:rsid w:val="003E1B6A"/>
    <w:rsid w:val="003E273D"/>
    <w:rsid w:val="003E334D"/>
    <w:rsid w:val="003E388F"/>
    <w:rsid w:val="003E4479"/>
    <w:rsid w:val="003E46E6"/>
    <w:rsid w:val="003E492B"/>
    <w:rsid w:val="003E5469"/>
    <w:rsid w:val="003E56DC"/>
    <w:rsid w:val="003E5801"/>
    <w:rsid w:val="003E5A36"/>
    <w:rsid w:val="003E659D"/>
    <w:rsid w:val="003E65A5"/>
    <w:rsid w:val="003E66D9"/>
    <w:rsid w:val="003E68F4"/>
    <w:rsid w:val="003E6CB4"/>
    <w:rsid w:val="003E769A"/>
    <w:rsid w:val="003E78F2"/>
    <w:rsid w:val="003F2036"/>
    <w:rsid w:val="003F3BDA"/>
    <w:rsid w:val="003F4023"/>
    <w:rsid w:val="003F4814"/>
    <w:rsid w:val="003F5046"/>
    <w:rsid w:val="003F5C31"/>
    <w:rsid w:val="003F6128"/>
    <w:rsid w:val="003F66A5"/>
    <w:rsid w:val="003F6DFF"/>
    <w:rsid w:val="003F7FB2"/>
    <w:rsid w:val="004001F0"/>
    <w:rsid w:val="00400775"/>
    <w:rsid w:val="00400ABB"/>
    <w:rsid w:val="00400EBC"/>
    <w:rsid w:val="00401106"/>
    <w:rsid w:val="00402463"/>
    <w:rsid w:val="004038AC"/>
    <w:rsid w:val="00403DE2"/>
    <w:rsid w:val="004051A8"/>
    <w:rsid w:val="00405EDA"/>
    <w:rsid w:val="0040629B"/>
    <w:rsid w:val="004062EB"/>
    <w:rsid w:val="00406458"/>
    <w:rsid w:val="004065ED"/>
    <w:rsid w:val="00406D50"/>
    <w:rsid w:val="00410256"/>
    <w:rsid w:val="00411946"/>
    <w:rsid w:val="00411A1F"/>
    <w:rsid w:val="004129A4"/>
    <w:rsid w:val="00412B71"/>
    <w:rsid w:val="0041320A"/>
    <w:rsid w:val="00414C3E"/>
    <w:rsid w:val="00414D39"/>
    <w:rsid w:val="00414FEF"/>
    <w:rsid w:val="00416C26"/>
    <w:rsid w:val="0041755D"/>
    <w:rsid w:val="00420310"/>
    <w:rsid w:val="00420546"/>
    <w:rsid w:val="004206CB"/>
    <w:rsid w:val="004221E6"/>
    <w:rsid w:val="00423359"/>
    <w:rsid w:val="00424F6C"/>
    <w:rsid w:val="00425AB9"/>
    <w:rsid w:val="00427BA9"/>
    <w:rsid w:val="004300FB"/>
    <w:rsid w:val="00430791"/>
    <w:rsid w:val="00430BD1"/>
    <w:rsid w:val="0043107B"/>
    <w:rsid w:val="0043130E"/>
    <w:rsid w:val="00431D1C"/>
    <w:rsid w:val="0043350D"/>
    <w:rsid w:val="00433D6F"/>
    <w:rsid w:val="00434853"/>
    <w:rsid w:val="00434F6D"/>
    <w:rsid w:val="004351FA"/>
    <w:rsid w:val="0043689E"/>
    <w:rsid w:val="00436E6B"/>
    <w:rsid w:val="0043715B"/>
    <w:rsid w:val="00440094"/>
    <w:rsid w:val="004409D0"/>
    <w:rsid w:val="0044118A"/>
    <w:rsid w:val="004417EC"/>
    <w:rsid w:val="00444213"/>
    <w:rsid w:val="00444684"/>
    <w:rsid w:val="004474CE"/>
    <w:rsid w:val="00447BB0"/>
    <w:rsid w:val="00447CB8"/>
    <w:rsid w:val="004505DA"/>
    <w:rsid w:val="004516CB"/>
    <w:rsid w:val="0045490B"/>
    <w:rsid w:val="00454A3C"/>
    <w:rsid w:val="00455832"/>
    <w:rsid w:val="00456CD4"/>
    <w:rsid w:val="0045782C"/>
    <w:rsid w:val="0046068A"/>
    <w:rsid w:val="004616C2"/>
    <w:rsid w:val="00461C30"/>
    <w:rsid w:val="00462E24"/>
    <w:rsid w:val="00462F0F"/>
    <w:rsid w:val="004635F4"/>
    <w:rsid w:val="00463E83"/>
    <w:rsid w:val="004644E2"/>
    <w:rsid w:val="00464661"/>
    <w:rsid w:val="00464684"/>
    <w:rsid w:val="00464F1A"/>
    <w:rsid w:val="004664FE"/>
    <w:rsid w:val="00466A6D"/>
    <w:rsid w:val="004677F2"/>
    <w:rsid w:val="004678A7"/>
    <w:rsid w:val="00467C4E"/>
    <w:rsid w:val="00472C94"/>
    <w:rsid w:val="00474B10"/>
    <w:rsid w:val="00475352"/>
    <w:rsid w:val="004760DE"/>
    <w:rsid w:val="00476889"/>
    <w:rsid w:val="00477641"/>
    <w:rsid w:val="00477D41"/>
    <w:rsid w:val="004805E9"/>
    <w:rsid w:val="00481480"/>
    <w:rsid w:val="00481BC4"/>
    <w:rsid w:val="00481E80"/>
    <w:rsid w:val="004821B6"/>
    <w:rsid w:val="004822C2"/>
    <w:rsid w:val="00485950"/>
    <w:rsid w:val="00485AF2"/>
    <w:rsid w:val="00490F83"/>
    <w:rsid w:val="004923DD"/>
    <w:rsid w:val="00492DCF"/>
    <w:rsid w:val="00493019"/>
    <w:rsid w:val="004939F9"/>
    <w:rsid w:val="004978AC"/>
    <w:rsid w:val="004A06AC"/>
    <w:rsid w:val="004A22C1"/>
    <w:rsid w:val="004A40B4"/>
    <w:rsid w:val="004A5146"/>
    <w:rsid w:val="004A6E16"/>
    <w:rsid w:val="004B0224"/>
    <w:rsid w:val="004B08ED"/>
    <w:rsid w:val="004B0B1D"/>
    <w:rsid w:val="004B225F"/>
    <w:rsid w:val="004B25F9"/>
    <w:rsid w:val="004B39D1"/>
    <w:rsid w:val="004B4BF9"/>
    <w:rsid w:val="004B4F8E"/>
    <w:rsid w:val="004B545C"/>
    <w:rsid w:val="004B552A"/>
    <w:rsid w:val="004B5E17"/>
    <w:rsid w:val="004B6216"/>
    <w:rsid w:val="004B6788"/>
    <w:rsid w:val="004B725D"/>
    <w:rsid w:val="004B7BF6"/>
    <w:rsid w:val="004C0598"/>
    <w:rsid w:val="004C0762"/>
    <w:rsid w:val="004C0D25"/>
    <w:rsid w:val="004C103A"/>
    <w:rsid w:val="004C149A"/>
    <w:rsid w:val="004C2096"/>
    <w:rsid w:val="004C2570"/>
    <w:rsid w:val="004C329D"/>
    <w:rsid w:val="004C3B22"/>
    <w:rsid w:val="004C40A5"/>
    <w:rsid w:val="004C6FA7"/>
    <w:rsid w:val="004D1208"/>
    <w:rsid w:val="004D2D26"/>
    <w:rsid w:val="004D36A8"/>
    <w:rsid w:val="004D487A"/>
    <w:rsid w:val="004D5633"/>
    <w:rsid w:val="004D58BD"/>
    <w:rsid w:val="004D7B52"/>
    <w:rsid w:val="004E0526"/>
    <w:rsid w:val="004E09D7"/>
    <w:rsid w:val="004E1DDD"/>
    <w:rsid w:val="004E2789"/>
    <w:rsid w:val="004E2BB9"/>
    <w:rsid w:val="004E2E7D"/>
    <w:rsid w:val="004E328B"/>
    <w:rsid w:val="004E342D"/>
    <w:rsid w:val="004E353E"/>
    <w:rsid w:val="004E6EE4"/>
    <w:rsid w:val="004E6FEE"/>
    <w:rsid w:val="004E7913"/>
    <w:rsid w:val="004F25FB"/>
    <w:rsid w:val="004F268F"/>
    <w:rsid w:val="004F2889"/>
    <w:rsid w:val="004F2B97"/>
    <w:rsid w:val="004F3129"/>
    <w:rsid w:val="004F4A66"/>
    <w:rsid w:val="004F4AD4"/>
    <w:rsid w:val="004F6BEF"/>
    <w:rsid w:val="004F6FAD"/>
    <w:rsid w:val="004F7AFD"/>
    <w:rsid w:val="005005DD"/>
    <w:rsid w:val="00500879"/>
    <w:rsid w:val="0050423C"/>
    <w:rsid w:val="005042B4"/>
    <w:rsid w:val="00504721"/>
    <w:rsid w:val="005048B0"/>
    <w:rsid w:val="00505391"/>
    <w:rsid w:val="00507E34"/>
    <w:rsid w:val="005100BC"/>
    <w:rsid w:val="00510A61"/>
    <w:rsid w:val="00510C0A"/>
    <w:rsid w:val="00510ED2"/>
    <w:rsid w:val="00511266"/>
    <w:rsid w:val="00511499"/>
    <w:rsid w:val="00512901"/>
    <w:rsid w:val="00512B60"/>
    <w:rsid w:val="005137AB"/>
    <w:rsid w:val="00513A91"/>
    <w:rsid w:val="00515487"/>
    <w:rsid w:val="00515AAA"/>
    <w:rsid w:val="00516458"/>
    <w:rsid w:val="005168A5"/>
    <w:rsid w:val="005169D4"/>
    <w:rsid w:val="00517079"/>
    <w:rsid w:val="00520E2F"/>
    <w:rsid w:val="00520FC0"/>
    <w:rsid w:val="00521632"/>
    <w:rsid w:val="005235DB"/>
    <w:rsid w:val="00523833"/>
    <w:rsid w:val="0052441E"/>
    <w:rsid w:val="00524712"/>
    <w:rsid w:val="00524AEA"/>
    <w:rsid w:val="00525153"/>
    <w:rsid w:val="00525241"/>
    <w:rsid w:val="00525810"/>
    <w:rsid w:val="0052611D"/>
    <w:rsid w:val="005265F0"/>
    <w:rsid w:val="00526BF2"/>
    <w:rsid w:val="00530BA8"/>
    <w:rsid w:val="0053180A"/>
    <w:rsid w:val="005322CE"/>
    <w:rsid w:val="00532696"/>
    <w:rsid w:val="0053284A"/>
    <w:rsid w:val="00532CAE"/>
    <w:rsid w:val="005330D2"/>
    <w:rsid w:val="00533284"/>
    <w:rsid w:val="00534B85"/>
    <w:rsid w:val="0053529D"/>
    <w:rsid w:val="00535A66"/>
    <w:rsid w:val="00536189"/>
    <w:rsid w:val="00537917"/>
    <w:rsid w:val="0054189C"/>
    <w:rsid w:val="00541ADC"/>
    <w:rsid w:val="00541D4E"/>
    <w:rsid w:val="00541F77"/>
    <w:rsid w:val="00542A5E"/>
    <w:rsid w:val="00543C41"/>
    <w:rsid w:val="00543C99"/>
    <w:rsid w:val="0054462C"/>
    <w:rsid w:val="00544D00"/>
    <w:rsid w:val="00546008"/>
    <w:rsid w:val="00547410"/>
    <w:rsid w:val="005478FF"/>
    <w:rsid w:val="00547ECE"/>
    <w:rsid w:val="00551481"/>
    <w:rsid w:val="005514B7"/>
    <w:rsid w:val="0055160B"/>
    <w:rsid w:val="00552010"/>
    <w:rsid w:val="005520BD"/>
    <w:rsid w:val="00552BD8"/>
    <w:rsid w:val="00554316"/>
    <w:rsid w:val="005544DD"/>
    <w:rsid w:val="00554D31"/>
    <w:rsid w:val="0055501D"/>
    <w:rsid w:val="00555159"/>
    <w:rsid w:val="0055594F"/>
    <w:rsid w:val="005563AD"/>
    <w:rsid w:val="00556D51"/>
    <w:rsid w:val="00557888"/>
    <w:rsid w:val="0056075E"/>
    <w:rsid w:val="00560B17"/>
    <w:rsid w:val="0056442B"/>
    <w:rsid w:val="0056494F"/>
    <w:rsid w:val="00565783"/>
    <w:rsid w:val="0056603C"/>
    <w:rsid w:val="00567554"/>
    <w:rsid w:val="00567E0F"/>
    <w:rsid w:val="0057008F"/>
    <w:rsid w:val="005700BD"/>
    <w:rsid w:val="00570646"/>
    <w:rsid w:val="005706B8"/>
    <w:rsid w:val="005706F2"/>
    <w:rsid w:val="00570AA2"/>
    <w:rsid w:val="00573288"/>
    <w:rsid w:val="005757DD"/>
    <w:rsid w:val="00575DB9"/>
    <w:rsid w:val="00576073"/>
    <w:rsid w:val="005760EE"/>
    <w:rsid w:val="0058034A"/>
    <w:rsid w:val="0058075D"/>
    <w:rsid w:val="00581D94"/>
    <w:rsid w:val="00582FA9"/>
    <w:rsid w:val="005832F1"/>
    <w:rsid w:val="00583965"/>
    <w:rsid w:val="00583B78"/>
    <w:rsid w:val="00583BD3"/>
    <w:rsid w:val="00585E8D"/>
    <w:rsid w:val="00590027"/>
    <w:rsid w:val="00590654"/>
    <w:rsid w:val="00590846"/>
    <w:rsid w:val="00590E7E"/>
    <w:rsid w:val="00590F00"/>
    <w:rsid w:val="00591A66"/>
    <w:rsid w:val="00591AF5"/>
    <w:rsid w:val="0059229A"/>
    <w:rsid w:val="005922D4"/>
    <w:rsid w:val="0059241F"/>
    <w:rsid w:val="005926E5"/>
    <w:rsid w:val="0059276C"/>
    <w:rsid w:val="00593E13"/>
    <w:rsid w:val="005949C2"/>
    <w:rsid w:val="005A04E0"/>
    <w:rsid w:val="005A1604"/>
    <w:rsid w:val="005A17B9"/>
    <w:rsid w:val="005A276A"/>
    <w:rsid w:val="005A2DFE"/>
    <w:rsid w:val="005A33B7"/>
    <w:rsid w:val="005A3697"/>
    <w:rsid w:val="005A451A"/>
    <w:rsid w:val="005A5698"/>
    <w:rsid w:val="005A5851"/>
    <w:rsid w:val="005A58E7"/>
    <w:rsid w:val="005A6136"/>
    <w:rsid w:val="005A6ED7"/>
    <w:rsid w:val="005A78B1"/>
    <w:rsid w:val="005A7D65"/>
    <w:rsid w:val="005A7F77"/>
    <w:rsid w:val="005B00E1"/>
    <w:rsid w:val="005B0162"/>
    <w:rsid w:val="005B0B83"/>
    <w:rsid w:val="005B1520"/>
    <w:rsid w:val="005B1A59"/>
    <w:rsid w:val="005B213F"/>
    <w:rsid w:val="005B3038"/>
    <w:rsid w:val="005B323C"/>
    <w:rsid w:val="005B3B6A"/>
    <w:rsid w:val="005B3F63"/>
    <w:rsid w:val="005B3F8F"/>
    <w:rsid w:val="005B4170"/>
    <w:rsid w:val="005B4768"/>
    <w:rsid w:val="005B6E4A"/>
    <w:rsid w:val="005C0BFA"/>
    <w:rsid w:val="005C0F76"/>
    <w:rsid w:val="005C24B9"/>
    <w:rsid w:val="005C3A9A"/>
    <w:rsid w:val="005C3EAB"/>
    <w:rsid w:val="005C4CFA"/>
    <w:rsid w:val="005C4E3E"/>
    <w:rsid w:val="005C5027"/>
    <w:rsid w:val="005C580E"/>
    <w:rsid w:val="005C5949"/>
    <w:rsid w:val="005C5C7C"/>
    <w:rsid w:val="005C7DE4"/>
    <w:rsid w:val="005D1D51"/>
    <w:rsid w:val="005D24B1"/>
    <w:rsid w:val="005D264E"/>
    <w:rsid w:val="005D4535"/>
    <w:rsid w:val="005D52E7"/>
    <w:rsid w:val="005D5791"/>
    <w:rsid w:val="005D63D2"/>
    <w:rsid w:val="005D6C0D"/>
    <w:rsid w:val="005D7F42"/>
    <w:rsid w:val="005E1BEB"/>
    <w:rsid w:val="005E2557"/>
    <w:rsid w:val="005E3240"/>
    <w:rsid w:val="005E3908"/>
    <w:rsid w:val="005E4B54"/>
    <w:rsid w:val="005E5FAA"/>
    <w:rsid w:val="005E635A"/>
    <w:rsid w:val="005E67B1"/>
    <w:rsid w:val="005E7336"/>
    <w:rsid w:val="005E75D4"/>
    <w:rsid w:val="005E7A17"/>
    <w:rsid w:val="005F032B"/>
    <w:rsid w:val="005F267A"/>
    <w:rsid w:val="005F3740"/>
    <w:rsid w:val="005F3794"/>
    <w:rsid w:val="005F3EE7"/>
    <w:rsid w:val="005F4365"/>
    <w:rsid w:val="005F531A"/>
    <w:rsid w:val="005F555E"/>
    <w:rsid w:val="005F613D"/>
    <w:rsid w:val="005F7F09"/>
    <w:rsid w:val="006004F0"/>
    <w:rsid w:val="0060109F"/>
    <w:rsid w:val="00601AED"/>
    <w:rsid w:val="00601D7B"/>
    <w:rsid w:val="00601D8F"/>
    <w:rsid w:val="00603757"/>
    <w:rsid w:val="00603D24"/>
    <w:rsid w:val="00603DAA"/>
    <w:rsid w:val="00604723"/>
    <w:rsid w:val="00605109"/>
    <w:rsid w:val="006057C3"/>
    <w:rsid w:val="00605BFA"/>
    <w:rsid w:val="006064C9"/>
    <w:rsid w:val="006076FC"/>
    <w:rsid w:val="00610929"/>
    <w:rsid w:val="00610A59"/>
    <w:rsid w:val="0061101D"/>
    <w:rsid w:val="006112B3"/>
    <w:rsid w:val="006114B1"/>
    <w:rsid w:val="00611777"/>
    <w:rsid w:val="00613712"/>
    <w:rsid w:val="00613BAE"/>
    <w:rsid w:val="00613C13"/>
    <w:rsid w:val="006144BC"/>
    <w:rsid w:val="006146CA"/>
    <w:rsid w:val="0061495E"/>
    <w:rsid w:val="00615749"/>
    <w:rsid w:val="00615EE5"/>
    <w:rsid w:val="00616718"/>
    <w:rsid w:val="00616BB6"/>
    <w:rsid w:val="0061726F"/>
    <w:rsid w:val="006201C0"/>
    <w:rsid w:val="00621486"/>
    <w:rsid w:val="00621792"/>
    <w:rsid w:val="00621B08"/>
    <w:rsid w:val="0062237D"/>
    <w:rsid w:val="00622BF7"/>
    <w:rsid w:val="00622C8E"/>
    <w:rsid w:val="00622EB6"/>
    <w:rsid w:val="00622F50"/>
    <w:rsid w:val="0062368C"/>
    <w:rsid w:val="0062386C"/>
    <w:rsid w:val="00623DFE"/>
    <w:rsid w:val="006242D3"/>
    <w:rsid w:val="00625611"/>
    <w:rsid w:val="00625D73"/>
    <w:rsid w:val="00626255"/>
    <w:rsid w:val="006263F1"/>
    <w:rsid w:val="0062704C"/>
    <w:rsid w:val="006305AC"/>
    <w:rsid w:val="006308BF"/>
    <w:rsid w:val="00630AB0"/>
    <w:rsid w:val="00631827"/>
    <w:rsid w:val="006318E7"/>
    <w:rsid w:val="00632BCF"/>
    <w:rsid w:val="00632FC4"/>
    <w:rsid w:val="006334F4"/>
    <w:rsid w:val="006347D2"/>
    <w:rsid w:val="00634C25"/>
    <w:rsid w:val="00634DAB"/>
    <w:rsid w:val="00635815"/>
    <w:rsid w:val="00635902"/>
    <w:rsid w:val="00636295"/>
    <w:rsid w:val="006367E5"/>
    <w:rsid w:val="006372A9"/>
    <w:rsid w:val="006374E8"/>
    <w:rsid w:val="00637BE8"/>
    <w:rsid w:val="0064015E"/>
    <w:rsid w:val="006408C1"/>
    <w:rsid w:val="00640BBC"/>
    <w:rsid w:val="00640F62"/>
    <w:rsid w:val="006418E1"/>
    <w:rsid w:val="00642913"/>
    <w:rsid w:val="00642BF1"/>
    <w:rsid w:val="00642C5B"/>
    <w:rsid w:val="006439D8"/>
    <w:rsid w:val="00644197"/>
    <w:rsid w:val="006444EF"/>
    <w:rsid w:val="006447D9"/>
    <w:rsid w:val="00645BE4"/>
    <w:rsid w:val="00645F9D"/>
    <w:rsid w:val="00646E7E"/>
    <w:rsid w:val="00646F6C"/>
    <w:rsid w:val="00647AB5"/>
    <w:rsid w:val="00647BD2"/>
    <w:rsid w:val="00650C2F"/>
    <w:rsid w:val="0065119C"/>
    <w:rsid w:val="006516AD"/>
    <w:rsid w:val="00651960"/>
    <w:rsid w:val="00652BEA"/>
    <w:rsid w:val="00653563"/>
    <w:rsid w:val="006548F8"/>
    <w:rsid w:val="00654A1C"/>
    <w:rsid w:val="00654DD6"/>
    <w:rsid w:val="00655044"/>
    <w:rsid w:val="006553E4"/>
    <w:rsid w:val="00656055"/>
    <w:rsid w:val="0065620C"/>
    <w:rsid w:val="0065672D"/>
    <w:rsid w:val="0065694E"/>
    <w:rsid w:val="00656A20"/>
    <w:rsid w:val="00660723"/>
    <w:rsid w:val="00661FA9"/>
    <w:rsid w:val="00664F0A"/>
    <w:rsid w:val="00665C39"/>
    <w:rsid w:val="0066697B"/>
    <w:rsid w:val="006711BE"/>
    <w:rsid w:val="00671C44"/>
    <w:rsid w:val="00671EF3"/>
    <w:rsid w:val="006722FC"/>
    <w:rsid w:val="006724D4"/>
    <w:rsid w:val="00672655"/>
    <w:rsid w:val="00673A09"/>
    <w:rsid w:val="006754DB"/>
    <w:rsid w:val="00675D03"/>
    <w:rsid w:val="0067649A"/>
    <w:rsid w:val="006776AB"/>
    <w:rsid w:val="0068036A"/>
    <w:rsid w:val="00680CBB"/>
    <w:rsid w:val="00681E0B"/>
    <w:rsid w:val="0068344D"/>
    <w:rsid w:val="00684126"/>
    <w:rsid w:val="00685995"/>
    <w:rsid w:val="00685A36"/>
    <w:rsid w:val="006862A1"/>
    <w:rsid w:val="0068680B"/>
    <w:rsid w:val="0068741D"/>
    <w:rsid w:val="00690BB4"/>
    <w:rsid w:val="00691C22"/>
    <w:rsid w:val="00693EE6"/>
    <w:rsid w:val="00695796"/>
    <w:rsid w:val="00697D89"/>
    <w:rsid w:val="006A02B3"/>
    <w:rsid w:val="006A0C46"/>
    <w:rsid w:val="006A19CE"/>
    <w:rsid w:val="006A2772"/>
    <w:rsid w:val="006A31BC"/>
    <w:rsid w:val="006A3637"/>
    <w:rsid w:val="006A41A0"/>
    <w:rsid w:val="006A445E"/>
    <w:rsid w:val="006A4A38"/>
    <w:rsid w:val="006A4DFA"/>
    <w:rsid w:val="006A6857"/>
    <w:rsid w:val="006A7188"/>
    <w:rsid w:val="006A7E2A"/>
    <w:rsid w:val="006B050C"/>
    <w:rsid w:val="006B1DBF"/>
    <w:rsid w:val="006B2E08"/>
    <w:rsid w:val="006B35EA"/>
    <w:rsid w:val="006B3A1F"/>
    <w:rsid w:val="006B4645"/>
    <w:rsid w:val="006B5A07"/>
    <w:rsid w:val="006B5EA8"/>
    <w:rsid w:val="006B6199"/>
    <w:rsid w:val="006B7333"/>
    <w:rsid w:val="006B797D"/>
    <w:rsid w:val="006C0076"/>
    <w:rsid w:val="006C0499"/>
    <w:rsid w:val="006C1A00"/>
    <w:rsid w:val="006C1F5C"/>
    <w:rsid w:val="006C25F3"/>
    <w:rsid w:val="006C27EA"/>
    <w:rsid w:val="006C2E87"/>
    <w:rsid w:val="006C518E"/>
    <w:rsid w:val="006C78A7"/>
    <w:rsid w:val="006D0465"/>
    <w:rsid w:val="006D1277"/>
    <w:rsid w:val="006D155B"/>
    <w:rsid w:val="006D2192"/>
    <w:rsid w:val="006D2D56"/>
    <w:rsid w:val="006D2EE0"/>
    <w:rsid w:val="006D31D5"/>
    <w:rsid w:val="006D35FB"/>
    <w:rsid w:val="006D3612"/>
    <w:rsid w:val="006D3F02"/>
    <w:rsid w:val="006D43FA"/>
    <w:rsid w:val="006D46CE"/>
    <w:rsid w:val="006D4892"/>
    <w:rsid w:val="006D4FA5"/>
    <w:rsid w:val="006D62B3"/>
    <w:rsid w:val="006D733C"/>
    <w:rsid w:val="006D7FD3"/>
    <w:rsid w:val="006E0290"/>
    <w:rsid w:val="006E0E87"/>
    <w:rsid w:val="006E0F34"/>
    <w:rsid w:val="006E12EF"/>
    <w:rsid w:val="006E2591"/>
    <w:rsid w:val="006E3670"/>
    <w:rsid w:val="006E3B60"/>
    <w:rsid w:val="006E5216"/>
    <w:rsid w:val="006E5A94"/>
    <w:rsid w:val="006E643F"/>
    <w:rsid w:val="006E6C28"/>
    <w:rsid w:val="006E702B"/>
    <w:rsid w:val="006E7D39"/>
    <w:rsid w:val="006F165F"/>
    <w:rsid w:val="006F245E"/>
    <w:rsid w:val="006F25E6"/>
    <w:rsid w:val="006F2812"/>
    <w:rsid w:val="006F336E"/>
    <w:rsid w:val="006F350A"/>
    <w:rsid w:val="006F4154"/>
    <w:rsid w:val="006F5433"/>
    <w:rsid w:val="007001E0"/>
    <w:rsid w:val="00700907"/>
    <w:rsid w:val="00701E7F"/>
    <w:rsid w:val="00702639"/>
    <w:rsid w:val="00702CEC"/>
    <w:rsid w:val="00703152"/>
    <w:rsid w:val="007035AF"/>
    <w:rsid w:val="00703C2E"/>
    <w:rsid w:val="00704CCF"/>
    <w:rsid w:val="00705720"/>
    <w:rsid w:val="00705E36"/>
    <w:rsid w:val="00706EC6"/>
    <w:rsid w:val="00707103"/>
    <w:rsid w:val="00707654"/>
    <w:rsid w:val="00707E2F"/>
    <w:rsid w:val="007113CD"/>
    <w:rsid w:val="00711BB3"/>
    <w:rsid w:val="00713668"/>
    <w:rsid w:val="00715226"/>
    <w:rsid w:val="00715386"/>
    <w:rsid w:val="007165B0"/>
    <w:rsid w:val="00716E9F"/>
    <w:rsid w:val="0071724F"/>
    <w:rsid w:val="007173CE"/>
    <w:rsid w:val="00717613"/>
    <w:rsid w:val="00717BD6"/>
    <w:rsid w:val="007204DC"/>
    <w:rsid w:val="0072097D"/>
    <w:rsid w:val="00720D20"/>
    <w:rsid w:val="00720D9E"/>
    <w:rsid w:val="0072343F"/>
    <w:rsid w:val="00723C1F"/>
    <w:rsid w:val="007249F2"/>
    <w:rsid w:val="00724F34"/>
    <w:rsid w:val="007264FD"/>
    <w:rsid w:val="00726DB7"/>
    <w:rsid w:val="00727836"/>
    <w:rsid w:val="007301EC"/>
    <w:rsid w:val="0073092B"/>
    <w:rsid w:val="00730C41"/>
    <w:rsid w:val="0073191B"/>
    <w:rsid w:val="00731D2E"/>
    <w:rsid w:val="007336FF"/>
    <w:rsid w:val="0073374A"/>
    <w:rsid w:val="007338DD"/>
    <w:rsid w:val="00733A50"/>
    <w:rsid w:val="00734448"/>
    <w:rsid w:val="007347AD"/>
    <w:rsid w:val="007348F1"/>
    <w:rsid w:val="007357E5"/>
    <w:rsid w:val="00735C23"/>
    <w:rsid w:val="0073713A"/>
    <w:rsid w:val="00737AFC"/>
    <w:rsid w:val="0074180D"/>
    <w:rsid w:val="007420BA"/>
    <w:rsid w:val="00742834"/>
    <w:rsid w:val="00743490"/>
    <w:rsid w:val="0074357A"/>
    <w:rsid w:val="00743F60"/>
    <w:rsid w:val="0074452A"/>
    <w:rsid w:val="00744B46"/>
    <w:rsid w:val="00747EC3"/>
    <w:rsid w:val="00747FCD"/>
    <w:rsid w:val="00751970"/>
    <w:rsid w:val="00752389"/>
    <w:rsid w:val="007532A3"/>
    <w:rsid w:val="00753F23"/>
    <w:rsid w:val="00754018"/>
    <w:rsid w:val="00754451"/>
    <w:rsid w:val="00755A09"/>
    <w:rsid w:val="00756DDF"/>
    <w:rsid w:val="00756F83"/>
    <w:rsid w:val="00757210"/>
    <w:rsid w:val="00757899"/>
    <w:rsid w:val="00757C8A"/>
    <w:rsid w:val="007603B0"/>
    <w:rsid w:val="00760A68"/>
    <w:rsid w:val="00760B22"/>
    <w:rsid w:val="00760E4B"/>
    <w:rsid w:val="007613C2"/>
    <w:rsid w:val="007623E1"/>
    <w:rsid w:val="0076282A"/>
    <w:rsid w:val="00766150"/>
    <w:rsid w:val="00766385"/>
    <w:rsid w:val="007666AB"/>
    <w:rsid w:val="00766D6B"/>
    <w:rsid w:val="0076707C"/>
    <w:rsid w:val="00767F3C"/>
    <w:rsid w:val="007708EA"/>
    <w:rsid w:val="007713B2"/>
    <w:rsid w:val="00771D5F"/>
    <w:rsid w:val="0077220F"/>
    <w:rsid w:val="007733A8"/>
    <w:rsid w:val="00773E1A"/>
    <w:rsid w:val="00774155"/>
    <w:rsid w:val="00774B26"/>
    <w:rsid w:val="0077669A"/>
    <w:rsid w:val="007802BB"/>
    <w:rsid w:val="007811CD"/>
    <w:rsid w:val="00781F2D"/>
    <w:rsid w:val="0078207B"/>
    <w:rsid w:val="0078217A"/>
    <w:rsid w:val="0078275F"/>
    <w:rsid w:val="0078295F"/>
    <w:rsid w:val="00783251"/>
    <w:rsid w:val="00784E53"/>
    <w:rsid w:val="00785A0C"/>
    <w:rsid w:val="0078737C"/>
    <w:rsid w:val="00787C9C"/>
    <w:rsid w:val="007901DD"/>
    <w:rsid w:val="0079124D"/>
    <w:rsid w:val="007923BD"/>
    <w:rsid w:val="00792665"/>
    <w:rsid w:val="00792EEA"/>
    <w:rsid w:val="00793E14"/>
    <w:rsid w:val="00793EA2"/>
    <w:rsid w:val="007941BD"/>
    <w:rsid w:val="007948B6"/>
    <w:rsid w:val="00794BE0"/>
    <w:rsid w:val="00795E73"/>
    <w:rsid w:val="007969C8"/>
    <w:rsid w:val="00796DC8"/>
    <w:rsid w:val="00797EED"/>
    <w:rsid w:val="007A0CAC"/>
    <w:rsid w:val="007A10AC"/>
    <w:rsid w:val="007A19D7"/>
    <w:rsid w:val="007A3AD3"/>
    <w:rsid w:val="007A5309"/>
    <w:rsid w:val="007A5B39"/>
    <w:rsid w:val="007A6651"/>
    <w:rsid w:val="007A69F2"/>
    <w:rsid w:val="007A7722"/>
    <w:rsid w:val="007A7953"/>
    <w:rsid w:val="007A7F96"/>
    <w:rsid w:val="007B02BF"/>
    <w:rsid w:val="007B0455"/>
    <w:rsid w:val="007B0D3C"/>
    <w:rsid w:val="007B2592"/>
    <w:rsid w:val="007B27CD"/>
    <w:rsid w:val="007B3226"/>
    <w:rsid w:val="007B37ED"/>
    <w:rsid w:val="007B458B"/>
    <w:rsid w:val="007B51A8"/>
    <w:rsid w:val="007B5F6F"/>
    <w:rsid w:val="007B62B3"/>
    <w:rsid w:val="007B6409"/>
    <w:rsid w:val="007B6502"/>
    <w:rsid w:val="007B6AD5"/>
    <w:rsid w:val="007B6E2B"/>
    <w:rsid w:val="007B71A7"/>
    <w:rsid w:val="007B7384"/>
    <w:rsid w:val="007C0CE7"/>
    <w:rsid w:val="007C1B8B"/>
    <w:rsid w:val="007C2C33"/>
    <w:rsid w:val="007C4C11"/>
    <w:rsid w:val="007C51B5"/>
    <w:rsid w:val="007C58A3"/>
    <w:rsid w:val="007C6B3D"/>
    <w:rsid w:val="007C6C5B"/>
    <w:rsid w:val="007C732F"/>
    <w:rsid w:val="007D0006"/>
    <w:rsid w:val="007D04AC"/>
    <w:rsid w:val="007D0828"/>
    <w:rsid w:val="007D2452"/>
    <w:rsid w:val="007D2D72"/>
    <w:rsid w:val="007D2F37"/>
    <w:rsid w:val="007D3306"/>
    <w:rsid w:val="007D5221"/>
    <w:rsid w:val="007D5543"/>
    <w:rsid w:val="007D7C91"/>
    <w:rsid w:val="007E0627"/>
    <w:rsid w:val="007E1F04"/>
    <w:rsid w:val="007E230C"/>
    <w:rsid w:val="007E2C66"/>
    <w:rsid w:val="007E4638"/>
    <w:rsid w:val="007E5429"/>
    <w:rsid w:val="007E6362"/>
    <w:rsid w:val="007E7571"/>
    <w:rsid w:val="007E7E8F"/>
    <w:rsid w:val="007F00D0"/>
    <w:rsid w:val="007F03CD"/>
    <w:rsid w:val="007F07AE"/>
    <w:rsid w:val="007F0ACB"/>
    <w:rsid w:val="007F0E49"/>
    <w:rsid w:val="007F0F08"/>
    <w:rsid w:val="007F0FF4"/>
    <w:rsid w:val="007F1383"/>
    <w:rsid w:val="007F1700"/>
    <w:rsid w:val="007F1CE1"/>
    <w:rsid w:val="007F1D63"/>
    <w:rsid w:val="007F1F76"/>
    <w:rsid w:val="007F2232"/>
    <w:rsid w:val="007F2FB4"/>
    <w:rsid w:val="007F3687"/>
    <w:rsid w:val="007F3872"/>
    <w:rsid w:val="007F3E6C"/>
    <w:rsid w:val="007F4E85"/>
    <w:rsid w:val="007F5AD9"/>
    <w:rsid w:val="007F61AA"/>
    <w:rsid w:val="007F6E33"/>
    <w:rsid w:val="007F7F9C"/>
    <w:rsid w:val="008001DF"/>
    <w:rsid w:val="00801CD4"/>
    <w:rsid w:val="0080355C"/>
    <w:rsid w:val="0080447E"/>
    <w:rsid w:val="0080472B"/>
    <w:rsid w:val="0080486D"/>
    <w:rsid w:val="00804DFD"/>
    <w:rsid w:val="00805563"/>
    <w:rsid w:val="00805EC8"/>
    <w:rsid w:val="00807623"/>
    <w:rsid w:val="00807DFC"/>
    <w:rsid w:val="00810E72"/>
    <w:rsid w:val="0081142C"/>
    <w:rsid w:val="00811684"/>
    <w:rsid w:val="00811D6A"/>
    <w:rsid w:val="008122BD"/>
    <w:rsid w:val="008129C7"/>
    <w:rsid w:val="00814022"/>
    <w:rsid w:val="00814A06"/>
    <w:rsid w:val="00814AA0"/>
    <w:rsid w:val="00815022"/>
    <w:rsid w:val="008153D0"/>
    <w:rsid w:val="008155A1"/>
    <w:rsid w:val="00817157"/>
    <w:rsid w:val="00822A47"/>
    <w:rsid w:val="00823DFB"/>
    <w:rsid w:val="00823FE6"/>
    <w:rsid w:val="00825B92"/>
    <w:rsid w:val="00826F4B"/>
    <w:rsid w:val="0082779F"/>
    <w:rsid w:val="008305DF"/>
    <w:rsid w:val="008311EF"/>
    <w:rsid w:val="008316AE"/>
    <w:rsid w:val="00831991"/>
    <w:rsid w:val="00833DB1"/>
    <w:rsid w:val="00834106"/>
    <w:rsid w:val="00834590"/>
    <w:rsid w:val="00834817"/>
    <w:rsid w:val="00834A44"/>
    <w:rsid w:val="008355E9"/>
    <w:rsid w:val="008358BE"/>
    <w:rsid w:val="00835AC2"/>
    <w:rsid w:val="008365BA"/>
    <w:rsid w:val="0083738D"/>
    <w:rsid w:val="00841187"/>
    <w:rsid w:val="00841473"/>
    <w:rsid w:val="008421DD"/>
    <w:rsid w:val="008437C4"/>
    <w:rsid w:val="00844E06"/>
    <w:rsid w:val="00845AAC"/>
    <w:rsid w:val="00845B6C"/>
    <w:rsid w:val="008465B3"/>
    <w:rsid w:val="00846D53"/>
    <w:rsid w:val="00846E6D"/>
    <w:rsid w:val="00850140"/>
    <w:rsid w:val="0085089A"/>
    <w:rsid w:val="00850A33"/>
    <w:rsid w:val="0085127C"/>
    <w:rsid w:val="0085137A"/>
    <w:rsid w:val="0085158D"/>
    <w:rsid w:val="00851F38"/>
    <w:rsid w:val="0085210A"/>
    <w:rsid w:val="0085232D"/>
    <w:rsid w:val="00853457"/>
    <w:rsid w:val="008549F2"/>
    <w:rsid w:val="00854DCB"/>
    <w:rsid w:val="008558E4"/>
    <w:rsid w:val="00856362"/>
    <w:rsid w:val="008565D6"/>
    <w:rsid w:val="008572D5"/>
    <w:rsid w:val="00861261"/>
    <w:rsid w:val="0086175D"/>
    <w:rsid w:val="00861D9D"/>
    <w:rsid w:val="0086257C"/>
    <w:rsid w:val="00863549"/>
    <w:rsid w:val="00863EC5"/>
    <w:rsid w:val="00864476"/>
    <w:rsid w:val="00865537"/>
    <w:rsid w:val="00867086"/>
    <w:rsid w:val="008673D7"/>
    <w:rsid w:val="008678E6"/>
    <w:rsid w:val="00867F26"/>
    <w:rsid w:val="008704AB"/>
    <w:rsid w:val="00871068"/>
    <w:rsid w:val="00872C36"/>
    <w:rsid w:val="00872D1E"/>
    <w:rsid w:val="0087315B"/>
    <w:rsid w:val="008745AA"/>
    <w:rsid w:val="00874745"/>
    <w:rsid w:val="008748A0"/>
    <w:rsid w:val="00875BAB"/>
    <w:rsid w:val="00875F1E"/>
    <w:rsid w:val="0087680C"/>
    <w:rsid w:val="00876991"/>
    <w:rsid w:val="00876B93"/>
    <w:rsid w:val="008774F2"/>
    <w:rsid w:val="008849FB"/>
    <w:rsid w:val="008850F5"/>
    <w:rsid w:val="00885BA9"/>
    <w:rsid w:val="00885E2F"/>
    <w:rsid w:val="008870C2"/>
    <w:rsid w:val="0089050A"/>
    <w:rsid w:val="00890EF5"/>
    <w:rsid w:val="00891585"/>
    <w:rsid w:val="00891832"/>
    <w:rsid w:val="00891BF1"/>
    <w:rsid w:val="008925F4"/>
    <w:rsid w:val="00892AF6"/>
    <w:rsid w:val="00892B54"/>
    <w:rsid w:val="00894DF0"/>
    <w:rsid w:val="008951AF"/>
    <w:rsid w:val="00895331"/>
    <w:rsid w:val="00896108"/>
    <w:rsid w:val="00896589"/>
    <w:rsid w:val="00896DAA"/>
    <w:rsid w:val="00897552"/>
    <w:rsid w:val="008A0C2F"/>
    <w:rsid w:val="008A0E59"/>
    <w:rsid w:val="008A132D"/>
    <w:rsid w:val="008A1E20"/>
    <w:rsid w:val="008A28DC"/>
    <w:rsid w:val="008A3051"/>
    <w:rsid w:val="008A3343"/>
    <w:rsid w:val="008A35D4"/>
    <w:rsid w:val="008A394A"/>
    <w:rsid w:val="008A3B24"/>
    <w:rsid w:val="008A5425"/>
    <w:rsid w:val="008A596C"/>
    <w:rsid w:val="008A6036"/>
    <w:rsid w:val="008A683B"/>
    <w:rsid w:val="008A68CA"/>
    <w:rsid w:val="008A73BA"/>
    <w:rsid w:val="008A73EB"/>
    <w:rsid w:val="008A7A0D"/>
    <w:rsid w:val="008A7A26"/>
    <w:rsid w:val="008B0410"/>
    <w:rsid w:val="008B1824"/>
    <w:rsid w:val="008B2988"/>
    <w:rsid w:val="008B4F95"/>
    <w:rsid w:val="008B6E54"/>
    <w:rsid w:val="008B6E83"/>
    <w:rsid w:val="008B7D15"/>
    <w:rsid w:val="008C0556"/>
    <w:rsid w:val="008C1105"/>
    <w:rsid w:val="008C1178"/>
    <w:rsid w:val="008C152D"/>
    <w:rsid w:val="008C1A89"/>
    <w:rsid w:val="008C1C51"/>
    <w:rsid w:val="008C2B5B"/>
    <w:rsid w:val="008C2BCA"/>
    <w:rsid w:val="008C2C6E"/>
    <w:rsid w:val="008C3AA0"/>
    <w:rsid w:val="008C4DB0"/>
    <w:rsid w:val="008C4E3E"/>
    <w:rsid w:val="008C5C06"/>
    <w:rsid w:val="008C69D2"/>
    <w:rsid w:val="008C72F9"/>
    <w:rsid w:val="008C780A"/>
    <w:rsid w:val="008D0679"/>
    <w:rsid w:val="008D0E66"/>
    <w:rsid w:val="008D1A2B"/>
    <w:rsid w:val="008D1C60"/>
    <w:rsid w:val="008D3009"/>
    <w:rsid w:val="008D32E7"/>
    <w:rsid w:val="008D658B"/>
    <w:rsid w:val="008D6769"/>
    <w:rsid w:val="008D6C12"/>
    <w:rsid w:val="008D7966"/>
    <w:rsid w:val="008D7A16"/>
    <w:rsid w:val="008E298D"/>
    <w:rsid w:val="008E2E08"/>
    <w:rsid w:val="008E3A19"/>
    <w:rsid w:val="008E4B54"/>
    <w:rsid w:val="008E4C3C"/>
    <w:rsid w:val="008E4FC0"/>
    <w:rsid w:val="008E7E10"/>
    <w:rsid w:val="008E7F78"/>
    <w:rsid w:val="008F19EB"/>
    <w:rsid w:val="008F2CB0"/>
    <w:rsid w:val="008F2E22"/>
    <w:rsid w:val="008F4893"/>
    <w:rsid w:val="008F5959"/>
    <w:rsid w:val="008F5AD5"/>
    <w:rsid w:val="008F5D68"/>
    <w:rsid w:val="008F6399"/>
    <w:rsid w:val="008F6996"/>
    <w:rsid w:val="008F7B3E"/>
    <w:rsid w:val="008F7D37"/>
    <w:rsid w:val="009003E3"/>
    <w:rsid w:val="00900450"/>
    <w:rsid w:val="00900B1B"/>
    <w:rsid w:val="00900B6F"/>
    <w:rsid w:val="00900CAD"/>
    <w:rsid w:val="00903089"/>
    <w:rsid w:val="009031AB"/>
    <w:rsid w:val="0090596C"/>
    <w:rsid w:val="00905B6E"/>
    <w:rsid w:val="00906B16"/>
    <w:rsid w:val="00907357"/>
    <w:rsid w:val="00910494"/>
    <w:rsid w:val="009108BA"/>
    <w:rsid w:val="00910DA6"/>
    <w:rsid w:val="0091192E"/>
    <w:rsid w:val="00912CD1"/>
    <w:rsid w:val="009133FD"/>
    <w:rsid w:val="00913C28"/>
    <w:rsid w:val="00914A52"/>
    <w:rsid w:val="00914B3E"/>
    <w:rsid w:val="00914FA5"/>
    <w:rsid w:val="0091526C"/>
    <w:rsid w:val="00915D80"/>
    <w:rsid w:val="009168AB"/>
    <w:rsid w:val="009178E3"/>
    <w:rsid w:val="00920774"/>
    <w:rsid w:val="00920DBE"/>
    <w:rsid w:val="00922D61"/>
    <w:rsid w:val="009243DD"/>
    <w:rsid w:val="00924F1D"/>
    <w:rsid w:val="0092551C"/>
    <w:rsid w:val="009258A2"/>
    <w:rsid w:val="00925A03"/>
    <w:rsid w:val="009269CC"/>
    <w:rsid w:val="009269D7"/>
    <w:rsid w:val="00927461"/>
    <w:rsid w:val="009309B3"/>
    <w:rsid w:val="00930D25"/>
    <w:rsid w:val="0093152F"/>
    <w:rsid w:val="00931942"/>
    <w:rsid w:val="00932AE8"/>
    <w:rsid w:val="00932F0E"/>
    <w:rsid w:val="00933EDC"/>
    <w:rsid w:val="0093418C"/>
    <w:rsid w:val="00934E28"/>
    <w:rsid w:val="009367A3"/>
    <w:rsid w:val="0093738A"/>
    <w:rsid w:val="009375C6"/>
    <w:rsid w:val="00940769"/>
    <w:rsid w:val="00940909"/>
    <w:rsid w:val="009413D0"/>
    <w:rsid w:val="00941D20"/>
    <w:rsid w:val="009426A3"/>
    <w:rsid w:val="00942966"/>
    <w:rsid w:val="00942EA3"/>
    <w:rsid w:val="0094324B"/>
    <w:rsid w:val="00945089"/>
    <w:rsid w:val="0094522C"/>
    <w:rsid w:val="009455FF"/>
    <w:rsid w:val="0094590C"/>
    <w:rsid w:val="00946A85"/>
    <w:rsid w:val="00947385"/>
    <w:rsid w:val="009477A6"/>
    <w:rsid w:val="00950414"/>
    <w:rsid w:val="0095056D"/>
    <w:rsid w:val="00951A63"/>
    <w:rsid w:val="00952CA1"/>
    <w:rsid w:val="00952D04"/>
    <w:rsid w:val="00952D31"/>
    <w:rsid w:val="00953826"/>
    <w:rsid w:val="00953C6C"/>
    <w:rsid w:val="00955436"/>
    <w:rsid w:val="00956107"/>
    <w:rsid w:val="00956826"/>
    <w:rsid w:val="009569D0"/>
    <w:rsid w:val="0095757D"/>
    <w:rsid w:val="00961096"/>
    <w:rsid w:val="009610E0"/>
    <w:rsid w:val="00963204"/>
    <w:rsid w:val="00963B76"/>
    <w:rsid w:val="00964E65"/>
    <w:rsid w:val="00965E9D"/>
    <w:rsid w:val="00967661"/>
    <w:rsid w:val="00970FC3"/>
    <w:rsid w:val="009719DE"/>
    <w:rsid w:val="0097297C"/>
    <w:rsid w:val="009741BC"/>
    <w:rsid w:val="00974540"/>
    <w:rsid w:val="00974F6E"/>
    <w:rsid w:val="00976566"/>
    <w:rsid w:val="00976A6F"/>
    <w:rsid w:val="009772BE"/>
    <w:rsid w:val="009774C9"/>
    <w:rsid w:val="00977D36"/>
    <w:rsid w:val="00977E56"/>
    <w:rsid w:val="00980F38"/>
    <w:rsid w:val="009816D7"/>
    <w:rsid w:val="00981CAA"/>
    <w:rsid w:val="009822EE"/>
    <w:rsid w:val="009823BF"/>
    <w:rsid w:val="00982B53"/>
    <w:rsid w:val="009831E4"/>
    <w:rsid w:val="00983F96"/>
    <w:rsid w:val="009869E0"/>
    <w:rsid w:val="00987C2D"/>
    <w:rsid w:val="00990435"/>
    <w:rsid w:val="0099077B"/>
    <w:rsid w:val="00991785"/>
    <w:rsid w:val="009919BB"/>
    <w:rsid w:val="0099241E"/>
    <w:rsid w:val="00992637"/>
    <w:rsid w:val="00992937"/>
    <w:rsid w:val="009949E7"/>
    <w:rsid w:val="00994E3F"/>
    <w:rsid w:val="00994EB5"/>
    <w:rsid w:val="0099567D"/>
    <w:rsid w:val="00995871"/>
    <w:rsid w:val="009960B8"/>
    <w:rsid w:val="00996A63"/>
    <w:rsid w:val="0099742D"/>
    <w:rsid w:val="009A0514"/>
    <w:rsid w:val="009A17D7"/>
    <w:rsid w:val="009A4372"/>
    <w:rsid w:val="009A47E1"/>
    <w:rsid w:val="009A52F4"/>
    <w:rsid w:val="009A56EB"/>
    <w:rsid w:val="009A591B"/>
    <w:rsid w:val="009A60A2"/>
    <w:rsid w:val="009A7189"/>
    <w:rsid w:val="009A74FF"/>
    <w:rsid w:val="009A76C4"/>
    <w:rsid w:val="009A7EA9"/>
    <w:rsid w:val="009B03B0"/>
    <w:rsid w:val="009B0E21"/>
    <w:rsid w:val="009B0EB5"/>
    <w:rsid w:val="009B2372"/>
    <w:rsid w:val="009B2866"/>
    <w:rsid w:val="009B29FF"/>
    <w:rsid w:val="009B2CE5"/>
    <w:rsid w:val="009B39A9"/>
    <w:rsid w:val="009B3F34"/>
    <w:rsid w:val="009B3FBD"/>
    <w:rsid w:val="009B401A"/>
    <w:rsid w:val="009B4DFC"/>
    <w:rsid w:val="009B66DF"/>
    <w:rsid w:val="009B7D08"/>
    <w:rsid w:val="009B7D4D"/>
    <w:rsid w:val="009C1176"/>
    <w:rsid w:val="009C1B09"/>
    <w:rsid w:val="009C2CA8"/>
    <w:rsid w:val="009C2D01"/>
    <w:rsid w:val="009C3762"/>
    <w:rsid w:val="009C381C"/>
    <w:rsid w:val="009C3A5B"/>
    <w:rsid w:val="009C6112"/>
    <w:rsid w:val="009C69DA"/>
    <w:rsid w:val="009D004B"/>
    <w:rsid w:val="009D030E"/>
    <w:rsid w:val="009D1284"/>
    <w:rsid w:val="009D187E"/>
    <w:rsid w:val="009D1E6F"/>
    <w:rsid w:val="009D25F2"/>
    <w:rsid w:val="009D3FD8"/>
    <w:rsid w:val="009D4ECD"/>
    <w:rsid w:val="009D550B"/>
    <w:rsid w:val="009E0C71"/>
    <w:rsid w:val="009E1928"/>
    <w:rsid w:val="009E285F"/>
    <w:rsid w:val="009E28D4"/>
    <w:rsid w:val="009E35C9"/>
    <w:rsid w:val="009E4991"/>
    <w:rsid w:val="009E4C45"/>
    <w:rsid w:val="009E5D35"/>
    <w:rsid w:val="009E5EC8"/>
    <w:rsid w:val="009E6381"/>
    <w:rsid w:val="009F11A8"/>
    <w:rsid w:val="009F1FC9"/>
    <w:rsid w:val="009F2902"/>
    <w:rsid w:val="009F2B1E"/>
    <w:rsid w:val="009F329B"/>
    <w:rsid w:val="009F474A"/>
    <w:rsid w:val="009F4B9E"/>
    <w:rsid w:val="009F5856"/>
    <w:rsid w:val="009F68EA"/>
    <w:rsid w:val="009F6A68"/>
    <w:rsid w:val="009F7012"/>
    <w:rsid w:val="009F70A1"/>
    <w:rsid w:val="009F7A28"/>
    <w:rsid w:val="00A0009D"/>
    <w:rsid w:val="00A00575"/>
    <w:rsid w:val="00A00640"/>
    <w:rsid w:val="00A00D94"/>
    <w:rsid w:val="00A01E85"/>
    <w:rsid w:val="00A01EC5"/>
    <w:rsid w:val="00A028A1"/>
    <w:rsid w:val="00A02ACF"/>
    <w:rsid w:val="00A03516"/>
    <w:rsid w:val="00A0401D"/>
    <w:rsid w:val="00A04C8D"/>
    <w:rsid w:val="00A055ED"/>
    <w:rsid w:val="00A05CC7"/>
    <w:rsid w:val="00A05F60"/>
    <w:rsid w:val="00A076B7"/>
    <w:rsid w:val="00A1026F"/>
    <w:rsid w:val="00A115C4"/>
    <w:rsid w:val="00A11873"/>
    <w:rsid w:val="00A12F55"/>
    <w:rsid w:val="00A14B91"/>
    <w:rsid w:val="00A14F3C"/>
    <w:rsid w:val="00A158AE"/>
    <w:rsid w:val="00A15D8F"/>
    <w:rsid w:val="00A1626B"/>
    <w:rsid w:val="00A17A1F"/>
    <w:rsid w:val="00A20332"/>
    <w:rsid w:val="00A20F80"/>
    <w:rsid w:val="00A21C67"/>
    <w:rsid w:val="00A21E66"/>
    <w:rsid w:val="00A22DA4"/>
    <w:rsid w:val="00A22FC8"/>
    <w:rsid w:val="00A24E3A"/>
    <w:rsid w:val="00A2512E"/>
    <w:rsid w:val="00A2585A"/>
    <w:rsid w:val="00A25E7F"/>
    <w:rsid w:val="00A260AE"/>
    <w:rsid w:val="00A26BFE"/>
    <w:rsid w:val="00A30671"/>
    <w:rsid w:val="00A30D51"/>
    <w:rsid w:val="00A31AF0"/>
    <w:rsid w:val="00A321FC"/>
    <w:rsid w:val="00A331E5"/>
    <w:rsid w:val="00A3352C"/>
    <w:rsid w:val="00A342B0"/>
    <w:rsid w:val="00A346A8"/>
    <w:rsid w:val="00A35769"/>
    <w:rsid w:val="00A35D7A"/>
    <w:rsid w:val="00A36F37"/>
    <w:rsid w:val="00A40190"/>
    <w:rsid w:val="00A4039E"/>
    <w:rsid w:val="00A421F4"/>
    <w:rsid w:val="00A42C5E"/>
    <w:rsid w:val="00A42DE4"/>
    <w:rsid w:val="00A4320B"/>
    <w:rsid w:val="00A43696"/>
    <w:rsid w:val="00A44437"/>
    <w:rsid w:val="00A44CF7"/>
    <w:rsid w:val="00A45133"/>
    <w:rsid w:val="00A45868"/>
    <w:rsid w:val="00A45F51"/>
    <w:rsid w:val="00A45F7E"/>
    <w:rsid w:val="00A46070"/>
    <w:rsid w:val="00A4797F"/>
    <w:rsid w:val="00A47E6C"/>
    <w:rsid w:val="00A5147E"/>
    <w:rsid w:val="00A52079"/>
    <w:rsid w:val="00A52258"/>
    <w:rsid w:val="00A52F91"/>
    <w:rsid w:val="00A5402A"/>
    <w:rsid w:val="00A540CD"/>
    <w:rsid w:val="00A54BA4"/>
    <w:rsid w:val="00A56641"/>
    <w:rsid w:val="00A572E4"/>
    <w:rsid w:val="00A60992"/>
    <w:rsid w:val="00A60CD3"/>
    <w:rsid w:val="00A6201B"/>
    <w:rsid w:val="00A62518"/>
    <w:rsid w:val="00A626F9"/>
    <w:rsid w:val="00A627A3"/>
    <w:rsid w:val="00A6307B"/>
    <w:rsid w:val="00A637AC"/>
    <w:rsid w:val="00A637B8"/>
    <w:rsid w:val="00A653BA"/>
    <w:rsid w:val="00A654E9"/>
    <w:rsid w:val="00A65543"/>
    <w:rsid w:val="00A66879"/>
    <w:rsid w:val="00A67B87"/>
    <w:rsid w:val="00A67BB2"/>
    <w:rsid w:val="00A70B33"/>
    <w:rsid w:val="00A70CFB"/>
    <w:rsid w:val="00A72C78"/>
    <w:rsid w:val="00A74704"/>
    <w:rsid w:val="00A7478D"/>
    <w:rsid w:val="00A74AA3"/>
    <w:rsid w:val="00A76178"/>
    <w:rsid w:val="00A767C4"/>
    <w:rsid w:val="00A7685F"/>
    <w:rsid w:val="00A770A4"/>
    <w:rsid w:val="00A778C1"/>
    <w:rsid w:val="00A77A89"/>
    <w:rsid w:val="00A81BD6"/>
    <w:rsid w:val="00A82485"/>
    <w:rsid w:val="00A82BCC"/>
    <w:rsid w:val="00A8354B"/>
    <w:rsid w:val="00A86F87"/>
    <w:rsid w:val="00A87A46"/>
    <w:rsid w:val="00A9035C"/>
    <w:rsid w:val="00A90C02"/>
    <w:rsid w:val="00A91218"/>
    <w:rsid w:val="00A91268"/>
    <w:rsid w:val="00A92074"/>
    <w:rsid w:val="00A92291"/>
    <w:rsid w:val="00A925E9"/>
    <w:rsid w:val="00A92A49"/>
    <w:rsid w:val="00A92CFE"/>
    <w:rsid w:val="00A92D4A"/>
    <w:rsid w:val="00A92F60"/>
    <w:rsid w:val="00A931AA"/>
    <w:rsid w:val="00A936AD"/>
    <w:rsid w:val="00A9383B"/>
    <w:rsid w:val="00A93AD6"/>
    <w:rsid w:val="00A94C5C"/>
    <w:rsid w:val="00A96DC9"/>
    <w:rsid w:val="00A97054"/>
    <w:rsid w:val="00A9706E"/>
    <w:rsid w:val="00A971E3"/>
    <w:rsid w:val="00AA0B4A"/>
    <w:rsid w:val="00AA15DC"/>
    <w:rsid w:val="00AA1769"/>
    <w:rsid w:val="00AA3D93"/>
    <w:rsid w:val="00AA3E51"/>
    <w:rsid w:val="00AA5799"/>
    <w:rsid w:val="00AA749C"/>
    <w:rsid w:val="00AB00B2"/>
    <w:rsid w:val="00AB024D"/>
    <w:rsid w:val="00AB06A1"/>
    <w:rsid w:val="00AB0921"/>
    <w:rsid w:val="00AB166A"/>
    <w:rsid w:val="00AB1AF2"/>
    <w:rsid w:val="00AB1B52"/>
    <w:rsid w:val="00AB27F3"/>
    <w:rsid w:val="00AB2C5F"/>
    <w:rsid w:val="00AB3045"/>
    <w:rsid w:val="00AB339A"/>
    <w:rsid w:val="00AB42C3"/>
    <w:rsid w:val="00AB4ADD"/>
    <w:rsid w:val="00AB4F2E"/>
    <w:rsid w:val="00AB533A"/>
    <w:rsid w:val="00AB5C3E"/>
    <w:rsid w:val="00AB6656"/>
    <w:rsid w:val="00AB6C5D"/>
    <w:rsid w:val="00AC0158"/>
    <w:rsid w:val="00AC0258"/>
    <w:rsid w:val="00AC1321"/>
    <w:rsid w:val="00AC1A91"/>
    <w:rsid w:val="00AC2583"/>
    <w:rsid w:val="00AC2D1D"/>
    <w:rsid w:val="00AC2E05"/>
    <w:rsid w:val="00AC3226"/>
    <w:rsid w:val="00AC544F"/>
    <w:rsid w:val="00AC588F"/>
    <w:rsid w:val="00AC5F79"/>
    <w:rsid w:val="00AC7190"/>
    <w:rsid w:val="00AC7736"/>
    <w:rsid w:val="00AC7AA3"/>
    <w:rsid w:val="00AD09AB"/>
    <w:rsid w:val="00AD0B7B"/>
    <w:rsid w:val="00AD2581"/>
    <w:rsid w:val="00AD29CE"/>
    <w:rsid w:val="00AD3AC6"/>
    <w:rsid w:val="00AD46BE"/>
    <w:rsid w:val="00AD46D2"/>
    <w:rsid w:val="00AD49B1"/>
    <w:rsid w:val="00AD49FB"/>
    <w:rsid w:val="00AD5B3C"/>
    <w:rsid w:val="00AD61E5"/>
    <w:rsid w:val="00AD61F2"/>
    <w:rsid w:val="00AD76AC"/>
    <w:rsid w:val="00AD7D4D"/>
    <w:rsid w:val="00AE0132"/>
    <w:rsid w:val="00AE03BE"/>
    <w:rsid w:val="00AE0664"/>
    <w:rsid w:val="00AE0B3D"/>
    <w:rsid w:val="00AE203E"/>
    <w:rsid w:val="00AE20C2"/>
    <w:rsid w:val="00AE22C8"/>
    <w:rsid w:val="00AE38F8"/>
    <w:rsid w:val="00AE3AA9"/>
    <w:rsid w:val="00AE67AA"/>
    <w:rsid w:val="00AE6EE4"/>
    <w:rsid w:val="00AE7494"/>
    <w:rsid w:val="00AE7D53"/>
    <w:rsid w:val="00AE7FDE"/>
    <w:rsid w:val="00AF07FD"/>
    <w:rsid w:val="00AF2F8E"/>
    <w:rsid w:val="00AF437C"/>
    <w:rsid w:val="00B00988"/>
    <w:rsid w:val="00B01611"/>
    <w:rsid w:val="00B017F4"/>
    <w:rsid w:val="00B03052"/>
    <w:rsid w:val="00B04E49"/>
    <w:rsid w:val="00B04EA3"/>
    <w:rsid w:val="00B057DA"/>
    <w:rsid w:val="00B05953"/>
    <w:rsid w:val="00B06CB7"/>
    <w:rsid w:val="00B078D4"/>
    <w:rsid w:val="00B07924"/>
    <w:rsid w:val="00B07A15"/>
    <w:rsid w:val="00B1027E"/>
    <w:rsid w:val="00B1118E"/>
    <w:rsid w:val="00B11364"/>
    <w:rsid w:val="00B11B99"/>
    <w:rsid w:val="00B11DEB"/>
    <w:rsid w:val="00B11F62"/>
    <w:rsid w:val="00B12530"/>
    <w:rsid w:val="00B125CF"/>
    <w:rsid w:val="00B128B0"/>
    <w:rsid w:val="00B12B00"/>
    <w:rsid w:val="00B12CE9"/>
    <w:rsid w:val="00B12D6F"/>
    <w:rsid w:val="00B13F59"/>
    <w:rsid w:val="00B15AD9"/>
    <w:rsid w:val="00B15CD9"/>
    <w:rsid w:val="00B164C8"/>
    <w:rsid w:val="00B16E41"/>
    <w:rsid w:val="00B20C5B"/>
    <w:rsid w:val="00B20CBC"/>
    <w:rsid w:val="00B20DF0"/>
    <w:rsid w:val="00B20FD1"/>
    <w:rsid w:val="00B21DC1"/>
    <w:rsid w:val="00B220E4"/>
    <w:rsid w:val="00B2311F"/>
    <w:rsid w:val="00B23309"/>
    <w:rsid w:val="00B23C2A"/>
    <w:rsid w:val="00B24CB5"/>
    <w:rsid w:val="00B24EF7"/>
    <w:rsid w:val="00B260AF"/>
    <w:rsid w:val="00B27ABA"/>
    <w:rsid w:val="00B27ED5"/>
    <w:rsid w:val="00B30036"/>
    <w:rsid w:val="00B31737"/>
    <w:rsid w:val="00B32447"/>
    <w:rsid w:val="00B32B28"/>
    <w:rsid w:val="00B32C60"/>
    <w:rsid w:val="00B33C3B"/>
    <w:rsid w:val="00B348B8"/>
    <w:rsid w:val="00B349BC"/>
    <w:rsid w:val="00B350F5"/>
    <w:rsid w:val="00B35C20"/>
    <w:rsid w:val="00B36CE8"/>
    <w:rsid w:val="00B37E34"/>
    <w:rsid w:val="00B4129E"/>
    <w:rsid w:val="00B4201E"/>
    <w:rsid w:val="00B424AA"/>
    <w:rsid w:val="00B42ECB"/>
    <w:rsid w:val="00B445DF"/>
    <w:rsid w:val="00B44FCF"/>
    <w:rsid w:val="00B45126"/>
    <w:rsid w:val="00B45151"/>
    <w:rsid w:val="00B457E1"/>
    <w:rsid w:val="00B45C5F"/>
    <w:rsid w:val="00B5195F"/>
    <w:rsid w:val="00B524B9"/>
    <w:rsid w:val="00B54138"/>
    <w:rsid w:val="00B54BBA"/>
    <w:rsid w:val="00B55D2B"/>
    <w:rsid w:val="00B55F4B"/>
    <w:rsid w:val="00B566D4"/>
    <w:rsid w:val="00B56783"/>
    <w:rsid w:val="00B56908"/>
    <w:rsid w:val="00B574F5"/>
    <w:rsid w:val="00B576E9"/>
    <w:rsid w:val="00B608B1"/>
    <w:rsid w:val="00B60ECD"/>
    <w:rsid w:val="00B61971"/>
    <w:rsid w:val="00B62D60"/>
    <w:rsid w:val="00B636A1"/>
    <w:rsid w:val="00B63E8E"/>
    <w:rsid w:val="00B645CD"/>
    <w:rsid w:val="00B64EE0"/>
    <w:rsid w:val="00B64FC1"/>
    <w:rsid w:val="00B653DC"/>
    <w:rsid w:val="00B65745"/>
    <w:rsid w:val="00B66CC1"/>
    <w:rsid w:val="00B679C3"/>
    <w:rsid w:val="00B704EA"/>
    <w:rsid w:val="00B7079C"/>
    <w:rsid w:val="00B70D5A"/>
    <w:rsid w:val="00B7120D"/>
    <w:rsid w:val="00B7203C"/>
    <w:rsid w:val="00B738A9"/>
    <w:rsid w:val="00B738E3"/>
    <w:rsid w:val="00B74A8E"/>
    <w:rsid w:val="00B75B2F"/>
    <w:rsid w:val="00B765C8"/>
    <w:rsid w:val="00B77C29"/>
    <w:rsid w:val="00B8080B"/>
    <w:rsid w:val="00B808D8"/>
    <w:rsid w:val="00B80AD6"/>
    <w:rsid w:val="00B82984"/>
    <w:rsid w:val="00B829AB"/>
    <w:rsid w:val="00B82B69"/>
    <w:rsid w:val="00B835E3"/>
    <w:rsid w:val="00B83E07"/>
    <w:rsid w:val="00B84C40"/>
    <w:rsid w:val="00B84F67"/>
    <w:rsid w:val="00B84F94"/>
    <w:rsid w:val="00B862B5"/>
    <w:rsid w:val="00B87044"/>
    <w:rsid w:val="00B90439"/>
    <w:rsid w:val="00B905D3"/>
    <w:rsid w:val="00B90C9A"/>
    <w:rsid w:val="00B914C1"/>
    <w:rsid w:val="00B915B5"/>
    <w:rsid w:val="00B9187D"/>
    <w:rsid w:val="00B93294"/>
    <w:rsid w:val="00B9340C"/>
    <w:rsid w:val="00B94B32"/>
    <w:rsid w:val="00B97137"/>
    <w:rsid w:val="00B974FD"/>
    <w:rsid w:val="00B97872"/>
    <w:rsid w:val="00BA1773"/>
    <w:rsid w:val="00BA1D15"/>
    <w:rsid w:val="00BA2403"/>
    <w:rsid w:val="00BA3EB1"/>
    <w:rsid w:val="00BA3F83"/>
    <w:rsid w:val="00BA5062"/>
    <w:rsid w:val="00BA51FF"/>
    <w:rsid w:val="00BA5974"/>
    <w:rsid w:val="00BA61CA"/>
    <w:rsid w:val="00BA651F"/>
    <w:rsid w:val="00BA6572"/>
    <w:rsid w:val="00BA6C45"/>
    <w:rsid w:val="00BB0424"/>
    <w:rsid w:val="00BB0C1D"/>
    <w:rsid w:val="00BB26CC"/>
    <w:rsid w:val="00BB3E9C"/>
    <w:rsid w:val="00BB40A4"/>
    <w:rsid w:val="00BB45B6"/>
    <w:rsid w:val="00BB5898"/>
    <w:rsid w:val="00BB6091"/>
    <w:rsid w:val="00BB638C"/>
    <w:rsid w:val="00BB74BF"/>
    <w:rsid w:val="00BB7515"/>
    <w:rsid w:val="00BB757C"/>
    <w:rsid w:val="00BB7F11"/>
    <w:rsid w:val="00BC0C57"/>
    <w:rsid w:val="00BC210E"/>
    <w:rsid w:val="00BC23D0"/>
    <w:rsid w:val="00BC3AC5"/>
    <w:rsid w:val="00BC4975"/>
    <w:rsid w:val="00BC4D9F"/>
    <w:rsid w:val="00BC51AB"/>
    <w:rsid w:val="00BC5626"/>
    <w:rsid w:val="00BC5D08"/>
    <w:rsid w:val="00BD073F"/>
    <w:rsid w:val="00BD0F34"/>
    <w:rsid w:val="00BD18EF"/>
    <w:rsid w:val="00BD2A04"/>
    <w:rsid w:val="00BD3449"/>
    <w:rsid w:val="00BD3868"/>
    <w:rsid w:val="00BD38C3"/>
    <w:rsid w:val="00BD53CD"/>
    <w:rsid w:val="00BD591E"/>
    <w:rsid w:val="00BD7221"/>
    <w:rsid w:val="00BD73D6"/>
    <w:rsid w:val="00BD7A0A"/>
    <w:rsid w:val="00BD7C4B"/>
    <w:rsid w:val="00BE00C2"/>
    <w:rsid w:val="00BE017D"/>
    <w:rsid w:val="00BE06CF"/>
    <w:rsid w:val="00BE08E1"/>
    <w:rsid w:val="00BE110D"/>
    <w:rsid w:val="00BE1195"/>
    <w:rsid w:val="00BE2B4F"/>
    <w:rsid w:val="00BE3610"/>
    <w:rsid w:val="00BE3C5B"/>
    <w:rsid w:val="00BE3DAF"/>
    <w:rsid w:val="00BE5465"/>
    <w:rsid w:val="00BE5F93"/>
    <w:rsid w:val="00BE630F"/>
    <w:rsid w:val="00BE6D6D"/>
    <w:rsid w:val="00BE7AC1"/>
    <w:rsid w:val="00BF00AC"/>
    <w:rsid w:val="00BF0381"/>
    <w:rsid w:val="00BF10E0"/>
    <w:rsid w:val="00BF162C"/>
    <w:rsid w:val="00BF1795"/>
    <w:rsid w:val="00BF1AFB"/>
    <w:rsid w:val="00BF1C95"/>
    <w:rsid w:val="00BF37AD"/>
    <w:rsid w:val="00BF3826"/>
    <w:rsid w:val="00BF3F49"/>
    <w:rsid w:val="00BF432A"/>
    <w:rsid w:val="00BF4F2E"/>
    <w:rsid w:val="00BF616A"/>
    <w:rsid w:val="00BF6534"/>
    <w:rsid w:val="00BF7220"/>
    <w:rsid w:val="00C002D1"/>
    <w:rsid w:val="00C00547"/>
    <w:rsid w:val="00C00819"/>
    <w:rsid w:val="00C00BB8"/>
    <w:rsid w:val="00C00C90"/>
    <w:rsid w:val="00C00D35"/>
    <w:rsid w:val="00C0121F"/>
    <w:rsid w:val="00C0149C"/>
    <w:rsid w:val="00C021EE"/>
    <w:rsid w:val="00C0311C"/>
    <w:rsid w:val="00C0482D"/>
    <w:rsid w:val="00C04A70"/>
    <w:rsid w:val="00C0542A"/>
    <w:rsid w:val="00C05881"/>
    <w:rsid w:val="00C05CFD"/>
    <w:rsid w:val="00C0657D"/>
    <w:rsid w:val="00C07947"/>
    <w:rsid w:val="00C10159"/>
    <w:rsid w:val="00C10789"/>
    <w:rsid w:val="00C12192"/>
    <w:rsid w:val="00C1247D"/>
    <w:rsid w:val="00C131B0"/>
    <w:rsid w:val="00C13F13"/>
    <w:rsid w:val="00C13FFE"/>
    <w:rsid w:val="00C148E6"/>
    <w:rsid w:val="00C153D3"/>
    <w:rsid w:val="00C160F3"/>
    <w:rsid w:val="00C16B59"/>
    <w:rsid w:val="00C17500"/>
    <w:rsid w:val="00C17FF4"/>
    <w:rsid w:val="00C2050D"/>
    <w:rsid w:val="00C21887"/>
    <w:rsid w:val="00C222BE"/>
    <w:rsid w:val="00C2288D"/>
    <w:rsid w:val="00C22A95"/>
    <w:rsid w:val="00C22BDA"/>
    <w:rsid w:val="00C237A1"/>
    <w:rsid w:val="00C2414E"/>
    <w:rsid w:val="00C24BE3"/>
    <w:rsid w:val="00C270AD"/>
    <w:rsid w:val="00C27548"/>
    <w:rsid w:val="00C275BC"/>
    <w:rsid w:val="00C302E1"/>
    <w:rsid w:val="00C30EA3"/>
    <w:rsid w:val="00C332BC"/>
    <w:rsid w:val="00C332F9"/>
    <w:rsid w:val="00C35D2C"/>
    <w:rsid w:val="00C36CA7"/>
    <w:rsid w:val="00C378A8"/>
    <w:rsid w:val="00C415B0"/>
    <w:rsid w:val="00C41877"/>
    <w:rsid w:val="00C41F82"/>
    <w:rsid w:val="00C42E61"/>
    <w:rsid w:val="00C42F45"/>
    <w:rsid w:val="00C4369B"/>
    <w:rsid w:val="00C4398F"/>
    <w:rsid w:val="00C43F2D"/>
    <w:rsid w:val="00C46F7D"/>
    <w:rsid w:val="00C47896"/>
    <w:rsid w:val="00C478B7"/>
    <w:rsid w:val="00C50EBA"/>
    <w:rsid w:val="00C517A2"/>
    <w:rsid w:val="00C51AC4"/>
    <w:rsid w:val="00C51D00"/>
    <w:rsid w:val="00C51FB8"/>
    <w:rsid w:val="00C52596"/>
    <w:rsid w:val="00C526A4"/>
    <w:rsid w:val="00C52D39"/>
    <w:rsid w:val="00C54CAC"/>
    <w:rsid w:val="00C55020"/>
    <w:rsid w:val="00C56047"/>
    <w:rsid w:val="00C56B1D"/>
    <w:rsid w:val="00C5726A"/>
    <w:rsid w:val="00C57E29"/>
    <w:rsid w:val="00C6038A"/>
    <w:rsid w:val="00C60A92"/>
    <w:rsid w:val="00C621FA"/>
    <w:rsid w:val="00C623AB"/>
    <w:rsid w:val="00C6270A"/>
    <w:rsid w:val="00C62B96"/>
    <w:rsid w:val="00C62E43"/>
    <w:rsid w:val="00C63062"/>
    <w:rsid w:val="00C6491F"/>
    <w:rsid w:val="00C65222"/>
    <w:rsid w:val="00C653E4"/>
    <w:rsid w:val="00C65625"/>
    <w:rsid w:val="00C656FD"/>
    <w:rsid w:val="00C67254"/>
    <w:rsid w:val="00C67D48"/>
    <w:rsid w:val="00C70656"/>
    <w:rsid w:val="00C71D78"/>
    <w:rsid w:val="00C73706"/>
    <w:rsid w:val="00C738AA"/>
    <w:rsid w:val="00C741EC"/>
    <w:rsid w:val="00C7444A"/>
    <w:rsid w:val="00C747F3"/>
    <w:rsid w:val="00C74D54"/>
    <w:rsid w:val="00C754B8"/>
    <w:rsid w:val="00C75F64"/>
    <w:rsid w:val="00C80767"/>
    <w:rsid w:val="00C807DE"/>
    <w:rsid w:val="00C809F4"/>
    <w:rsid w:val="00C80F93"/>
    <w:rsid w:val="00C82FE6"/>
    <w:rsid w:val="00C83313"/>
    <w:rsid w:val="00C83763"/>
    <w:rsid w:val="00C84206"/>
    <w:rsid w:val="00C84661"/>
    <w:rsid w:val="00C84817"/>
    <w:rsid w:val="00C85921"/>
    <w:rsid w:val="00C8706F"/>
    <w:rsid w:val="00C92285"/>
    <w:rsid w:val="00C936DF"/>
    <w:rsid w:val="00C93F20"/>
    <w:rsid w:val="00C94A9B"/>
    <w:rsid w:val="00C95B23"/>
    <w:rsid w:val="00C96F15"/>
    <w:rsid w:val="00C97A94"/>
    <w:rsid w:val="00CA0493"/>
    <w:rsid w:val="00CA22C2"/>
    <w:rsid w:val="00CA2D83"/>
    <w:rsid w:val="00CA3239"/>
    <w:rsid w:val="00CA32E4"/>
    <w:rsid w:val="00CA383A"/>
    <w:rsid w:val="00CA4A4B"/>
    <w:rsid w:val="00CA4D70"/>
    <w:rsid w:val="00CA4DF4"/>
    <w:rsid w:val="00CA5DA3"/>
    <w:rsid w:val="00CA7302"/>
    <w:rsid w:val="00CA765B"/>
    <w:rsid w:val="00CA7E13"/>
    <w:rsid w:val="00CB0339"/>
    <w:rsid w:val="00CB096D"/>
    <w:rsid w:val="00CB2039"/>
    <w:rsid w:val="00CB2599"/>
    <w:rsid w:val="00CB3F43"/>
    <w:rsid w:val="00CB59A8"/>
    <w:rsid w:val="00CB6003"/>
    <w:rsid w:val="00CB672B"/>
    <w:rsid w:val="00CB6CFF"/>
    <w:rsid w:val="00CB7A55"/>
    <w:rsid w:val="00CC02AD"/>
    <w:rsid w:val="00CC2374"/>
    <w:rsid w:val="00CC4882"/>
    <w:rsid w:val="00CC4C8B"/>
    <w:rsid w:val="00CC54AD"/>
    <w:rsid w:val="00CC560B"/>
    <w:rsid w:val="00CC61A1"/>
    <w:rsid w:val="00CC75A2"/>
    <w:rsid w:val="00CC7622"/>
    <w:rsid w:val="00CC7E7D"/>
    <w:rsid w:val="00CD06E2"/>
    <w:rsid w:val="00CD0723"/>
    <w:rsid w:val="00CD20C2"/>
    <w:rsid w:val="00CD38D6"/>
    <w:rsid w:val="00CD4044"/>
    <w:rsid w:val="00CD4788"/>
    <w:rsid w:val="00CD6C95"/>
    <w:rsid w:val="00CD7563"/>
    <w:rsid w:val="00CE1694"/>
    <w:rsid w:val="00CE195E"/>
    <w:rsid w:val="00CE220E"/>
    <w:rsid w:val="00CE41CB"/>
    <w:rsid w:val="00CE4529"/>
    <w:rsid w:val="00CE4540"/>
    <w:rsid w:val="00CE6A4A"/>
    <w:rsid w:val="00CE73FA"/>
    <w:rsid w:val="00CE7536"/>
    <w:rsid w:val="00CE7845"/>
    <w:rsid w:val="00CE7CE6"/>
    <w:rsid w:val="00CF116F"/>
    <w:rsid w:val="00CF1651"/>
    <w:rsid w:val="00CF2B5F"/>
    <w:rsid w:val="00CF3B3B"/>
    <w:rsid w:val="00CF3D91"/>
    <w:rsid w:val="00CF4D0B"/>
    <w:rsid w:val="00CF4FF6"/>
    <w:rsid w:val="00CF525E"/>
    <w:rsid w:val="00CF5431"/>
    <w:rsid w:val="00CF6A35"/>
    <w:rsid w:val="00CF6DB1"/>
    <w:rsid w:val="00CF6F12"/>
    <w:rsid w:val="00CF702E"/>
    <w:rsid w:val="00CF774A"/>
    <w:rsid w:val="00CF7822"/>
    <w:rsid w:val="00D00ADD"/>
    <w:rsid w:val="00D00B1E"/>
    <w:rsid w:val="00D01052"/>
    <w:rsid w:val="00D018BE"/>
    <w:rsid w:val="00D02E41"/>
    <w:rsid w:val="00D04757"/>
    <w:rsid w:val="00D04E00"/>
    <w:rsid w:val="00D055CD"/>
    <w:rsid w:val="00D05E2D"/>
    <w:rsid w:val="00D06961"/>
    <w:rsid w:val="00D06F9E"/>
    <w:rsid w:val="00D07EC5"/>
    <w:rsid w:val="00D10724"/>
    <w:rsid w:val="00D10C6B"/>
    <w:rsid w:val="00D1220F"/>
    <w:rsid w:val="00D12378"/>
    <w:rsid w:val="00D12D24"/>
    <w:rsid w:val="00D12D9C"/>
    <w:rsid w:val="00D13EF4"/>
    <w:rsid w:val="00D14EB0"/>
    <w:rsid w:val="00D151F8"/>
    <w:rsid w:val="00D153B5"/>
    <w:rsid w:val="00D155DA"/>
    <w:rsid w:val="00D15B9B"/>
    <w:rsid w:val="00D169D9"/>
    <w:rsid w:val="00D16D14"/>
    <w:rsid w:val="00D17162"/>
    <w:rsid w:val="00D17AC7"/>
    <w:rsid w:val="00D202DC"/>
    <w:rsid w:val="00D202DD"/>
    <w:rsid w:val="00D21DA0"/>
    <w:rsid w:val="00D24304"/>
    <w:rsid w:val="00D25379"/>
    <w:rsid w:val="00D26156"/>
    <w:rsid w:val="00D26DC0"/>
    <w:rsid w:val="00D27378"/>
    <w:rsid w:val="00D31BCE"/>
    <w:rsid w:val="00D31C33"/>
    <w:rsid w:val="00D32B37"/>
    <w:rsid w:val="00D33088"/>
    <w:rsid w:val="00D3330B"/>
    <w:rsid w:val="00D33927"/>
    <w:rsid w:val="00D344CC"/>
    <w:rsid w:val="00D35264"/>
    <w:rsid w:val="00D363B4"/>
    <w:rsid w:val="00D367CC"/>
    <w:rsid w:val="00D371DC"/>
    <w:rsid w:val="00D377AE"/>
    <w:rsid w:val="00D40246"/>
    <w:rsid w:val="00D4115E"/>
    <w:rsid w:val="00D46F80"/>
    <w:rsid w:val="00D47517"/>
    <w:rsid w:val="00D47ADA"/>
    <w:rsid w:val="00D47B3B"/>
    <w:rsid w:val="00D47D77"/>
    <w:rsid w:val="00D47E50"/>
    <w:rsid w:val="00D503BB"/>
    <w:rsid w:val="00D504C3"/>
    <w:rsid w:val="00D50863"/>
    <w:rsid w:val="00D5203F"/>
    <w:rsid w:val="00D5355A"/>
    <w:rsid w:val="00D53964"/>
    <w:rsid w:val="00D54EFE"/>
    <w:rsid w:val="00D57638"/>
    <w:rsid w:val="00D60947"/>
    <w:rsid w:val="00D63608"/>
    <w:rsid w:val="00D64036"/>
    <w:rsid w:val="00D647A9"/>
    <w:rsid w:val="00D64AA1"/>
    <w:rsid w:val="00D65F4B"/>
    <w:rsid w:val="00D674BC"/>
    <w:rsid w:val="00D67DA0"/>
    <w:rsid w:val="00D70249"/>
    <w:rsid w:val="00D723F4"/>
    <w:rsid w:val="00D72946"/>
    <w:rsid w:val="00D7504D"/>
    <w:rsid w:val="00D76016"/>
    <w:rsid w:val="00D76172"/>
    <w:rsid w:val="00D76D8E"/>
    <w:rsid w:val="00D771A5"/>
    <w:rsid w:val="00D775E8"/>
    <w:rsid w:val="00D77B56"/>
    <w:rsid w:val="00D80274"/>
    <w:rsid w:val="00D80EA8"/>
    <w:rsid w:val="00D81515"/>
    <w:rsid w:val="00D8181F"/>
    <w:rsid w:val="00D81B92"/>
    <w:rsid w:val="00D835E8"/>
    <w:rsid w:val="00D83A12"/>
    <w:rsid w:val="00D8410A"/>
    <w:rsid w:val="00D8496F"/>
    <w:rsid w:val="00D86F46"/>
    <w:rsid w:val="00D87348"/>
    <w:rsid w:val="00D87528"/>
    <w:rsid w:val="00D87BCC"/>
    <w:rsid w:val="00D91B1D"/>
    <w:rsid w:val="00D955AA"/>
    <w:rsid w:val="00D95EC8"/>
    <w:rsid w:val="00D96510"/>
    <w:rsid w:val="00D97BD2"/>
    <w:rsid w:val="00DA0C65"/>
    <w:rsid w:val="00DA0C90"/>
    <w:rsid w:val="00DA1093"/>
    <w:rsid w:val="00DA1275"/>
    <w:rsid w:val="00DA13D4"/>
    <w:rsid w:val="00DA25EF"/>
    <w:rsid w:val="00DA5D4D"/>
    <w:rsid w:val="00DA62AF"/>
    <w:rsid w:val="00DA6494"/>
    <w:rsid w:val="00DB11E7"/>
    <w:rsid w:val="00DB19F0"/>
    <w:rsid w:val="00DB22D3"/>
    <w:rsid w:val="00DB2796"/>
    <w:rsid w:val="00DB27D4"/>
    <w:rsid w:val="00DB29BE"/>
    <w:rsid w:val="00DB3861"/>
    <w:rsid w:val="00DB3A83"/>
    <w:rsid w:val="00DB3BCE"/>
    <w:rsid w:val="00DB4DD7"/>
    <w:rsid w:val="00DB4F78"/>
    <w:rsid w:val="00DB51A2"/>
    <w:rsid w:val="00DB58EF"/>
    <w:rsid w:val="00DB5EB2"/>
    <w:rsid w:val="00DB784E"/>
    <w:rsid w:val="00DB78F4"/>
    <w:rsid w:val="00DC130E"/>
    <w:rsid w:val="00DC14A4"/>
    <w:rsid w:val="00DC1ECA"/>
    <w:rsid w:val="00DC3A6E"/>
    <w:rsid w:val="00DC3D6B"/>
    <w:rsid w:val="00DC51BF"/>
    <w:rsid w:val="00DC5545"/>
    <w:rsid w:val="00DC582B"/>
    <w:rsid w:val="00DC595C"/>
    <w:rsid w:val="00DC6982"/>
    <w:rsid w:val="00DC6984"/>
    <w:rsid w:val="00DC69BA"/>
    <w:rsid w:val="00DD0F2D"/>
    <w:rsid w:val="00DD25BF"/>
    <w:rsid w:val="00DD398F"/>
    <w:rsid w:val="00DD4B8C"/>
    <w:rsid w:val="00DD5567"/>
    <w:rsid w:val="00DD5F3A"/>
    <w:rsid w:val="00DD672F"/>
    <w:rsid w:val="00DD6F8F"/>
    <w:rsid w:val="00DD7A30"/>
    <w:rsid w:val="00DE0270"/>
    <w:rsid w:val="00DE0506"/>
    <w:rsid w:val="00DE0857"/>
    <w:rsid w:val="00DE251B"/>
    <w:rsid w:val="00DE2A60"/>
    <w:rsid w:val="00DE3038"/>
    <w:rsid w:val="00DE393A"/>
    <w:rsid w:val="00DE3FD9"/>
    <w:rsid w:val="00DE433F"/>
    <w:rsid w:val="00DE46EE"/>
    <w:rsid w:val="00DE5430"/>
    <w:rsid w:val="00DE5D7A"/>
    <w:rsid w:val="00DE66DD"/>
    <w:rsid w:val="00DE70AE"/>
    <w:rsid w:val="00DE7BA7"/>
    <w:rsid w:val="00DE7D10"/>
    <w:rsid w:val="00DF04CE"/>
    <w:rsid w:val="00DF179D"/>
    <w:rsid w:val="00DF1DA4"/>
    <w:rsid w:val="00DF2187"/>
    <w:rsid w:val="00DF37B4"/>
    <w:rsid w:val="00DF387A"/>
    <w:rsid w:val="00DF3D63"/>
    <w:rsid w:val="00DF407E"/>
    <w:rsid w:val="00DF41F8"/>
    <w:rsid w:val="00DF4E51"/>
    <w:rsid w:val="00DF5981"/>
    <w:rsid w:val="00DF5E7A"/>
    <w:rsid w:val="00DF75DB"/>
    <w:rsid w:val="00DF7915"/>
    <w:rsid w:val="00E00718"/>
    <w:rsid w:val="00E00E0A"/>
    <w:rsid w:val="00E01B67"/>
    <w:rsid w:val="00E020B6"/>
    <w:rsid w:val="00E03397"/>
    <w:rsid w:val="00E040C7"/>
    <w:rsid w:val="00E04F50"/>
    <w:rsid w:val="00E05A6B"/>
    <w:rsid w:val="00E0605F"/>
    <w:rsid w:val="00E06FC0"/>
    <w:rsid w:val="00E07919"/>
    <w:rsid w:val="00E07F53"/>
    <w:rsid w:val="00E11138"/>
    <w:rsid w:val="00E11470"/>
    <w:rsid w:val="00E1225B"/>
    <w:rsid w:val="00E1240F"/>
    <w:rsid w:val="00E12522"/>
    <w:rsid w:val="00E12AD1"/>
    <w:rsid w:val="00E14086"/>
    <w:rsid w:val="00E1436F"/>
    <w:rsid w:val="00E1590B"/>
    <w:rsid w:val="00E16BD2"/>
    <w:rsid w:val="00E17D2D"/>
    <w:rsid w:val="00E20169"/>
    <w:rsid w:val="00E20EAD"/>
    <w:rsid w:val="00E217DE"/>
    <w:rsid w:val="00E22BC1"/>
    <w:rsid w:val="00E22F1F"/>
    <w:rsid w:val="00E2303B"/>
    <w:rsid w:val="00E245FF"/>
    <w:rsid w:val="00E24792"/>
    <w:rsid w:val="00E24807"/>
    <w:rsid w:val="00E255AE"/>
    <w:rsid w:val="00E2597F"/>
    <w:rsid w:val="00E25C10"/>
    <w:rsid w:val="00E26730"/>
    <w:rsid w:val="00E26AEB"/>
    <w:rsid w:val="00E26AED"/>
    <w:rsid w:val="00E272AB"/>
    <w:rsid w:val="00E27B32"/>
    <w:rsid w:val="00E30E64"/>
    <w:rsid w:val="00E313E8"/>
    <w:rsid w:val="00E31802"/>
    <w:rsid w:val="00E31E9F"/>
    <w:rsid w:val="00E32389"/>
    <w:rsid w:val="00E32BBA"/>
    <w:rsid w:val="00E32E5B"/>
    <w:rsid w:val="00E34370"/>
    <w:rsid w:val="00E34B93"/>
    <w:rsid w:val="00E36EE3"/>
    <w:rsid w:val="00E37BB4"/>
    <w:rsid w:val="00E4083B"/>
    <w:rsid w:val="00E414A8"/>
    <w:rsid w:val="00E41920"/>
    <w:rsid w:val="00E42536"/>
    <w:rsid w:val="00E4299D"/>
    <w:rsid w:val="00E42A1F"/>
    <w:rsid w:val="00E42DAD"/>
    <w:rsid w:val="00E42E09"/>
    <w:rsid w:val="00E43379"/>
    <w:rsid w:val="00E4549B"/>
    <w:rsid w:val="00E45DED"/>
    <w:rsid w:val="00E4645E"/>
    <w:rsid w:val="00E46A1E"/>
    <w:rsid w:val="00E4704C"/>
    <w:rsid w:val="00E470CC"/>
    <w:rsid w:val="00E47D24"/>
    <w:rsid w:val="00E505DE"/>
    <w:rsid w:val="00E50C83"/>
    <w:rsid w:val="00E52181"/>
    <w:rsid w:val="00E52C1B"/>
    <w:rsid w:val="00E54087"/>
    <w:rsid w:val="00E542A7"/>
    <w:rsid w:val="00E54310"/>
    <w:rsid w:val="00E5458C"/>
    <w:rsid w:val="00E54FE1"/>
    <w:rsid w:val="00E55690"/>
    <w:rsid w:val="00E55C76"/>
    <w:rsid w:val="00E56401"/>
    <w:rsid w:val="00E617C6"/>
    <w:rsid w:val="00E61B92"/>
    <w:rsid w:val="00E6285E"/>
    <w:rsid w:val="00E62A15"/>
    <w:rsid w:val="00E65494"/>
    <w:rsid w:val="00E667FA"/>
    <w:rsid w:val="00E70602"/>
    <w:rsid w:val="00E71E7A"/>
    <w:rsid w:val="00E735ED"/>
    <w:rsid w:val="00E73809"/>
    <w:rsid w:val="00E73DFA"/>
    <w:rsid w:val="00E7441F"/>
    <w:rsid w:val="00E75C3D"/>
    <w:rsid w:val="00E75FDE"/>
    <w:rsid w:val="00E760A5"/>
    <w:rsid w:val="00E76B7B"/>
    <w:rsid w:val="00E77916"/>
    <w:rsid w:val="00E80607"/>
    <w:rsid w:val="00E80B35"/>
    <w:rsid w:val="00E80C8B"/>
    <w:rsid w:val="00E81480"/>
    <w:rsid w:val="00E816B6"/>
    <w:rsid w:val="00E822D4"/>
    <w:rsid w:val="00E83CF1"/>
    <w:rsid w:val="00E83E4C"/>
    <w:rsid w:val="00E8484E"/>
    <w:rsid w:val="00E84F54"/>
    <w:rsid w:val="00E8518F"/>
    <w:rsid w:val="00E85A08"/>
    <w:rsid w:val="00E85AA6"/>
    <w:rsid w:val="00E87294"/>
    <w:rsid w:val="00E874B1"/>
    <w:rsid w:val="00E91037"/>
    <w:rsid w:val="00E91E42"/>
    <w:rsid w:val="00E94534"/>
    <w:rsid w:val="00E9553D"/>
    <w:rsid w:val="00E9571B"/>
    <w:rsid w:val="00E96E65"/>
    <w:rsid w:val="00E97C03"/>
    <w:rsid w:val="00E97C2F"/>
    <w:rsid w:val="00EA0407"/>
    <w:rsid w:val="00EA2046"/>
    <w:rsid w:val="00EA25B3"/>
    <w:rsid w:val="00EA3683"/>
    <w:rsid w:val="00EA4398"/>
    <w:rsid w:val="00EA4AB4"/>
    <w:rsid w:val="00EA5C5A"/>
    <w:rsid w:val="00EA7AA2"/>
    <w:rsid w:val="00EB04B2"/>
    <w:rsid w:val="00EB0EB5"/>
    <w:rsid w:val="00EB0F8A"/>
    <w:rsid w:val="00EB228A"/>
    <w:rsid w:val="00EB3E1E"/>
    <w:rsid w:val="00EB4551"/>
    <w:rsid w:val="00EB5261"/>
    <w:rsid w:val="00EB54B4"/>
    <w:rsid w:val="00EB6B00"/>
    <w:rsid w:val="00EB70F3"/>
    <w:rsid w:val="00EB7EE5"/>
    <w:rsid w:val="00EB7F98"/>
    <w:rsid w:val="00EC020A"/>
    <w:rsid w:val="00EC053F"/>
    <w:rsid w:val="00EC329B"/>
    <w:rsid w:val="00EC333F"/>
    <w:rsid w:val="00EC4E1E"/>
    <w:rsid w:val="00EC60AB"/>
    <w:rsid w:val="00EC6A6D"/>
    <w:rsid w:val="00EC79F7"/>
    <w:rsid w:val="00ED02E6"/>
    <w:rsid w:val="00ED0365"/>
    <w:rsid w:val="00ED1F63"/>
    <w:rsid w:val="00ED209B"/>
    <w:rsid w:val="00ED23D7"/>
    <w:rsid w:val="00ED2541"/>
    <w:rsid w:val="00ED2B74"/>
    <w:rsid w:val="00ED381A"/>
    <w:rsid w:val="00ED3C42"/>
    <w:rsid w:val="00ED4102"/>
    <w:rsid w:val="00ED4E5A"/>
    <w:rsid w:val="00ED4FED"/>
    <w:rsid w:val="00ED50FE"/>
    <w:rsid w:val="00ED51AE"/>
    <w:rsid w:val="00ED51AF"/>
    <w:rsid w:val="00ED54FB"/>
    <w:rsid w:val="00ED5508"/>
    <w:rsid w:val="00ED625E"/>
    <w:rsid w:val="00ED68B0"/>
    <w:rsid w:val="00ED7F96"/>
    <w:rsid w:val="00EE1B9C"/>
    <w:rsid w:val="00EE2E6B"/>
    <w:rsid w:val="00EE3840"/>
    <w:rsid w:val="00EE3EA5"/>
    <w:rsid w:val="00EE4BEC"/>
    <w:rsid w:val="00EE530B"/>
    <w:rsid w:val="00EE5BBF"/>
    <w:rsid w:val="00EF03A6"/>
    <w:rsid w:val="00EF09F1"/>
    <w:rsid w:val="00EF17CE"/>
    <w:rsid w:val="00EF2DD5"/>
    <w:rsid w:val="00EF3BA8"/>
    <w:rsid w:val="00EF3E04"/>
    <w:rsid w:val="00EF417D"/>
    <w:rsid w:val="00EF511D"/>
    <w:rsid w:val="00EF54E5"/>
    <w:rsid w:val="00EF5C6B"/>
    <w:rsid w:val="00EF65C8"/>
    <w:rsid w:val="00EF6B1F"/>
    <w:rsid w:val="00EF6FA8"/>
    <w:rsid w:val="00EF7417"/>
    <w:rsid w:val="00EF7C8F"/>
    <w:rsid w:val="00F00383"/>
    <w:rsid w:val="00F00B22"/>
    <w:rsid w:val="00F00C87"/>
    <w:rsid w:val="00F01D83"/>
    <w:rsid w:val="00F023AF"/>
    <w:rsid w:val="00F0275A"/>
    <w:rsid w:val="00F02E33"/>
    <w:rsid w:val="00F03005"/>
    <w:rsid w:val="00F03A48"/>
    <w:rsid w:val="00F04C08"/>
    <w:rsid w:val="00F04F0A"/>
    <w:rsid w:val="00F05EEF"/>
    <w:rsid w:val="00F05F86"/>
    <w:rsid w:val="00F0702B"/>
    <w:rsid w:val="00F07149"/>
    <w:rsid w:val="00F07E6E"/>
    <w:rsid w:val="00F106FE"/>
    <w:rsid w:val="00F108E9"/>
    <w:rsid w:val="00F11174"/>
    <w:rsid w:val="00F113A0"/>
    <w:rsid w:val="00F11D22"/>
    <w:rsid w:val="00F1213D"/>
    <w:rsid w:val="00F1253B"/>
    <w:rsid w:val="00F125A0"/>
    <w:rsid w:val="00F12A7A"/>
    <w:rsid w:val="00F1371E"/>
    <w:rsid w:val="00F14689"/>
    <w:rsid w:val="00F146B1"/>
    <w:rsid w:val="00F147CD"/>
    <w:rsid w:val="00F14AE2"/>
    <w:rsid w:val="00F15376"/>
    <w:rsid w:val="00F1576C"/>
    <w:rsid w:val="00F1642E"/>
    <w:rsid w:val="00F16948"/>
    <w:rsid w:val="00F179F5"/>
    <w:rsid w:val="00F20827"/>
    <w:rsid w:val="00F20ACA"/>
    <w:rsid w:val="00F21F7A"/>
    <w:rsid w:val="00F22E4D"/>
    <w:rsid w:val="00F250B3"/>
    <w:rsid w:val="00F26627"/>
    <w:rsid w:val="00F27D7A"/>
    <w:rsid w:val="00F30137"/>
    <w:rsid w:val="00F30C49"/>
    <w:rsid w:val="00F331A5"/>
    <w:rsid w:val="00F36CD5"/>
    <w:rsid w:val="00F41AAF"/>
    <w:rsid w:val="00F425D8"/>
    <w:rsid w:val="00F470A5"/>
    <w:rsid w:val="00F47D39"/>
    <w:rsid w:val="00F504C5"/>
    <w:rsid w:val="00F506E3"/>
    <w:rsid w:val="00F526CA"/>
    <w:rsid w:val="00F52ED1"/>
    <w:rsid w:val="00F547BA"/>
    <w:rsid w:val="00F54A45"/>
    <w:rsid w:val="00F55397"/>
    <w:rsid w:val="00F55F46"/>
    <w:rsid w:val="00F575A2"/>
    <w:rsid w:val="00F57860"/>
    <w:rsid w:val="00F578AB"/>
    <w:rsid w:val="00F60574"/>
    <w:rsid w:val="00F61BC8"/>
    <w:rsid w:val="00F61E10"/>
    <w:rsid w:val="00F63F00"/>
    <w:rsid w:val="00F63F6F"/>
    <w:rsid w:val="00F647A9"/>
    <w:rsid w:val="00F647C7"/>
    <w:rsid w:val="00F647FF"/>
    <w:rsid w:val="00F64979"/>
    <w:rsid w:val="00F64F99"/>
    <w:rsid w:val="00F65133"/>
    <w:rsid w:val="00F65301"/>
    <w:rsid w:val="00F6543B"/>
    <w:rsid w:val="00F66373"/>
    <w:rsid w:val="00F664D2"/>
    <w:rsid w:val="00F66878"/>
    <w:rsid w:val="00F70462"/>
    <w:rsid w:val="00F7052A"/>
    <w:rsid w:val="00F713BD"/>
    <w:rsid w:val="00F71F59"/>
    <w:rsid w:val="00F72924"/>
    <w:rsid w:val="00F729CB"/>
    <w:rsid w:val="00F74ACB"/>
    <w:rsid w:val="00F754F7"/>
    <w:rsid w:val="00F759DF"/>
    <w:rsid w:val="00F75B63"/>
    <w:rsid w:val="00F7658C"/>
    <w:rsid w:val="00F77653"/>
    <w:rsid w:val="00F777B0"/>
    <w:rsid w:val="00F77BD7"/>
    <w:rsid w:val="00F80061"/>
    <w:rsid w:val="00F8013A"/>
    <w:rsid w:val="00F80BF4"/>
    <w:rsid w:val="00F80F08"/>
    <w:rsid w:val="00F8211C"/>
    <w:rsid w:val="00F8308A"/>
    <w:rsid w:val="00F83C39"/>
    <w:rsid w:val="00F84159"/>
    <w:rsid w:val="00F84D3D"/>
    <w:rsid w:val="00F84D6F"/>
    <w:rsid w:val="00F85029"/>
    <w:rsid w:val="00F85102"/>
    <w:rsid w:val="00F87985"/>
    <w:rsid w:val="00F879DB"/>
    <w:rsid w:val="00F879F0"/>
    <w:rsid w:val="00F90531"/>
    <w:rsid w:val="00F9197B"/>
    <w:rsid w:val="00F92AC1"/>
    <w:rsid w:val="00F92B53"/>
    <w:rsid w:val="00F935F8"/>
    <w:rsid w:val="00F93DBF"/>
    <w:rsid w:val="00F93E67"/>
    <w:rsid w:val="00F9688E"/>
    <w:rsid w:val="00F97BEF"/>
    <w:rsid w:val="00FA0473"/>
    <w:rsid w:val="00FA0EEC"/>
    <w:rsid w:val="00FA0F26"/>
    <w:rsid w:val="00FA1608"/>
    <w:rsid w:val="00FA2553"/>
    <w:rsid w:val="00FA2925"/>
    <w:rsid w:val="00FA2B35"/>
    <w:rsid w:val="00FA3A0F"/>
    <w:rsid w:val="00FA5399"/>
    <w:rsid w:val="00FA57E3"/>
    <w:rsid w:val="00FA5D31"/>
    <w:rsid w:val="00FA6878"/>
    <w:rsid w:val="00FA69AF"/>
    <w:rsid w:val="00FA6E69"/>
    <w:rsid w:val="00FB037B"/>
    <w:rsid w:val="00FB1A51"/>
    <w:rsid w:val="00FB25BD"/>
    <w:rsid w:val="00FB48D2"/>
    <w:rsid w:val="00FB4E6B"/>
    <w:rsid w:val="00FB5D86"/>
    <w:rsid w:val="00FB6316"/>
    <w:rsid w:val="00FB6DCA"/>
    <w:rsid w:val="00FB7BAC"/>
    <w:rsid w:val="00FC0656"/>
    <w:rsid w:val="00FC08D8"/>
    <w:rsid w:val="00FC148E"/>
    <w:rsid w:val="00FC248B"/>
    <w:rsid w:val="00FC3983"/>
    <w:rsid w:val="00FC48C5"/>
    <w:rsid w:val="00FC4AB5"/>
    <w:rsid w:val="00FC5786"/>
    <w:rsid w:val="00FC5A97"/>
    <w:rsid w:val="00FC5FDD"/>
    <w:rsid w:val="00FC637D"/>
    <w:rsid w:val="00FC67C9"/>
    <w:rsid w:val="00FC67F0"/>
    <w:rsid w:val="00FD1353"/>
    <w:rsid w:val="00FD30C1"/>
    <w:rsid w:val="00FD3244"/>
    <w:rsid w:val="00FD4B37"/>
    <w:rsid w:val="00FD4D40"/>
    <w:rsid w:val="00FD5863"/>
    <w:rsid w:val="00FD611D"/>
    <w:rsid w:val="00FD672F"/>
    <w:rsid w:val="00FD7FB5"/>
    <w:rsid w:val="00FE0229"/>
    <w:rsid w:val="00FE2007"/>
    <w:rsid w:val="00FE2D32"/>
    <w:rsid w:val="00FE2FF8"/>
    <w:rsid w:val="00FE4849"/>
    <w:rsid w:val="00FE4AFF"/>
    <w:rsid w:val="00FE5819"/>
    <w:rsid w:val="00FE5BC9"/>
    <w:rsid w:val="00FF10E8"/>
    <w:rsid w:val="00FF133C"/>
    <w:rsid w:val="00FF1467"/>
    <w:rsid w:val="00FF338A"/>
    <w:rsid w:val="00FF34EA"/>
    <w:rsid w:val="00FF389D"/>
    <w:rsid w:val="00FF5517"/>
    <w:rsid w:val="00FF6587"/>
    <w:rsid w:val="00FF7199"/>
    <w:rsid w:val="00FF7A7C"/>
  </w:rsids>
  <m:mathPr>
    <m:mathFont m:val="Cambria Math"/>
    <m:brkBin m:val="before"/>
    <m:brkBinSub m:val="--"/>
    <m:smallFrac/>
    <m:dispDef/>
    <m:lMargin m:val="0"/>
    <m:rMargin m:val="0"/>
    <m:defJc m:val="centerGroup"/>
    <m:wrapIndent m:val="1440"/>
    <m:intLim m:val="subSup"/>
    <m:naryLim m:val="undOvr"/>
  </m:mathPr>
  <w:themeFontLang w:val="en-IN" w:bidi="gu-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lang w:val="en-US"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589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17CE"/>
    <w:pPr>
      <w:ind w:left="720"/>
      <w:contextualSpacing/>
    </w:pPr>
  </w:style>
  <w:style w:type="table" w:styleId="TableGrid">
    <w:name w:val="Table Grid"/>
    <w:basedOn w:val="TableNormal"/>
    <w:uiPriority w:val="59"/>
    <w:rsid w:val="00B738A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Spacing">
    <w:name w:val="No Spacing"/>
    <w:uiPriority w:val="1"/>
    <w:qFormat/>
    <w:rsid w:val="005F555E"/>
    <w:pPr>
      <w:spacing w:after="0" w:line="240" w:lineRule="auto"/>
    </w:pPr>
    <w:rPr>
      <w:rFonts w:cs="Mangal"/>
    </w:rPr>
  </w:style>
  <w:style w:type="paragraph" w:customStyle="1" w:styleId="Heading11">
    <w:name w:val="Heading 11"/>
    <w:basedOn w:val="Normal"/>
    <w:rsid w:val="00F65301"/>
    <w:pPr>
      <w:keepLines/>
      <w:overflowPunct w:val="0"/>
      <w:autoSpaceDE w:val="0"/>
      <w:autoSpaceDN w:val="0"/>
      <w:adjustRightInd w:val="0"/>
      <w:spacing w:after="0" w:line="240" w:lineRule="auto"/>
      <w:textAlignment w:val="baseline"/>
    </w:pPr>
    <w:rPr>
      <w:rFonts w:ascii="Times New Roman" w:eastAsia="Times New Roman" w:hAnsi="Times New Roman" w:cs="Mangal"/>
      <w:b/>
      <w:bCs/>
      <w:sz w:val="24"/>
      <w:szCs w:val="24"/>
    </w:rPr>
  </w:style>
  <w:style w:type="paragraph" w:customStyle="1" w:styleId="DefaultText">
    <w:name w:val="Default Text"/>
    <w:basedOn w:val="Normal"/>
    <w:uiPriority w:val="99"/>
    <w:rsid w:val="00F65301"/>
    <w:pPr>
      <w:overflowPunct w:val="0"/>
      <w:autoSpaceDE w:val="0"/>
      <w:autoSpaceDN w:val="0"/>
      <w:adjustRightInd w:val="0"/>
      <w:spacing w:after="0" w:line="240" w:lineRule="auto"/>
      <w:textAlignment w:val="baseline"/>
    </w:pPr>
    <w:rPr>
      <w:rFonts w:ascii="Times New Roman" w:eastAsia="Times New Roman" w:hAnsi="Times New Roman" w:cs="Mangal"/>
      <w:noProof/>
      <w:sz w:val="24"/>
      <w:szCs w:val="24"/>
    </w:rPr>
  </w:style>
  <w:style w:type="paragraph" w:customStyle="1" w:styleId="TableText">
    <w:name w:val="Table Text"/>
    <w:basedOn w:val="Normal"/>
    <w:rsid w:val="00B23309"/>
    <w:pPr>
      <w:tabs>
        <w:tab w:val="decimal" w:pos="0"/>
      </w:tabs>
      <w:overflowPunct w:val="0"/>
      <w:autoSpaceDE w:val="0"/>
      <w:autoSpaceDN w:val="0"/>
      <w:adjustRightInd w:val="0"/>
      <w:spacing w:after="0" w:line="240" w:lineRule="auto"/>
      <w:textAlignment w:val="baseline"/>
    </w:pPr>
    <w:rPr>
      <w:rFonts w:ascii="Times New Roman" w:eastAsia="Times New Roman" w:hAnsi="Times New Roman" w:cs="Mangal"/>
      <w:noProof/>
      <w:sz w:val="24"/>
      <w:szCs w:val="24"/>
    </w:rPr>
  </w:style>
  <w:style w:type="paragraph" w:styleId="Header">
    <w:name w:val="header"/>
    <w:basedOn w:val="Normal"/>
    <w:link w:val="HeaderChar"/>
    <w:uiPriority w:val="99"/>
    <w:unhideWhenUsed/>
    <w:rsid w:val="00C74D54"/>
    <w:pPr>
      <w:tabs>
        <w:tab w:val="center" w:pos="4513"/>
        <w:tab w:val="right" w:pos="9026"/>
      </w:tabs>
      <w:spacing w:after="0" w:line="240" w:lineRule="auto"/>
    </w:pPr>
    <w:rPr>
      <w:rFonts w:cs="Mangal"/>
    </w:rPr>
  </w:style>
  <w:style w:type="character" w:customStyle="1" w:styleId="HeaderChar">
    <w:name w:val="Header Char"/>
    <w:basedOn w:val="DefaultParagraphFont"/>
    <w:link w:val="Header"/>
    <w:uiPriority w:val="99"/>
    <w:rsid w:val="00C74D54"/>
    <w:rPr>
      <w:rFonts w:cs="Mangal"/>
    </w:rPr>
  </w:style>
  <w:style w:type="paragraph" w:styleId="Footer">
    <w:name w:val="footer"/>
    <w:basedOn w:val="Normal"/>
    <w:link w:val="FooterChar"/>
    <w:uiPriority w:val="99"/>
    <w:unhideWhenUsed/>
    <w:rsid w:val="00C74D54"/>
    <w:pPr>
      <w:tabs>
        <w:tab w:val="center" w:pos="4513"/>
        <w:tab w:val="right" w:pos="9026"/>
      </w:tabs>
      <w:spacing w:after="0" w:line="240" w:lineRule="auto"/>
    </w:pPr>
    <w:rPr>
      <w:rFonts w:cs="Mangal"/>
    </w:rPr>
  </w:style>
  <w:style w:type="character" w:customStyle="1" w:styleId="FooterChar">
    <w:name w:val="Footer Char"/>
    <w:basedOn w:val="DefaultParagraphFont"/>
    <w:link w:val="Footer"/>
    <w:uiPriority w:val="99"/>
    <w:rsid w:val="00C74D54"/>
    <w:rPr>
      <w:rFonts w:cs="Mangal"/>
    </w:rPr>
  </w:style>
  <w:style w:type="paragraph" w:styleId="BalloonText">
    <w:name w:val="Balloon Text"/>
    <w:basedOn w:val="Normal"/>
    <w:link w:val="BalloonTextChar"/>
    <w:uiPriority w:val="99"/>
    <w:semiHidden/>
    <w:unhideWhenUsed/>
    <w:rsid w:val="00F66373"/>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F66373"/>
    <w:rPr>
      <w:rFonts w:ascii="Tahoma" w:hAnsi="Tahoma" w:cs="Mangal"/>
      <w:sz w:val="16"/>
      <w:szCs w:val="14"/>
    </w:rPr>
  </w:style>
  <w:style w:type="paragraph" w:customStyle="1" w:styleId="DefaultText12">
    <w:name w:val="Default Text:1:2"/>
    <w:basedOn w:val="Normal"/>
    <w:rsid w:val="00203E2B"/>
    <w:pPr>
      <w:autoSpaceDE w:val="0"/>
      <w:autoSpaceDN w:val="0"/>
      <w:adjustRightInd w:val="0"/>
      <w:spacing w:after="0" w:line="240" w:lineRule="auto"/>
    </w:pPr>
    <w:rPr>
      <w:rFonts w:ascii="Times New Roman" w:eastAsia="Times New Roman" w:hAnsi="Times New Roman" w:cs="Shruti"/>
      <w:sz w:val="24"/>
      <w:szCs w:val="24"/>
      <w:lang w:val="en-IN" w:eastAsia="en-IN" w:bidi="gu-IN"/>
    </w:rPr>
  </w:style>
  <w:style w:type="character" w:styleId="Strong">
    <w:name w:val="Strong"/>
    <w:uiPriority w:val="22"/>
    <w:qFormat/>
    <w:rsid w:val="00BE7AC1"/>
    <w:rPr>
      <w:b/>
      <w:bCs/>
    </w:rPr>
  </w:style>
  <w:style w:type="paragraph" w:styleId="NormalWeb">
    <w:name w:val="Normal (Web)"/>
    <w:basedOn w:val="Normal"/>
    <w:uiPriority w:val="99"/>
    <w:unhideWhenUsed/>
    <w:rsid w:val="00F92B53"/>
    <w:pPr>
      <w:spacing w:before="100" w:beforeAutospacing="1" w:after="100" w:afterAutospacing="1" w:line="240" w:lineRule="auto"/>
    </w:pPr>
    <w:rPr>
      <w:rFonts w:ascii="Times New Roman" w:eastAsia="Times New Roman" w:hAnsi="Times New Roman" w:cs="Times New Roman"/>
      <w:sz w:val="24"/>
      <w:szCs w:val="24"/>
      <w:lang w:val="en-IN" w:eastAsia="en-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gu-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852368">
      <w:bodyDiv w:val="1"/>
      <w:marLeft w:val="0"/>
      <w:marRight w:val="0"/>
      <w:marTop w:val="0"/>
      <w:marBottom w:val="0"/>
      <w:divBdr>
        <w:top w:val="none" w:sz="0" w:space="0" w:color="auto"/>
        <w:left w:val="none" w:sz="0" w:space="0" w:color="auto"/>
        <w:bottom w:val="none" w:sz="0" w:space="0" w:color="auto"/>
        <w:right w:val="none" w:sz="0" w:space="0" w:color="auto"/>
      </w:divBdr>
    </w:div>
    <w:div w:id="242570894">
      <w:bodyDiv w:val="1"/>
      <w:marLeft w:val="0"/>
      <w:marRight w:val="0"/>
      <w:marTop w:val="0"/>
      <w:marBottom w:val="0"/>
      <w:divBdr>
        <w:top w:val="none" w:sz="0" w:space="0" w:color="auto"/>
        <w:left w:val="none" w:sz="0" w:space="0" w:color="auto"/>
        <w:bottom w:val="none" w:sz="0" w:space="0" w:color="auto"/>
        <w:right w:val="none" w:sz="0" w:space="0" w:color="auto"/>
      </w:divBdr>
    </w:div>
    <w:div w:id="460536997">
      <w:bodyDiv w:val="1"/>
      <w:marLeft w:val="0"/>
      <w:marRight w:val="0"/>
      <w:marTop w:val="0"/>
      <w:marBottom w:val="0"/>
      <w:divBdr>
        <w:top w:val="none" w:sz="0" w:space="0" w:color="auto"/>
        <w:left w:val="none" w:sz="0" w:space="0" w:color="auto"/>
        <w:bottom w:val="none" w:sz="0" w:space="0" w:color="auto"/>
        <w:right w:val="none" w:sz="0" w:space="0" w:color="auto"/>
      </w:divBdr>
    </w:div>
    <w:div w:id="463545148">
      <w:bodyDiv w:val="1"/>
      <w:marLeft w:val="0"/>
      <w:marRight w:val="0"/>
      <w:marTop w:val="0"/>
      <w:marBottom w:val="0"/>
      <w:divBdr>
        <w:top w:val="none" w:sz="0" w:space="0" w:color="auto"/>
        <w:left w:val="none" w:sz="0" w:space="0" w:color="auto"/>
        <w:bottom w:val="none" w:sz="0" w:space="0" w:color="auto"/>
        <w:right w:val="none" w:sz="0" w:space="0" w:color="auto"/>
      </w:divBdr>
    </w:div>
    <w:div w:id="557517542">
      <w:bodyDiv w:val="1"/>
      <w:marLeft w:val="0"/>
      <w:marRight w:val="0"/>
      <w:marTop w:val="0"/>
      <w:marBottom w:val="0"/>
      <w:divBdr>
        <w:top w:val="none" w:sz="0" w:space="0" w:color="auto"/>
        <w:left w:val="none" w:sz="0" w:space="0" w:color="auto"/>
        <w:bottom w:val="none" w:sz="0" w:space="0" w:color="auto"/>
        <w:right w:val="none" w:sz="0" w:space="0" w:color="auto"/>
      </w:divBdr>
    </w:div>
    <w:div w:id="718241393">
      <w:bodyDiv w:val="1"/>
      <w:marLeft w:val="0"/>
      <w:marRight w:val="0"/>
      <w:marTop w:val="0"/>
      <w:marBottom w:val="0"/>
      <w:divBdr>
        <w:top w:val="none" w:sz="0" w:space="0" w:color="auto"/>
        <w:left w:val="none" w:sz="0" w:space="0" w:color="auto"/>
        <w:bottom w:val="none" w:sz="0" w:space="0" w:color="auto"/>
        <w:right w:val="none" w:sz="0" w:space="0" w:color="auto"/>
      </w:divBdr>
    </w:div>
    <w:div w:id="861359469">
      <w:bodyDiv w:val="1"/>
      <w:marLeft w:val="0"/>
      <w:marRight w:val="0"/>
      <w:marTop w:val="0"/>
      <w:marBottom w:val="0"/>
      <w:divBdr>
        <w:top w:val="none" w:sz="0" w:space="0" w:color="auto"/>
        <w:left w:val="none" w:sz="0" w:space="0" w:color="auto"/>
        <w:bottom w:val="none" w:sz="0" w:space="0" w:color="auto"/>
        <w:right w:val="none" w:sz="0" w:space="0" w:color="auto"/>
      </w:divBdr>
    </w:div>
    <w:div w:id="943418637">
      <w:bodyDiv w:val="1"/>
      <w:marLeft w:val="0"/>
      <w:marRight w:val="0"/>
      <w:marTop w:val="0"/>
      <w:marBottom w:val="0"/>
      <w:divBdr>
        <w:top w:val="none" w:sz="0" w:space="0" w:color="auto"/>
        <w:left w:val="none" w:sz="0" w:space="0" w:color="auto"/>
        <w:bottom w:val="none" w:sz="0" w:space="0" w:color="auto"/>
        <w:right w:val="none" w:sz="0" w:space="0" w:color="auto"/>
      </w:divBdr>
    </w:div>
    <w:div w:id="968323631">
      <w:bodyDiv w:val="1"/>
      <w:marLeft w:val="0"/>
      <w:marRight w:val="0"/>
      <w:marTop w:val="0"/>
      <w:marBottom w:val="0"/>
      <w:divBdr>
        <w:top w:val="none" w:sz="0" w:space="0" w:color="auto"/>
        <w:left w:val="none" w:sz="0" w:space="0" w:color="auto"/>
        <w:bottom w:val="none" w:sz="0" w:space="0" w:color="auto"/>
        <w:right w:val="none" w:sz="0" w:space="0" w:color="auto"/>
      </w:divBdr>
    </w:div>
    <w:div w:id="1150751810">
      <w:bodyDiv w:val="1"/>
      <w:marLeft w:val="0"/>
      <w:marRight w:val="0"/>
      <w:marTop w:val="0"/>
      <w:marBottom w:val="0"/>
      <w:divBdr>
        <w:top w:val="none" w:sz="0" w:space="0" w:color="auto"/>
        <w:left w:val="none" w:sz="0" w:space="0" w:color="auto"/>
        <w:bottom w:val="none" w:sz="0" w:space="0" w:color="auto"/>
        <w:right w:val="none" w:sz="0" w:space="0" w:color="auto"/>
      </w:divBdr>
    </w:div>
    <w:div w:id="1296253001">
      <w:bodyDiv w:val="1"/>
      <w:marLeft w:val="0"/>
      <w:marRight w:val="0"/>
      <w:marTop w:val="0"/>
      <w:marBottom w:val="0"/>
      <w:divBdr>
        <w:top w:val="none" w:sz="0" w:space="0" w:color="auto"/>
        <w:left w:val="none" w:sz="0" w:space="0" w:color="auto"/>
        <w:bottom w:val="none" w:sz="0" w:space="0" w:color="auto"/>
        <w:right w:val="none" w:sz="0" w:space="0" w:color="auto"/>
      </w:divBdr>
    </w:div>
    <w:div w:id="1516918979">
      <w:bodyDiv w:val="1"/>
      <w:marLeft w:val="0"/>
      <w:marRight w:val="0"/>
      <w:marTop w:val="0"/>
      <w:marBottom w:val="0"/>
      <w:divBdr>
        <w:top w:val="none" w:sz="0" w:space="0" w:color="auto"/>
        <w:left w:val="none" w:sz="0" w:space="0" w:color="auto"/>
        <w:bottom w:val="none" w:sz="0" w:space="0" w:color="auto"/>
        <w:right w:val="none" w:sz="0" w:space="0" w:color="auto"/>
      </w:divBdr>
    </w:div>
    <w:div w:id="1665743188">
      <w:bodyDiv w:val="1"/>
      <w:marLeft w:val="0"/>
      <w:marRight w:val="0"/>
      <w:marTop w:val="0"/>
      <w:marBottom w:val="0"/>
      <w:divBdr>
        <w:top w:val="none" w:sz="0" w:space="0" w:color="auto"/>
        <w:left w:val="none" w:sz="0" w:space="0" w:color="auto"/>
        <w:bottom w:val="none" w:sz="0" w:space="0" w:color="auto"/>
        <w:right w:val="none" w:sz="0" w:space="0" w:color="auto"/>
      </w:divBdr>
    </w:div>
    <w:div w:id="1697193061">
      <w:bodyDiv w:val="1"/>
      <w:marLeft w:val="0"/>
      <w:marRight w:val="0"/>
      <w:marTop w:val="0"/>
      <w:marBottom w:val="0"/>
      <w:divBdr>
        <w:top w:val="none" w:sz="0" w:space="0" w:color="auto"/>
        <w:left w:val="none" w:sz="0" w:space="0" w:color="auto"/>
        <w:bottom w:val="none" w:sz="0" w:space="0" w:color="auto"/>
        <w:right w:val="none" w:sz="0" w:space="0" w:color="auto"/>
      </w:divBdr>
    </w:div>
    <w:div w:id="1708219040">
      <w:bodyDiv w:val="1"/>
      <w:marLeft w:val="0"/>
      <w:marRight w:val="0"/>
      <w:marTop w:val="0"/>
      <w:marBottom w:val="0"/>
      <w:divBdr>
        <w:top w:val="none" w:sz="0" w:space="0" w:color="auto"/>
        <w:left w:val="none" w:sz="0" w:space="0" w:color="auto"/>
        <w:bottom w:val="none" w:sz="0" w:space="0" w:color="auto"/>
        <w:right w:val="none" w:sz="0" w:space="0" w:color="auto"/>
      </w:divBdr>
    </w:div>
    <w:div w:id="1745758925">
      <w:bodyDiv w:val="1"/>
      <w:marLeft w:val="0"/>
      <w:marRight w:val="0"/>
      <w:marTop w:val="0"/>
      <w:marBottom w:val="0"/>
      <w:divBdr>
        <w:top w:val="none" w:sz="0" w:space="0" w:color="auto"/>
        <w:left w:val="none" w:sz="0" w:space="0" w:color="auto"/>
        <w:bottom w:val="none" w:sz="0" w:space="0" w:color="auto"/>
        <w:right w:val="none" w:sz="0" w:space="0" w:color="auto"/>
      </w:divBdr>
    </w:div>
    <w:div w:id="1990134024">
      <w:bodyDiv w:val="1"/>
      <w:marLeft w:val="0"/>
      <w:marRight w:val="0"/>
      <w:marTop w:val="0"/>
      <w:marBottom w:val="0"/>
      <w:divBdr>
        <w:top w:val="none" w:sz="0" w:space="0" w:color="auto"/>
        <w:left w:val="none" w:sz="0" w:space="0" w:color="auto"/>
        <w:bottom w:val="none" w:sz="0" w:space="0" w:color="auto"/>
        <w:right w:val="none" w:sz="0" w:space="0" w:color="auto"/>
      </w:divBdr>
    </w:div>
    <w:div w:id="2045135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F5FBCF-AA32-4099-80EE-0C5EF06C2E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7414</TotalTime>
  <Pages>19</Pages>
  <Words>3781</Words>
  <Characters>21556</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25287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kndave</dc:creator>
  <cp:lastModifiedBy>Administrator</cp:lastModifiedBy>
  <cp:revision>2913</cp:revision>
  <cp:lastPrinted>2019-03-06T11:12:00Z</cp:lastPrinted>
  <dcterms:created xsi:type="dcterms:W3CDTF">2015-11-04T13:25:00Z</dcterms:created>
  <dcterms:modified xsi:type="dcterms:W3CDTF">2019-03-06T11:29:00Z</dcterms:modified>
</cp:coreProperties>
</file>