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854" w:rsidRPr="00D33C21" w:rsidRDefault="00753487" w:rsidP="00531854">
      <w:pPr>
        <w:rPr>
          <w:rFonts w:ascii="Century Gothic" w:hAnsi="Century Gothic" w:cs="Arial"/>
          <w:b/>
          <w:bCs/>
          <w:color w:val="FF0000"/>
          <w:sz w:val="24"/>
          <w:szCs w:val="24"/>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59264" behindDoc="0" locked="0" layoutInCell="1" allowOverlap="1" wp14:anchorId="18F0DD06" wp14:editId="6B5BE3ED">
                <wp:simplePos x="0" y="0"/>
                <wp:positionH relativeFrom="column">
                  <wp:posOffset>-7620</wp:posOffset>
                </wp:positionH>
                <wp:positionV relativeFrom="paragraph">
                  <wp:posOffset>140970</wp:posOffset>
                </wp:positionV>
                <wp:extent cx="1478280" cy="403860"/>
                <wp:effectExtent l="0" t="0" r="26670" b="15240"/>
                <wp:wrapNone/>
                <wp:docPr id="3" name="Text Box 3"/>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753487">
                            <w:pPr>
                              <w:rPr>
                                <w:rFonts w:ascii="Century Gothic" w:hAnsi="Century Gothic"/>
                                <w:b/>
                                <w:bCs/>
                                <w:sz w:val="28"/>
                                <w:szCs w:val="28"/>
                              </w:rPr>
                            </w:pPr>
                            <w:r w:rsidRPr="00753487">
                              <w:rPr>
                                <w:rFonts w:ascii="Century Gothic" w:hAnsi="Century Gothic"/>
                                <w:b/>
                                <w:bCs/>
                                <w:sz w:val="28"/>
                                <w:szCs w:val="28"/>
                              </w:rPr>
                              <w:t>AGENDA NO</w:t>
                            </w:r>
                            <w:proofErr w:type="gramStart"/>
                            <w:r w:rsidRPr="00753487">
                              <w:rPr>
                                <w:rFonts w:ascii="Century Gothic" w:hAnsi="Century Gothic"/>
                                <w:b/>
                                <w:bCs/>
                                <w:sz w:val="28"/>
                                <w:szCs w:val="28"/>
                              </w:rPr>
                              <w:t>:1</w:t>
                            </w:r>
                            <w:proofErr w:type="gramEnd"/>
                          </w:p>
                          <w:p w:rsidR="00CF5EC7" w:rsidRDefault="00CF5E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pt;margin-top:11.1pt;width:116.4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" fillcolor="white [3201]" strokecolor="black [3200]" strokeweight=".73403mm">
                <v:textbox>
                  <w:txbxContent>
                    <w:p w:rsidR="00CF5EC7" w:rsidRPr="00753487" w:rsidRDefault="00CF5EC7" w:rsidP="00753487">
                      <w:pPr>
                        <w:rPr>
                          <w:rFonts w:ascii="Century Gothic" w:hAnsi="Century Gothic"/>
                          <w:b/>
                          <w:bCs/>
                          <w:sz w:val="28"/>
                          <w:szCs w:val="28"/>
                        </w:rPr>
                      </w:pPr>
                      <w:r w:rsidRPr="00753487">
                        <w:rPr>
                          <w:rFonts w:ascii="Century Gothic" w:hAnsi="Century Gothic"/>
                          <w:b/>
                          <w:bCs/>
                          <w:sz w:val="28"/>
                          <w:szCs w:val="28"/>
                        </w:rPr>
                        <w:t>AGENDA NO</w:t>
                      </w:r>
                      <w:proofErr w:type="gramStart"/>
                      <w:r w:rsidRPr="00753487">
                        <w:rPr>
                          <w:rFonts w:ascii="Century Gothic" w:hAnsi="Century Gothic"/>
                          <w:b/>
                          <w:bCs/>
                          <w:sz w:val="28"/>
                          <w:szCs w:val="28"/>
                        </w:rPr>
                        <w:t>:1</w:t>
                      </w:r>
                      <w:proofErr w:type="gramEnd"/>
                    </w:p>
                    <w:p w:rsidR="00CF5EC7" w:rsidRDefault="00CF5EC7"/>
                  </w:txbxContent>
                </v:textbox>
              </v:shape>
            </w:pict>
          </mc:Fallback>
        </mc:AlternateContent>
      </w:r>
    </w:p>
    <w:p w:rsidR="004E2BD7" w:rsidRPr="00D33C21" w:rsidRDefault="004E2BD7" w:rsidP="00A21EC9">
      <w:pPr>
        <w:jc w:val="both"/>
        <w:rPr>
          <w:rFonts w:ascii="Century Gothic" w:hAnsi="Century Gothic" w:cs="Arial"/>
          <w:b/>
          <w:bCs/>
          <w:color w:val="FF0000"/>
          <w:sz w:val="24"/>
          <w:szCs w:val="24"/>
        </w:rPr>
      </w:pPr>
    </w:p>
    <w:p w:rsidR="00753487" w:rsidRPr="00642AB8" w:rsidRDefault="00753487" w:rsidP="00A21EC9">
      <w:pPr>
        <w:jc w:val="both"/>
        <w:rPr>
          <w:rFonts w:ascii="Century Gothic" w:hAnsi="Century Gothic" w:cs="Arial"/>
          <w:b/>
          <w:bCs/>
          <w:sz w:val="24"/>
          <w:szCs w:val="24"/>
        </w:rPr>
      </w:pPr>
      <w:r w:rsidRPr="00642AB8">
        <w:rPr>
          <w:rFonts w:ascii="Century Gothic" w:hAnsi="Century Gothic" w:cs="Arial"/>
          <w:b/>
          <w:bCs/>
          <w:sz w:val="24"/>
          <w:szCs w:val="24"/>
        </w:rPr>
        <w:t xml:space="preserve">To approve proceedings of the </w:t>
      </w:r>
      <w:r w:rsidR="009D3DB2" w:rsidRPr="00642AB8">
        <w:rPr>
          <w:rFonts w:ascii="Century Gothic" w:hAnsi="Century Gothic" w:cs="Arial"/>
          <w:b/>
          <w:bCs/>
          <w:sz w:val="24"/>
          <w:szCs w:val="24"/>
        </w:rPr>
        <w:t>21</w:t>
      </w:r>
      <w:r w:rsidR="009D3DB2" w:rsidRPr="00642AB8">
        <w:rPr>
          <w:rFonts w:ascii="Century Gothic" w:hAnsi="Century Gothic" w:cs="Arial"/>
          <w:b/>
          <w:bCs/>
          <w:sz w:val="24"/>
          <w:szCs w:val="24"/>
          <w:vertAlign w:val="superscript"/>
        </w:rPr>
        <w:t>st</w:t>
      </w:r>
      <w:r w:rsidR="009D3DB2" w:rsidRPr="00642AB8">
        <w:rPr>
          <w:rFonts w:ascii="Century Gothic" w:hAnsi="Century Gothic" w:cs="Arial"/>
          <w:b/>
          <w:bCs/>
          <w:sz w:val="24"/>
          <w:szCs w:val="24"/>
        </w:rPr>
        <w:t xml:space="preserve"> DLCC</w:t>
      </w:r>
      <w:r w:rsidRPr="00642AB8">
        <w:rPr>
          <w:rFonts w:ascii="Century Gothic" w:hAnsi="Century Gothic" w:cs="Arial"/>
          <w:b/>
          <w:bCs/>
          <w:sz w:val="24"/>
          <w:szCs w:val="24"/>
        </w:rPr>
        <w:t xml:space="preserve"> &amp; </w:t>
      </w:r>
      <w:r w:rsidR="00642AB8" w:rsidRPr="00642AB8">
        <w:rPr>
          <w:rFonts w:ascii="Century Gothic" w:hAnsi="Century Gothic" w:cs="Arial"/>
          <w:b/>
          <w:bCs/>
          <w:sz w:val="24"/>
          <w:szCs w:val="24"/>
        </w:rPr>
        <w:t>2</w:t>
      </w:r>
      <w:r w:rsidRPr="00642AB8">
        <w:rPr>
          <w:rFonts w:ascii="Century Gothic" w:hAnsi="Century Gothic" w:cs="Arial"/>
          <w:b/>
          <w:bCs/>
          <w:sz w:val="24"/>
          <w:szCs w:val="24"/>
          <w:vertAlign w:val="superscript"/>
        </w:rPr>
        <w:t>st</w:t>
      </w:r>
      <w:r w:rsidRPr="00642AB8">
        <w:rPr>
          <w:rFonts w:ascii="Century Gothic" w:hAnsi="Century Gothic" w:cs="Arial"/>
          <w:b/>
          <w:bCs/>
          <w:sz w:val="24"/>
          <w:szCs w:val="24"/>
        </w:rPr>
        <w:t xml:space="preserve"> DLRC Meetings for the Year 201</w:t>
      </w:r>
      <w:r w:rsidR="00D1391A" w:rsidRPr="00642AB8">
        <w:rPr>
          <w:rFonts w:ascii="Century Gothic" w:hAnsi="Century Gothic" w:cs="Arial"/>
          <w:b/>
          <w:bCs/>
          <w:sz w:val="24"/>
          <w:szCs w:val="24"/>
        </w:rPr>
        <w:t>8</w:t>
      </w:r>
      <w:r w:rsidRPr="00642AB8">
        <w:rPr>
          <w:rFonts w:ascii="Century Gothic" w:hAnsi="Century Gothic" w:cs="Arial"/>
          <w:b/>
          <w:bCs/>
          <w:sz w:val="24"/>
          <w:szCs w:val="24"/>
        </w:rPr>
        <w:t>-1</w:t>
      </w:r>
      <w:r w:rsidR="00D1391A" w:rsidRPr="00642AB8">
        <w:rPr>
          <w:rFonts w:ascii="Century Gothic" w:hAnsi="Century Gothic" w:cs="Arial"/>
          <w:b/>
          <w:bCs/>
          <w:sz w:val="24"/>
          <w:szCs w:val="24"/>
        </w:rPr>
        <w:t>9</w:t>
      </w:r>
      <w:r w:rsidRPr="00642AB8">
        <w:rPr>
          <w:rFonts w:ascii="Century Gothic" w:hAnsi="Century Gothic" w:cs="Arial"/>
          <w:b/>
          <w:bCs/>
          <w:sz w:val="24"/>
          <w:szCs w:val="24"/>
        </w:rPr>
        <w:t xml:space="preserve"> held on </w:t>
      </w:r>
      <w:r w:rsidR="00642AB8" w:rsidRPr="00642AB8">
        <w:rPr>
          <w:rFonts w:ascii="Century Gothic" w:hAnsi="Century Gothic" w:cs="Arial"/>
          <w:b/>
          <w:bCs/>
          <w:sz w:val="24"/>
          <w:szCs w:val="24"/>
        </w:rPr>
        <w:t>04</w:t>
      </w:r>
      <w:r w:rsidR="00D1391A" w:rsidRPr="00642AB8">
        <w:rPr>
          <w:rFonts w:ascii="Century Gothic" w:hAnsi="Century Gothic" w:cs="Arial"/>
          <w:b/>
          <w:bCs/>
          <w:sz w:val="24"/>
          <w:szCs w:val="24"/>
        </w:rPr>
        <w:t>.</w:t>
      </w:r>
      <w:r w:rsidR="00642AB8" w:rsidRPr="00642AB8">
        <w:rPr>
          <w:rFonts w:ascii="Century Gothic" w:hAnsi="Century Gothic" w:cs="Arial"/>
          <w:b/>
          <w:bCs/>
          <w:sz w:val="24"/>
          <w:szCs w:val="24"/>
        </w:rPr>
        <w:t>12</w:t>
      </w:r>
      <w:r w:rsidR="00D1391A" w:rsidRPr="00642AB8">
        <w:rPr>
          <w:rFonts w:ascii="Century Gothic" w:hAnsi="Century Gothic" w:cs="Arial"/>
          <w:b/>
          <w:bCs/>
          <w:sz w:val="24"/>
          <w:szCs w:val="24"/>
        </w:rPr>
        <w:t>.2018</w:t>
      </w:r>
      <w:r w:rsidRPr="00642AB8">
        <w:rPr>
          <w:rFonts w:ascii="Century Gothic" w:hAnsi="Century Gothic" w:cs="Arial"/>
          <w:b/>
          <w:bCs/>
          <w:sz w:val="24"/>
          <w:szCs w:val="24"/>
        </w:rPr>
        <w:t xml:space="preserve"> and discussion on compliance of Action Points of the meeting</w:t>
      </w:r>
    </w:p>
    <w:p w:rsidR="00753487" w:rsidRPr="00642AB8" w:rsidRDefault="00753487" w:rsidP="00A21EC9">
      <w:pPr>
        <w:rPr>
          <w:rFonts w:ascii="Century Gothic" w:hAnsi="Century Gothic" w:cs="Arial"/>
          <w:b/>
          <w:bCs/>
          <w:szCs w:val="22"/>
        </w:rPr>
      </w:pPr>
      <w:r w:rsidRPr="00642AB8">
        <w:rPr>
          <w:rFonts w:ascii="Century Gothic" w:hAnsi="Century Gothic" w:cs="Arial"/>
          <w:b/>
          <w:bCs/>
          <w:szCs w:val="22"/>
        </w:rPr>
        <w:t>1 (a)</w:t>
      </w:r>
      <w:r w:rsidRPr="00642AB8">
        <w:rPr>
          <w:rFonts w:ascii="Century Gothic" w:hAnsi="Century Gothic" w:cs="Arial"/>
          <w:szCs w:val="22"/>
        </w:rPr>
        <w:t xml:space="preserve"> </w:t>
      </w:r>
      <w:r w:rsidRPr="00642AB8">
        <w:rPr>
          <w:rFonts w:ascii="Century Gothic" w:hAnsi="Century Gothic" w:cs="Arial"/>
          <w:b/>
          <w:bCs/>
          <w:szCs w:val="22"/>
        </w:rPr>
        <w:t xml:space="preserve">Confirmation of the proceeding of Last Meeting held on </w:t>
      </w:r>
      <w:r w:rsidR="00642AB8" w:rsidRPr="00642AB8">
        <w:rPr>
          <w:rFonts w:ascii="Century Gothic" w:hAnsi="Century Gothic" w:cs="Arial"/>
          <w:b/>
          <w:bCs/>
          <w:szCs w:val="22"/>
        </w:rPr>
        <w:t>04.12.2018</w:t>
      </w:r>
    </w:p>
    <w:p w:rsidR="00753487" w:rsidRPr="00642AB8" w:rsidRDefault="00D1391A" w:rsidP="00A21EC9">
      <w:pPr>
        <w:pStyle w:val="ListParagraph"/>
        <w:jc w:val="both"/>
        <w:rPr>
          <w:rFonts w:ascii="Century Gothic" w:hAnsi="Century Gothic" w:cs="Arial"/>
          <w:szCs w:val="22"/>
        </w:rPr>
      </w:pPr>
      <w:r w:rsidRPr="00642AB8">
        <w:rPr>
          <w:rFonts w:ascii="Century Gothic" w:hAnsi="Century Gothic" w:cs="Arial"/>
          <w:szCs w:val="22"/>
        </w:rPr>
        <w:t>The proceedings of the 2</w:t>
      </w:r>
      <w:r w:rsidR="00642AB8" w:rsidRPr="00642AB8">
        <w:rPr>
          <w:rFonts w:ascii="Century Gothic" w:hAnsi="Century Gothic" w:cs="Arial"/>
          <w:szCs w:val="22"/>
        </w:rPr>
        <w:t>1</w:t>
      </w:r>
      <w:r w:rsidR="00642AB8" w:rsidRPr="00642AB8">
        <w:rPr>
          <w:rFonts w:ascii="Century Gothic" w:hAnsi="Century Gothic" w:cs="Arial"/>
          <w:szCs w:val="22"/>
          <w:vertAlign w:val="superscript"/>
        </w:rPr>
        <w:t>st</w:t>
      </w:r>
      <w:r w:rsidR="00642AB8" w:rsidRPr="00642AB8">
        <w:rPr>
          <w:rFonts w:ascii="Century Gothic" w:hAnsi="Century Gothic" w:cs="Arial"/>
          <w:szCs w:val="22"/>
        </w:rPr>
        <w:t xml:space="preserve"> </w:t>
      </w:r>
      <w:r w:rsidR="00753487" w:rsidRPr="00642AB8">
        <w:rPr>
          <w:rFonts w:ascii="Century Gothic" w:hAnsi="Century Gothic" w:cs="Arial"/>
          <w:szCs w:val="22"/>
        </w:rPr>
        <w:t xml:space="preserve"> DLCC Meeting and </w:t>
      </w:r>
      <w:r w:rsidR="00642AB8" w:rsidRPr="00642AB8">
        <w:rPr>
          <w:rFonts w:ascii="Century Gothic" w:hAnsi="Century Gothic" w:cs="Arial"/>
          <w:szCs w:val="22"/>
        </w:rPr>
        <w:t>2</w:t>
      </w:r>
      <w:r w:rsidR="00753487" w:rsidRPr="00642AB8">
        <w:rPr>
          <w:rFonts w:ascii="Century Gothic" w:hAnsi="Century Gothic" w:cs="Arial"/>
          <w:szCs w:val="22"/>
          <w:vertAlign w:val="superscript"/>
        </w:rPr>
        <w:t>rd</w:t>
      </w:r>
      <w:r w:rsidR="00753487" w:rsidRPr="00642AB8">
        <w:rPr>
          <w:rFonts w:ascii="Century Gothic" w:hAnsi="Century Gothic" w:cs="Arial"/>
          <w:szCs w:val="22"/>
        </w:rPr>
        <w:t xml:space="preserve">  DLRC Meeting for the year 201</w:t>
      </w:r>
      <w:r w:rsidRPr="00642AB8">
        <w:rPr>
          <w:rFonts w:ascii="Century Gothic" w:hAnsi="Century Gothic" w:cs="Arial"/>
          <w:szCs w:val="22"/>
        </w:rPr>
        <w:t>8</w:t>
      </w:r>
      <w:r w:rsidR="00753487" w:rsidRPr="00642AB8">
        <w:rPr>
          <w:rFonts w:ascii="Century Gothic" w:hAnsi="Century Gothic" w:cs="Arial"/>
          <w:szCs w:val="22"/>
        </w:rPr>
        <w:t>-1</w:t>
      </w:r>
      <w:r w:rsidRPr="00642AB8">
        <w:rPr>
          <w:rFonts w:ascii="Century Gothic" w:hAnsi="Century Gothic" w:cs="Arial"/>
          <w:szCs w:val="22"/>
        </w:rPr>
        <w:t>9</w:t>
      </w:r>
      <w:r w:rsidR="00753487" w:rsidRPr="00642AB8">
        <w:rPr>
          <w:rFonts w:ascii="Century Gothic" w:hAnsi="Century Gothic" w:cs="Arial"/>
          <w:szCs w:val="22"/>
        </w:rPr>
        <w:t xml:space="preserve"> of Aravalli district  held on </w:t>
      </w:r>
      <w:r w:rsidRPr="00642AB8">
        <w:rPr>
          <w:rFonts w:ascii="Century Gothic" w:hAnsi="Century Gothic" w:cs="Arial"/>
          <w:szCs w:val="22"/>
        </w:rPr>
        <w:t>0</w:t>
      </w:r>
      <w:r w:rsidR="00642AB8" w:rsidRPr="00642AB8">
        <w:rPr>
          <w:rFonts w:ascii="Century Gothic" w:hAnsi="Century Gothic" w:cs="Arial"/>
          <w:szCs w:val="22"/>
        </w:rPr>
        <w:t>4</w:t>
      </w:r>
      <w:r w:rsidRPr="00642AB8">
        <w:rPr>
          <w:rFonts w:ascii="Century Gothic" w:hAnsi="Century Gothic" w:cs="Arial"/>
          <w:szCs w:val="22"/>
        </w:rPr>
        <w:t>.</w:t>
      </w:r>
      <w:r w:rsidR="00642AB8" w:rsidRPr="00642AB8">
        <w:rPr>
          <w:rFonts w:ascii="Century Gothic" w:hAnsi="Century Gothic" w:cs="Arial"/>
          <w:szCs w:val="22"/>
        </w:rPr>
        <w:t>12</w:t>
      </w:r>
      <w:r w:rsidRPr="00642AB8">
        <w:rPr>
          <w:rFonts w:ascii="Century Gothic" w:hAnsi="Century Gothic" w:cs="Arial"/>
          <w:szCs w:val="22"/>
        </w:rPr>
        <w:t>.2018</w:t>
      </w:r>
      <w:r w:rsidR="00753487" w:rsidRPr="00642AB8">
        <w:rPr>
          <w:rFonts w:ascii="Century Gothic" w:hAnsi="Century Gothic" w:cs="Arial"/>
          <w:szCs w:val="22"/>
        </w:rPr>
        <w:t xml:space="preserve"> were circulated to all the members by Lead Bank Cell, </w:t>
      </w:r>
      <w:r w:rsidR="005954D9" w:rsidRPr="00642AB8">
        <w:rPr>
          <w:rFonts w:ascii="Century Gothic" w:hAnsi="Century Gothic" w:cs="Arial"/>
          <w:szCs w:val="22"/>
        </w:rPr>
        <w:t>Aravalli</w:t>
      </w:r>
      <w:r w:rsidR="00753487" w:rsidRPr="00642AB8">
        <w:rPr>
          <w:rFonts w:ascii="Century Gothic" w:hAnsi="Century Gothic" w:cs="Arial"/>
          <w:szCs w:val="22"/>
        </w:rPr>
        <w:t xml:space="preserve"> vide their letter no. </w:t>
      </w:r>
      <w:r w:rsidRPr="00642AB8">
        <w:rPr>
          <w:rFonts w:ascii="Century Gothic" w:hAnsi="Century Gothic" w:cs="Arial"/>
          <w:szCs w:val="22"/>
        </w:rPr>
        <w:t>DB/LBC/24</w:t>
      </w:r>
      <w:r w:rsidR="00642AB8" w:rsidRPr="00642AB8">
        <w:rPr>
          <w:rFonts w:ascii="Century Gothic" w:hAnsi="Century Gothic" w:cs="Arial"/>
          <w:szCs w:val="22"/>
        </w:rPr>
        <w:t>6</w:t>
      </w:r>
      <w:r w:rsidR="00147006" w:rsidRPr="00642AB8">
        <w:rPr>
          <w:rFonts w:ascii="Century Gothic" w:hAnsi="Century Gothic" w:cs="Arial"/>
          <w:szCs w:val="22"/>
        </w:rPr>
        <w:t>/</w:t>
      </w:r>
      <w:r w:rsidR="00753487" w:rsidRPr="00642AB8">
        <w:rPr>
          <w:rFonts w:ascii="Century Gothic" w:hAnsi="Century Gothic" w:cs="Arial"/>
          <w:szCs w:val="22"/>
        </w:rPr>
        <w:t xml:space="preserve">2018 Dt. </w:t>
      </w:r>
      <w:r w:rsidRPr="00642AB8">
        <w:rPr>
          <w:rFonts w:ascii="Century Gothic" w:hAnsi="Century Gothic" w:cs="Arial"/>
          <w:szCs w:val="22"/>
        </w:rPr>
        <w:t>1</w:t>
      </w:r>
      <w:r w:rsidR="00642AB8" w:rsidRPr="00642AB8">
        <w:rPr>
          <w:rFonts w:ascii="Century Gothic" w:hAnsi="Century Gothic" w:cs="Arial"/>
          <w:szCs w:val="22"/>
        </w:rPr>
        <w:t>9</w:t>
      </w:r>
      <w:r w:rsidR="00642AB8" w:rsidRPr="00642AB8">
        <w:rPr>
          <w:rFonts w:ascii="Century Gothic" w:hAnsi="Century Gothic" w:cs="Arial"/>
          <w:szCs w:val="22"/>
          <w:vertAlign w:val="superscript"/>
        </w:rPr>
        <w:t>th</w:t>
      </w:r>
      <w:r w:rsidR="00642AB8" w:rsidRPr="00642AB8">
        <w:rPr>
          <w:rFonts w:ascii="Century Gothic" w:hAnsi="Century Gothic" w:cs="Arial"/>
          <w:szCs w:val="22"/>
        </w:rPr>
        <w:t xml:space="preserve"> Dec</w:t>
      </w:r>
      <w:r w:rsidR="00147006" w:rsidRPr="00642AB8">
        <w:rPr>
          <w:rFonts w:ascii="Century Gothic" w:hAnsi="Century Gothic" w:cs="Arial"/>
          <w:szCs w:val="22"/>
        </w:rPr>
        <w:t xml:space="preserve"> </w:t>
      </w:r>
      <w:r w:rsidR="00753487" w:rsidRPr="00642AB8">
        <w:rPr>
          <w:rFonts w:ascii="Century Gothic" w:hAnsi="Century Gothic" w:cs="Arial"/>
          <w:szCs w:val="22"/>
        </w:rPr>
        <w:t>2018 since, no members has suggested any changes/ amendment, etc.</w:t>
      </w:r>
      <w:proofErr w:type="gramStart"/>
      <w:r w:rsidR="00753487" w:rsidRPr="00642AB8">
        <w:rPr>
          <w:rFonts w:ascii="Century Gothic" w:hAnsi="Century Gothic" w:cs="Arial"/>
          <w:szCs w:val="22"/>
        </w:rPr>
        <w:t>,</w:t>
      </w:r>
      <w:proofErr w:type="gramEnd"/>
      <w:r w:rsidR="00753487" w:rsidRPr="00642AB8">
        <w:rPr>
          <w:rFonts w:ascii="Century Gothic" w:hAnsi="Century Gothic" w:cs="Arial"/>
          <w:szCs w:val="22"/>
        </w:rPr>
        <w:t xml:space="preserve"> the same may be taken as read and confirmed.</w:t>
      </w:r>
    </w:p>
    <w:p w:rsidR="00753487" w:rsidRPr="00642AB8" w:rsidRDefault="00753487" w:rsidP="00A21EC9">
      <w:pPr>
        <w:jc w:val="both"/>
        <w:rPr>
          <w:rFonts w:ascii="Century Gothic" w:hAnsi="Century Gothic" w:cs="Arial"/>
          <w:b/>
          <w:bCs/>
          <w:szCs w:val="22"/>
        </w:rPr>
      </w:pPr>
      <w:r w:rsidRPr="00642AB8">
        <w:rPr>
          <w:rFonts w:ascii="Century Gothic" w:hAnsi="Century Gothic" w:cs="Arial"/>
          <w:b/>
          <w:bCs/>
          <w:szCs w:val="22"/>
        </w:rPr>
        <w:t>1 (b)</w:t>
      </w:r>
      <w:r w:rsidRPr="00642AB8">
        <w:rPr>
          <w:rFonts w:ascii="Century Gothic" w:hAnsi="Century Gothic" w:cs="Arial"/>
          <w:szCs w:val="22"/>
        </w:rPr>
        <w:t xml:space="preserve"> </w:t>
      </w:r>
      <w:r w:rsidRPr="00642AB8">
        <w:rPr>
          <w:rFonts w:ascii="Century Gothic" w:hAnsi="Century Gothic" w:cs="Arial"/>
          <w:b/>
          <w:bCs/>
          <w:szCs w:val="22"/>
        </w:rPr>
        <w:t>ATR on Action Points of previous meeting</w:t>
      </w:r>
    </w:p>
    <w:tbl>
      <w:tblPr>
        <w:tblStyle w:val="TableGrid"/>
        <w:tblW w:w="9090" w:type="dxa"/>
        <w:tblInd w:w="558" w:type="dxa"/>
        <w:tblLayout w:type="fixed"/>
        <w:tblLook w:val="04A0" w:firstRow="1" w:lastRow="0" w:firstColumn="1" w:lastColumn="0" w:noHBand="0" w:noVBand="1"/>
      </w:tblPr>
      <w:tblGrid>
        <w:gridCol w:w="720"/>
        <w:gridCol w:w="2880"/>
        <w:gridCol w:w="2520"/>
        <w:gridCol w:w="2970"/>
      </w:tblGrid>
      <w:tr w:rsidR="00D33C21" w:rsidRPr="00D33C21" w:rsidTr="00531854">
        <w:tc>
          <w:tcPr>
            <w:tcW w:w="720" w:type="dxa"/>
          </w:tcPr>
          <w:p w:rsidR="00753487" w:rsidRPr="00642AB8" w:rsidRDefault="00753487" w:rsidP="00A21EC9">
            <w:pPr>
              <w:pStyle w:val="NoSpacing"/>
              <w:spacing w:line="276" w:lineRule="auto"/>
              <w:jc w:val="center"/>
              <w:rPr>
                <w:rFonts w:ascii="Century Gothic" w:hAnsi="Century Gothic" w:cs="Arial"/>
                <w:b/>
                <w:bCs/>
                <w:szCs w:val="22"/>
              </w:rPr>
            </w:pPr>
            <w:proofErr w:type="spellStart"/>
            <w:r w:rsidRPr="00642AB8">
              <w:rPr>
                <w:rFonts w:ascii="Century Gothic" w:hAnsi="Century Gothic" w:cs="Arial"/>
                <w:b/>
                <w:bCs/>
                <w:szCs w:val="22"/>
              </w:rPr>
              <w:t>Sr</w:t>
            </w:r>
            <w:proofErr w:type="spellEnd"/>
            <w:r w:rsidRPr="00642AB8">
              <w:rPr>
                <w:rFonts w:ascii="Century Gothic" w:hAnsi="Century Gothic" w:cs="Arial"/>
                <w:b/>
                <w:bCs/>
                <w:szCs w:val="22"/>
              </w:rPr>
              <w:t xml:space="preserve"> No.</w:t>
            </w:r>
          </w:p>
        </w:tc>
        <w:tc>
          <w:tcPr>
            <w:tcW w:w="2880" w:type="dxa"/>
          </w:tcPr>
          <w:p w:rsidR="00753487" w:rsidRPr="00642AB8" w:rsidRDefault="00785F4C" w:rsidP="00A21EC9">
            <w:pPr>
              <w:pStyle w:val="NoSpacing"/>
              <w:spacing w:line="276" w:lineRule="auto"/>
              <w:jc w:val="center"/>
              <w:rPr>
                <w:rFonts w:ascii="Century Gothic" w:hAnsi="Century Gothic" w:cs="Arial"/>
                <w:b/>
                <w:bCs/>
                <w:szCs w:val="22"/>
              </w:rPr>
            </w:pPr>
            <w:r w:rsidRPr="00642AB8">
              <w:rPr>
                <w:rFonts w:ascii="Century Gothic" w:hAnsi="Century Gothic" w:cs="Arial"/>
                <w:b/>
                <w:bCs/>
                <w:szCs w:val="22"/>
              </w:rPr>
              <w:t>Action Point</w:t>
            </w:r>
          </w:p>
        </w:tc>
        <w:tc>
          <w:tcPr>
            <w:tcW w:w="2520" w:type="dxa"/>
          </w:tcPr>
          <w:p w:rsidR="00753487" w:rsidRPr="00642AB8" w:rsidRDefault="00785F4C" w:rsidP="00A21EC9">
            <w:pPr>
              <w:pStyle w:val="NoSpacing"/>
              <w:spacing w:line="276" w:lineRule="auto"/>
              <w:jc w:val="center"/>
              <w:rPr>
                <w:rFonts w:ascii="Century Gothic" w:hAnsi="Century Gothic" w:cs="Arial"/>
                <w:b/>
                <w:bCs/>
                <w:szCs w:val="22"/>
              </w:rPr>
            </w:pPr>
            <w:r w:rsidRPr="00642AB8">
              <w:rPr>
                <w:rFonts w:ascii="Century Gothic" w:hAnsi="Century Gothic" w:cs="Arial"/>
                <w:b/>
                <w:bCs/>
                <w:szCs w:val="22"/>
              </w:rPr>
              <w:t xml:space="preserve">Action Taken By </w:t>
            </w:r>
          </w:p>
        </w:tc>
        <w:tc>
          <w:tcPr>
            <w:tcW w:w="2970" w:type="dxa"/>
          </w:tcPr>
          <w:p w:rsidR="00753487" w:rsidRPr="00642AB8" w:rsidRDefault="00753487" w:rsidP="00A21EC9">
            <w:pPr>
              <w:pStyle w:val="NoSpacing"/>
              <w:spacing w:line="276" w:lineRule="auto"/>
              <w:jc w:val="center"/>
              <w:rPr>
                <w:rFonts w:ascii="Century Gothic" w:hAnsi="Century Gothic" w:cs="Arial"/>
                <w:b/>
                <w:bCs/>
                <w:szCs w:val="22"/>
              </w:rPr>
            </w:pPr>
            <w:r w:rsidRPr="00642AB8">
              <w:rPr>
                <w:rFonts w:ascii="Century Gothic" w:hAnsi="Century Gothic" w:cs="Arial"/>
                <w:b/>
                <w:bCs/>
                <w:szCs w:val="22"/>
              </w:rPr>
              <w:t>Status of ATR</w:t>
            </w:r>
          </w:p>
        </w:tc>
      </w:tr>
      <w:tr w:rsidR="00D33C21" w:rsidRPr="00D33C21" w:rsidTr="00531854">
        <w:tc>
          <w:tcPr>
            <w:tcW w:w="720" w:type="dxa"/>
          </w:tcPr>
          <w:p w:rsidR="00753487" w:rsidRPr="00D33C21" w:rsidRDefault="00D1391A" w:rsidP="00A21EC9">
            <w:pPr>
              <w:pStyle w:val="ListParagraph"/>
              <w:spacing w:line="276" w:lineRule="auto"/>
              <w:ind w:left="0"/>
              <w:jc w:val="both"/>
              <w:rPr>
                <w:rFonts w:ascii="Century Gothic" w:hAnsi="Century Gothic" w:cs="Arial"/>
                <w:color w:val="FF0000"/>
                <w:szCs w:val="22"/>
              </w:rPr>
            </w:pPr>
            <w:r w:rsidRPr="00D33C21">
              <w:rPr>
                <w:rFonts w:ascii="Century Gothic" w:hAnsi="Century Gothic" w:cs="Arial"/>
                <w:color w:val="FF0000"/>
                <w:szCs w:val="22"/>
                <w:lang w:bidi="gu-IN"/>
              </w:rPr>
              <w:t>1</w:t>
            </w:r>
            <w:r w:rsidR="00753487" w:rsidRPr="00D33C21">
              <w:rPr>
                <w:rFonts w:ascii="Century Gothic" w:hAnsi="Century Gothic" w:cs="Arial"/>
                <w:color w:val="FF0000"/>
                <w:szCs w:val="22"/>
                <w:lang w:bidi="gu-IN"/>
              </w:rPr>
              <w:tab/>
            </w:r>
            <w:r w:rsidR="00753487" w:rsidRPr="00D33C21">
              <w:rPr>
                <w:rFonts w:ascii="Century Gothic" w:hAnsi="Century Gothic" w:cs="Arial"/>
                <w:color w:val="FF0000"/>
                <w:szCs w:val="22"/>
                <w:lang w:bidi="gu-IN"/>
              </w:rPr>
              <w:tab/>
            </w:r>
          </w:p>
        </w:tc>
        <w:tc>
          <w:tcPr>
            <w:tcW w:w="2880" w:type="dxa"/>
          </w:tcPr>
          <w:p w:rsidR="00753487" w:rsidRPr="00642AB8" w:rsidRDefault="00753487" w:rsidP="00A21EC9">
            <w:pPr>
              <w:pStyle w:val="ListParagraph"/>
              <w:spacing w:line="276" w:lineRule="auto"/>
              <w:ind w:left="0"/>
              <w:jc w:val="both"/>
              <w:rPr>
                <w:rFonts w:ascii="Century Gothic" w:hAnsi="Century Gothic" w:cs="Arial"/>
                <w:szCs w:val="22"/>
                <w:lang w:bidi="gu-IN"/>
              </w:rPr>
            </w:pPr>
            <w:r w:rsidRPr="00642AB8">
              <w:rPr>
                <w:rFonts w:ascii="Century Gothic" w:hAnsi="Century Gothic" w:cs="Arial"/>
                <w:szCs w:val="22"/>
                <w:lang w:bidi="gu-IN"/>
              </w:rPr>
              <w:t>DBTL and ADHAR seeding.</w:t>
            </w:r>
          </w:p>
          <w:p w:rsidR="00753487" w:rsidRPr="00642AB8" w:rsidRDefault="00753487" w:rsidP="00D1391A">
            <w:pPr>
              <w:pStyle w:val="ListParagraph"/>
              <w:spacing w:line="276" w:lineRule="auto"/>
              <w:ind w:left="0"/>
              <w:jc w:val="both"/>
              <w:rPr>
                <w:rFonts w:ascii="Century Gothic" w:hAnsi="Century Gothic" w:cs="Arial"/>
                <w:szCs w:val="22"/>
                <w:lang w:bidi="gu-IN"/>
              </w:rPr>
            </w:pPr>
            <w:r w:rsidRPr="00642AB8">
              <w:rPr>
                <w:rFonts w:ascii="Century Gothic" w:hAnsi="Century Gothic" w:cs="Arial"/>
                <w:szCs w:val="22"/>
                <w:lang w:bidi="gu-IN"/>
              </w:rPr>
              <w:t xml:space="preserve">Our </w:t>
            </w:r>
            <w:r w:rsidR="00D1391A" w:rsidRPr="00642AB8">
              <w:rPr>
                <w:rFonts w:ascii="Century Gothic" w:hAnsi="Century Gothic" w:cs="Arial"/>
                <w:szCs w:val="22"/>
                <w:lang w:bidi="gu-IN"/>
              </w:rPr>
              <w:t xml:space="preserve">DDO </w:t>
            </w:r>
            <w:r w:rsidR="00642AB8" w:rsidRPr="00642AB8">
              <w:rPr>
                <w:rFonts w:ascii="Century Gothic" w:hAnsi="Century Gothic" w:cs="Arial"/>
                <w:szCs w:val="22"/>
                <w:lang w:bidi="gu-IN"/>
              </w:rPr>
              <w:t>sir has</w:t>
            </w:r>
            <w:r w:rsidRPr="00642AB8">
              <w:rPr>
                <w:rFonts w:ascii="Century Gothic" w:hAnsi="Century Gothic" w:cs="Arial"/>
                <w:szCs w:val="22"/>
                <w:lang w:bidi="gu-IN"/>
              </w:rPr>
              <w:t xml:space="preserve"> advised all </w:t>
            </w:r>
            <w:proofErr w:type="gramStart"/>
            <w:r w:rsidRPr="00642AB8">
              <w:rPr>
                <w:rFonts w:ascii="Century Gothic" w:hAnsi="Century Gothic" w:cs="Arial"/>
                <w:szCs w:val="22"/>
                <w:lang w:bidi="gu-IN"/>
              </w:rPr>
              <w:t>bank</w:t>
            </w:r>
            <w:proofErr w:type="gramEnd"/>
            <w:r w:rsidRPr="00642AB8">
              <w:rPr>
                <w:rFonts w:ascii="Century Gothic" w:hAnsi="Century Gothic" w:cs="Arial"/>
                <w:szCs w:val="22"/>
                <w:lang w:bidi="gu-IN"/>
              </w:rPr>
              <w:t xml:space="preserve"> to complete </w:t>
            </w:r>
            <w:proofErr w:type="spellStart"/>
            <w:r w:rsidRPr="00642AB8">
              <w:rPr>
                <w:rFonts w:ascii="Century Gothic" w:hAnsi="Century Gothic" w:cs="Arial"/>
                <w:szCs w:val="22"/>
                <w:lang w:bidi="gu-IN"/>
              </w:rPr>
              <w:t>aadhar</w:t>
            </w:r>
            <w:proofErr w:type="spellEnd"/>
            <w:r w:rsidRPr="00642AB8">
              <w:rPr>
                <w:rFonts w:ascii="Century Gothic" w:hAnsi="Century Gothic" w:cs="Arial"/>
                <w:szCs w:val="22"/>
                <w:lang w:bidi="gu-IN"/>
              </w:rPr>
              <w:t xml:space="preserve"> seeding all eligible account for DBTL.</w:t>
            </w:r>
          </w:p>
        </w:tc>
        <w:tc>
          <w:tcPr>
            <w:tcW w:w="2520" w:type="dxa"/>
          </w:tcPr>
          <w:p w:rsidR="00753487" w:rsidRPr="00642AB8" w:rsidRDefault="00753487" w:rsidP="00A21EC9">
            <w:pPr>
              <w:pStyle w:val="ListParagraph"/>
              <w:spacing w:line="276" w:lineRule="auto"/>
              <w:ind w:left="0"/>
              <w:rPr>
                <w:rFonts w:ascii="Century Gothic" w:hAnsi="Century Gothic" w:cs="Arial"/>
                <w:szCs w:val="22"/>
              </w:rPr>
            </w:pPr>
            <w:r w:rsidRPr="00642AB8">
              <w:rPr>
                <w:rFonts w:ascii="Century Gothic" w:hAnsi="Century Gothic" w:cs="Arial"/>
                <w:szCs w:val="22"/>
              </w:rPr>
              <w:t>All district coordinators to implement the same</w:t>
            </w:r>
          </w:p>
        </w:tc>
        <w:tc>
          <w:tcPr>
            <w:tcW w:w="2970" w:type="dxa"/>
            <w:shd w:val="clear" w:color="auto" w:fill="auto"/>
          </w:tcPr>
          <w:p w:rsidR="00753487" w:rsidRPr="00642AB8" w:rsidRDefault="00753487" w:rsidP="008278A1">
            <w:pPr>
              <w:pStyle w:val="ListParagraph"/>
              <w:spacing w:line="276" w:lineRule="auto"/>
              <w:ind w:left="0"/>
              <w:jc w:val="both"/>
              <w:rPr>
                <w:rFonts w:ascii="Century Gothic" w:hAnsi="Century Gothic" w:cs="Arial"/>
                <w:szCs w:val="22"/>
              </w:rPr>
            </w:pPr>
            <w:r w:rsidRPr="00642AB8">
              <w:rPr>
                <w:rFonts w:ascii="Century Gothic" w:hAnsi="Century Gothic" w:cs="Arial"/>
                <w:szCs w:val="22"/>
              </w:rPr>
              <w:t xml:space="preserve">All member </w:t>
            </w:r>
            <w:r w:rsidR="008278A1" w:rsidRPr="00642AB8">
              <w:rPr>
                <w:rFonts w:ascii="Century Gothic" w:hAnsi="Century Gothic" w:cs="Arial"/>
                <w:szCs w:val="22"/>
              </w:rPr>
              <w:t>banks</w:t>
            </w:r>
            <w:r w:rsidRPr="00642AB8">
              <w:rPr>
                <w:rFonts w:ascii="Century Gothic" w:hAnsi="Century Gothic" w:cs="Arial"/>
                <w:szCs w:val="22"/>
              </w:rPr>
              <w:t xml:space="preserve"> have implemented the same and </w:t>
            </w:r>
            <w:proofErr w:type="spellStart"/>
            <w:r w:rsidR="008278A1">
              <w:rPr>
                <w:rFonts w:ascii="Century Gothic" w:hAnsi="Century Gothic" w:cs="Arial"/>
                <w:szCs w:val="22"/>
              </w:rPr>
              <w:t>A</w:t>
            </w:r>
            <w:r w:rsidRPr="00642AB8">
              <w:rPr>
                <w:rFonts w:ascii="Century Gothic" w:hAnsi="Century Gothic" w:cs="Arial"/>
                <w:szCs w:val="22"/>
              </w:rPr>
              <w:t>adhar</w:t>
            </w:r>
            <w:proofErr w:type="spellEnd"/>
            <w:r w:rsidRPr="00642AB8">
              <w:rPr>
                <w:rFonts w:ascii="Century Gothic" w:hAnsi="Century Gothic" w:cs="Arial"/>
                <w:szCs w:val="22"/>
              </w:rPr>
              <w:t xml:space="preserve"> seeding is done on priority basis.</w:t>
            </w:r>
            <w:r w:rsidR="00DD55BD" w:rsidRPr="00642AB8">
              <w:rPr>
                <w:rFonts w:ascii="Century Gothic" w:hAnsi="Century Gothic" w:cs="Arial"/>
                <w:szCs w:val="22"/>
              </w:rPr>
              <w:t xml:space="preserve"> </w:t>
            </w:r>
            <w:r w:rsidRPr="00642AB8">
              <w:rPr>
                <w:rFonts w:ascii="Century Gothic" w:hAnsi="Century Gothic" w:cs="Arial"/>
                <w:szCs w:val="22"/>
              </w:rPr>
              <w:t>Up</w:t>
            </w:r>
            <w:r w:rsidR="00D21C63" w:rsidRPr="00642AB8">
              <w:rPr>
                <w:rFonts w:ascii="Century Gothic" w:hAnsi="Century Gothic" w:cs="Arial"/>
                <w:szCs w:val="22"/>
              </w:rPr>
              <w:t xml:space="preserve"> </w:t>
            </w:r>
            <w:r w:rsidRPr="00642AB8">
              <w:rPr>
                <w:rFonts w:ascii="Century Gothic" w:hAnsi="Century Gothic" w:cs="Arial"/>
                <w:szCs w:val="22"/>
              </w:rPr>
              <w:t xml:space="preserve">to </w:t>
            </w:r>
            <w:r w:rsidR="002C77E9" w:rsidRPr="009D3DB2">
              <w:rPr>
                <w:rFonts w:ascii="Century Gothic" w:hAnsi="Century Gothic" w:cs="Arial"/>
                <w:b/>
                <w:bCs/>
                <w:szCs w:val="22"/>
              </w:rPr>
              <w:t>77.24</w:t>
            </w:r>
            <w:r w:rsidRPr="009D3DB2">
              <w:rPr>
                <w:rFonts w:ascii="Century Gothic" w:hAnsi="Century Gothic" w:cs="Arial"/>
                <w:b/>
                <w:bCs/>
                <w:szCs w:val="22"/>
              </w:rPr>
              <w:t>%</w:t>
            </w:r>
            <w:r w:rsidRPr="002C77E9">
              <w:rPr>
                <w:rFonts w:ascii="Century Gothic" w:hAnsi="Century Gothic" w:cs="Arial"/>
                <w:szCs w:val="22"/>
              </w:rPr>
              <w:t xml:space="preserve"> </w:t>
            </w:r>
            <w:r w:rsidRPr="00642AB8">
              <w:rPr>
                <w:rFonts w:ascii="Century Gothic" w:hAnsi="Century Gothic" w:cs="Arial"/>
                <w:szCs w:val="22"/>
              </w:rPr>
              <w:t>seeding is done.</w:t>
            </w:r>
            <w:r w:rsidR="004A394A" w:rsidRPr="00642AB8">
              <w:rPr>
                <w:rFonts w:ascii="Century Gothic" w:hAnsi="Century Gothic" w:cs="Arial"/>
                <w:szCs w:val="22"/>
              </w:rPr>
              <w:t xml:space="preserve"> </w:t>
            </w:r>
          </w:p>
        </w:tc>
      </w:tr>
      <w:tr w:rsidR="00D33C21" w:rsidRPr="00D33C21" w:rsidTr="00531854">
        <w:tc>
          <w:tcPr>
            <w:tcW w:w="720" w:type="dxa"/>
          </w:tcPr>
          <w:p w:rsidR="00753487" w:rsidRPr="00642AB8" w:rsidRDefault="00642AB8" w:rsidP="00A21EC9">
            <w:pPr>
              <w:pStyle w:val="ListParagraph"/>
              <w:spacing w:line="276" w:lineRule="auto"/>
              <w:ind w:left="0"/>
              <w:jc w:val="both"/>
              <w:rPr>
                <w:rFonts w:ascii="Century Gothic" w:hAnsi="Century Gothic" w:cs="Arial"/>
                <w:szCs w:val="22"/>
                <w:lang w:bidi="gu-IN"/>
              </w:rPr>
            </w:pPr>
            <w:r w:rsidRPr="00642AB8">
              <w:rPr>
                <w:rFonts w:ascii="Century Gothic" w:hAnsi="Century Gothic" w:cs="Arial"/>
                <w:szCs w:val="22"/>
                <w:lang w:bidi="gu-IN"/>
              </w:rPr>
              <w:t>2</w:t>
            </w:r>
            <w:r w:rsidR="00753487" w:rsidRPr="00642AB8">
              <w:rPr>
                <w:rFonts w:ascii="Century Gothic" w:hAnsi="Century Gothic" w:cs="Arial"/>
                <w:szCs w:val="22"/>
                <w:lang w:bidi="gu-IN"/>
              </w:rPr>
              <w:t>.</w:t>
            </w:r>
          </w:p>
        </w:tc>
        <w:tc>
          <w:tcPr>
            <w:tcW w:w="2880" w:type="dxa"/>
          </w:tcPr>
          <w:p w:rsidR="00753487" w:rsidRPr="00B8717C" w:rsidRDefault="00D1391A" w:rsidP="00A21EC9">
            <w:pPr>
              <w:pStyle w:val="ListParagraph"/>
              <w:spacing w:line="276" w:lineRule="auto"/>
              <w:ind w:left="0"/>
              <w:jc w:val="both"/>
              <w:rPr>
                <w:rFonts w:ascii="Century Gothic" w:hAnsi="Century Gothic" w:cs="Arial"/>
                <w:szCs w:val="22"/>
                <w:lang w:bidi="gu-IN"/>
              </w:rPr>
            </w:pPr>
            <w:r w:rsidRPr="00B8717C">
              <w:rPr>
                <w:rFonts w:ascii="Century Gothic" w:hAnsi="Century Gothic" w:cs="Arial"/>
                <w:szCs w:val="22"/>
                <w:lang w:bidi="gu-IN"/>
              </w:rPr>
              <w:t xml:space="preserve">Our DDO </w:t>
            </w:r>
            <w:r w:rsidR="00F8558E" w:rsidRPr="00B8717C">
              <w:rPr>
                <w:rFonts w:ascii="Century Gothic" w:hAnsi="Century Gothic" w:cs="Arial"/>
                <w:szCs w:val="22"/>
                <w:lang w:bidi="gu-IN"/>
              </w:rPr>
              <w:t>&amp; LDO</w:t>
            </w:r>
            <w:r w:rsidR="00753487" w:rsidRPr="00B8717C">
              <w:rPr>
                <w:rFonts w:ascii="Century Gothic" w:hAnsi="Century Gothic" w:cs="Arial"/>
                <w:szCs w:val="22"/>
                <w:lang w:bidi="gu-IN"/>
              </w:rPr>
              <w:t xml:space="preserve"> from RBI asked the banks to focus on MSME advances.</w:t>
            </w:r>
          </w:p>
        </w:tc>
        <w:tc>
          <w:tcPr>
            <w:tcW w:w="2520" w:type="dxa"/>
          </w:tcPr>
          <w:p w:rsidR="00753487" w:rsidRPr="00642AB8" w:rsidRDefault="00753487" w:rsidP="00A21EC9">
            <w:pPr>
              <w:pStyle w:val="ListParagraph"/>
              <w:spacing w:line="276" w:lineRule="auto"/>
              <w:ind w:left="0"/>
              <w:jc w:val="both"/>
              <w:rPr>
                <w:rFonts w:ascii="Century Gothic" w:hAnsi="Century Gothic" w:cs="Arial"/>
                <w:szCs w:val="22"/>
              </w:rPr>
            </w:pPr>
            <w:r w:rsidRPr="00642AB8">
              <w:rPr>
                <w:rFonts w:ascii="Century Gothic" w:hAnsi="Century Gothic" w:cs="Arial"/>
                <w:szCs w:val="22"/>
              </w:rPr>
              <w:t>All banks to implement the same.</w:t>
            </w:r>
          </w:p>
        </w:tc>
        <w:tc>
          <w:tcPr>
            <w:tcW w:w="2970" w:type="dxa"/>
          </w:tcPr>
          <w:p w:rsidR="00753487" w:rsidRPr="00642AB8" w:rsidRDefault="00753487" w:rsidP="00A21EC9">
            <w:pPr>
              <w:pStyle w:val="ListParagraph"/>
              <w:spacing w:line="276" w:lineRule="auto"/>
              <w:ind w:left="0"/>
              <w:jc w:val="both"/>
              <w:rPr>
                <w:rFonts w:ascii="Century Gothic" w:hAnsi="Century Gothic" w:cs="Arial"/>
                <w:szCs w:val="22"/>
              </w:rPr>
            </w:pPr>
            <w:r w:rsidRPr="00642AB8">
              <w:rPr>
                <w:rFonts w:ascii="Century Gothic" w:hAnsi="Century Gothic" w:cs="Arial"/>
                <w:szCs w:val="22"/>
              </w:rPr>
              <w:t xml:space="preserve">Banks are focusing on </w:t>
            </w:r>
            <w:r w:rsidR="008C5019" w:rsidRPr="00642AB8">
              <w:rPr>
                <w:rFonts w:ascii="Century Gothic" w:hAnsi="Century Gothic" w:cs="Arial"/>
                <w:szCs w:val="22"/>
              </w:rPr>
              <w:t>MSME</w:t>
            </w:r>
            <w:r w:rsidRPr="00642AB8">
              <w:rPr>
                <w:rFonts w:ascii="Century Gothic" w:hAnsi="Century Gothic" w:cs="Arial"/>
                <w:szCs w:val="22"/>
              </w:rPr>
              <w:t xml:space="preserve"> and mudra advances.</w:t>
            </w:r>
          </w:p>
        </w:tc>
      </w:tr>
      <w:tr w:rsidR="00A92D9C" w:rsidRPr="00D33C21" w:rsidTr="00531854">
        <w:tc>
          <w:tcPr>
            <w:tcW w:w="720" w:type="dxa"/>
          </w:tcPr>
          <w:p w:rsidR="00A92D9C" w:rsidRPr="00DD55BD" w:rsidRDefault="00A92D9C" w:rsidP="00A92D9C">
            <w:pPr>
              <w:pStyle w:val="ListParagraph"/>
              <w:spacing w:line="276" w:lineRule="auto"/>
              <w:ind w:left="0"/>
              <w:jc w:val="both"/>
              <w:rPr>
                <w:rFonts w:ascii="Century Gothic" w:hAnsi="Century Gothic" w:cs="Arial"/>
                <w:szCs w:val="22"/>
                <w:lang w:bidi="gu-IN"/>
              </w:rPr>
            </w:pPr>
            <w:r>
              <w:rPr>
                <w:rFonts w:ascii="Century Gothic" w:hAnsi="Century Gothic" w:cs="Arial"/>
                <w:szCs w:val="22"/>
                <w:lang w:bidi="gu-IN"/>
              </w:rPr>
              <w:t>3</w:t>
            </w:r>
          </w:p>
        </w:tc>
        <w:tc>
          <w:tcPr>
            <w:tcW w:w="2880" w:type="dxa"/>
          </w:tcPr>
          <w:p w:rsidR="00A92D9C" w:rsidRPr="00F33E38" w:rsidRDefault="00A92D9C" w:rsidP="00A92D9C">
            <w:pPr>
              <w:pStyle w:val="ListParagraph"/>
              <w:spacing w:line="276" w:lineRule="auto"/>
              <w:ind w:left="0"/>
              <w:jc w:val="both"/>
              <w:rPr>
                <w:rFonts w:ascii="Century Gothic" w:hAnsi="Century Gothic" w:cs="Arial"/>
                <w:szCs w:val="22"/>
                <w:lang w:bidi="gu-IN"/>
              </w:rPr>
            </w:pPr>
            <w:r w:rsidRPr="00F33E38">
              <w:rPr>
                <w:rFonts w:ascii="Century Gothic" w:hAnsi="Century Gothic" w:cs="Arial"/>
                <w:szCs w:val="22"/>
                <w:lang w:bidi="gu-IN"/>
              </w:rPr>
              <w:t xml:space="preserve">Increasing mobile seeding and to involve BCs in educating for digital payment. </w:t>
            </w:r>
          </w:p>
        </w:tc>
        <w:tc>
          <w:tcPr>
            <w:tcW w:w="2520" w:type="dxa"/>
          </w:tcPr>
          <w:p w:rsidR="00A92D9C" w:rsidRPr="00F33E38" w:rsidRDefault="00A92D9C" w:rsidP="00A92D9C">
            <w:pPr>
              <w:pStyle w:val="ListParagraph"/>
              <w:spacing w:line="276" w:lineRule="auto"/>
              <w:ind w:left="0"/>
              <w:jc w:val="both"/>
              <w:rPr>
                <w:rFonts w:ascii="Century Gothic" w:hAnsi="Century Gothic" w:cs="Arial"/>
                <w:szCs w:val="22"/>
              </w:rPr>
            </w:pPr>
            <w:r w:rsidRPr="00DD55BD">
              <w:rPr>
                <w:rFonts w:ascii="Century Gothic" w:hAnsi="Century Gothic" w:cs="Arial"/>
                <w:szCs w:val="22"/>
              </w:rPr>
              <w:t>All district coordinators to implement the same</w:t>
            </w:r>
            <w:r w:rsidRPr="00F33E38">
              <w:rPr>
                <w:rFonts w:ascii="Century Gothic" w:hAnsi="Century Gothic" w:cs="Arial"/>
                <w:szCs w:val="22"/>
              </w:rPr>
              <w:t>.</w:t>
            </w:r>
          </w:p>
        </w:tc>
        <w:tc>
          <w:tcPr>
            <w:tcW w:w="2970" w:type="dxa"/>
          </w:tcPr>
          <w:p w:rsidR="00A92D9C" w:rsidRDefault="00A92D9C" w:rsidP="00A92D9C">
            <w:pPr>
              <w:pStyle w:val="ListParagraph"/>
              <w:spacing w:line="276" w:lineRule="auto"/>
              <w:ind w:left="0"/>
              <w:jc w:val="both"/>
              <w:rPr>
                <w:rFonts w:ascii="Century Gothic" w:hAnsi="Century Gothic" w:cs="Arial"/>
                <w:szCs w:val="22"/>
              </w:rPr>
            </w:pPr>
            <w:r w:rsidRPr="00F33E38">
              <w:rPr>
                <w:rFonts w:ascii="Century Gothic" w:hAnsi="Century Gothic" w:cs="Arial"/>
                <w:szCs w:val="22"/>
              </w:rPr>
              <w:t xml:space="preserve">BC sensitization training for six days is organized at </w:t>
            </w:r>
          </w:p>
          <w:p w:rsidR="00A92D9C" w:rsidRPr="00F33E38" w:rsidRDefault="00A92D9C" w:rsidP="00A92D9C">
            <w:pPr>
              <w:pStyle w:val="ListParagraph"/>
              <w:spacing w:line="276" w:lineRule="auto"/>
              <w:ind w:left="0"/>
              <w:jc w:val="both"/>
              <w:rPr>
                <w:rFonts w:ascii="Century Gothic" w:hAnsi="Century Gothic" w:cs="Arial"/>
                <w:szCs w:val="22"/>
              </w:rPr>
            </w:pPr>
            <w:r w:rsidRPr="00F33E38">
              <w:rPr>
                <w:rFonts w:ascii="Century Gothic" w:hAnsi="Century Gothic" w:cs="Arial"/>
                <w:szCs w:val="22"/>
              </w:rPr>
              <w:t>RSETI, focused on Digitalization, Mudra, other govt.</w:t>
            </w:r>
            <w:r>
              <w:rPr>
                <w:rFonts w:ascii="Century Gothic" w:hAnsi="Century Gothic" w:cs="Arial"/>
                <w:szCs w:val="22"/>
              </w:rPr>
              <w:t xml:space="preserve"> </w:t>
            </w:r>
            <w:r w:rsidRPr="00F33E38">
              <w:rPr>
                <w:rFonts w:ascii="Century Gothic" w:hAnsi="Century Gothic" w:cs="Arial"/>
                <w:szCs w:val="22"/>
              </w:rPr>
              <w:t>schemes, DBTL and basic banking.</w:t>
            </w:r>
          </w:p>
        </w:tc>
      </w:tr>
    </w:tbl>
    <w:p w:rsidR="00D1391A" w:rsidRPr="00D33C21" w:rsidRDefault="00D1391A" w:rsidP="00A21EC9">
      <w:pPr>
        <w:rPr>
          <w:rFonts w:ascii="Century Gothic" w:hAnsi="Century Gothic" w:cs="Arial"/>
          <w:color w:val="FF0000"/>
          <w:szCs w:val="22"/>
        </w:rPr>
      </w:pPr>
    </w:p>
    <w:p w:rsidR="00D1391A" w:rsidRPr="00D33C21" w:rsidRDefault="00D1391A" w:rsidP="00A21EC9">
      <w:pPr>
        <w:rPr>
          <w:rFonts w:ascii="Century Gothic" w:hAnsi="Century Gothic" w:cs="Arial"/>
          <w:color w:val="FF0000"/>
          <w:szCs w:val="22"/>
        </w:rPr>
      </w:pPr>
    </w:p>
    <w:p w:rsidR="00D1391A" w:rsidRDefault="00D1391A" w:rsidP="00A21EC9">
      <w:pPr>
        <w:rPr>
          <w:rFonts w:ascii="Century Gothic" w:hAnsi="Century Gothic" w:cs="Arial"/>
          <w:color w:val="FF0000"/>
          <w:szCs w:val="22"/>
        </w:rPr>
      </w:pPr>
    </w:p>
    <w:p w:rsidR="00642AB8" w:rsidRDefault="00642AB8" w:rsidP="00A21EC9">
      <w:pPr>
        <w:rPr>
          <w:rFonts w:ascii="Century Gothic" w:hAnsi="Century Gothic" w:cs="Arial"/>
          <w:color w:val="FF0000"/>
          <w:szCs w:val="22"/>
        </w:rPr>
      </w:pPr>
    </w:p>
    <w:p w:rsidR="00642AB8" w:rsidRDefault="00642AB8" w:rsidP="00A21EC9">
      <w:pPr>
        <w:rPr>
          <w:rFonts w:ascii="Century Gothic" w:hAnsi="Century Gothic" w:cs="Arial"/>
          <w:color w:val="FF0000"/>
          <w:szCs w:val="22"/>
        </w:rPr>
      </w:pPr>
    </w:p>
    <w:p w:rsidR="00642AB8" w:rsidRDefault="00642AB8" w:rsidP="00A21EC9">
      <w:pPr>
        <w:rPr>
          <w:rFonts w:ascii="Century Gothic" w:hAnsi="Century Gothic" w:cs="Arial"/>
          <w:color w:val="FF0000"/>
          <w:szCs w:val="22"/>
        </w:rPr>
      </w:pPr>
    </w:p>
    <w:p w:rsidR="00934DDC" w:rsidRPr="00D33C21" w:rsidRDefault="00934DDC" w:rsidP="00A21EC9">
      <w:pPr>
        <w:rPr>
          <w:rFonts w:ascii="Century Gothic" w:hAnsi="Century Gothic" w:cs="Arial"/>
          <w:color w:val="FF0000"/>
          <w:szCs w:val="22"/>
        </w:rPr>
      </w:pPr>
      <w:r w:rsidRPr="00D33C21">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61312" behindDoc="0" locked="0" layoutInCell="1" allowOverlap="1" wp14:anchorId="33E8F238" wp14:editId="0AA12830">
                <wp:simplePos x="0" y="0"/>
                <wp:positionH relativeFrom="column">
                  <wp:posOffset>-175260</wp:posOffset>
                </wp:positionH>
                <wp:positionV relativeFrom="paragraph">
                  <wp:posOffset>80010</wp:posOffset>
                </wp:positionV>
                <wp:extent cx="1478280" cy="403860"/>
                <wp:effectExtent l="0" t="0" r="26670" b="15240"/>
                <wp:wrapNone/>
                <wp:docPr id="2" name="Text Box 2"/>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934DD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:2</w:t>
                            </w:r>
                            <w:proofErr w:type="gramEnd"/>
                          </w:p>
                          <w:p w:rsidR="00CF5EC7" w:rsidRDefault="00CF5EC7" w:rsidP="00934D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13.8pt;margin-top:6.3pt;width:116.4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" fillcolor="white [3201]" strokecolor="black [3200]" strokeweight=".73403mm">
                <v:textbox>
                  <w:txbxContent>
                    <w:p w:rsidR="00CF5EC7" w:rsidRPr="00753487" w:rsidRDefault="00CF5EC7" w:rsidP="00934DD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:2</w:t>
                      </w:r>
                      <w:proofErr w:type="gramEnd"/>
                    </w:p>
                    <w:p w:rsidR="00CF5EC7" w:rsidRDefault="00CF5EC7" w:rsidP="00934DDC"/>
                  </w:txbxContent>
                </v:textbox>
              </v:shape>
            </w:pict>
          </mc:Fallback>
        </mc:AlternateContent>
      </w:r>
    </w:p>
    <w:p w:rsidR="00934DDC" w:rsidRPr="00D33C21" w:rsidRDefault="00934DDC" w:rsidP="00A21EC9">
      <w:pPr>
        <w:rPr>
          <w:rFonts w:ascii="Century Gothic" w:hAnsi="Century Gothic" w:cs="Arial"/>
          <w:color w:val="FF0000"/>
          <w:szCs w:val="22"/>
        </w:rPr>
      </w:pPr>
    </w:p>
    <w:p w:rsidR="00753487" w:rsidRDefault="00934DDC" w:rsidP="00A21EC9">
      <w:pPr>
        <w:rPr>
          <w:rFonts w:ascii="Century Gothic" w:hAnsi="Century Gothic" w:cs="Arial"/>
          <w:b/>
          <w:bCs/>
          <w:sz w:val="24"/>
          <w:szCs w:val="24"/>
        </w:rPr>
      </w:pPr>
      <w:r w:rsidRPr="00C91758">
        <w:rPr>
          <w:rFonts w:ascii="Century Gothic" w:hAnsi="Century Gothic" w:cs="Arial"/>
          <w:b/>
          <w:bCs/>
          <w:sz w:val="24"/>
          <w:szCs w:val="24"/>
        </w:rPr>
        <w:t xml:space="preserve">Review of Key Banking Parameters in District for quarter ended </w:t>
      </w:r>
      <w:r w:rsidR="00A92D9C" w:rsidRPr="00C91758">
        <w:rPr>
          <w:rFonts w:ascii="Century Gothic" w:hAnsi="Century Gothic" w:cs="Arial"/>
          <w:b/>
          <w:bCs/>
          <w:sz w:val="24"/>
          <w:szCs w:val="24"/>
        </w:rPr>
        <w:t>Dec</w:t>
      </w:r>
      <w:r w:rsidRPr="00C91758">
        <w:rPr>
          <w:rFonts w:ascii="Century Gothic" w:hAnsi="Century Gothic" w:cs="Arial"/>
          <w:b/>
          <w:bCs/>
          <w:sz w:val="24"/>
          <w:szCs w:val="24"/>
        </w:rPr>
        <w:t xml:space="preserve"> 2018.</w:t>
      </w:r>
    </w:p>
    <w:p w:rsidR="00990E05" w:rsidRPr="00990E05" w:rsidRDefault="00990E05" w:rsidP="00990E05">
      <w:pPr>
        <w:spacing w:line="240" w:lineRule="auto"/>
        <w:rPr>
          <w:rFonts w:ascii="Century Gothic" w:hAnsi="Century Gothic" w:cs="Arial"/>
          <w:b/>
          <w:bCs/>
          <w:sz w:val="18"/>
          <w:szCs w:val="18"/>
        </w:rPr>
      </w:pPr>
      <w:r>
        <w:rPr>
          <w:rFonts w:ascii="Century Gothic" w:hAnsi="Century Gothic" w:cs="Arial"/>
          <w:b/>
          <w:bCs/>
          <w:sz w:val="18"/>
          <w:szCs w:val="18"/>
        </w:rPr>
        <w:t xml:space="preserve">                                                      </w:t>
      </w:r>
      <w:r w:rsidR="00324CF2">
        <w:rPr>
          <w:rFonts w:ascii="Century Gothic" w:hAnsi="Century Gothic" w:cs="Arial"/>
          <w:b/>
          <w:bCs/>
          <w:sz w:val="18"/>
          <w:szCs w:val="18"/>
        </w:rPr>
        <w:t xml:space="preserve">                   </w:t>
      </w:r>
      <w:r w:rsidR="00324CF2">
        <w:rPr>
          <w:rFonts w:ascii="Century Gothic" w:hAnsi="Century Gothic" w:cs="Arial"/>
          <w:b/>
          <w:bCs/>
          <w:sz w:val="18"/>
          <w:szCs w:val="18"/>
        </w:rPr>
        <w:tab/>
      </w:r>
      <w:r w:rsidR="00324CF2">
        <w:rPr>
          <w:rFonts w:ascii="Century Gothic" w:hAnsi="Century Gothic" w:cs="Arial"/>
          <w:b/>
          <w:bCs/>
          <w:sz w:val="18"/>
          <w:szCs w:val="18"/>
        </w:rPr>
        <w:tab/>
      </w:r>
      <w:r w:rsidR="00324CF2">
        <w:rPr>
          <w:rFonts w:ascii="Century Gothic" w:hAnsi="Century Gothic" w:cs="Arial"/>
          <w:b/>
          <w:bCs/>
          <w:sz w:val="18"/>
          <w:szCs w:val="18"/>
        </w:rPr>
        <w:tab/>
      </w:r>
      <w:r w:rsidR="00324CF2">
        <w:rPr>
          <w:rFonts w:ascii="Century Gothic" w:hAnsi="Century Gothic" w:cs="Arial"/>
          <w:b/>
          <w:bCs/>
          <w:sz w:val="18"/>
          <w:szCs w:val="18"/>
        </w:rPr>
        <w:tab/>
      </w:r>
      <w:r w:rsidR="00324CF2">
        <w:rPr>
          <w:rFonts w:ascii="Century Gothic" w:hAnsi="Century Gothic" w:cs="Arial"/>
          <w:b/>
          <w:bCs/>
          <w:sz w:val="18"/>
          <w:szCs w:val="18"/>
        </w:rPr>
        <w:tab/>
      </w:r>
      <w:r w:rsidR="00324CF2">
        <w:rPr>
          <w:rFonts w:ascii="Century Gothic" w:hAnsi="Century Gothic" w:cs="Arial"/>
          <w:b/>
          <w:bCs/>
          <w:sz w:val="18"/>
          <w:szCs w:val="18"/>
        </w:rPr>
        <w:tab/>
        <w:t xml:space="preserve">     </w:t>
      </w:r>
      <w:proofErr w:type="spellStart"/>
      <w:r w:rsidRPr="00990E05">
        <w:rPr>
          <w:rFonts w:ascii="Century Gothic" w:hAnsi="Century Gothic" w:cs="Arial"/>
          <w:b/>
          <w:bCs/>
          <w:sz w:val="18"/>
          <w:szCs w:val="18"/>
        </w:rPr>
        <w:t>Amt</w:t>
      </w:r>
      <w:proofErr w:type="spellEnd"/>
      <w:r w:rsidRPr="00990E05">
        <w:rPr>
          <w:rFonts w:ascii="Century Gothic" w:hAnsi="Century Gothic" w:cs="Arial"/>
          <w:b/>
          <w:bCs/>
          <w:sz w:val="18"/>
          <w:szCs w:val="18"/>
        </w:rPr>
        <w:t xml:space="preserve"> in </w:t>
      </w:r>
      <w:r w:rsidR="00324CF2">
        <w:rPr>
          <w:rFonts w:ascii="Century Gothic" w:hAnsi="Century Gothic" w:cs="Arial"/>
          <w:b/>
          <w:bCs/>
          <w:sz w:val="18"/>
          <w:szCs w:val="18"/>
        </w:rPr>
        <w:t>Crore</w:t>
      </w:r>
    </w:p>
    <w:tbl>
      <w:tblPr>
        <w:tblW w:w="5000" w:type="pct"/>
        <w:tblLook w:val="04A0" w:firstRow="1" w:lastRow="0" w:firstColumn="1" w:lastColumn="0" w:noHBand="0" w:noVBand="1"/>
      </w:tblPr>
      <w:tblGrid>
        <w:gridCol w:w="814"/>
        <w:gridCol w:w="1274"/>
        <w:gridCol w:w="1584"/>
        <w:gridCol w:w="1228"/>
        <w:gridCol w:w="1728"/>
        <w:gridCol w:w="1036"/>
        <w:gridCol w:w="916"/>
        <w:gridCol w:w="996"/>
      </w:tblGrid>
      <w:tr w:rsidR="00A92D9C" w:rsidRPr="00A92D9C" w:rsidTr="00A92D9C">
        <w:trPr>
          <w:trHeight w:val="768"/>
        </w:trPr>
        <w:tc>
          <w:tcPr>
            <w:tcW w:w="4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92D9C" w:rsidRPr="00A92D9C" w:rsidRDefault="00A92D9C" w:rsidP="00A92D9C">
            <w:pPr>
              <w:spacing w:after="0" w:line="240" w:lineRule="auto"/>
              <w:jc w:val="center"/>
              <w:rPr>
                <w:rFonts w:ascii="Century Gothic" w:eastAsia="Times New Roman" w:hAnsi="Century Gothic" w:cs="Times New Roman"/>
                <w:b/>
                <w:bCs/>
                <w:color w:val="000000"/>
                <w:sz w:val="20"/>
                <w:lang w:bidi="gu-IN"/>
              </w:rPr>
            </w:pPr>
            <w:proofErr w:type="spellStart"/>
            <w:r w:rsidRPr="00A92D9C">
              <w:rPr>
                <w:rFonts w:ascii="Century Gothic" w:eastAsia="Times New Roman" w:hAnsi="Century Gothic" w:cs="Times New Roman"/>
                <w:b/>
                <w:bCs/>
                <w:color w:val="000000"/>
                <w:sz w:val="20"/>
                <w:lang w:bidi="gu-IN"/>
              </w:rPr>
              <w:t>Sr.No</w:t>
            </w:r>
            <w:proofErr w:type="spellEnd"/>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jc w:val="center"/>
              <w:rPr>
                <w:rFonts w:ascii="Century Gothic" w:eastAsia="Times New Roman" w:hAnsi="Century Gothic" w:cs="Times New Roman"/>
                <w:b/>
                <w:bCs/>
                <w:color w:val="000000"/>
                <w:sz w:val="20"/>
                <w:lang w:bidi="gu-IN"/>
              </w:rPr>
            </w:pPr>
            <w:r w:rsidRPr="00A92D9C">
              <w:rPr>
                <w:rFonts w:ascii="Century Gothic" w:eastAsia="Times New Roman" w:hAnsi="Century Gothic" w:cs="Times New Roman"/>
                <w:b/>
                <w:bCs/>
                <w:color w:val="000000"/>
                <w:sz w:val="20"/>
                <w:lang w:bidi="gu-IN"/>
              </w:rPr>
              <w:t xml:space="preserve">Details </w:t>
            </w:r>
          </w:p>
        </w:tc>
        <w:tc>
          <w:tcPr>
            <w:tcW w:w="698" w:type="pct"/>
            <w:tcBorders>
              <w:top w:val="single" w:sz="8" w:space="0" w:color="auto"/>
              <w:left w:val="nil"/>
              <w:bottom w:val="single" w:sz="8" w:space="0" w:color="auto"/>
              <w:right w:val="single" w:sz="8" w:space="0" w:color="auto"/>
            </w:tcBorders>
            <w:shd w:val="clear" w:color="auto" w:fill="auto"/>
            <w:vAlign w:val="center"/>
            <w:hideMark/>
          </w:tcPr>
          <w:p w:rsidR="00A92D9C" w:rsidRPr="00A92D9C" w:rsidRDefault="00A92D9C" w:rsidP="00A92D9C">
            <w:pPr>
              <w:spacing w:after="0" w:line="240" w:lineRule="auto"/>
              <w:jc w:val="center"/>
              <w:rPr>
                <w:rFonts w:ascii="Century Gothic" w:eastAsia="Times New Roman" w:hAnsi="Century Gothic" w:cs="Times New Roman"/>
                <w:b/>
                <w:bCs/>
                <w:color w:val="000000"/>
                <w:sz w:val="20"/>
                <w:lang w:bidi="gu-IN"/>
              </w:rPr>
            </w:pPr>
            <w:r w:rsidRPr="00A92D9C">
              <w:rPr>
                <w:rFonts w:ascii="Century Gothic" w:eastAsia="Times New Roman" w:hAnsi="Century Gothic" w:cs="Times New Roman"/>
                <w:b/>
                <w:bCs/>
                <w:color w:val="000000"/>
                <w:sz w:val="20"/>
                <w:lang w:bidi="gu-IN"/>
              </w:rPr>
              <w:t>Last Quarter -Sept-18</w:t>
            </w:r>
          </w:p>
        </w:tc>
        <w:tc>
          <w:tcPr>
            <w:tcW w:w="834" w:type="pct"/>
            <w:tcBorders>
              <w:top w:val="single" w:sz="8" w:space="0" w:color="auto"/>
              <w:left w:val="nil"/>
              <w:bottom w:val="single" w:sz="8" w:space="0" w:color="auto"/>
              <w:right w:val="single" w:sz="8" w:space="0" w:color="auto"/>
            </w:tcBorders>
            <w:shd w:val="clear" w:color="auto" w:fill="auto"/>
            <w:vAlign w:val="center"/>
            <w:hideMark/>
          </w:tcPr>
          <w:p w:rsidR="00A92D9C" w:rsidRPr="00A92D9C" w:rsidRDefault="00A92D9C" w:rsidP="00A92D9C">
            <w:pPr>
              <w:spacing w:after="0" w:line="240" w:lineRule="auto"/>
              <w:jc w:val="center"/>
              <w:rPr>
                <w:rFonts w:ascii="Century Gothic" w:eastAsia="Times New Roman" w:hAnsi="Century Gothic" w:cs="Times New Roman"/>
                <w:b/>
                <w:bCs/>
                <w:color w:val="000000"/>
                <w:sz w:val="20"/>
                <w:lang w:bidi="gu-IN"/>
              </w:rPr>
            </w:pPr>
            <w:r w:rsidRPr="00A92D9C">
              <w:rPr>
                <w:rFonts w:ascii="Century Gothic" w:eastAsia="Times New Roman" w:hAnsi="Century Gothic" w:cs="Times New Roman"/>
                <w:b/>
                <w:bCs/>
                <w:color w:val="000000"/>
                <w:sz w:val="20"/>
                <w:lang w:bidi="gu-IN"/>
              </w:rPr>
              <w:t>Last Corresp.Period-Dec-17</w:t>
            </w:r>
          </w:p>
        </w:tc>
        <w:tc>
          <w:tcPr>
            <w:tcW w:w="507" w:type="pct"/>
            <w:tcBorders>
              <w:top w:val="single" w:sz="8" w:space="0" w:color="auto"/>
              <w:left w:val="nil"/>
              <w:bottom w:val="single" w:sz="8" w:space="0" w:color="auto"/>
              <w:right w:val="single" w:sz="8" w:space="0" w:color="auto"/>
            </w:tcBorders>
            <w:shd w:val="clear" w:color="auto" w:fill="auto"/>
            <w:vAlign w:val="center"/>
            <w:hideMark/>
          </w:tcPr>
          <w:p w:rsidR="00A92D9C" w:rsidRPr="00A92D9C" w:rsidRDefault="00A92D9C" w:rsidP="00A92D9C">
            <w:pPr>
              <w:spacing w:after="0" w:line="240" w:lineRule="auto"/>
              <w:jc w:val="center"/>
              <w:rPr>
                <w:rFonts w:ascii="Century Gothic" w:eastAsia="Times New Roman" w:hAnsi="Century Gothic" w:cs="Times New Roman"/>
                <w:b/>
                <w:bCs/>
                <w:color w:val="000000"/>
                <w:sz w:val="20"/>
                <w:lang w:bidi="gu-IN"/>
              </w:rPr>
            </w:pPr>
            <w:r w:rsidRPr="00A92D9C">
              <w:rPr>
                <w:rFonts w:ascii="Century Gothic" w:eastAsia="Times New Roman" w:hAnsi="Century Gothic" w:cs="Times New Roman"/>
                <w:b/>
                <w:bCs/>
                <w:color w:val="000000"/>
                <w:sz w:val="20"/>
                <w:lang w:bidi="gu-IN"/>
              </w:rPr>
              <w:t>Present Quarter-Dec-18</w:t>
            </w:r>
          </w:p>
        </w:tc>
        <w:tc>
          <w:tcPr>
            <w:tcW w:w="467" w:type="pct"/>
            <w:tcBorders>
              <w:top w:val="single" w:sz="8" w:space="0" w:color="auto"/>
              <w:left w:val="nil"/>
              <w:bottom w:val="single" w:sz="8" w:space="0" w:color="auto"/>
              <w:right w:val="single" w:sz="8" w:space="0" w:color="auto"/>
            </w:tcBorders>
            <w:shd w:val="clear" w:color="auto" w:fill="auto"/>
            <w:vAlign w:val="center"/>
            <w:hideMark/>
          </w:tcPr>
          <w:p w:rsidR="00A92D9C" w:rsidRPr="00A92D9C" w:rsidRDefault="00A92D9C" w:rsidP="00A92D9C">
            <w:pPr>
              <w:spacing w:after="0" w:line="240" w:lineRule="auto"/>
              <w:jc w:val="center"/>
              <w:rPr>
                <w:rFonts w:ascii="Century Gothic" w:eastAsia="Times New Roman" w:hAnsi="Century Gothic" w:cs="Times New Roman"/>
                <w:b/>
                <w:bCs/>
                <w:color w:val="000000"/>
                <w:sz w:val="20"/>
                <w:lang w:bidi="gu-IN"/>
              </w:rPr>
            </w:pPr>
            <w:r w:rsidRPr="00A92D9C">
              <w:rPr>
                <w:rFonts w:ascii="Century Gothic" w:eastAsia="Times New Roman" w:hAnsi="Century Gothic" w:cs="Times New Roman"/>
                <w:b/>
                <w:bCs/>
                <w:color w:val="000000"/>
                <w:sz w:val="20"/>
                <w:lang w:bidi="gu-IN"/>
              </w:rPr>
              <w:t>Growth Q-O-Q</w:t>
            </w:r>
          </w:p>
        </w:tc>
        <w:tc>
          <w:tcPr>
            <w:tcW w:w="578" w:type="pct"/>
            <w:tcBorders>
              <w:top w:val="single" w:sz="8" w:space="0" w:color="auto"/>
              <w:left w:val="nil"/>
              <w:bottom w:val="single" w:sz="8" w:space="0" w:color="auto"/>
              <w:right w:val="single" w:sz="8" w:space="0" w:color="auto"/>
            </w:tcBorders>
            <w:shd w:val="clear" w:color="auto" w:fill="auto"/>
            <w:vAlign w:val="center"/>
            <w:hideMark/>
          </w:tcPr>
          <w:p w:rsidR="00A92D9C" w:rsidRPr="00A92D9C" w:rsidRDefault="00A92D9C" w:rsidP="00A92D9C">
            <w:pPr>
              <w:spacing w:after="0" w:line="240" w:lineRule="auto"/>
              <w:jc w:val="center"/>
              <w:rPr>
                <w:rFonts w:ascii="Century Gothic" w:eastAsia="Times New Roman" w:hAnsi="Century Gothic" w:cs="Times New Roman"/>
                <w:b/>
                <w:bCs/>
                <w:color w:val="000000"/>
                <w:sz w:val="20"/>
                <w:lang w:bidi="gu-IN"/>
              </w:rPr>
            </w:pPr>
            <w:r w:rsidRPr="00A92D9C">
              <w:rPr>
                <w:rFonts w:ascii="Century Gothic" w:eastAsia="Times New Roman" w:hAnsi="Century Gothic" w:cs="Times New Roman"/>
                <w:b/>
                <w:bCs/>
                <w:color w:val="000000"/>
                <w:sz w:val="20"/>
                <w:lang w:bidi="gu-IN"/>
              </w:rPr>
              <w:t>Growth Y-O-Y</w:t>
            </w:r>
          </w:p>
        </w:tc>
      </w:tr>
      <w:tr w:rsidR="00A92D9C" w:rsidRPr="00A92D9C" w:rsidTr="00A92D9C">
        <w:trPr>
          <w:trHeight w:val="300"/>
        </w:trPr>
        <w:tc>
          <w:tcPr>
            <w:tcW w:w="482" w:type="pct"/>
            <w:vMerge w:val="restart"/>
            <w:tcBorders>
              <w:top w:val="nil"/>
              <w:left w:val="single" w:sz="8" w:space="0" w:color="auto"/>
              <w:bottom w:val="single" w:sz="8" w:space="0" w:color="000000"/>
              <w:right w:val="single" w:sz="8" w:space="0" w:color="auto"/>
            </w:tcBorders>
            <w:shd w:val="clear" w:color="auto" w:fill="auto"/>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1.a</w:t>
            </w:r>
          </w:p>
        </w:tc>
        <w:tc>
          <w:tcPr>
            <w:tcW w:w="722" w:type="pct"/>
            <w:vMerge w:val="restart"/>
            <w:tcBorders>
              <w:top w:val="nil"/>
              <w:left w:val="single" w:sz="8" w:space="0" w:color="auto"/>
              <w:bottom w:val="single" w:sz="8" w:space="0" w:color="000000"/>
              <w:right w:val="single" w:sz="8" w:space="0" w:color="auto"/>
            </w:tcBorders>
            <w:shd w:val="clear" w:color="auto" w:fill="auto"/>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xml:space="preserve">Branch Expansion </w:t>
            </w:r>
          </w:p>
        </w:tc>
        <w:tc>
          <w:tcPr>
            <w:tcW w:w="712"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Urban &amp; Metro</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0</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0</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0</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0</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0</w:t>
            </w:r>
          </w:p>
        </w:tc>
      </w:tr>
      <w:tr w:rsidR="00A92D9C" w:rsidRPr="00A92D9C" w:rsidTr="00A92D9C">
        <w:trPr>
          <w:trHeight w:val="300"/>
        </w:trPr>
        <w:tc>
          <w:tcPr>
            <w:tcW w:w="48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12"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Semi Urban</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60</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56</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60</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0</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4</w:t>
            </w:r>
          </w:p>
        </w:tc>
      </w:tr>
      <w:tr w:rsidR="00A92D9C" w:rsidRPr="00A92D9C" w:rsidTr="00A92D9C">
        <w:trPr>
          <w:trHeight w:val="300"/>
        </w:trPr>
        <w:tc>
          <w:tcPr>
            <w:tcW w:w="48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12"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Rural</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75</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69</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75</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0</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6</w:t>
            </w:r>
          </w:p>
        </w:tc>
      </w:tr>
      <w:tr w:rsidR="00A92D9C" w:rsidRPr="00A92D9C" w:rsidTr="00A92D9C">
        <w:trPr>
          <w:trHeight w:val="300"/>
        </w:trPr>
        <w:tc>
          <w:tcPr>
            <w:tcW w:w="48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12" w:type="pct"/>
            <w:tcBorders>
              <w:top w:val="nil"/>
              <w:left w:val="nil"/>
              <w:bottom w:val="single" w:sz="8" w:space="0" w:color="auto"/>
              <w:right w:val="single" w:sz="8" w:space="0" w:color="auto"/>
            </w:tcBorders>
            <w:shd w:val="clear" w:color="auto" w:fill="auto"/>
            <w:noWrap/>
            <w:vAlign w:val="bottom"/>
            <w:hideMark/>
          </w:tcPr>
          <w:p w:rsidR="00A92D9C" w:rsidRPr="00A92D9C" w:rsidRDefault="00C91758"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Satellite</w:t>
            </w:r>
            <w:r w:rsidR="00A92D9C" w:rsidRPr="00A92D9C">
              <w:rPr>
                <w:rFonts w:ascii="Calibri" w:eastAsia="Times New Roman" w:hAnsi="Calibri" w:cs="Times New Roman"/>
                <w:color w:val="000000"/>
                <w:szCs w:val="22"/>
                <w:lang w:bidi="gu-IN"/>
              </w:rPr>
              <w:t xml:space="preserve"> Office</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0</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4</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0</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0</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-4</w:t>
            </w:r>
          </w:p>
        </w:tc>
      </w:tr>
      <w:tr w:rsidR="00A92D9C" w:rsidRPr="00A92D9C" w:rsidTr="00A92D9C">
        <w:trPr>
          <w:trHeight w:val="300"/>
        </w:trPr>
        <w:tc>
          <w:tcPr>
            <w:tcW w:w="48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12"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xml:space="preserve">Total </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b/>
                <w:bCs/>
                <w:szCs w:val="22"/>
                <w:lang w:bidi="gu-IN"/>
              </w:rPr>
            </w:pPr>
            <w:r w:rsidRPr="00A92D9C">
              <w:rPr>
                <w:rFonts w:ascii="Calibri" w:eastAsia="Times New Roman" w:hAnsi="Calibri" w:cs="Times New Roman"/>
                <w:b/>
                <w:bCs/>
                <w:szCs w:val="22"/>
                <w:lang w:bidi="gu-IN"/>
              </w:rPr>
              <w:t>135</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b/>
                <w:bCs/>
                <w:szCs w:val="22"/>
                <w:lang w:bidi="gu-IN"/>
              </w:rPr>
            </w:pPr>
            <w:r w:rsidRPr="00A92D9C">
              <w:rPr>
                <w:rFonts w:ascii="Calibri" w:eastAsia="Times New Roman" w:hAnsi="Calibri" w:cs="Times New Roman"/>
                <w:b/>
                <w:bCs/>
                <w:szCs w:val="22"/>
                <w:lang w:bidi="gu-IN"/>
              </w:rPr>
              <w:t>129</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b/>
                <w:bCs/>
                <w:szCs w:val="22"/>
                <w:lang w:bidi="gu-IN"/>
              </w:rPr>
            </w:pPr>
            <w:r w:rsidRPr="00A92D9C">
              <w:rPr>
                <w:rFonts w:ascii="Calibri" w:eastAsia="Times New Roman" w:hAnsi="Calibri" w:cs="Times New Roman"/>
                <w:b/>
                <w:bCs/>
                <w:szCs w:val="22"/>
                <w:lang w:bidi="gu-IN"/>
              </w:rPr>
              <w:t>135</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b/>
                <w:bCs/>
                <w:color w:val="000000"/>
                <w:szCs w:val="22"/>
                <w:lang w:bidi="gu-IN"/>
              </w:rPr>
            </w:pPr>
            <w:r w:rsidRPr="00A92D9C">
              <w:rPr>
                <w:rFonts w:ascii="Calibri" w:eastAsia="Times New Roman" w:hAnsi="Calibri" w:cs="Times New Roman"/>
                <w:b/>
                <w:bCs/>
                <w:color w:val="000000"/>
                <w:szCs w:val="22"/>
                <w:lang w:bidi="gu-IN"/>
              </w:rPr>
              <w:t>0</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b/>
                <w:bCs/>
                <w:color w:val="000000"/>
                <w:szCs w:val="22"/>
                <w:lang w:bidi="gu-IN"/>
              </w:rPr>
            </w:pPr>
            <w:r w:rsidRPr="00A92D9C">
              <w:rPr>
                <w:rFonts w:ascii="Calibri" w:eastAsia="Times New Roman" w:hAnsi="Calibri" w:cs="Times New Roman"/>
                <w:b/>
                <w:bCs/>
                <w:color w:val="000000"/>
                <w:szCs w:val="22"/>
                <w:lang w:bidi="gu-IN"/>
              </w:rPr>
              <w:t>6</w:t>
            </w:r>
          </w:p>
        </w:tc>
      </w:tr>
      <w:tr w:rsidR="00A92D9C" w:rsidRPr="00A92D9C" w:rsidTr="00A92D9C">
        <w:trPr>
          <w:trHeight w:val="300"/>
        </w:trPr>
        <w:tc>
          <w:tcPr>
            <w:tcW w:w="482" w:type="pct"/>
            <w:vMerge w:val="restart"/>
            <w:tcBorders>
              <w:top w:val="nil"/>
              <w:left w:val="single" w:sz="8" w:space="0" w:color="auto"/>
              <w:bottom w:val="single" w:sz="8" w:space="0" w:color="000000"/>
              <w:right w:val="single" w:sz="8" w:space="0" w:color="auto"/>
            </w:tcBorders>
            <w:shd w:val="clear" w:color="auto" w:fill="auto"/>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1.b</w:t>
            </w:r>
          </w:p>
        </w:tc>
        <w:tc>
          <w:tcPr>
            <w:tcW w:w="722" w:type="pct"/>
            <w:vMerge w:val="restart"/>
            <w:tcBorders>
              <w:top w:val="nil"/>
              <w:left w:val="single" w:sz="8" w:space="0" w:color="auto"/>
              <w:bottom w:val="single" w:sz="8" w:space="0" w:color="000000"/>
              <w:right w:val="single" w:sz="8" w:space="0" w:color="auto"/>
            </w:tcBorders>
            <w:shd w:val="clear" w:color="auto" w:fill="auto"/>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xml:space="preserve">ATMs Expansion </w:t>
            </w:r>
          </w:p>
        </w:tc>
        <w:tc>
          <w:tcPr>
            <w:tcW w:w="712"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Rural</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35</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35</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35</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0</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0</w:t>
            </w:r>
          </w:p>
        </w:tc>
      </w:tr>
      <w:tr w:rsidR="00A92D9C" w:rsidRPr="00A92D9C" w:rsidTr="00A92D9C">
        <w:trPr>
          <w:trHeight w:val="300"/>
        </w:trPr>
        <w:tc>
          <w:tcPr>
            <w:tcW w:w="48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12"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Semi Urban</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92</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90</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92</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0</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w:t>
            </w:r>
          </w:p>
        </w:tc>
      </w:tr>
      <w:tr w:rsidR="00A92D9C" w:rsidRPr="00A92D9C" w:rsidTr="00A92D9C">
        <w:trPr>
          <w:trHeight w:val="300"/>
        </w:trPr>
        <w:tc>
          <w:tcPr>
            <w:tcW w:w="48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12"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Urban &amp; Metro</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0</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0</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szCs w:val="22"/>
                <w:lang w:bidi="gu-IN"/>
              </w:rPr>
            </w:pPr>
            <w:r w:rsidRPr="00A92D9C">
              <w:rPr>
                <w:rFonts w:ascii="Calibri" w:eastAsia="Times New Roman" w:hAnsi="Calibri" w:cs="Times New Roman"/>
                <w:szCs w:val="22"/>
                <w:lang w:bidi="gu-IN"/>
              </w:rPr>
              <w:t>0</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0</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0</w:t>
            </w:r>
          </w:p>
        </w:tc>
      </w:tr>
      <w:tr w:rsidR="00A92D9C" w:rsidRPr="00A92D9C" w:rsidTr="00A92D9C">
        <w:trPr>
          <w:trHeight w:val="300"/>
        </w:trPr>
        <w:tc>
          <w:tcPr>
            <w:tcW w:w="48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12"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xml:space="preserve">Total </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b/>
                <w:bCs/>
                <w:color w:val="000000"/>
                <w:szCs w:val="22"/>
                <w:lang w:bidi="gu-IN"/>
              </w:rPr>
            </w:pPr>
            <w:r w:rsidRPr="00A92D9C">
              <w:rPr>
                <w:rFonts w:ascii="Calibri" w:eastAsia="Times New Roman" w:hAnsi="Calibri" w:cs="Times New Roman"/>
                <w:b/>
                <w:bCs/>
                <w:color w:val="000000"/>
                <w:szCs w:val="22"/>
                <w:lang w:bidi="gu-IN"/>
              </w:rPr>
              <w:t>127</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b/>
                <w:bCs/>
                <w:color w:val="000000"/>
                <w:szCs w:val="22"/>
                <w:lang w:bidi="gu-IN"/>
              </w:rPr>
            </w:pPr>
            <w:r w:rsidRPr="00A92D9C">
              <w:rPr>
                <w:rFonts w:ascii="Calibri" w:eastAsia="Times New Roman" w:hAnsi="Calibri" w:cs="Times New Roman"/>
                <w:b/>
                <w:bCs/>
                <w:color w:val="000000"/>
                <w:szCs w:val="22"/>
                <w:lang w:bidi="gu-IN"/>
              </w:rPr>
              <w:t>125</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b/>
                <w:bCs/>
                <w:color w:val="000000"/>
                <w:szCs w:val="22"/>
                <w:lang w:bidi="gu-IN"/>
              </w:rPr>
            </w:pPr>
            <w:r w:rsidRPr="00A92D9C">
              <w:rPr>
                <w:rFonts w:ascii="Calibri" w:eastAsia="Times New Roman" w:hAnsi="Calibri" w:cs="Times New Roman"/>
                <w:b/>
                <w:bCs/>
                <w:color w:val="000000"/>
                <w:szCs w:val="22"/>
                <w:lang w:bidi="gu-IN"/>
              </w:rPr>
              <w:t>127</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b/>
                <w:bCs/>
                <w:color w:val="000000"/>
                <w:szCs w:val="22"/>
                <w:lang w:bidi="gu-IN"/>
              </w:rPr>
            </w:pPr>
            <w:r w:rsidRPr="00A92D9C">
              <w:rPr>
                <w:rFonts w:ascii="Calibri" w:eastAsia="Times New Roman" w:hAnsi="Calibri" w:cs="Times New Roman"/>
                <w:b/>
                <w:bCs/>
                <w:color w:val="000000"/>
                <w:szCs w:val="22"/>
                <w:lang w:bidi="gu-IN"/>
              </w:rPr>
              <w:t>0</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b/>
                <w:bCs/>
                <w:color w:val="000000"/>
                <w:szCs w:val="22"/>
                <w:lang w:bidi="gu-IN"/>
              </w:rPr>
            </w:pPr>
            <w:r w:rsidRPr="00A92D9C">
              <w:rPr>
                <w:rFonts w:ascii="Calibri" w:eastAsia="Times New Roman" w:hAnsi="Calibri" w:cs="Times New Roman"/>
                <w:b/>
                <w:bCs/>
                <w:color w:val="000000"/>
                <w:szCs w:val="22"/>
                <w:lang w:bidi="gu-IN"/>
              </w:rPr>
              <w:t>2</w:t>
            </w:r>
          </w:p>
        </w:tc>
      </w:tr>
      <w:tr w:rsidR="00A92D9C" w:rsidRPr="00A92D9C" w:rsidTr="00A92D9C">
        <w:trPr>
          <w:trHeight w:val="300"/>
        </w:trPr>
        <w:tc>
          <w:tcPr>
            <w:tcW w:w="48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b/>
                <w:bCs/>
                <w:color w:val="000000"/>
                <w:szCs w:val="22"/>
                <w:lang w:bidi="gu-IN"/>
              </w:rPr>
            </w:pPr>
            <w:r w:rsidRPr="00A92D9C">
              <w:rPr>
                <w:rFonts w:ascii="Calibri" w:eastAsia="Times New Roman" w:hAnsi="Calibri" w:cs="Times New Roman"/>
                <w:b/>
                <w:bCs/>
                <w:color w:val="000000"/>
                <w:szCs w:val="22"/>
                <w:lang w:bidi="gu-IN"/>
              </w:rPr>
              <w:t>Deposit</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3383</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3140</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3398</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15</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258</w:t>
            </w:r>
          </w:p>
        </w:tc>
      </w:tr>
      <w:tr w:rsidR="00A92D9C" w:rsidRPr="00A92D9C" w:rsidTr="00A92D9C">
        <w:trPr>
          <w:trHeight w:val="300"/>
        </w:trPr>
        <w:tc>
          <w:tcPr>
            <w:tcW w:w="48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22" w:type="pct"/>
            <w:tcBorders>
              <w:top w:val="nil"/>
              <w:left w:val="nil"/>
              <w:bottom w:val="single" w:sz="8" w:space="0" w:color="auto"/>
              <w:right w:val="nil"/>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Growth</w:t>
            </w:r>
          </w:p>
        </w:tc>
        <w:tc>
          <w:tcPr>
            <w:tcW w:w="712" w:type="pct"/>
            <w:tcBorders>
              <w:top w:val="nil"/>
              <w:left w:val="nil"/>
              <w:bottom w:val="single" w:sz="8" w:space="0" w:color="auto"/>
              <w:right w:val="single" w:sz="8" w:space="0" w:color="auto"/>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698"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834"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507"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0.44%</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8.22%</w:t>
            </w:r>
          </w:p>
        </w:tc>
      </w:tr>
      <w:tr w:rsidR="00A92D9C" w:rsidRPr="00A92D9C" w:rsidTr="00A92D9C">
        <w:trPr>
          <w:trHeight w:val="300"/>
        </w:trPr>
        <w:tc>
          <w:tcPr>
            <w:tcW w:w="48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3</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b/>
                <w:bCs/>
                <w:color w:val="000000"/>
                <w:szCs w:val="22"/>
                <w:lang w:bidi="gu-IN"/>
              </w:rPr>
            </w:pPr>
            <w:r w:rsidRPr="00A92D9C">
              <w:rPr>
                <w:rFonts w:ascii="Calibri" w:eastAsia="Times New Roman" w:hAnsi="Calibri" w:cs="Times New Roman"/>
                <w:b/>
                <w:bCs/>
                <w:color w:val="000000"/>
                <w:szCs w:val="22"/>
                <w:lang w:bidi="gu-IN"/>
              </w:rPr>
              <w:t>Advances</w:t>
            </w:r>
          </w:p>
        </w:tc>
        <w:tc>
          <w:tcPr>
            <w:tcW w:w="698" w:type="pct"/>
            <w:tcBorders>
              <w:top w:val="nil"/>
              <w:left w:val="nil"/>
              <w:bottom w:val="single" w:sz="8" w:space="0" w:color="auto"/>
              <w:right w:val="single" w:sz="8" w:space="0" w:color="auto"/>
            </w:tcBorders>
            <w:shd w:val="clear" w:color="000000" w:fill="FFFFFF"/>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2637</w:t>
            </w:r>
          </w:p>
        </w:tc>
        <w:tc>
          <w:tcPr>
            <w:tcW w:w="834" w:type="pct"/>
            <w:tcBorders>
              <w:top w:val="nil"/>
              <w:left w:val="nil"/>
              <w:bottom w:val="single" w:sz="8" w:space="0" w:color="auto"/>
              <w:right w:val="single" w:sz="8" w:space="0" w:color="auto"/>
            </w:tcBorders>
            <w:shd w:val="clear" w:color="000000" w:fill="FFFFFF"/>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2540</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2705</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68</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165</w:t>
            </w:r>
          </w:p>
        </w:tc>
      </w:tr>
      <w:tr w:rsidR="00A92D9C" w:rsidRPr="00A92D9C" w:rsidTr="00A92D9C">
        <w:trPr>
          <w:trHeight w:val="300"/>
        </w:trPr>
        <w:tc>
          <w:tcPr>
            <w:tcW w:w="48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22" w:type="pct"/>
            <w:tcBorders>
              <w:top w:val="nil"/>
              <w:left w:val="nil"/>
              <w:bottom w:val="single" w:sz="8" w:space="0" w:color="auto"/>
              <w:right w:val="nil"/>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Growth</w:t>
            </w:r>
          </w:p>
        </w:tc>
        <w:tc>
          <w:tcPr>
            <w:tcW w:w="712" w:type="pct"/>
            <w:tcBorders>
              <w:top w:val="nil"/>
              <w:left w:val="nil"/>
              <w:bottom w:val="single" w:sz="8" w:space="0" w:color="auto"/>
              <w:right w:val="single" w:sz="8" w:space="0" w:color="auto"/>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698"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834"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507"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2.58%</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6.50%</w:t>
            </w:r>
          </w:p>
        </w:tc>
      </w:tr>
      <w:tr w:rsidR="00A92D9C" w:rsidRPr="00A92D9C" w:rsidTr="00A92D9C">
        <w:trPr>
          <w:trHeight w:val="300"/>
        </w:trPr>
        <w:tc>
          <w:tcPr>
            <w:tcW w:w="482" w:type="pct"/>
            <w:tcBorders>
              <w:top w:val="nil"/>
              <w:left w:val="single" w:sz="8" w:space="0" w:color="auto"/>
              <w:bottom w:val="nil"/>
              <w:right w:val="single" w:sz="8" w:space="0" w:color="auto"/>
            </w:tcBorders>
            <w:shd w:val="clear" w:color="auto" w:fill="auto"/>
            <w:noWrap/>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4</w:t>
            </w:r>
          </w:p>
        </w:tc>
        <w:tc>
          <w:tcPr>
            <w:tcW w:w="722" w:type="pct"/>
            <w:tcBorders>
              <w:top w:val="nil"/>
              <w:left w:val="nil"/>
              <w:bottom w:val="single" w:sz="8" w:space="0" w:color="auto"/>
              <w:right w:val="nil"/>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b/>
                <w:bCs/>
                <w:color w:val="000000"/>
                <w:szCs w:val="22"/>
                <w:lang w:bidi="gu-IN"/>
              </w:rPr>
            </w:pPr>
            <w:r w:rsidRPr="00A92D9C">
              <w:rPr>
                <w:rFonts w:ascii="Calibri" w:eastAsia="Times New Roman" w:hAnsi="Calibri" w:cs="Times New Roman"/>
                <w:b/>
                <w:bCs/>
                <w:color w:val="000000"/>
                <w:szCs w:val="22"/>
                <w:lang w:bidi="gu-IN"/>
              </w:rPr>
              <w:t>CD Ratio</w:t>
            </w:r>
          </w:p>
        </w:tc>
        <w:tc>
          <w:tcPr>
            <w:tcW w:w="712" w:type="pct"/>
            <w:tcBorders>
              <w:top w:val="nil"/>
              <w:left w:val="nil"/>
              <w:bottom w:val="single" w:sz="8" w:space="0" w:color="auto"/>
              <w:right w:val="single" w:sz="8" w:space="0" w:color="auto"/>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77.95%</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80.89%</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79.61%</w:t>
            </w:r>
          </w:p>
        </w:tc>
        <w:tc>
          <w:tcPr>
            <w:tcW w:w="467"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578"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r>
      <w:tr w:rsidR="00A92D9C" w:rsidRPr="00A92D9C" w:rsidTr="00A92D9C">
        <w:trPr>
          <w:trHeight w:val="300"/>
        </w:trPr>
        <w:tc>
          <w:tcPr>
            <w:tcW w:w="482"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5</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b/>
                <w:bCs/>
                <w:color w:val="000000"/>
                <w:szCs w:val="22"/>
                <w:lang w:bidi="gu-IN"/>
              </w:rPr>
            </w:pPr>
            <w:r w:rsidRPr="00A92D9C">
              <w:rPr>
                <w:rFonts w:ascii="Calibri" w:eastAsia="Times New Roman" w:hAnsi="Calibri" w:cs="Times New Roman"/>
                <w:b/>
                <w:bCs/>
                <w:color w:val="000000"/>
                <w:szCs w:val="22"/>
                <w:lang w:bidi="gu-IN"/>
              </w:rPr>
              <w:t xml:space="preserve">Priority Sector </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2344</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2317</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2403</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59</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86</w:t>
            </w:r>
          </w:p>
        </w:tc>
      </w:tr>
      <w:tr w:rsidR="00A92D9C" w:rsidRPr="00A92D9C" w:rsidTr="00A92D9C">
        <w:trPr>
          <w:trHeight w:val="300"/>
        </w:trPr>
        <w:tc>
          <w:tcPr>
            <w:tcW w:w="482" w:type="pct"/>
            <w:vMerge/>
            <w:tcBorders>
              <w:top w:val="single" w:sz="8" w:space="0" w:color="auto"/>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722" w:type="pct"/>
            <w:tcBorders>
              <w:top w:val="nil"/>
              <w:left w:val="nil"/>
              <w:bottom w:val="single" w:sz="8" w:space="0" w:color="auto"/>
              <w:right w:val="nil"/>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Growth</w:t>
            </w:r>
          </w:p>
        </w:tc>
        <w:tc>
          <w:tcPr>
            <w:tcW w:w="712" w:type="pct"/>
            <w:tcBorders>
              <w:top w:val="nil"/>
              <w:left w:val="nil"/>
              <w:bottom w:val="single" w:sz="8" w:space="0" w:color="auto"/>
              <w:right w:val="single" w:sz="8" w:space="0" w:color="auto"/>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698"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834"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507"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2.52%</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3.71%</w:t>
            </w:r>
          </w:p>
        </w:tc>
      </w:tr>
      <w:tr w:rsidR="00A92D9C" w:rsidRPr="00A92D9C" w:rsidTr="00A92D9C">
        <w:trPr>
          <w:trHeight w:val="300"/>
        </w:trPr>
        <w:tc>
          <w:tcPr>
            <w:tcW w:w="482" w:type="pct"/>
            <w:vMerge/>
            <w:tcBorders>
              <w:top w:val="single" w:sz="8" w:space="0" w:color="auto"/>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to Total Advances</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88.89%</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91.22%</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88.84%</w:t>
            </w:r>
          </w:p>
        </w:tc>
        <w:tc>
          <w:tcPr>
            <w:tcW w:w="467"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578"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r>
      <w:tr w:rsidR="00A92D9C" w:rsidRPr="00A92D9C" w:rsidTr="00A92D9C">
        <w:trPr>
          <w:trHeight w:val="300"/>
        </w:trPr>
        <w:tc>
          <w:tcPr>
            <w:tcW w:w="482" w:type="pct"/>
            <w:tcBorders>
              <w:top w:val="nil"/>
              <w:left w:val="single" w:sz="8" w:space="0" w:color="auto"/>
              <w:bottom w:val="single" w:sz="4" w:space="0" w:color="auto"/>
              <w:right w:val="single" w:sz="8" w:space="0" w:color="auto"/>
            </w:tcBorders>
            <w:shd w:val="clear" w:color="auto" w:fill="auto"/>
            <w:noWrap/>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6</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b/>
                <w:bCs/>
                <w:color w:val="000000"/>
                <w:szCs w:val="22"/>
                <w:lang w:bidi="gu-IN"/>
              </w:rPr>
            </w:pPr>
            <w:r w:rsidRPr="00A92D9C">
              <w:rPr>
                <w:rFonts w:ascii="Calibri" w:eastAsia="Times New Roman" w:hAnsi="Calibri" w:cs="Times New Roman"/>
                <w:b/>
                <w:bCs/>
                <w:color w:val="000000"/>
                <w:szCs w:val="22"/>
                <w:lang w:bidi="gu-IN"/>
              </w:rPr>
              <w:t>Agriculture Advances</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1851</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1773</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1909</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58</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136</w:t>
            </w:r>
          </w:p>
        </w:tc>
      </w:tr>
      <w:tr w:rsidR="00A92D9C" w:rsidRPr="00A92D9C" w:rsidTr="00A92D9C">
        <w:trPr>
          <w:trHeight w:val="300"/>
        </w:trPr>
        <w:tc>
          <w:tcPr>
            <w:tcW w:w="482" w:type="pct"/>
            <w:tcBorders>
              <w:top w:val="nil"/>
              <w:left w:val="single" w:sz="8" w:space="0" w:color="auto"/>
              <w:bottom w:val="single" w:sz="4" w:space="0" w:color="auto"/>
              <w:right w:val="single" w:sz="8" w:space="0" w:color="auto"/>
            </w:tcBorders>
            <w:shd w:val="clear" w:color="auto" w:fill="auto"/>
            <w:noWrap/>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6.a</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Growth</w:t>
            </w:r>
          </w:p>
        </w:tc>
        <w:tc>
          <w:tcPr>
            <w:tcW w:w="698"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834"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507"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3.13%</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7.67%</w:t>
            </w:r>
          </w:p>
        </w:tc>
      </w:tr>
      <w:tr w:rsidR="00A92D9C" w:rsidRPr="00A92D9C" w:rsidTr="00A92D9C">
        <w:trPr>
          <w:trHeight w:val="300"/>
        </w:trPr>
        <w:tc>
          <w:tcPr>
            <w:tcW w:w="482" w:type="pct"/>
            <w:tcBorders>
              <w:top w:val="nil"/>
              <w:left w:val="single" w:sz="8" w:space="0" w:color="auto"/>
              <w:bottom w:val="single" w:sz="8" w:space="0" w:color="auto"/>
              <w:right w:val="single" w:sz="8" w:space="0" w:color="auto"/>
            </w:tcBorders>
            <w:shd w:val="clear" w:color="auto" w:fill="auto"/>
            <w:noWrap/>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6.b</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to Total Advances</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70.19%</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69.80%</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70.57%</w:t>
            </w:r>
          </w:p>
        </w:tc>
        <w:tc>
          <w:tcPr>
            <w:tcW w:w="467"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578"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r>
      <w:tr w:rsidR="00A92D9C" w:rsidRPr="00A92D9C" w:rsidTr="00A92D9C">
        <w:trPr>
          <w:trHeight w:val="300"/>
        </w:trPr>
        <w:tc>
          <w:tcPr>
            <w:tcW w:w="482" w:type="pct"/>
            <w:tcBorders>
              <w:top w:val="nil"/>
              <w:left w:val="single" w:sz="8" w:space="0" w:color="auto"/>
              <w:bottom w:val="single" w:sz="4" w:space="0" w:color="auto"/>
              <w:right w:val="single" w:sz="8" w:space="0" w:color="auto"/>
            </w:tcBorders>
            <w:shd w:val="clear" w:color="auto" w:fill="auto"/>
            <w:noWrap/>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7</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b/>
                <w:bCs/>
                <w:color w:val="000000"/>
                <w:szCs w:val="22"/>
                <w:lang w:bidi="gu-IN"/>
              </w:rPr>
            </w:pPr>
            <w:r w:rsidRPr="00A92D9C">
              <w:rPr>
                <w:rFonts w:ascii="Calibri" w:eastAsia="Times New Roman" w:hAnsi="Calibri" w:cs="Times New Roman"/>
                <w:b/>
                <w:bCs/>
                <w:color w:val="000000"/>
                <w:szCs w:val="22"/>
                <w:lang w:bidi="gu-IN"/>
              </w:rPr>
              <w:t>MSME</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195</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192</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217</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22</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25</w:t>
            </w:r>
          </w:p>
        </w:tc>
      </w:tr>
      <w:tr w:rsidR="00A92D9C" w:rsidRPr="00A92D9C" w:rsidTr="00A92D9C">
        <w:trPr>
          <w:trHeight w:val="300"/>
        </w:trPr>
        <w:tc>
          <w:tcPr>
            <w:tcW w:w="482" w:type="pct"/>
            <w:tcBorders>
              <w:top w:val="nil"/>
              <w:left w:val="single" w:sz="8" w:space="0" w:color="auto"/>
              <w:bottom w:val="single" w:sz="4" w:space="0" w:color="auto"/>
              <w:right w:val="single" w:sz="8" w:space="0" w:color="auto"/>
            </w:tcBorders>
            <w:shd w:val="clear" w:color="auto" w:fill="auto"/>
            <w:noWrap/>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7.a</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Growth</w:t>
            </w:r>
          </w:p>
        </w:tc>
        <w:tc>
          <w:tcPr>
            <w:tcW w:w="698"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834"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507"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11.28%</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13.02%</w:t>
            </w:r>
          </w:p>
        </w:tc>
      </w:tr>
      <w:tr w:rsidR="00A92D9C" w:rsidRPr="00A92D9C" w:rsidTr="00A92D9C">
        <w:trPr>
          <w:trHeight w:val="300"/>
        </w:trPr>
        <w:tc>
          <w:tcPr>
            <w:tcW w:w="482" w:type="pct"/>
            <w:tcBorders>
              <w:top w:val="nil"/>
              <w:left w:val="single" w:sz="8" w:space="0" w:color="auto"/>
              <w:bottom w:val="single" w:sz="8" w:space="0" w:color="auto"/>
              <w:right w:val="single" w:sz="8" w:space="0" w:color="auto"/>
            </w:tcBorders>
            <w:shd w:val="clear" w:color="auto" w:fill="auto"/>
            <w:noWrap/>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7.b</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to Total Advances</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7.39%</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7.56%</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8.02%</w:t>
            </w:r>
          </w:p>
        </w:tc>
        <w:tc>
          <w:tcPr>
            <w:tcW w:w="467"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578"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r>
      <w:tr w:rsidR="00A92D9C" w:rsidRPr="00A92D9C" w:rsidTr="00A92D9C">
        <w:trPr>
          <w:trHeight w:val="300"/>
        </w:trPr>
        <w:tc>
          <w:tcPr>
            <w:tcW w:w="482" w:type="pct"/>
            <w:tcBorders>
              <w:top w:val="nil"/>
              <w:left w:val="single" w:sz="8" w:space="0" w:color="auto"/>
              <w:bottom w:val="single" w:sz="4" w:space="0" w:color="auto"/>
              <w:right w:val="single" w:sz="8" w:space="0" w:color="auto"/>
            </w:tcBorders>
            <w:shd w:val="clear" w:color="auto" w:fill="auto"/>
            <w:noWrap/>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8</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b/>
                <w:bCs/>
                <w:color w:val="000000"/>
                <w:szCs w:val="22"/>
                <w:lang w:bidi="gu-IN"/>
              </w:rPr>
            </w:pPr>
            <w:r w:rsidRPr="00A92D9C">
              <w:rPr>
                <w:rFonts w:ascii="Calibri" w:eastAsia="Times New Roman" w:hAnsi="Calibri" w:cs="Times New Roman"/>
                <w:b/>
                <w:bCs/>
                <w:color w:val="000000"/>
                <w:szCs w:val="22"/>
                <w:lang w:bidi="gu-IN"/>
              </w:rPr>
              <w:t xml:space="preserve">Weaker </w:t>
            </w:r>
            <w:r w:rsidR="00362D96" w:rsidRPr="00A92D9C">
              <w:rPr>
                <w:rFonts w:ascii="Calibri" w:eastAsia="Times New Roman" w:hAnsi="Calibri" w:cs="Times New Roman"/>
                <w:b/>
                <w:bCs/>
                <w:color w:val="000000"/>
                <w:szCs w:val="22"/>
                <w:lang w:bidi="gu-IN"/>
              </w:rPr>
              <w:t>Section</w:t>
            </w:r>
            <w:r w:rsidRPr="00A92D9C">
              <w:rPr>
                <w:rFonts w:ascii="Calibri" w:eastAsia="Times New Roman" w:hAnsi="Calibri" w:cs="Times New Roman"/>
                <w:b/>
                <w:bCs/>
                <w:color w:val="000000"/>
                <w:szCs w:val="22"/>
                <w:lang w:bidi="gu-IN"/>
              </w:rPr>
              <w:t xml:space="preserve"> Advances </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1170</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827</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1185</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15</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358</w:t>
            </w:r>
          </w:p>
        </w:tc>
      </w:tr>
      <w:tr w:rsidR="00A92D9C" w:rsidRPr="00A92D9C" w:rsidTr="00A92D9C">
        <w:trPr>
          <w:trHeight w:val="300"/>
        </w:trPr>
        <w:tc>
          <w:tcPr>
            <w:tcW w:w="482" w:type="pct"/>
            <w:tcBorders>
              <w:top w:val="nil"/>
              <w:left w:val="single" w:sz="8" w:space="0" w:color="auto"/>
              <w:bottom w:val="single" w:sz="8" w:space="0" w:color="auto"/>
              <w:right w:val="single" w:sz="8" w:space="0" w:color="auto"/>
            </w:tcBorders>
            <w:shd w:val="clear" w:color="auto" w:fill="auto"/>
            <w:noWrap/>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8.a</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to Total Advances</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44.37%</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32.56%</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43.81%</w:t>
            </w:r>
          </w:p>
        </w:tc>
        <w:tc>
          <w:tcPr>
            <w:tcW w:w="467"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578"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r>
      <w:tr w:rsidR="00A92D9C" w:rsidRPr="00A92D9C" w:rsidTr="00A92D9C">
        <w:trPr>
          <w:trHeight w:val="300"/>
        </w:trPr>
        <w:tc>
          <w:tcPr>
            <w:tcW w:w="482" w:type="pct"/>
            <w:vMerge w:val="restart"/>
            <w:tcBorders>
              <w:top w:val="nil"/>
              <w:left w:val="single" w:sz="8" w:space="0" w:color="auto"/>
              <w:bottom w:val="single" w:sz="8" w:space="0" w:color="000000"/>
              <w:right w:val="single" w:sz="8" w:space="0" w:color="auto"/>
            </w:tcBorders>
            <w:shd w:val="clear" w:color="auto" w:fill="auto"/>
            <w:vAlign w:val="center"/>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9</w:t>
            </w: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b/>
                <w:bCs/>
                <w:color w:val="000000"/>
                <w:szCs w:val="22"/>
                <w:lang w:bidi="gu-IN"/>
              </w:rPr>
            </w:pPr>
            <w:proofErr w:type="spellStart"/>
            <w:r w:rsidRPr="00A92D9C">
              <w:rPr>
                <w:rFonts w:ascii="Calibri" w:eastAsia="Times New Roman" w:hAnsi="Calibri" w:cs="Times New Roman"/>
                <w:b/>
                <w:bCs/>
                <w:color w:val="000000"/>
                <w:szCs w:val="22"/>
                <w:lang w:bidi="gu-IN"/>
              </w:rPr>
              <w:t>Kisan</w:t>
            </w:r>
            <w:proofErr w:type="spellEnd"/>
            <w:r w:rsidRPr="00A92D9C">
              <w:rPr>
                <w:rFonts w:ascii="Calibri" w:eastAsia="Times New Roman" w:hAnsi="Calibri" w:cs="Times New Roman"/>
                <w:b/>
                <w:bCs/>
                <w:color w:val="000000"/>
                <w:szCs w:val="22"/>
                <w:lang w:bidi="gu-IN"/>
              </w:rPr>
              <w:t xml:space="preserve"> Credit Card</w:t>
            </w:r>
          </w:p>
        </w:tc>
        <w:tc>
          <w:tcPr>
            <w:tcW w:w="698"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834"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507"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467"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c>
          <w:tcPr>
            <w:tcW w:w="578" w:type="pct"/>
            <w:tcBorders>
              <w:top w:val="nil"/>
              <w:left w:val="nil"/>
              <w:bottom w:val="single" w:sz="8" w:space="0" w:color="auto"/>
              <w:right w:val="single" w:sz="8" w:space="0" w:color="auto"/>
            </w:tcBorders>
            <w:shd w:val="thinVertStripe" w:color="000000"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 </w:t>
            </w:r>
          </w:p>
        </w:tc>
      </w:tr>
      <w:tr w:rsidR="00A92D9C" w:rsidRPr="00A92D9C" w:rsidTr="00A92D9C">
        <w:trPr>
          <w:trHeight w:val="300"/>
        </w:trPr>
        <w:tc>
          <w:tcPr>
            <w:tcW w:w="48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Number</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34913</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33145</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40114</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5201</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6969</w:t>
            </w:r>
          </w:p>
        </w:tc>
      </w:tr>
      <w:tr w:rsidR="00A92D9C" w:rsidRPr="00A92D9C" w:rsidTr="00A92D9C">
        <w:trPr>
          <w:trHeight w:val="300"/>
        </w:trPr>
        <w:tc>
          <w:tcPr>
            <w:tcW w:w="482" w:type="pct"/>
            <w:vMerge/>
            <w:tcBorders>
              <w:top w:val="nil"/>
              <w:left w:val="single" w:sz="8" w:space="0" w:color="auto"/>
              <w:bottom w:val="single" w:sz="8" w:space="0" w:color="000000"/>
              <w:right w:val="single" w:sz="8" w:space="0" w:color="auto"/>
            </w:tcBorders>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
        </w:tc>
        <w:tc>
          <w:tcPr>
            <w:tcW w:w="1435" w:type="pct"/>
            <w:gridSpan w:val="2"/>
            <w:tcBorders>
              <w:top w:val="single" w:sz="8" w:space="0" w:color="auto"/>
              <w:left w:val="nil"/>
              <w:bottom w:val="single" w:sz="8" w:space="0" w:color="auto"/>
              <w:right w:val="single" w:sz="8" w:space="0" w:color="000000"/>
            </w:tcBorders>
            <w:shd w:val="clear" w:color="auto" w:fill="auto"/>
            <w:vAlign w:val="center"/>
            <w:hideMark/>
          </w:tcPr>
          <w:p w:rsidR="00A92D9C" w:rsidRPr="00A92D9C" w:rsidRDefault="00A92D9C" w:rsidP="00A92D9C">
            <w:pPr>
              <w:spacing w:after="0" w:line="240" w:lineRule="auto"/>
              <w:rPr>
                <w:rFonts w:ascii="Calibri" w:eastAsia="Times New Roman" w:hAnsi="Calibri" w:cs="Times New Roman"/>
                <w:color w:val="000000"/>
                <w:szCs w:val="22"/>
                <w:lang w:bidi="gu-IN"/>
              </w:rPr>
            </w:pPr>
            <w:proofErr w:type="spellStart"/>
            <w:r w:rsidRPr="00A92D9C">
              <w:rPr>
                <w:rFonts w:ascii="Calibri" w:eastAsia="Times New Roman" w:hAnsi="Calibri" w:cs="Times New Roman"/>
                <w:color w:val="000000"/>
                <w:szCs w:val="22"/>
                <w:lang w:bidi="gu-IN"/>
              </w:rPr>
              <w:t>Amt</w:t>
            </w:r>
            <w:proofErr w:type="spellEnd"/>
            <w:r w:rsidRPr="00A92D9C">
              <w:rPr>
                <w:rFonts w:ascii="Calibri" w:eastAsia="Times New Roman" w:hAnsi="Calibri" w:cs="Times New Roman"/>
                <w:color w:val="000000"/>
                <w:szCs w:val="22"/>
                <w:lang w:bidi="gu-IN"/>
              </w:rPr>
              <w:t xml:space="preserve"> O/S </w:t>
            </w:r>
          </w:p>
        </w:tc>
        <w:tc>
          <w:tcPr>
            <w:tcW w:w="69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1366</w:t>
            </w:r>
          </w:p>
        </w:tc>
        <w:tc>
          <w:tcPr>
            <w:tcW w:w="834"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1340</w:t>
            </w:r>
          </w:p>
        </w:tc>
        <w:tc>
          <w:tcPr>
            <w:tcW w:w="50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1391</w:t>
            </w:r>
          </w:p>
        </w:tc>
        <w:tc>
          <w:tcPr>
            <w:tcW w:w="467"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25</w:t>
            </w:r>
          </w:p>
        </w:tc>
        <w:tc>
          <w:tcPr>
            <w:tcW w:w="578" w:type="pct"/>
            <w:tcBorders>
              <w:top w:val="nil"/>
              <w:left w:val="nil"/>
              <w:bottom w:val="single" w:sz="8" w:space="0" w:color="auto"/>
              <w:right w:val="single" w:sz="8" w:space="0" w:color="auto"/>
            </w:tcBorders>
            <w:shd w:val="clear" w:color="auto" w:fill="auto"/>
            <w:noWrap/>
            <w:vAlign w:val="bottom"/>
            <w:hideMark/>
          </w:tcPr>
          <w:p w:rsidR="00A92D9C" w:rsidRPr="00A92D9C" w:rsidRDefault="00A92D9C" w:rsidP="00A92D9C">
            <w:pPr>
              <w:spacing w:after="0" w:line="240" w:lineRule="auto"/>
              <w:jc w:val="center"/>
              <w:rPr>
                <w:rFonts w:ascii="Calibri" w:eastAsia="Times New Roman" w:hAnsi="Calibri" w:cs="Times New Roman"/>
                <w:color w:val="000000"/>
                <w:szCs w:val="22"/>
                <w:lang w:bidi="gu-IN"/>
              </w:rPr>
            </w:pPr>
            <w:r w:rsidRPr="00A92D9C">
              <w:rPr>
                <w:rFonts w:ascii="Calibri" w:eastAsia="Times New Roman" w:hAnsi="Calibri" w:cs="Times New Roman"/>
                <w:color w:val="000000"/>
                <w:szCs w:val="22"/>
                <w:lang w:bidi="gu-IN"/>
              </w:rPr>
              <w:t>51</w:t>
            </w:r>
          </w:p>
        </w:tc>
      </w:tr>
    </w:tbl>
    <w:p w:rsidR="00ED085E" w:rsidRPr="00D33C21" w:rsidRDefault="00A74EB1" w:rsidP="00A21EC9">
      <w:pPr>
        <w:pStyle w:val="DefaultText"/>
        <w:spacing w:line="276" w:lineRule="auto"/>
        <w:jc w:val="both"/>
        <w:rPr>
          <w:rFonts w:ascii="Century Gothic" w:hAnsi="Century Gothic" w:cs="Arial"/>
          <w:color w:val="FF0000"/>
          <w:sz w:val="20"/>
          <w:szCs w:val="20"/>
        </w:rPr>
      </w:pPr>
      <w:r w:rsidRPr="00D33C21">
        <w:rPr>
          <w:rFonts w:ascii="Century Gothic" w:hAnsi="Century Gothic" w:cs="Arial"/>
          <w:color w:val="FF0000"/>
          <w:sz w:val="20"/>
          <w:szCs w:val="20"/>
        </w:rPr>
        <w:t xml:space="preserve">                                              </w:t>
      </w:r>
      <w:r w:rsidR="000C0E3E" w:rsidRPr="00D33C21">
        <w:rPr>
          <w:rFonts w:ascii="Century Gothic" w:hAnsi="Century Gothic" w:cs="Arial"/>
          <w:color w:val="FF0000"/>
          <w:sz w:val="20"/>
          <w:szCs w:val="20"/>
        </w:rPr>
        <w:t xml:space="preserve">            </w:t>
      </w:r>
      <w:r w:rsidR="007D3806" w:rsidRPr="00D33C21">
        <w:rPr>
          <w:rFonts w:ascii="Century Gothic" w:hAnsi="Century Gothic" w:cs="Arial"/>
          <w:color w:val="FF0000"/>
          <w:sz w:val="20"/>
          <w:szCs w:val="20"/>
        </w:rPr>
        <w:t xml:space="preserve">         </w:t>
      </w:r>
      <w:r w:rsidRPr="00B3164F">
        <w:rPr>
          <w:rFonts w:ascii="Century Gothic" w:hAnsi="Century Gothic" w:cs="Arial"/>
          <w:sz w:val="20"/>
          <w:szCs w:val="20"/>
        </w:rPr>
        <w:t>Bank wise Data as per Annexure-</w:t>
      </w:r>
      <w:r w:rsidR="00C60A6B" w:rsidRPr="00B3164F">
        <w:rPr>
          <w:rFonts w:ascii="Century Gothic" w:hAnsi="Century Gothic" w:cs="Arial"/>
          <w:sz w:val="20"/>
          <w:szCs w:val="20"/>
        </w:rPr>
        <w:t>1 &amp; 2</w:t>
      </w:r>
      <w:r w:rsidR="007D3806" w:rsidRPr="00B3164F">
        <w:rPr>
          <w:rFonts w:ascii="Century Gothic" w:hAnsi="Century Gothic" w:cs="Arial"/>
          <w:sz w:val="20"/>
          <w:szCs w:val="20"/>
        </w:rPr>
        <w:t xml:space="preserve"> Page No: 24 &amp;25</w:t>
      </w:r>
    </w:p>
    <w:p w:rsidR="00A21EC9" w:rsidRPr="00D33C21" w:rsidRDefault="00A21EC9" w:rsidP="00A21EC9">
      <w:pPr>
        <w:pStyle w:val="DefaultText"/>
        <w:spacing w:line="276" w:lineRule="auto"/>
        <w:jc w:val="both"/>
        <w:rPr>
          <w:rFonts w:ascii="Century Gothic" w:hAnsi="Century Gothic" w:cs="Arial"/>
          <w:color w:val="FF0000"/>
          <w:sz w:val="20"/>
          <w:szCs w:val="20"/>
        </w:rPr>
      </w:pPr>
    </w:p>
    <w:p w:rsidR="00965DC9" w:rsidRPr="00A92D9C" w:rsidRDefault="00DA501E" w:rsidP="00A21EC9">
      <w:pPr>
        <w:pStyle w:val="DefaultText"/>
        <w:spacing w:line="276" w:lineRule="auto"/>
        <w:jc w:val="both"/>
        <w:rPr>
          <w:rFonts w:ascii="Century Gothic" w:hAnsi="Century Gothic" w:cs="Arial"/>
          <w:sz w:val="22"/>
          <w:szCs w:val="22"/>
        </w:rPr>
      </w:pPr>
      <w:r w:rsidRPr="00A92D9C">
        <w:rPr>
          <w:rFonts w:ascii="Century Gothic" w:hAnsi="Century Gothic" w:cs="Arial"/>
          <w:sz w:val="22"/>
          <w:szCs w:val="22"/>
        </w:rPr>
        <w:t>During   the  review  quarter  ended</w:t>
      </w:r>
      <w:r w:rsidR="00A649F4" w:rsidRPr="00A92D9C">
        <w:rPr>
          <w:rFonts w:ascii="Century Gothic" w:hAnsi="Century Gothic" w:cs="Arial"/>
          <w:sz w:val="22"/>
          <w:szCs w:val="22"/>
        </w:rPr>
        <w:t xml:space="preserve"> </w:t>
      </w:r>
      <w:r w:rsidR="00A92D9C" w:rsidRPr="00A92D9C">
        <w:rPr>
          <w:rFonts w:ascii="Century Gothic" w:hAnsi="Century Gothic" w:cs="Arial"/>
          <w:sz w:val="22"/>
          <w:szCs w:val="22"/>
        </w:rPr>
        <w:t>Dec</w:t>
      </w:r>
      <w:r w:rsidRPr="00A92D9C">
        <w:rPr>
          <w:rFonts w:ascii="Century Gothic" w:hAnsi="Century Gothic" w:cs="Arial"/>
          <w:sz w:val="22"/>
          <w:szCs w:val="22"/>
        </w:rPr>
        <w:t xml:space="preserve"> – 201</w:t>
      </w:r>
      <w:r w:rsidR="00ED085E" w:rsidRPr="00A92D9C">
        <w:rPr>
          <w:rFonts w:ascii="Century Gothic" w:hAnsi="Century Gothic" w:cs="Arial"/>
          <w:sz w:val="22"/>
          <w:szCs w:val="22"/>
        </w:rPr>
        <w:t>8</w:t>
      </w:r>
      <w:r w:rsidR="00A649F4" w:rsidRPr="00A92D9C">
        <w:rPr>
          <w:rFonts w:ascii="Century Gothic" w:hAnsi="Century Gothic" w:cs="Arial"/>
          <w:sz w:val="22"/>
          <w:szCs w:val="22"/>
        </w:rPr>
        <w:t>,  as compared from 3</w:t>
      </w:r>
      <w:r w:rsidR="00A92D9C" w:rsidRPr="00A92D9C">
        <w:rPr>
          <w:rFonts w:ascii="Century Gothic" w:hAnsi="Century Gothic" w:cs="Arial"/>
          <w:sz w:val="22"/>
          <w:szCs w:val="22"/>
        </w:rPr>
        <w:t>0</w:t>
      </w:r>
      <w:r w:rsidR="00A92D9C" w:rsidRPr="00A92D9C">
        <w:rPr>
          <w:rFonts w:ascii="Century Gothic" w:hAnsi="Century Gothic" w:cs="Arial"/>
          <w:sz w:val="22"/>
          <w:szCs w:val="22"/>
          <w:vertAlign w:val="superscript"/>
        </w:rPr>
        <w:t>th</w:t>
      </w:r>
      <w:r w:rsidR="00A92D9C" w:rsidRPr="00A92D9C">
        <w:rPr>
          <w:rFonts w:ascii="Century Gothic" w:hAnsi="Century Gothic" w:cs="Arial"/>
          <w:sz w:val="22"/>
          <w:szCs w:val="22"/>
        </w:rPr>
        <w:t xml:space="preserve"> Sept</w:t>
      </w:r>
      <w:r w:rsidRPr="00A92D9C">
        <w:rPr>
          <w:rFonts w:ascii="Century Gothic" w:hAnsi="Century Gothic" w:cs="Arial"/>
          <w:sz w:val="22"/>
          <w:szCs w:val="22"/>
        </w:rPr>
        <w:t xml:space="preserve"> 201</w:t>
      </w:r>
      <w:r w:rsidR="00ED085E" w:rsidRPr="00A92D9C">
        <w:rPr>
          <w:rFonts w:ascii="Century Gothic" w:hAnsi="Century Gothic" w:cs="Arial"/>
          <w:sz w:val="22"/>
          <w:szCs w:val="22"/>
        </w:rPr>
        <w:t xml:space="preserve">8,   </w:t>
      </w:r>
      <w:r w:rsidR="00A92D9C" w:rsidRPr="00A92D9C">
        <w:rPr>
          <w:rFonts w:ascii="Century Gothic" w:hAnsi="Century Gothic" w:cs="Arial"/>
          <w:sz w:val="22"/>
          <w:szCs w:val="22"/>
        </w:rPr>
        <w:t>No</w:t>
      </w:r>
      <w:r w:rsidRPr="00A92D9C">
        <w:rPr>
          <w:rFonts w:ascii="Century Gothic" w:hAnsi="Century Gothic" w:cs="Arial"/>
          <w:sz w:val="22"/>
          <w:szCs w:val="22"/>
        </w:rPr>
        <w:t xml:space="preserve">  </w:t>
      </w:r>
      <w:r w:rsidR="00ED085E" w:rsidRPr="00A92D9C">
        <w:rPr>
          <w:rFonts w:ascii="Century Gothic" w:hAnsi="Century Gothic" w:cs="Arial"/>
          <w:sz w:val="22"/>
          <w:szCs w:val="22"/>
        </w:rPr>
        <w:t xml:space="preserve"> Bank </w:t>
      </w:r>
      <w:r w:rsidRPr="00A92D9C">
        <w:rPr>
          <w:rFonts w:ascii="Century Gothic" w:hAnsi="Century Gothic" w:cs="Arial"/>
          <w:sz w:val="22"/>
          <w:szCs w:val="22"/>
        </w:rPr>
        <w:t>branch was added to the banking network in the district</w:t>
      </w:r>
      <w:r w:rsidR="00A92D9C" w:rsidRPr="00A92D9C">
        <w:rPr>
          <w:rFonts w:ascii="Century Gothic" w:hAnsi="Century Gothic" w:cs="Arial"/>
          <w:sz w:val="22"/>
          <w:szCs w:val="22"/>
        </w:rPr>
        <w:t>.</w:t>
      </w:r>
      <w:r w:rsidR="00D534E0" w:rsidRPr="00A92D9C">
        <w:rPr>
          <w:rFonts w:ascii="Century Gothic" w:hAnsi="Century Gothic" w:cs="Arial"/>
          <w:sz w:val="22"/>
          <w:szCs w:val="22"/>
        </w:rPr>
        <w:t xml:space="preserve"> </w:t>
      </w:r>
      <w:r w:rsidR="00A92D9C" w:rsidRPr="00A92D9C">
        <w:rPr>
          <w:rFonts w:ascii="Century Gothic" w:hAnsi="Century Gothic" w:cs="Arial"/>
          <w:sz w:val="22"/>
          <w:szCs w:val="22"/>
        </w:rPr>
        <w:t xml:space="preserve">Thus, there are </w:t>
      </w:r>
      <w:r w:rsidR="00A92D9C" w:rsidRPr="00A92D9C">
        <w:rPr>
          <w:rFonts w:ascii="Century Gothic" w:hAnsi="Century Gothic" w:cs="Arial"/>
          <w:b/>
          <w:bCs/>
          <w:sz w:val="22"/>
          <w:szCs w:val="22"/>
        </w:rPr>
        <w:t xml:space="preserve">135 </w:t>
      </w:r>
      <w:r w:rsidR="00A92D9C" w:rsidRPr="00A92D9C">
        <w:rPr>
          <w:rFonts w:ascii="Century Gothic" w:hAnsi="Century Gothic" w:cs="Arial"/>
          <w:sz w:val="22"/>
          <w:szCs w:val="22"/>
        </w:rPr>
        <w:t xml:space="preserve">branches of </w:t>
      </w:r>
      <w:r w:rsidR="00A92D9C" w:rsidRPr="00A92D9C">
        <w:rPr>
          <w:rFonts w:ascii="Century Gothic" w:hAnsi="Century Gothic" w:cs="Arial"/>
          <w:b/>
          <w:bCs/>
          <w:sz w:val="22"/>
          <w:szCs w:val="22"/>
        </w:rPr>
        <w:t>2</w:t>
      </w:r>
      <w:r w:rsidR="008F11A4">
        <w:rPr>
          <w:rFonts w:ascii="Century Gothic" w:hAnsi="Century Gothic" w:cs="Arial"/>
          <w:b/>
          <w:bCs/>
          <w:sz w:val="22"/>
          <w:szCs w:val="22"/>
        </w:rPr>
        <w:t>1</w:t>
      </w:r>
      <w:r w:rsidR="00A92D9C" w:rsidRPr="00A92D9C">
        <w:rPr>
          <w:rFonts w:ascii="Century Gothic" w:hAnsi="Century Gothic" w:cs="Arial"/>
          <w:b/>
          <w:bCs/>
          <w:sz w:val="22"/>
          <w:szCs w:val="22"/>
        </w:rPr>
        <w:t xml:space="preserve"> </w:t>
      </w:r>
      <w:r w:rsidR="00A92D9C" w:rsidRPr="00A92D9C">
        <w:rPr>
          <w:rFonts w:ascii="Century Gothic" w:hAnsi="Century Gothic" w:cs="Arial"/>
          <w:sz w:val="22"/>
          <w:szCs w:val="22"/>
        </w:rPr>
        <w:t>banks working in the district as at the end of Dec – 2018</w:t>
      </w:r>
    </w:p>
    <w:p w:rsidR="00A71B75" w:rsidRPr="00D33C21" w:rsidRDefault="00A71B75" w:rsidP="00A21EC9">
      <w:pPr>
        <w:pStyle w:val="DefaultText"/>
        <w:spacing w:line="276" w:lineRule="auto"/>
        <w:jc w:val="both"/>
        <w:rPr>
          <w:rFonts w:ascii="Century Gothic" w:hAnsi="Century Gothic" w:cs="Arial"/>
          <w:color w:val="FF0000"/>
          <w:sz w:val="22"/>
          <w:szCs w:val="22"/>
        </w:rPr>
      </w:pPr>
    </w:p>
    <w:p w:rsidR="00DA501E" w:rsidRPr="00990E05" w:rsidRDefault="00A71B75" w:rsidP="00A21EC9">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lastRenderedPageBreak/>
        <w:t>Deposit Inc</w:t>
      </w:r>
      <w:r w:rsidR="00A75631" w:rsidRPr="00990E05">
        <w:rPr>
          <w:rFonts w:ascii="Century Gothic" w:hAnsi="Century Gothic" w:cs="Arial"/>
          <w:sz w:val="22"/>
          <w:szCs w:val="22"/>
        </w:rPr>
        <w:t xml:space="preserve">reased by </w:t>
      </w:r>
      <w:r w:rsidR="00C91758" w:rsidRPr="00990E05">
        <w:rPr>
          <w:rFonts w:ascii="Century Gothic" w:hAnsi="Century Gothic" w:cs="Arial"/>
          <w:sz w:val="22"/>
          <w:szCs w:val="22"/>
        </w:rPr>
        <w:t>258</w:t>
      </w:r>
      <w:r w:rsidRPr="00990E05">
        <w:rPr>
          <w:rFonts w:ascii="Century Gothic" w:hAnsi="Century Gothic" w:cs="Arial"/>
          <w:sz w:val="22"/>
          <w:szCs w:val="22"/>
          <w:lang w:bidi="ar-SA"/>
        </w:rPr>
        <w:t xml:space="preserve"> crore over previous Year  and stood at Rs.</w:t>
      </w:r>
      <w:r w:rsidR="00C91758" w:rsidRPr="00990E05">
        <w:rPr>
          <w:rFonts w:ascii="Century Gothic" w:hAnsi="Century Gothic" w:cs="Arial"/>
          <w:sz w:val="22"/>
          <w:szCs w:val="22"/>
          <w:lang w:bidi="ar-SA"/>
        </w:rPr>
        <w:t>3398</w:t>
      </w:r>
      <w:r w:rsidR="002B518E" w:rsidRPr="00990E05">
        <w:rPr>
          <w:rFonts w:ascii="Century Gothic" w:hAnsi="Century Gothic" w:cs="Arial"/>
          <w:sz w:val="22"/>
          <w:szCs w:val="22"/>
          <w:lang w:bidi="ar-SA"/>
        </w:rPr>
        <w:t xml:space="preserve"> crore</w:t>
      </w:r>
      <w:r w:rsidRPr="00990E05">
        <w:rPr>
          <w:rFonts w:ascii="Century Gothic" w:hAnsi="Century Gothic" w:cs="Arial"/>
          <w:sz w:val="22"/>
          <w:szCs w:val="22"/>
          <w:lang w:bidi="ar-SA"/>
        </w:rPr>
        <w:t xml:space="preserve"> There is  increased by </w:t>
      </w:r>
      <w:r w:rsidR="00C91758" w:rsidRPr="00990E05">
        <w:rPr>
          <w:rFonts w:ascii="Century Gothic" w:hAnsi="Century Gothic" w:cs="Arial"/>
          <w:sz w:val="22"/>
          <w:szCs w:val="22"/>
          <w:lang w:bidi="ar-SA"/>
        </w:rPr>
        <w:t>8.22</w:t>
      </w:r>
      <w:r w:rsidR="00A75631" w:rsidRPr="00990E05">
        <w:rPr>
          <w:rFonts w:ascii="Century Gothic" w:hAnsi="Century Gothic" w:cs="Arial"/>
          <w:sz w:val="22"/>
          <w:szCs w:val="22"/>
          <w:lang w:bidi="ar-SA"/>
        </w:rPr>
        <w:t>%</w:t>
      </w:r>
      <w:r w:rsidRPr="00990E05">
        <w:rPr>
          <w:rFonts w:ascii="Century Gothic" w:hAnsi="Century Gothic" w:cs="Arial"/>
          <w:sz w:val="22"/>
          <w:szCs w:val="22"/>
          <w:lang w:bidi="ar-SA"/>
        </w:rPr>
        <w:t xml:space="preserve"> on Y-to-Y basis.</w:t>
      </w:r>
      <w:r w:rsidRPr="00990E05">
        <w:rPr>
          <w:rFonts w:ascii="Century Gothic" w:hAnsi="Century Gothic" w:cs="Arial"/>
          <w:sz w:val="22"/>
          <w:szCs w:val="22"/>
        </w:rPr>
        <w:t xml:space="preserve"> Advances  increased</w:t>
      </w:r>
      <w:r w:rsidR="006C3F00" w:rsidRPr="00990E05">
        <w:rPr>
          <w:rFonts w:ascii="Century Gothic" w:hAnsi="Century Gothic" w:cs="Arial"/>
          <w:sz w:val="22"/>
          <w:szCs w:val="22"/>
        </w:rPr>
        <w:t xml:space="preserve"> </w:t>
      </w:r>
      <w:r w:rsidRPr="00990E05">
        <w:rPr>
          <w:rFonts w:ascii="Century Gothic" w:hAnsi="Century Gothic" w:cs="Arial"/>
          <w:sz w:val="22"/>
          <w:szCs w:val="22"/>
        </w:rPr>
        <w:t>by Rs.</w:t>
      </w:r>
      <w:r w:rsidRPr="00990E05">
        <w:rPr>
          <w:rFonts w:ascii="Century Gothic" w:hAnsi="Century Gothic" w:cs="Arial"/>
          <w:sz w:val="22"/>
          <w:szCs w:val="22"/>
          <w:lang w:bidi="ar-SA"/>
        </w:rPr>
        <w:t xml:space="preserve"> </w:t>
      </w:r>
      <w:r w:rsidR="00C91758" w:rsidRPr="00990E05">
        <w:rPr>
          <w:rFonts w:ascii="Century Gothic" w:hAnsi="Century Gothic" w:cs="Arial"/>
          <w:sz w:val="22"/>
          <w:szCs w:val="22"/>
          <w:lang w:bidi="ar-SA"/>
        </w:rPr>
        <w:t>165</w:t>
      </w:r>
      <w:r w:rsidRPr="00990E05">
        <w:rPr>
          <w:rFonts w:ascii="Century Gothic" w:hAnsi="Century Gothic" w:cs="Arial"/>
          <w:sz w:val="22"/>
          <w:szCs w:val="22"/>
        </w:rPr>
        <w:t xml:space="preserve"> crore and stood  at Rs.</w:t>
      </w:r>
      <w:r w:rsidRPr="00990E05">
        <w:rPr>
          <w:rFonts w:ascii="Century Gothic" w:hAnsi="Century Gothic" w:cs="Arial"/>
          <w:sz w:val="22"/>
          <w:szCs w:val="22"/>
          <w:lang w:bidi="ar-SA"/>
        </w:rPr>
        <w:t xml:space="preserve"> </w:t>
      </w:r>
      <w:r w:rsidR="00C91758" w:rsidRPr="00990E05">
        <w:rPr>
          <w:rFonts w:ascii="Century Gothic" w:hAnsi="Century Gothic" w:cs="Arial"/>
          <w:sz w:val="22"/>
          <w:szCs w:val="22"/>
        </w:rPr>
        <w:t>2705</w:t>
      </w:r>
      <w:r w:rsidRPr="00990E05">
        <w:rPr>
          <w:rFonts w:ascii="Century Gothic" w:hAnsi="Century Gothic" w:cs="Arial"/>
          <w:sz w:val="22"/>
          <w:szCs w:val="22"/>
          <w:lang w:bidi="ar-SA"/>
        </w:rPr>
        <w:t xml:space="preserve"> Crore</w:t>
      </w:r>
      <w:r w:rsidRPr="00990E05">
        <w:rPr>
          <w:rFonts w:ascii="Century Gothic" w:hAnsi="Century Gothic" w:cs="Arial"/>
          <w:sz w:val="22"/>
          <w:szCs w:val="22"/>
        </w:rPr>
        <w:t xml:space="preserve">  </w:t>
      </w:r>
      <w:r w:rsidR="00C4154C" w:rsidRPr="00990E05">
        <w:rPr>
          <w:rFonts w:ascii="Century Gothic" w:hAnsi="Century Gothic" w:cs="Arial"/>
          <w:sz w:val="22"/>
          <w:szCs w:val="22"/>
          <w:lang w:bidi="ar-SA"/>
        </w:rPr>
        <w:t xml:space="preserve">There is  increased by </w:t>
      </w:r>
      <w:r w:rsidR="00C91758" w:rsidRPr="00990E05">
        <w:rPr>
          <w:rFonts w:ascii="Century Gothic" w:hAnsi="Century Gothic" w:cs="Arial"/>
          <w:sz w:val="22"/>
          <w:szCs w:val="22"/>
          <w:lang w:bidi="ar-SA"/>
        </w:rPr>
        <w:t>6.50</w:t>
      </w:r>
      <w:r w:rsidR="00C4154C" w:rsidRPr="00990E05">
        <w:rPr>
          <w:rFonts w:ascii="Century Gothic" w:hAnsi="Century Gothic" w:cs="Arial"/>
          <w:sz w:val="22"/>
          <w:szCs w:val="22"/>
          <w:lang w:bidi="ar-SA"/>
        </w:rPr>
        <w:t>% on Y-to-Y basis</w:t>
      </w:r>
      <w:r w:rsidR="00C4154C" w:rsidRPr="00990E05">
        <w:rPr>
          <w:rFonts w:ascii="Century Gothic" w:hAnsi="Century Gothic" w:cs="Arial"/>
          <w:sz w:val="22"/>
          <w:szCs w:val="22"/>
        </w:rPr>
        <w:t xml:space="preserve"> </w:t>
      </w:r>
      <w:r w:rsidRPr="00990E05">
        <w:rPr>
          <w:rFonts w:ascii="Century Gothic" w:hAnsi="Century Gothic" w:cs="Arial"/>
          <w:sz w:val="22"/>
          <w:szCs w:val="22"/>
        </w:rPr>
        <w:t xml:space="preserve">at the end of </w:t>
      </w:r>
      <w:r w:rsidR="00C91758" w:rsidRPr="00990E05">
        <w:rPr>
          <w:rFonts w:ascii="Century Gothic" w:hAnsi="Century Gothic" w:cs="Arial"/>
          <w:sz w:val="22"/>
          <w:szCs w:val="22"/>
        </w:rPr>
        <w:t>Dec</w:t>
      </w:r>
      <w:r w:rsidRPr="00990E05">
        <w:rPr>
          <w:rFonts w:ascii="Century Gothic" w:hAnsi="Century Gothic" w:cs="Arial"/>
          <w:sz w:val="22"/>
          <w:szCs w:val="22"/>
        </w:rPr>
        <w:t xml:space="preserve"> - 2018.</w:t>
      </w:r>
    </w:p>
    <w:p w:rsidR="00DA501E" w:rsidRPr="009D3DB2" w:rsidRDefault="00DA501E" w:rsidP="00A21EC9">
      <w:pPr>
        <w:pStyle w:val="DefaultText"/>
        <w:numPr>
          <w:ilvl w:val="0"/>
          <w:numId w:val="19"/>
        </w:numPr>
        <w:suppressAutoHyphens/>
        <w:overflowPunct/>
        <w:autoSpaceDE/>
        <w:autoSpaceDN/>
        <w:adjustRightInd/>
        <w:spacing w:line="276" w:lineRule="auto"/>
        <w:jc w:val="both"/>
        <w:textAlignment w:val="auto"/>
        <w:rPr>
          <w:rFonts w:ascii="Century Gothic" w:hAnsi="Century Gothic" w:cs="Arial"/>
          <w:b/>
          <w:bCs/>
          <w:sz w:val="22"/>
          <w:szCs w:val="22"/>
        </w:rPr>
      </w:pPr>
      <w:r w:rsidRPr="00990E05">
        <w:rPr>
          <w:rFonts w:ascii="Century Gothic" w:hAnsi="Century Gothic" w:cs="Arial"/>
          <w:sz w:val="22"/>
          <w:szCs w:val="22"/>
        </w:rPr>
        <w:t xml:space="preserve">The CD ratio at the end </w:t>
      </w:r>
      <w:r w:rsidR="00DC54B9" w:rsidRPr="00990E05">
        <w:rPr>
          <w:rFonts w:ascii="Century Gothic" w:hAnsi="Century Gothic" w:cs="Arial"/>
          <w:sz w:val="22"/>
          <w:szCs w:val="22"/>
        </w:rPr>
        <w:t xml:space="preserve">of </w:t>
      </w:r>
      <w:r w:rsidRPr="00990E05">
        <w:rPr>
          <w:rFonts w:ascii="Century Gothic" w:hAnsi="Century Gothic" w:cs="Arial"/>
          <w:sz w:val="22"/>
          <w:szCs w:val="22"/>
        </w:rPr>
        <w:t xml:space="preserve">quarter was at </w:t>
      </w:r>
      <w:r w:rsidR="00C91758" w:rsidRPr="009D3DB2">
        <w:rPr>
          <w:rFonts w:ascii="Century Gothic" w:hAnsi="Century Gothic" w:cs="Arial"/>
          <w:b/>
          <w:bCs/>
          <w:sz w:val="22"/>
          <w:szCs w:val="22"/>
        </w:rPr>
        <w:t>79.61</w:t>
      </w:r>
      <w:r w:rsidRPr="009D3DB2">
        <w:rPr>
          <w:rFonts w:ascii="Century Gothic" w:hAnsi="Century Gothic" w:cs="Arial"/>
          <w:b/>
          <w:bCs/>
          <w:sz w:val="22"/>
          <w:szCs w:val="22"/>
        </w:rPr>
        <w:t xml:space="preserve"> %.</w:t>
      </w:r>
    </w:p>
    <w:p w:rsidR="00C4154C" w:rsidRPr="00990E05" w:rsidRDefault="00C4154C" w:rsidP="000D5916">
      <w:pPr>
        <w:pStyle w:val="DefaultText"/>
        <w:suppressAutoHyphens/>
        <w:overflowPunct/>
        <w:autoSpaceDE/>
        <w:autoSpaceDN/>
        <w:adjustRightInd/>
        <w:spacing w:line="276" w:lineRule="auto"/>
        <w:ind w:left="720"/>
        <w:jc w:val="both"/>
        <w:textAlignment w:val="auto"/>
        <w:rPr>
          <w:rFonts w:ascii="Century Gothic" w:hAnsi="Century Gothic" w:cs="Arial"/>
          <w:sz w:val="22"/>
          <w:szCs w:val="22"/>
        </w:rPr>
      </w:pPr>
    </w:p>
    <w:p w:rsidR="000D5916" w:rsidRPr="009D3DB2" w:rsidRDefault="000D5916" w:rsidP="000D5916">
      <w:pPr>
        <w:pStyle w:val="DefaultText"/>
        <w:suppressAutoHyphens/>
        <w:overflowPunct/>
        <w:autoSpaceDE/>
        <w:autoSpaceDN/>
        <w:adjustRightInd/>
        <w:spacing w:line="276" w:lineRule="auto"/>
        <w:ind w:left="720"/>
        <w:jc w:val="both"/>
        <w:textAlignment w:val="auto"/>
        <w:rPr>
          <w:rFonts w:ascii="Century Gothic" w:hAnsi="Century Gothic" w:cs="Arial"/>
          <w:b/>
          <w:bCs/>
          <w:sz w:val="22"/>
          <w:szCs w:val="22"/>
          <w:u w:val="single"/>
        </w:rPr>
      </w:pPr>
      <w:r w:rsidRPr="009D3DB2">
        <w:rPr>
          <w:rFonts w:ascii="Century Gothic" w:hAnsi="Century Gothic" w:cs="Arial"/>
          <w:b/>
          <w:bCs/>
          <w:sz w:val="22"/>
          <w:szCs w:val="22"/>
          <w:u w:val="single"/>
        </w:rPr>
        <w:t>CD Ratio Below 40%</w:t>
      </w:r>
    </w:p>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sz w:val="22"/>
          <w:szCs w:val="22"/>
        </w:rPr>
      </w:pPr>
    </w:p>
    <w:tbl>
      <w:tblPr>
        <w:tblStyle w:val="TableGrid"/>
        <w:tblW w:w="0" w:type="auto"/>
        <w:tblInd w:w="828" w:type="dxa"/>
        <w:tblLook w:val="04A0" w:firstRow="1" w:lastRow="0" w:firstColumn="1" w:lastColumn="0" w:noHBand="0" w:noVBand="1"/>
      </w:tblPr>
      <w:tblGrid>
        <w:gridCol w:w="788"/>
        <w:gridCol w:w="2182"/>
        <w:gridCol w:w="2130"/>
        <w:gridCol w:w="1905"/>
        <w:gridCol w:w="1743"/>
      </w:tblGrid>
      <w:tr w:rsidR="00990E05" w:rsidRPr="00990E05" w:rsidTr="00C91758">
        <w:tc>
          <w:tcPr>
            <w:tcW w:w="788" w:type="dxa"/>
          </w:tcPr>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b/>
                <w:bCs/>
                <w:sz w:val="22"/>
                <w:szCs w:val="22"/>
              </w:rPr>
            </w:pPr>
            <w:r w:rsidRPr="00990E05">
              <w:rPr>
                <w:rFonts w:ascii="Century Gothic" w:hAnsi="Century Gothic" w:cs="Arial"/>
                <w:b/>
                <w:bCs/>
                <w:sz w:val="22"/>
                <w:szCs w:val="22"/>
              </w:rPr>
              <w:t xml:space="preserve">Sr No </w:t>
            </w:r>
          </w:p>
        </w:tc>
        <w:tc>
          <w:tcPr>
            <w:tcW w:w="2182" w:type="dxa"/>
          </w:tcPr>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b/>
                <w:bCs/>
                <w:sz w:val="22"/>
                <w:szCs w:val="22"/>
              </w:rPr>
            </w:pPr>
            <w:r w:rsidRPr="00990E05">
              <w:rPr>
                <w:rFonts w:ascii="Century Gothic" w:hAnsi="Century Gothic" w:cs="Arial"/>
                <w:b/>
                <w:bCs/>
                <w:sz w:val="22"/>
                <w:szCs w:val="22"/>
              </w:rPr>
              <w:t xml:space="preserve">Name of Bank </w:t>
            </w:r>
          </w:p>
        </w:tc>
        <w:tc>
          <w:tcPr>
            <w:tcW w:w="2130" w:type="dxa"/>
          </w:tcPr>
          <w:p w:rsidR="00C91758" w:rsidRPr="00990E05" w:rsidRDefault="00C91758" w:rsidP="00324CF2">
            <w:pPr>
              <w:pStyle w:val="DefaultText"/>
              <w:suppressAutoHyphens/>
              <w:overflowPunct/>
              <w:autoSpaceDE/>
              <w:autoSpaceDN/>
              <w:adjustRightInd/>
              <w:spacing w:line="276" w:lineRule="auto"/>
              <w:jc w:val="both"/>
              <w:textAlignment w:val="auto"/>
              <w:rPr>
                <w:rFonts w:ascii="Century Gothic" w:hAnsi="Century Gothic" w:cs="Arial"/>
                <w:b/>
                <w:bCs/>
                <w:sz w:val="22"/>
                <w:szCs w:val="22"/>
              </w:rPr>
            </w:pPr>
            <w:r w:rsidRPr="00990E05">
              <w:rPr>
                <w:rFonts w:ascii="Century Gothic" w:hAnsi="Century Gothic" w:cs="Arial"/>
                <w:b/>
                <w:bCs/>
                <w:sz w:val="22"/>
                <w:szCs w:val="22"/>
              </w:rPr>
              <w:t xml:space="preserve">CD Ratio </w:t>
            </w:r>
            <w:r w:rsidR="00324CF2">
              <w:rPr>
                <w:rFonts w:ascii="Century Gothic" w:hAnsi="Century Gothic" w:cs="Arial"/>
                <w:b/>
                <w:bCs/>
                <w:sz w:val="22"/>
                <w:szCs w:val="22"/>
              </w:rPr>
              <w:t>S</w:t>
            </w:r>
            <w:r w:rsidRPr="00990E05">
              <w:rPr>
                <w:rFonts w:ascii="Century Gothic" w:hAnsi="Century Gothic" w:cs="Arial"/>
                <w:b/>
                <w:bCs/>
                <w:sz w:val="22"/>
                <w:szCs w:val="22"/>
              </w:rPr>
              <w:t>ept-18</w:t>
            </w:r>
          </w:p>
        </w:tc>
        <w:tc>
          <w:tcPr>
            <w:tcW w:w="1905" w:type="dxa"/>
          </w:tcPr>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b/>
                <w:bCs/>
                <w:sz w:val="22"/>
                <w:szCs w:val="22"/>
              </w:rPr>
            </w:pPr>
            <w:r w:rsidRPr="00990E05">
              <w:rPr>
                <w:rFonts w:ascii="Century Gothic" w:hAnsi="Century Gothic" w:cs="Arial"/>
                <w:b/>
                <w:bCs/>
                <w:sz w:val="22"/>
                <w:szCs w:val="22"/>
              </w:rPr>
              <w:t>Cd Ratio Dec-18</w:t>
            </w:r>
          </w:p>
        </w:tc>
        <w:tc>
          <w:tcPr>
            <w:tcW w:w="1743" w:type="dxa"/>
          </w:tcPr>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b/>
                <w:bCs/>
                <w:sz w:val="22"/>
                <w:szCs w:val="22"/>
              </w:rPr>
            </w:pPr>
            <w:r w:rsidRPr="00990E05">
              <w:rPr>
                <w:rFonts w:ascii="Century Gothic" w:hAnsi="Century Gothic" w:cs="Arial"/>
                <w:b/>
                <w:bCs/>
                <w:sz w:val="22"/>
                <w:szCs w:val="22"/>
              </w:rPr>
              <w:t xml:space="preserve">Variation over privious Quarter </w:t>
            </w:r>
          </w:p>
        </w:tc>
      </w:tr>
      <w:tr w:rsidR="00990E05" w:rsidRPr="00990E05" w:rsidTr="00C91758">
        <w:tc>
          <w:tcPr>
            <w:tcW w:w="788" w:type="dxa"/>
          </w:tcPr>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1</w:t>
            </w:r>
          </w:p>
        </w:tc>
        <w:tc>
          <w:tcPr>
            <w:tcW w:w="2182" w:type="dxa"/>
          </w:tcPr>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PNB</w:t>
            </w:r>
          </w:p>
        </w:tc>
        <w:tc>
          <w:tcPr>
            <w:tcW w:w="2130" w:type="dxa"/>
          </w:tcPr>
          <w:p w:rsidR="00C91758" w:rsidRPr="00990E05" w:rsidRDefault="00C91758" w:rsidP="00C91758">
            <w:pPr>
              <w:pStyle w:val="DefaultText"/>
              <w:suppressAutoHyphens/>
              <w:overflowPunct/>
              <w:autoSpaceDE/>
              <w:autoSpaceDN/>
              <w:adjustRightInd/>
              <w:spacing w:line="276" w:lineRule="auto"/>
              <w:jc w:val="center"/>
              <w:textAlignment w:val="auto"/>
              <w:rPr>
                <w:rFonts w:ascii="Century Gothic" w:hAnsi="Century Gothic" w:cs="Arial"/>
                <w:sz w:val="22"/>
                <w:szCs w:val="22"/>
              </w:rPr>
            </w:pPr>
            <w:r w:rsidRPr="00990E05">
              <w:rPr>
                <w:rFonts w:ascii="Century Gothic" w:hAnsi="Century Gothic" w:cs="Arial"/>
                <w:sz w:val="22"/>
                <w:szCs w:val="22"/>
              </w:rPr>
              <w:t>39.41</w:t>
            </w:r>
          </w:p>
        </w:tc>
        <w:tc>
          <w:tcPr>
            <w:tcW w:w="1905" w:type="dxa"/>
          </w:tcPr>
          <w:p w:rsidR="00C91758" w:rsidRPr="00990E05" w:rsidRDefault="00C91758" w:rsidP="00C91758">
            <w:pPr>
              <w:pStyle w:val="DefaultText"/>
              <w:suppressAutoHyphens/>
              <w:overflowPunct/>
              <w:autoSpaceDE/>
              <w:autoSpaceDN/>
              <w:adjustRightInd/>
              <w:spacing w:line="276" w:lineRule="auto"/>
              <w:jc w:val="center"/>
              <w:textAlignment w:val="auto"/>
              <w:rPr>
                <w:rFonts w:ascii="Century Gothic" w:hAnsi="Century Gothic" w:cs="Arial"/>
                <w:sz w:val="22"/>
                <w:szCs w:val="22"/>
              </w:rPr>
            </w:pPr>
            <w:r w:rsidRPr="00990E05">
              <w:rPr>
                <w:rFonts w:ascii="Century Gothic" w:hAnsi="Century Gothic" w:cs="Arial"/>
                <w:sz w:val="22"/>
                <w:szCs w:val="22"/>
              </w:rPr>
              <w:t>32.43</w:t>
            </w:r>
          </w:p>
        </w:tc>
        <w:tc>
          <w:tcPr>
            <w:tcW w:w="1743" w:type="dxa"/>
          </w:tcPr>
          <w:p w:rsidR="00C91758" w:rsidRPr="00990E05" w:rsidRDefault="00C91758" w:rsidP="000D5916">
            <w:pPr>
              <w:pStyle w:val="DefaultText"/>
              <w:suppressAutoHyphens/>
              <w:overflowPunct/>
              <w:autoSpaceDE/>
              <w:autoSpaceDN/>
              <w:adjustRightInd/>
              <w:spacing w:line="276" w:lineRule="auto"/>
              <w:jc w:val="center"/>
              <w:textAlignment w:val="auto"/>
              <w:rPr>
                <w:rFonts w:ascii="Century Gothic" w:hAnsi="Century Gothic" w:cs="Arial"/>
                <w:sz w:val="22"/>
                <w:szCs w:val="22"/>
              </w:rPr>
            </w:pPr>
            <w:r w:rsidRPr="00990E05">
              <w:rPr>
                <w:rFonts w:ascii="Century Gothic" w:hAnsi="Century Gothic" w:cs="Arial"/>
                <w:sz w:val="22"/>
                <w:szCs w:val="22"/>
              </w:rPr>
              <w:t>(-)6.98</w:t>
            </w:r>
          </w:p>
        </w:tc>
      </w:tr>
      <w:tr w:rsidR="00990E05" w:rsidRPr="00990E05" w:rsidTr="00C91758">
        <w:tc>
          <w:tcPr>
            <w:tcW w:w="788" w:type="dxa"/>
          </w:tcPr>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2</w:t>
            </w:r>
          </w:p>
        </w:tc>
        <w:tc>
          <w:tcPr>
            <w:tcW w:w="2182" w:type="dxa"/>
          </w:tcPr>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Axis Bank</w:t>
            </w:r>
          </w:p>
        </w:tc>
        <w:tc>
          <w:tcPr>
            <w:tcW w:w="2130" w:type="dxa"/>
          </w:tcPr>
          <w:p w:rsidR="00C91758" w:rsidRPr="00990E05" w:rsidRDefault="00C91758" w:rsidP="00C91758">
            <w:pPr>
              <w:pStyle w:val="DefaultText"/>
              <w:suppressAutoHyphens/>
              <w:overflowPunct/>
              <w:autoSpaceDE/>
              <w:autoSpaceDN/>
              <w:adjustRightInd/>
              <w:spacing w:line="276" w:lineRule="auto"/>
              <w:jc w:val="center"/>
              <w:textAlignment w:val="auto"/>
              <w:rPr>
                <w:rFonts w:ascii="Century Gothic" w:hAnsi="Century Gothic" w:cs="Arial"/>
                <w:sz w:val="22"/>
                <w:szCs w:val="22"/>
              </w:rPr>
            </w:pPr>
            <w:r w:rsidRPr="00990E05">
              <w:rPr>
                <w:rFonts w:ascii="Century Gothic" w:hAnsi="Century Gothic" w:cs="Arial"/>
                <w:sz w:val="22"/>
                <w:szCs w:val="22"/>
              </w:rPr>
              <w:t>30.86</w:t>
            </w:r>
          </w:p>
        </w:tc>
        <w:tc>
          <w:tcPr>
            <w:tcW w:w="1905" w:type="dxa"/>
          </w:tcPr>
          <w:p w:rsidR="00C91758" w:rsidRPr="00990E05" w:rsidRDefault="00C91758" w:rsidP="00C91758">
            <w:pPr>
              <w:pStyle w:val="DefaultText"/>
              <w:suppressAutoHyphens/>
              <w:overflowPunct/>
              <w:autoSpaceDE/>
              <w:autoSpaceDN/>
              <w:adjustRightInd/>
              <w:spacing w:line="276" w:lineRule="auto"/>
              <w:jc w:val="center"/>
              <w:textAlignment w:val="auto"/>
              <w:rPr>
                <w:rFonts w:ascii="Century Gothic" w:hAnsi="Century Gothic" w:cs="Arial"/>
                <w:sz w:val="22"/>
                <w:szCs w:val="22"/>
              </w:rPr>
            </w:pPr>
            <w:r w:rsidRPr="00990E05">
              <w:rPr>
                <w:rFonts w:ascii="Century Gothic" w:hAnsi="Century Gothic" w:cs="Arial"/>
                <w:sz w:val="22"/>
                <w:szCs w:val="22"/>
              </w:rPr>
              <w:t>37.34</w:t>
            </w:r>
          </w:p>
        </w:tc>
        <w:tc>
          <w:tcPr>
            <w:tcW w:w="1743" w:type="dxa"/>
          </w:tcPr>
          <w:p w:rsidR="00C91758" w:rsidRPr="00990E05" w:rsidRDefault="00C91758" w:rsidP="000D5916">
            <w:pPr>
              <w:pStyle w:val="DefaultText"/>
              <w:suppressAutoHyphens/>
              <w:overflowPunct/>
              <w:autoSpaceDE/>
              <w:autoSpaceDN/>
              <w:adjustRightInd/>
              <w:spacing w:line="276" w:lineRule="auto"/>
              <w:jc w:val="center"/>
              <w:textAlignment w:val="auto"/>
              <w:rPr>
                <w:rFonts w:ascii="Century Gothic" w:hAnsi="Century Gothic" w:cs="Arial"/>
                <w:sz w:val="22"/>
                <w:szCs w:val="22"/>
              </w:rPr>
            </w:pPr>
            <w:r w:rsidRPr="00990E05">
              <w:rPr>
                <w:rFonts w:ascii="Century Gothic" w:hAnsi="Century Gothic" w:cs="Arial"/>
                <w:sz w:val="22"/>
                <w:szCs w:val="22"/>
              </w:rPr>
              <w:t>6.48</w:t>
            </w:r>
          </w:p>
        </w:tc>
      </w:tr>
    </w:tbl>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sz w:val="22"/>
          <w:szCs w:val="22"/>
        </w:rPr>
      </w:pPr>
    </w:p>
    <w:p w:rsidR="00C91758" w:rsidRPr="00990E05" w:rsidRDefault="000D5916" w:rsidP="000D5916">
      <w:pPr>
        <w:pStyle w:val="DefaultText"/>
        <w:suppressAutoHyphens/>
        <w:overflowPunct/>
        <w:autoSpaceDE/>
        <w:autoSpaceDN/>
        <w:adjustRightInd/>
        <w:spacing w:line="276" w:lineRule="auto"/>
        <w:ind w:left="720"/>
        <w:jc w:val="both"/>
        <w:textAlignment w:val="auto"/>
        <w:rPr>
          <w:rFonts w:ascii="Century Gothic" w:hAnsi="Century Gothic" w:cs="Arial"/>
          <w:sz w:val="22"/>
          <w:szCs w:val="22"/>
        </w:rPr>
      </w:pPr>
      <w:r w:rsidRPr="00990E05">
        <w:rPr>
          <w:rFonts w:ascii="Century Gothic" w:hAnsi="Century Gothic" w:cs="Arial"/>
          <w:sz w:val="22"/>
          <w:szCs w:val="22"/>
        </w:rPr>
        <w:t xml:space="preserve">The CD Ratio of  </w:t>
      </w:r>
      <w:r w:rsidRPr="00990E05">
        <w:rPr>
          <w:rFonts w:ascii="Century Gothic" w:hAnsi="Century Gothic" w:cs="Arial"/>
          <w:b/>
          <w:bCs/>
          <w:sz w:val="22"/>
          <w:szCs w:val="22"/>
        </w:rPr>
        <w:t>Punjab National Bank &amp; Axis Bank</w:t>
      </w:r>
      <w:r w:rsidRPr="00990E05">
        <w:rPr>
          <w:rFonts w:ascii="Century Gothic" w:hAnsi="Century Gothic" w:cs="Arial"/>
          <w:sz w:val="22"/>
          <w:szCs w:val="22"/>
        </w:rPr>
        <w:t xml:space="preserve"> is below 40%, where these banks are require to put in special effors to increse the same . The District Coordinator of the PNB &amp; axis Bank are reqested to initiate immidiate action to improve CD Ratio</w:t>
      </w:r>
    </w:p>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sz w:val="22"/>
          <w:szCs w:val="22"/>
        </w:rPr>
      </w:pPr>
    </w:p>
    <w:p w:rsidR="00DA501E" w:rsidRPr="00990E05" w:rsidRDefault="00DA501E" w:rsidP="00A21EC9">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 xml:space="preserve">Priority sector  advances </w:t>
      </w:r>
      <w:r w:rsidR="00E706DE" w:rsidRPr="00990E05">
        <w:rPr>
          <w:rFonts w:ascii="Century Gothic" w:hAnsi="Century Gothic" w:cs="Arial"/>
          <w:sz w:val="22"/>
          <w:szCs w:val="22"/>
        </w:rPr>
        <w:t xml:space="preserve">increased </w:t>
      </w:r>
      <w:r w:rsidRPr="00990E05">
        <w:rPr>
          <w:rFonts w:ascii="Century Gothic" w:hAnsi="Century Gothic" w:cs="Arial"/>
          <w:sz w:val="22"/>
          <w:szCs w:val="22"/>
        </w:rPr>
        <w:t>by Rs.</w:t>
      </w:r>
      <w:r w:rsidRPr="00990E05">
        <w:rPr>
          <w:rFonts w:ascii="Century Gothic" w:hAnsi="Century Gothic" w:cs="Arial"/>
          <w:sz w:val="22"/>
          <w:szCs w:val="22"/>
          <w:lang w:bidi="ar-SA"/>
        </w:rPr>
        <w:t xml:space="preserve"> </w:t>
      </w:r>
      <w:r w:rsidR="00990E05" w:rsidRPr="00990E05">
        <w:rPr>
          <w:rFonts w:ascii="Century Gothic" w:hAnsi="Century Gothic" w:cs="Arial"/>
          <w:sz w:val="22"/>
          <w:szCs w:val="22"/>
          <w:lang w:bidi="ar-SA"/>
        </w:rPr>
        <w:t>86</w:t>
      </w:r>
      <w:r w:rsidRPr="00990E05">
        <w:rPr>
          <w:rFonts w:ascii="Century Gothic" w:hAnsi="Century Gothic" w:cs="Arial"/>
          <w:sz w:val="22"/>
          <w:szCs w:val="22"/>
        </w:rPr>
        <w:t xml:space="preserve"> </w:t>
      </w:r>
      <w:r w:rsidR="00E706DE" w:rsidRPr="00990E05">
        <w:rPr>
          <w:rFonts w:ascii="Century Gothic" w:hAnsi="Century Gothic" w:cs="Arial"/>
          <w:sz w:val="22"/>
          <w:szCs w:val="22"/>
        </w:rPr>
        <w:t>Crore</w:t>
      </w:r>
      <w:r w:rsidRPr="00990E05">
        <w:rPr>
          <w:rFonts w:ascii="Century Gothic" w:hAnsi="Century Gothic" w:cs="Arial"/>
          <w:sz w:val="22"/>
          <w:szCs w:val="22"/>
        </w:rPr>
        <w:t xml:space="preserve"> over previous </w:t>
      </w:r>
      <w:r w:rsidR="00DA0D74" w:rsidRPr="00990E05">
        <w:rPr>
          <w:rFonts w:ascii="Century Gothic" w:hAnsi="Century Gothic" w:cs="Arial"/>
          <w:sz w:val="22"/>
          <w:szCs w:val="22"/>
        </w:rPr>
        <w:t>Year</w:t>
      </w:r>
      <w:r w:rsidRPr="00990E05">
        <w:rPr>
          <w:rFonts w:ascii="Century Gothic" w:hAnsi="Century Gothic" w:cs="Arial"/>
          <w:sz w:val="22"/>
          <w:szCs w:val="22"/>
        </w:rPr>
        <w:t xml:space="preserve"> and increased by </w:t>
      </w:r>
      <w:r w:rsidR="00990E05" w:rsidRPr="00990E05">
        <w:rPr>
          <w:rFonts w:ascii="Century Gothic" w:hAnsi="Century Gothic" w:cs="Arial"/>
          <w:sz w:val="22"/>
          <w:szCs w:val="22"/>
        </w:rPr>
        <w:t>3.71</w:t>
      </w:r>
      <w:r w:rsidR="00153D73" w:rsidRPr="00990E05">
        <w:rPr>
          <w:rFonts w:ascii="Century Gothic" w:hAnsi="Century Gothic" w:cs="Arial"/>
          <w:sz w:val="22"/>
          <w:szCs w:val="22"/>
        </w:rPr>
        <w:t xml:space="preserve"> </w:t>
      </w:r>
      <w:r w:rsidRPr="00990E05">
        <w:rPr>
          <w:rFonts w:ascii="Century Gothic" w:hAnsi="Century Gothic" w:cs="Arial"/>
          <w:sz w:val="22"/>
          <w:szCs w:val="22"/>
        </w:rPr>
        <w:t xml:space="preserve">% Y-to-Y and stood at Rs. </w:t>
      </w:r>
      <w:r w:rsidR="00990E05" w:rsidRPr="00990E05">
        <w:rPr>
          <w:rFonts w:ascii="Century Gothic" w:hAnsi="Century Gothic" w:cs="Arial"/>
          <w:sz w:val="22"/>
          <w:szCs w:val="22"/>
        </w:rPr>
        <w:t>2403</w:t>
      </w:r>
      <w:r w:rsidRPr="00990E05">
        <w:rPr>
          <w:rFonts w:ascii="Century Gothic" w:hAnsi="Century Gothic" w:cs="Arial"/>
          <w:sz w:val="22"/>
          <w:szCs w:val="22"/>
        </w:rPr>
        <w:t xml:space="preserve"> </w:t>
      </w:r>
      <w:r w:rsidR="00E706DE" w:rsidRPr="00990E05">
        <w:rPr>
          <w:rFonts w:ascii="Century Gothic" w:hAnsi="Century Gothic" w:cs="Arial"/>
          <w:sz w:val="22"/>
          <w:szCs w:val="22"/>
        </w:rPr>
        <w:t>Crore</w:t>
      </w:r>
      <w:r w:rsidRPr="00990E05">
        <w:rPr>
          <w:rFonts w:ascii="Century Gothic" w:hAnsi="Century Gothic" w:cs="Arial"/>
          <w:sz w:val="22"/>
          <w:szCs w:val="22"/>
        </w:rPr>
        <w:t xml:space="preserve">. That is </w:t>
      </w:r>
      <w:r w:rsidR="00990E05" w:rsidRPr="00990E05">
        <w:rPr>
          <w:rFonts w:ascii="Century Gothic" w:hAnsi="Century Gothic" w:cs="Arial"/>
          <w:sz w:val="22"/>
          <w:szCs w:val="22"/>
          <w:lang w:bidi="ar-SA"/>
        </w:rPr>
        <w:t>88.84</w:t>
      </w:r>
      <w:r w:rsidRPr="00990E05">
        <w:rPr>
          <w:rFonts w:ascii="Century Gothic" w:hAnsi="Century Gothic" w:cs="Arial"/>
          <w:sz w:val="22"/>
          <w:szCs w:val="22"/>
          <w:lang w:bidi="ar-SA"/>
        </w:rPr>
        <w:t xml:space="preserve">% </w:t>
      </w:r>
      <w:r w:rsidRPr="00990E05">
        <w:rPr>
          <w:rFonts w:ascii="Century Gothic" w:hAnsi="Century Gothic" w:cs="Arial"/>
          <w:sz w:val="22"/>
          <w:szCs w:val="22"/>
        </w:rPr>
        <w:t>against bench mark of 40%.</w:t>
      </w:r>
    </w:p>
    <w:p w:rsidR="00DA501E" w:rsidRPr="00990E05" w:rsidRDefault="00DA501E" w:rsidP="00A21EC9">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 xml:space="preserve">Agriculture advance </w:t>
      </w:r>
      <w:r w:rsidR="00E706DE" w:rsidRPr="00990E05">
        <w:rPr>
          <w:rFonts w:ascii="Century Gothic" w:hAnsi="Century Gothic" w:cs="Arial"/>
          <w:sz w:val="22"/>
          <w:szCs w:val="22"/>
        </w:rPr>
        <w:t xml:space="preserve">increased </w:t>
      </w:r>
      <w:r w:rsidRPr="00990E05">
        <w:rPr>
          <w:rFonts w:ascii="Century Gothic" w:hAnsi="Century Gothic" w:cs="Arial"/>
          <w:sz w:val="22"/>
          <w:szCs w:val="22"/>
        </w:rPr>
        <w:t xml:space="preserve"> by </w:t>
      </w:r>
      <w:r w:rsidR="00990E05" w:rsidRPr="00990E05">
        <w:rPr>
          <w:rFonts w:ascii="Century Gothic" w:hAnsi="Century Gothic" w:cs="Arial"/>
          <w:sz w:val="22"/>
          <w:szCs w:val="22"/>
        </w:rPr>
        <w:t>136</w:t>
      </w:r>
      <w:r w:rsidR="002B518E" w:rsidRPr="00990E05">
        <w:rPr>
          <w:rFonts w:ascii="Century Gothic" w:hAnsi="Century Gothic" w:cs="Arial"/>
          <w:sz w:val="22"/>
          <w:szCs w:val="22"/>
          <w:lang w:bidi="ar-SA"/>
        </w:rPr>
        <w:t xml:space="preserve"> Crore</w:t>
      </w:r>
      <w:r w:rsidR="00C4154C" w:rsidRPr="00990E05">
        <w:rPr>
          <w:rFonts w:ascii="Century Gothic" w:hAnsi="Century Gothic" w:cs="Arial"/>
          <w:sz w:val="22"/>
          <w:szCs w:val="22"/>
          <w:lang w:bidi="ar-SA"/>
        </w:rPr>
        <w:t xml:space="preserve"> over previous Yea</w:t>
      </w:r>
      <w:r w:rsidRPr="00990E05">
        <w:rPr>
          <w:rFonts w:ascii="Century Gothic" w:hAnsi="Century Gothic" w:cs="Arial"/>
          <w:sz w:val="22"/>
          <w:szCs w:val="22"/>
          <w:lang w:bidi="ar-SA"/>
        </w:rPr>
        <w:t xml:space="preserve">r and increased by </w:t>
      </w:r>
      <w:r w:rsidR="00990E05" w:rsidRPr="00990E05">
        <w:rPr>
          <w:rFonts w:ascii="Century Gothic" w:hAnsi="Century Gothic" w:cs="Arial"/>
          <w:sz w:val="22"/>
          <w:szCs w:val="22"/>
          <w:lang w:bidi="ar-SA"/>
        </w:rPr>
        <w:t>7.67</w:t>
      </w:r>
      <w:r w:rsidRPr="00990E05">
        <w:rPr>
          <w:rFonts w:ascii="Century Gothic" w:hAnsi="Century Gothic" w:cs="Arial"/>
          <w:sz w:val="22"/>
          <w:szCs w:val="22"/>
          <w:lang w:bidi="ar-SA"/>
        </w:rPr>
        <w:t>% on Y-to-Y basis</w:t>
      </w:r>
      <w:r w:rsidRPr="00990E05">
        <w:rPr>
          <w:rFonts w:ascii="Century Gothic" w:hAnsi="Century Gothic" w:cs="Arial"/>
          <w:sz w:val="22"/>
          <w:szCs w:val="22"/>
        </w:rPr>
        <w:t xml:space="preserve"> and stood at </w:t>
      </w:r>
      <w:r w:rsidR="00EF75CF" w:rsidRPr="00990E05">
        <w:rPr>
          <w:rFonts w:ascii="Century Gothic" w:hAnsi="Century Gothic" w:cs="Arial"/>
          <w:sz w:val="22"/>
          <w:szCs w:val="22"/>
        </w:rPr>
        <w:t>Rs.</w:t>
      </w:r>
      <w:r w:rsidR="00990E05" w:rsidRPr="00990E05">
        <w:rPr>
          <w:rFonts w:ascii="Century Gothic" w:hAnsi="Century Gothic" w:cs="Arial"/>
          <w:sz w:val="22"/>
          <w:szCs w:val="22"/>
        </w:rPr>
        <w:t>1909</w:t>
      </w:r>
      <w:r w:rsidRPr="00990E05">
        <w:rPr>
          <w:rFonts w:ascii="Century Gothic" w:hAnsi="Century Gothic" w:cs="Arial"/>
          <w:sz w:val="22"/>
          <w:szCs w:val="22"/>
          <w:lang w:bidi="ar-SA"/>
        </w:rPr>
        <w:t xml:space="preserve"> </w:t>
      </w:r>
      <w:r w:rsidR="00EF75CF" w:rsidRPr="00990E05">
        <w:rPr>
          <w:rFonts w:ascii="Century Gothic" w:hAnsi="Century Gothic" w:cs="Arial"/>
          <w:sz w:val="22"/>
          <w:szCs w:val="22"/>
          <w:lang w:bidi="ar-SA"/>
        </w:rPr>
        <w:t>Crore</w:t>
      </w:r>
      <w:r w:rsidRPr="00990E05">
        <w:rPr>
          <w:rFonts w:ascii="Century Gothic" w:hAnsi="Century Gothic" w:cs="Arial"/>
          <w:sz w:val="22"/>
          <w:szCs w:val="22"/>
        </w:rPr>
        <w:t xml:space="preserve"> that is </w:t>
      </w:r>
      <w:r w:rsidR="00990E05" w:rsidRPr="00990E05">
        <w:rPr>
          <w:rFonts w:ascii="Century Gothic" w:hAnsi="Century Gothic" w:cs="Arial"/>
          <w:sz w:val="22"/>
          <w:szCs w:val="22"/>
          <w:lang w:bidi="ar-SA"/>
        </w:rPr>
        <w:t>70.57</w:t>
      </w:r>
      <w:r w:rsidRPr="00990E05">
        <w:rPr>
          <w:rFonts w:ascii="Century Gothic" w:hAnsi="Century Gothic" w:cs="Arial"/>
          <w:sz w:val="22"/>
          <w:szCs w:val="22"/>
          <w:lang w:bidi="ar-SA"/>
        </w:rPr>
        <w:t xml:space="preserve">% </w:t>
      </w:r>
      <w:r w:rsidRPr="00990E05">
        <w:rPr>
          <w:rFonts w:ascii="Century Gothic" w:hAnsi="Century Gothic" w:cs="Arial"/>
          <w:sz w:val="22"/>
          <w:szCs w:val="22"/>
        </w:rPr>
        <w:t>of total advance. against bench mark of 18.00%.</w:t>
      </w:r>
    </w:p>
    <w:p w:rsidR="00DA501E" w:rsidRPr="00990E05" w:rsidRDefault="00DA501E" w:rsidP="00A21EC9">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 xml:space="preserve">SME Sector advances </w:t>
      </w:r>
      <w:r w:rsidR="00EF75CF" w:rsidRPr="00990E05">
        <w:rPr>
          <w:rFonts w:ascii="Century Gothic" w:hAnsi="Century Gothic" w:cs="Arial"/>
          <w:sz w:val="22"/>
          <w:szCs w:val="22"/>
        </w:rPr>
        <w:t xml:space="preserve">Increased </w:t>
      </w:r>
      <w:r w:rsidRPr="00990E05">
        <w:rPr>
          <w:rFonts w:ascii="Century Gothic" w:hAnsi="Century Gothic" w:cs="Arial"/>
          <w:sz w:val="22"/>
          <w:szCs w:val="22"/>
        </w:rPr>
        <w:t xml:space="preserve"> by</w:t>
      </w:r>
      <w:r w:rsidR="00EF75CF" w:rsidRPr="00990E05">
        <w:rPr>
          <w:rFonts w:ascii="Century Gothic" w:hAnsi="Century Gothic" w:cs="Arial"/>
          <w:sz w:val="22"/>
          <w:szCs w:val="22"/>
        </w:rPr>
        <w:t xml:space="preserve"> Rs.</w:t>
      </w:r>
      <w:r w:rsidRPr="00990E05">
        <w:rPr>
          <w:rFonts w:ascii="Century Gothic" w:hAnsi="Century Gothic" w:cs="Arial"/>
          <w:sz w:val="22"/>
          <w:szCs w:val="22"/>
        </w:rPr>
        <w:t xml:space="preserve"> </w:t>
      </w:r>
      <w:r w:rsidR="00990E05" w:rsidRPr="00990E05">
        <w:rPr>
          <w:rFonts w:ascii="Century Gothic" w:hAnsi="Century Gothic" w:cs="Arial"/>
          <w:sz w:val="22"/>
          <w:szCs w:val="22"/>
        </w:rPr>
        <w:t>25</w:t>
      </w:r>
      <w:r w:rsidRPr="00990E05">
        <w:rPr>
          <w:rFonts w:ascii="Century Gothic" w:hAnsi="Century Gothic" w:cs="Arial"/>
          <w:sz w:val="22"/>
          <w:szCs w:val="22"/>
          <w:lang w:bidi="ar-SA"/>
        </w:rPr>
        <w:t xml:space="preserve"> </w:t>
      </w:r>
      <w:r w:rsidR="00EF75CF" w:rsidRPr="00990E05">
        <w:rPr>
          <w:rFonts w:ascii="Century Gothic" w:hAnsi="Century Gothic" w:cs="Arial"/>
          <w:sz w:val="22"/>
          <w:szCs w:val="22"/>
          <w:lang w:bidi="ar-SA"/>
        </w:rPr>
        <w:t xml:space="preserve">Crore </w:t>
      </w:r>
      <w:r w:rsidRPr="00990E05">
        <w:rPr>
          <w:rFonts w:ascii="Century Gothic" w:hAnsi="Century Gothic" w:cs="Arial"/>
          <w:sz w:val="22"/>
          <w:szCs w:val="22"/>
          <w:lang w:bidi="ar-SA"/>
        </w:rPr>
        <w:t xml:space="preserve">over previous </w:t>
      </w:r>
      <w:r w:rsidR="00C4154C" w:rsidRPr="00990E05">
        <w:rPr>
          <w:rFonts w:ascii="Century Gothic" w:hAnsi="Century Gothic" w:cs="Arial"/>
          <w:sz w:val="22"/>
          <w:szCs w:val="22"/>
          <w:lang w:bidi="ar-SA"/>
        </w:rPr>
        <w:t>Year</w:t>
      </w:r>
      <w:r w:rsidRPr="00990E05">
        <w:rPr>
          <w:rFonts w:ascii="Century Gothic" w:hAnsi="Century Gothic" w:cs="Arial"/>
          <w:sz w:val="22"/>
          <w:szCs w:val="22"/>
          <w:lang w:bidi="ar-SA"/>
        </w:rPr>
        <w:t xml:space="preserve"> and increased by </w:t>
      </w:r>
      <w:r w:rsidR="00990E05" w:rsidRPr="00990E05">
        <w:rPr>
          <w:rFonts w:ascii="Century Gothic" w:hAnsi="Century Gothic" w:cs="Arial"/>
          <w:sz w:val="22"/>
          <w:szCs w:val="22"/>
        </w:rPr>
        <w:t>13.02</w:t>
      </w:r>
      <w:r w:rsidRPr="00990E05">
        <w:rPr>
          <w:rFonts w:ascii="Century Gothic" w:hAnsi="Century Gothic" w:cs="Arial"/>
          <w:sz w:val="22"/>
          <w:szCs w:val="22"/>
          <w:lang w:bidi="ar-SA"/>
        </w:rPr>
        <w:t>% on Y-to-Y basis</w:t>
      </w:r>
      <w:r w:rsidRPr="00990E05">
        <w:rPr>
          <w:rFonts w:ascii="Century Gothic" w:hAnsi="Century Gothic" w:cs="Arial"/>
          <w:sz w:val="22"/>
          <w:szCs w:val="22"/>
        </w:rPr>
        <w:t xml:space="preserve"> and stood at </w:t>
      </w:r>
      <w:r w:rsidR="00EF75CF" w:rsidRPr="00990E05">
        <w:rPr>
          <w:rFonts w:ascii="Century Gothic" w:hAnsi="Century Gothic" w:cs="Arial"/>
          <w:sz w:val="22"/>
          <w:szCs w:val="22"/>
        </w:rPr>
        <w:t>Rs.</w:t>
      </w:r>
      <w:r w:rsidR="00990E05" w:rsidRPr="00990E05">
        <w:rPr>
          <w:rFonts w:ascii="Century Gothic" w:hAnsi="Century Gothic" w:cs="Arial"/>
          <w:sz w:val="22"/>
          <w:szCs w:val="22"/>
        </w:rPr>
        <w:t>217</w:t>
      </w:r>
      <w:r w:rsidRPr="00990E05">
        <w:rPr>
          <w:rFonts w:ascii="Century Gothic" w:hAnsi="Century Gothic" w:cs="Arial"/>
          <w:sz w:val="22"/>
          <w:szCs w:val="22"/>
          <w:lang w:bidi="ar-SA"/>
        </w:rPr>
        <w:t xml:space="preserve"> </w:t>
      </w:r>
      <w:r w:rsidR="00EF75CF" w:rsidRPr="00990E05">
        <w:rPr>
          <w:rFonts w:ascii="Century Gothic" w:hAnsi="Century Gothic" w:cs="Arial"/>
          <w:sz w:val="22"/>
          <w:szCs w:val="22"/>
          <w:lang w:bidi="ar-SA"/>
        </w:rPr>
        <w:t>Crore</w:t>
      </w:r>
      <w:r w:rsidRPr="00990E05">
        <w:rPr>
          <w:rFonts w:ascii="Century Gothic" w:hAnsi="Century Gothic" w:cs="Arial"/>
          <w:sz w:val="22"/>
          <w:szCs w:val="22"/>
        </w:rPr>
        <w:t xml:space="preserve"> that is </w:t>
      </w:r>
      <w:r w:rsidR="00990E05" w:rsidRPr="00990E05">
        <w:rPr>
          <w:rFonts w:ascii="Century Gothic" w:hAnsi="Century Gothic" w:cs="Arial"/>
          <w:sz w:val="22"/>
          <w:szCs w:val="22"/>
          <w:lang w:bidi="ar-SA"/>
        </w:rPr>
        <w:t>8.02</w:t>
      </w:r>
      <w:r w:rsidRPr="00990E05">
        <w:rPr>
          <w:rFonts w:ascii="Century Gothic" w:hAnsi="Century Gothic" w:cs="Arial"/>
          <w:sz w:val="22"/>
          <w:szCs w:val="22"/>
          <w:lang w:bidi="ar-SA"/>
        </w:rPr>
        <w:t xml:space="preserve">% </w:t>
      </w:r>
      <w:r w:rsidR="00C4154C" w:rsidRPr="00990E05">
        <w:rPr>
          <w:rFonts w:ascii="Century Gothic" w:hAnsi="Century Gothic" w:cs="Arial"/>
          <w:sz w:val="22"/>
          <w:szCs w:val="22"/>
        </w:rPr>
        <w:t>of total advance.</w:t>
      </w:r>
      <w:r w:rsidRPr="00990E05">
        <w:rPr>
          <w:rFonts w:ascii="Century Gothic" w:hAnsi="Century Gothic" w:cs="Arial"/>
          <w:sz w:val="22"/>
          <w:szCs w:val="22"/>
        </w:rPr>
        <w:t xml:space="preserve"> </w:t>
      </w:r>
    </w:p>
    <w:p w:rsidR="006C3F00" w:rsidRPr="00990E05" w:rsidRDefault="00DA501E" w:rsidP="006C3F00">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 xml:space="preserve">Weaker Section Advance  </w:t>
      </w:r>
      <w:r w:rsidR="00EF75CF" w:rsidRPr="00990E05">
        <w:rPr>
          <w:rFonts w:ascii="Century Gothic" w:hAnsi="Century Gothic" w:cs="Arial"/>
          <w:sz w:val="22"/>
          <w:szCs w:val="22"/>
        </w:rPr>
        <w:t xml:space="preserve">increased </w:t>
      </w:r>
      <w:r w:rsidRPr="00990E05">
        <w:rPr>
          <w:rFonts w:ascii="Century Gothic" w:hAnsi="Century Gothic" w:cs="Arial"/>
          <w:sz w:val="22"/>
          <w:szCs w:val="22"/>
        </w:rPr>
        <w:t xml:space="preserve"> by Rs. </w:t>
      </w:r>
      <w:r w:rsidR="00990E05" w:rsidRPr="00990E05">
        <w:rPr>
          <w:rFonts w:ascii="Century Gothic" w:hAnsi="Century Gothic" w:cs="Arial"/>
          <w:sz w:val="22"/>
          <w:szCs w:val="22"/>
        </w:rPr>
        <w:t>358</w:t>
      </w:r>
      <w:r w:rsidR="00EF75CF" w:rsidRPr="00990E05">
        <w:rPr>
          <w:rFonts w:ascii="Century Gothic" w:hAnsi="Century Gothic" w:cs="Arial"/>
          <w:sz w:val="22"/>
          <w:szCs w:val="22"/>
        </w:rPr>
        <w:t xml:space="preserve"> crore </w:t>
      </w:r>
      <w:r w:rsidRPr="00990E05">
        <w:rPr>
          <w:rFonts w:ascii="Century Gothic" w:hAnsi="Century Gothic" w:cs="Arial"/>
          <w:sz w:val="22"/>
          <w:szCs w:val="22"/>
        </w:rPr>
        <w:t xml:space="preserve">compare to </w:t>
      </w:r>
      <w:r w:rsidR="00990E05" w:rsidRPr="00990E05">
        <w:rPr>
          <w:rFonts w:ascii="Century Gothic" w:hAnsi="Century Gothic" w:cs="Arial"/>
          <w:sz w:val="22"/>
          <w:szCs w:val="22"/>
          <w:lang w:bidi="ar-SA"/>
        </w:rPr>
        <w:t xml:space="preserve">previous Year and </w:t>
      </w:r>
      <w:r w:rsidRPr="00990E05">
        <w:rPr>
          <w:rFonts w:ascii="Century Gothic" w:hAnsi="Century Gothic" w:cs="Arial"/>
          <w:sz w:val="22"/>
          <w:szCs w:val="22"/>
        </w:rPr>
        <w:t xml:space="preserve">and stood at </w:t>
      </w:r>
      <w:r w:rsidR="00990E05" w:rsidRPr="00990E05">
        <w:rPr>
          <w:rFonts w:ascii="Century Gothic" w:hAnsi="Century Gothic" w:cs="Arial"/>
          <w:sz w:val="22"/>
          <w:szCs w:val="22"/>
        </w:rPr>
        <w:t xml:space="preserve">Rs.1185 crore which is </w:t>
      </w:r>
      <w:r w:rsidR="00990E05" w:rsidRPr="00990E05">
        <w:rPr>
          <w:rFonts w:ascii="Century Gothic" w:hAnsi="Century Gothic" w:cs="Arial"/>
          <w:sz w:val="22"/>
          <w:szCs w:val="22"/>
          <w:lang w:bidi="ar-SA"/>
        </w:rPr>
        <w:t>43.81</w:t>
      </w:r>
      <w:r w:rsidRPr="00990E05">
        <w:rPr>
          <w:rFonts w:ascii="Century Gothic" w:hAnsi="Century Gothic" w:cs="Arial"/>
          <w:sz w:val="22"/>
          <w:szCs w:val="22"/>
          <w:lang w:bidi="ar-SA"/>
        </w:rPr>
        <w:t>%</w:t>
      </w:r>
      <w:r w:rsidRPr="00990E05">
        <w:rPr>
          <w:rFonts w:ascii="Century Gothic" w:hAnsi="Century Gothic" w:cs="Arial"/>
          <w:sz w:val="22"/>
          <w:szCs w:val="22"/>
        </w:rPr>
        <w:t>. Agaist bench mark of 10%.</w:t>
      </w:r>
    </w:p>
    <w:p w:rsidR="000C06CC" w:rsidRPr="00990E05" w:rsidRDefault="000C06CC" w:rsidP="006C3F00">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 xml:space="preserve">There are </w:t>
      </w:r>
      <w:r w:rsidR="00990E05" w:rsidRPr="00990E05">
        <w:rPr>
          <w:rFonts w:ascii="Century Gothic" w:hAnsi="Century Gothic" w:cs="Arial"/>
          <w:sz w:val="22"/>
          <w:szCs w:val="22"/>
        </w:rPr>
        <w:t>6969</w:t>
      </w:r>
      <w:r w:rsidRPr="00990E05">
        <w:rPr>
          <w:rFonts w:ascii="Century Gothic" w:hAnsi="Century Gothic" w:cs="Arial"/>
          <w:sz w:val="22"/>
          <w:szCs w:val="22"/>
        </w:rPr>
        <w:t xml:space="preserve"> accounts under KCC increased over the previoys year and stood at </w:t>
      </w:r>
      <w:r w:rsidR="00990E05" w:rsidRPr="00990E05">
        <w:rPr>
          <w:rFonts w:ascii="Century Gothic" w:hAnsi="Century Gothic" w:cs="Arial"/>
          <w:sz w:val="22"/>
          <w:szCs w:val="22"/>
        </w:rPr>
        <w:t>40114</w:t>
      </w:r>
      <w:r w:rsidRPr="00990E05">
        <w:rPr>
          <w:rFonts w:ascii="Century Gothic" w:hAnsi="Century Gothic" w:cs="Arial"/>
          <w:sz w:val="22"/>
          <w:szCs w:val="22"/>
        </w:rPr>
        <w:t xml:space="preserve"> account at the end of the </w:t>
      </w:r>
      <w:r w:rsidR="00990E05" w:rsidRPr="00990E05">
        <w:rPr>
          <w:rFonts w:ascii="Century Gothic" w:hAnsi="Century Gothic" w:cs="Arial"/>
          <w:sz w:val="22"/>
          <w:szCs w:val="22"/>
        </w:rPr>
        <w:t>Dec</w:t>
      </w:r>
      <w:r w:rsidRPr="00990E05">
        <w:rPr>
          <w:rFonts w:ascii="Century Gothic" w:hAnsi="Century Gothic" w:cs="Arial"/>
          <w:sz w:val="22"/>
          <w:szCs w:val="22"/>
        </w:rPr>
        <w:t>t.2018.</w:t>
      </w:r>
    </w:p>
    <w:p w:rsidR="006C3F00" w:rsidRPr="00D33C21" w:rsidRDefault="006C3F00"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color w:val="FF0000"/>
          <w:sz w:val="22"/>
          <w:szCs w:val="22"/>
        </w:rPr>
      </w:pPr>
    </w:p>
    <w:p w:rsidR="00DA501E" w:rsidRPr="00990E05" w:rsidRDefault="00DA501E"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sz w:val="22"/>
          <w:szCs w:val="22"/>
        </w:rPr>
      </w:pPr>
      <w:r w:rsidRPr="00990E05">
        <w:rPr>
          <w:rFonts w:ascii="Century Gothic" w:hAnsi="Century Gothic" w:cs="Arial"/>
          <w:sz w:val="22"/>
          <w:szCs w:val="22"/>
        </w:rPr>
        <w:t xml:space="preserve"> The W. S. Advance and  P. S. Advance was above the national target. AGM, RBI vide their let. No. RPCD(AH)/814/ 02.02.00/ 2006-07 dtd. 06.09.2006 advised all banks to increase DRI advances and also  lending to weaker sections in order to bring them above poverty line and improve their employment opportunities. Banks were also advised to classify the advances properly and report to Lead Bank regularly. </w:t>
      </w:r>
    </w:p>
    <w:p w:rsidR="00C4154C" w:rsidRPr="00990E05" w:rsidRDefault="00C4154C"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sz w:val="22"/>
          <w:szCs w:val="22"/>
        </w:rPr>
      </w:pPr>
    </w:p>
    <w:p w:rsidR="00C4154C" w:rsidRPr="00990E05" w:rsidRDefault="00C4154C"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sz w:val="22"/>
          <w:szCs w:val="22"/>
        </w:rPr>
      </w:pPr>
    </w:p>
    <w:p w:rsidR="00C4154C" w:rsidRPr="00D33C21" w:rsidRDefault="00C4154C"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color w:val="FF0000"/>
          <w:sz w:val="22"/>
          <w:szCs w:val="22"/>
        </w:rPr>
      </w:pPr>
    </w:p>
    <w:p w:rsidR="00B46791" w:rsidRDefault="00B46791"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color w:val="FF0000"/>
          <w:sz w:val="22"/>
          <w:szCs w:val="22"/>
        </w:rPr>
      </w:pPr>
    </w:p>
    <w:p w:rsidR="00B3164F" w:rsidRDefault="00B3164F"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color w:val="FF0000"/>
          <w:sz w:val="22"/>
          <w:szCs w:val="22"/>
        </w:rPr>
      </w:pPr>
    </w:p>
    <w:p w:rsidR="0023390C" w:rsidRPr="00D33C21" w:rsidRDefault="0023390C" w:rsidP="00A21EC9">
      <w:pPr>
        <w:rPr>
          <w:rFonts w:ascii="Century Gothic" w:hAnsi="Century Gothic" w:cs="Arial"/>
          <w:color w:val="FF0000"/>
          <w:szCs w:val="22"/>
        </w:rPr>
      </w:pPr>
      <w:r w:rsidRPr="00D33C21">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63360" behindDoc="0" locked="0" layoutInCell="1" allowOverlap="1" wp14:anchorId="2CC4F539" wp14:editId="1B005750">
                <wp:simplePos x="0" y="0"/>
                <wp:positionH relativeFrom="column">
                  <wp:posOffset>-228600</wp:posOffset>
                </wp:positionH>
                <wp:positionV relativeFrom="paragraph">
                  <wp:posOffset>170180</wp:posOffset>
                </wp:positionV>
                <wp:extent cx="1478280" cy="403860"/>
                <wp:effectExtent l="0" t="0" r="26670" b="15240"/>
                <wp:wrapNone/>
                <wp:docPr id="4" name="Text Box 4"/>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23390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:3</w:t>
                            </w:r>
                            <w:proofErr w:type="gramEnd"/>
                          </w:p>
                          <w:p w:rsidR="00CF5EC7" w:rsidRDefault="00CF5EC7" w:rsidP="002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margin-left:-18pt;margin-top:13.4pt;width:116.4pt;height:3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" fillcolor="white [3201]" strokecolor="black [3200]" strokeweight=".73403mm">
                <v:textbox>
                  <w:txbxContent>
                    <w:p w:rsidR="00CF5EC7" w:rsidRPr="00753487" w:rsidRDefault="00CF5EC7" w:rsidP="0023390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:3</w:t>
                      </w:r>
                      <w:proofErr w:type="gramEnd"/>
                    </w:p>
                    <w:p w:rsidR="00CF5EC7" w:rsidRDefault="00CF5EC7" w:rsidP="0023390C"/>
                  </w:txbxContent>
                </v:textbox>
              </v:shape>
            </w:pict>
          </mc:Fallback>
        </mc:AlternateContent>
      </w:r>
    </w:p>
    <w:p w:rsidR="00E16D4C" w:rsidRPr="00D33C21" w:rsidRDefault="00E16D4C" w:rsidP="00A21EC9">
      <w:pPr>
        <w:rPr>
          <w:rFonts w:ascii="Century Gothic" w:hAnsi="Century Gothic" w:cs="Arial"/>
          <w:color w:val="FF0000"/>
          <w:szCs w:val="22"/>
        </w:rPr>
      </w:pPr>
    </w:p>
    <w:p w:rsidR="00EF16CA" w:rsidRPr="00324CF2" w:rsidRDefault="0023390C" w:rsidP="00A21EC9">
      <w:pPr>
        <w:rPr>
          <w:rFonts w:ascii="Century Gothic" w:hAnsi="Century Gothic" w:cs="Arial"/>
          <w:b/>
          <w:bCs/>
          <w:sz w:val="24"/>
          <w:szCs w:val="24"/>
        </w:rPr>
      </w:pPr>
      <w:r w:rsidRPr="00324CF2">
        <w:rPr>
          <w:rFonts w:ascii="Century Gothic" w:hAnsi="Century Gothic" w:cs="Arial"/>
          <w:b/>
          <w:bCs/>
          <w:sz w:val="24"/>
          <w:szCs w:val="24"/>
        </w:rPr>
        <w:t xml:space="preserve">To review progress made under SACP 2018-19 up to the quarter ended </w:t>
      </w:r>
      <w:r w:rsidR="00324CF2" w:rsidRPr="00324CF2">
        <w:rPr>
          <w:rFonts w:ascii="Century Gothic" w:hAnsi="Century Gothic" w:cs="Arial"/>
          <w:b/>
          <w:bCs/>
          <w:sz w:val="24"/>
          <w:szCs w:val="24"/>
        </w:rPr>
        <w:t>Dec</w:t>
      </w:r>
      <w:r w:rsidR="00EB334B" w:rsidRPr="00324CF2">
        <w:rPr>
          <w:rFonts w:ascii="Century Gothic" w:hAnsi="Century Gothic" w:cs="Arial"/>
          <w:b/>
          <w:bCs/>
          <w:sz w:val="24"/>
          <w:szCs w:val="24"/>
        </w:rPr>
        <w:t xml:space="preserve"> </w:t>
      </w:r>
      <w:r w:rsidRPr="00324CF2">
        <w:rPr>
          <w:rFonts w:ascii="Century Gothic" w:hAnsi="Century Gothic" w:cs="Arial"/>
          <w:b/>
          <w:bCs/>
          <w:sz w:val="24"/>
          <w:szCs w:val="24"/>
        </w:rPr>
        <w:t>-18</w:t>
      </w:r>
    </w:p>
    <w:p w:rsidR="00C51ADD" w:rsidRPr="00324CF2" w:rsidRDefault="00C51ADD" w:rsidP="00A21EC9">
      <w:pPr>
        <w:rPr>
          <w:rFonts w:ascii="Century Gothic" w:hAnsi="Century Gothic" w:cs="Arial"/>
          <w:b/>
          <w:bCs/>
          <w:sz w:val="20"/>
        </w:rPr>
      </w:pPr>
      <w:r w:rsidRPr="00324CF2">
        <w:rPr>
          <w:rFonts w:ascii="Century Gothic" w:hAnsi="Century Gothic" w:cs="Arial"/>
          <w:b/>
          <w:bCs/>
          <w:sz w:val="24"/>
          <w:szCs w:val="24"/>
        </w:rPr>
        <w:tab/>
      </w:r>
      <w:r w:rsidRPr="00324CF2">
        <w:rPr>
          <w:rFonts w:ascii="Century Gothic" w:hAnsi="Century Gothic" w:cs="Arial"/>
          <w:b/>
          <w:bCs/>
          <w:sz w:val="24"/>
          <w:szCs w:val="24"/>
        </w:rPr>
        <w:tab/>
      </w:r>
      <w:r w:rsidRPr="00324CF2">
        <w:rPr>
          <w:rFonts w:ascii="Century Gothic" w:hAnsi="Century Gothic" w:cs="Arial"/>
          <w:b/>
          <w:bCs/>
          <w:sz w:val="24"/>
          <w:szCs w:val="24"/>
        </w:rPr>
        <w:tab/>
      </w:r>
      <w:r w:rsidRPr="00324CF2">
        <w:rPr>
          <w:rFonts w:ascii="Century Gothic" w:hAnsi="Century Gothic" w:cs="Arial"/>
          <w:b/>
          <w:bCs/>
          <w:sz w:val="24"/>
          <w:szCs w:val="24"/>
        </w:rPr>
        <w:tab/>
      </w:r>
      <w:r w:rsidRPr="00324CF2">
        <w:rPr>
          <w:rFonts w:ascii="Century Gothic" w:hAnsi="Century Gothic" w:cs="Arial"/>
          <w:b/>
          <w:bCs/>
          <w:sz w:val="24"/>
          <w:szCs w:val="24"/>
        </w:rPr>
        <w:tab/>
      </w:r>
      <w:r w:rsidRPr="00324CF2">
        <w:rPr>
          <w:rFonts w:ascii="Century Gothic" w:hAnsi="Century Gothic" w:cs="Arial"/>
          <w:b/>
          <w:bCs/>
          <w:sz w:val="24"/>
          <w:szCs w:val="24"/>
        </w:rPr>
        <w:tab/>
      </w:r>
      <w:r w:rsidRPr="00324CF2">
        <w:rPr>
          <w:rFonts w:ascii="Century Gothic" w:hAnsi="Century Gothic" w:cs="Arial"/>
          <w:b/>
          <w:bCs/>
          <w:sz w:val="24"/>
          <w:szCs w:val="24"/>
        </w:rPr>
        <w:tab/>
      </w:r>
      <w:r w:rsidRPr="00324CF2">
        <w:rPr>
          <w:rFonts w:ascii="Century Gothic" w:hAnsi="Century Gothic" w:cs="Arial"/>
          <w:b/>
          <w:bCs/>
          <w:sz w:val="24"/>
          <w:szCs w:val="24"/>
        </w:rPr>
        <w:tab/>
      </w:r>
      <w:r w:rsidRPr="00324CF2">
        <w:rPr>
          <w:rFonts w:ascii="Century Gothic" w:hAnsi="Century Gothic" w:cs="Arial"/>
          <w:sz w:val="24"/>
          <w:szCs w:val="24"/>
        </w:rPr>
        <w:t xml:space="preserve">                             </w:t>
      </w:r>
      <w:r w:rsidRPr="00324CF2">
        <w:rPr>
          <w:rFonts w:ascii="Century Gothic" w:hAnsi="Century Gothic" w:cs="Arial"/>
          <w:b/>
          <w:bCs/>
          <w:sz w:val="20"/>
        </w:rPr>
        <w:t>Amt. in Lacs</w:t>
      </w:r>
    </w:p>
    <w:tbl>
      <w:tblPr>
        <w:tblW w:w="5038" w:type="pct"/>
        <w:tblLayout w:type="fixed"/>
        <w:tblLook w:val="04A0" w:firstRow="1" w:lastRow="0" w:firstColumn="1" w:lastColumn="0" w:noHBand="0" w:noVBand="1"/>
      </w:tblPr>
      <w:tblGrid>
        <w:gridCol w:w="463"/>
        <w:gridCol w:w="1181"/>
        <w:gridCol w:w="897"/>
        <w:gridCol w:w="897"/>
        <w:gridCol w:w="720"/>
        <w:gridCol w:w="720"/>
        <w:gridCol w:w="814"/>
        <w:gridCol w:w="895"/>
        <w:gridCol w:w="811"/>
        <w:gridCol w:w="720"/>
        <w:gridCol w:w="726"/>
        <w:gridCol w:w="805"/>
      </w:tblGrid>
      <w:tr w:rsidR="00324CF2" w:rsidRPr="00324CF2" w:rsidTr="0066273C">
        <w:trPr>
          <w:trHeight w:val="300"/>
        </w:trPr>
        <w:tc>
          <w:tcPr>
            <w:tcW w:w="24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20"/>
                <w:lang w:bidi="gu-IN"/>
              </w:rPr>
            </w:pPr>
            <w:r w:rsidRPr="00324CF2">
              <w:rPr>
                <w:rFonts w:ascii="Century Gothic" w:eastAsia="Times New Roman" w:hAnsi="Century Gothic" w:cs="Times New Roman"/>
                <w:b/>
                <w:bCs/>
                <w:sz w:val="16"/>
                <w:szCs w:val="16"/>
                <w:lang w:bidi="gu-IN"/>
              </w:rPr>
              <w:t xml:space="preserve">SR No </w:t>
            </w:r>
          </w:p>
        </w:tc>
        <w:tc>
          <w:tcPr>
            <w:tcW w:w="6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 xml:space="preserve">Sector </w:t>
            </w:r>
          </w:p>
        </w:tc>
        <w:tc>
          <w:tcPr>
            <w:tcW w:w="2098" w:type="pct"/>
            <w:gridSpan w:val="5"/>
            <w:tcBorders>
              <w:top w:val="single" w:sz="8" w:space="0" w:color="auto"/>
              <w:left w:val="nil"/>
              <w:bottom w:val="single" w:sz="8" w:space="0" w:color="auto"/>
              <w:right w:val="single" w:sz="8" w:space="0" w:color="000000"/>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ACP Last Year 2017-18</w:t>
            </w:r>
          </w:p>
        </w:tc>
        <w:tc>
          <w:tcPr>
            <w:tcW w:w="2050" w:type="pct"/>
            <w:gridSpan w:val="5"/>
            <w:tcBorders>
              <w:top w:val="single" w:sz="8" w:space="0" w:color="auto"/>
              <w:left w:val="nil"/>
              <w:bottom w:val="single" w:sz="8" w:space="0" w:color="auto"/>
              <w:right w:val="single" w:sz="8" w:space="0" w:color="000000"/>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ACP Current Year 2018-19</w:t>
            </w:r>
          </w:p>
        </w:tc>
      </w:tr>
      <w:tr w:rsidR="00324CF2" w:rsidRPr="00324CF2" w:rsidTr="0066273C">
        <w:trPr>
          <w:trHeight w:val="1164"/>
        </w:trPr>
        <w:tc>
          <w:tcPr>
            <w:tcW w:w="240" w:type="pct"/>
            <w:vMerge/>
            <w:tcBorders>
              <w:top w:val="single" w:sz="8" w:space="0" w:color="auto"/>
              <w:left w:val="single" w:sz="8" w:space="0" w:color="auto"/>
              <w:bottom w:val="single" w:sz="8" w:space="0" w:color="000000"/>
              <w:right w:val="single" w:sz="8" w:space="0" w:color="auto"/>
            </w:tcBorders>
            <w:vAlign w:val="center"/>
            <w:hideMark/>
          </w:tcPr>
          <w:p w:rsidR="0066273C" w:rsidRPr="00324CF2" w:rsidRDefault="0066273C" w:rsidP="00A21EC9">
            <w:pPr>
              <w:spacing w:after="0"/>
              <w:rPr>
                <w:rFonts w:ascii="Century Gothic" w:eastAsia="Times New Roman" w:hAnsi="Century Gothic" w:cs="Times New Roman"/>
                <w:sz w:val="20"/>
                <w:lang w:bidi="gu-IN"/>
              </w:rPr>
            </w:pPr>
          </w:p>
        </w:tc>
        <w:tc>
          <w:tcPr>
            <w:tcW w:w="612" w:type="pct"/>
            <w:vMerge/>
            <w:tcBorders>
              <w:top w:val="single" w:sz="8" w:space="0" w:color="auto"/>
              <w:left w:val="single" w:sz="8" w:space="0" w:color="auto"/>
              <w:bottom w:val="single" w:sz="8" w:space="0" w:color="000000"/>
              <w:right w:val="single" w:sz="8" w:space="0" w:color="auto"/>
            </w:tcBorders>
            <w:vAlign w:val="center"/>
            <w:hideMark/>
          </w:tcPr>
          <w:p w:rsidR="0066273C" w:rsidRPr="00324CF2" w:rsidRDefault="0066273C" w:rsidP="00A21EC9">
            <w:pPr>
              <w:spacing w:after="0"/>
              <w:rPr>
                <w:rFonts w:ascii="Century Gothic" w:eastAsia="Times New Roman" w:hAnsi="Century Gothic" w:cs="Times New Roman"/>
                <w:sz w:val="18"/>
                <w:szCs w:val="18"/>
                <w:lang w:bidi="gu-IN"/>
              </w:rPr>
            </w:pPr>
          </w:p>
        </w:tc>
        <w:tc>
          <w:tcPr>
            <w:tcW w:w="930" w:type="pct"/>
            <w:gridSpan w:val="2"/>
            <w:tcBorders>
              <w:top w:val="single" w:sz="8" w:space="0" w:color="auto"/>
              <w:left w:val="nil"/>
              <w:bottom w:val="single" w:sz="8" w:space="0" w:color="auto"/>
              <w:right w:val="single" w:sz="8" w:space="0" w:color="000000"/>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 xml:space="preserve">Annual Allocation </w:t>
            </w:r>
          </w:p>
        </w:tc>
        <w:tc>
          <w:tcPr>
            <w:tcW w:w="746" w:type="pct"/>
            <w:gridSpan w:val="2"/>
            <w:tcBorders>
              <w:top w:val="single" w:sz="8" w:space="0" w:color="auto"/>
              <w:left w:val="nil"/>
              <w:bottom w:val="single" w:sz="8" w:space="0" w:color="auto"/>
              <w:right w:val="single" w:sz="8" w:space="0" w:color="000000"/>
            </w:tcBorders>
            <w:shd w:val="clear" w:color="auto" w:fill="auto"/>
            <w:vAlign w:val="center"/>
            <w:hideMark/>
          </w:tcPr>
          <w:p w:rsidR="0066273C" w:rsidRPr="00324CF2" w:rsidRDefault="00465106"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Achievement</w:t>
            </w:r>
            <w:r w:rsidR="0066273C" w:rsidRPr="00324CF2">
              <w:rPr>
                <w:rFonts w:ascii="Century Gothic" w:eastAsia="Times New Roman" w:hAnsi="Century Gothic" w:cs="Times New Roman"/>
                <w:b/>
                <w:bCs/>
                <w:sz w:val="18"/>
                <w:szCs w:val="18"/>
                <w:lang w:bidi="gu-IN"/>
              </w:rPr>
              <w:t xml:space="preserve"> up to Last </w:t>
            </w:r>
            <w:r w:rsidRPr="00324CF2">
              <w:rPr>
                <w:rFonts w:ascii="Century Gothic" w:eastAsia="Times New Roman" w:hAnsi="Century Gothic" w:cs="Times New Roman"/>
                <w:b/>
                <w:bCs/>
                <w:sz w:val="18"/>
                <w:szCs w:val="18"/>
                <w:lang w:bidi="gu-IN"/>
              </w:rPr>
              <w:t>Corresponding</w:t>
            </w:r>
            <w:r w:rsidR="0066273C" w:rsidRPr="00324CF2">
              <w:rPr>
                <w:rFonts w:ascii="Century Gothic" w:eastAsia="Times New Roman" w:hAnsi="Century Gothic" w:cs="Times New Roman"/>
                <w:b/>
                <w:bCs/>
                <w:sz w:val="18"/>
                <w:szCs w:val="18"/>
                <w:lang w:bidi="gu-IN"/>
              </w:rPr>
              <w:t xml:space="preserve"> Quarter of Last Year 2017-18</w:t>
            </w:r>
          </w:p>
        </w:tc>
        <w:tc>
          <w:tcPr>
            <w:tcW w:w="422" w:type="pct"/>
            <w:tcBorders>
              <w:top w:val="nil"/>
              <w:left w:val="nil"/>
              <w:bottom w:val="single" w:sz="8" w:space="0" w:color="auto"/>
              <w:right w:val="single" w:sz="8" w:space="0" w:color="auto"/>
            </w:tcBorders>
            <w:shd w:val="clear" w:color="auto" w:fill="auto"/>
            <w:vAlign w:val="center"/>
            <w:hideMark/>
          </w:tcPr>
          <w:p w:rsidR="0066273C" w:rsidRPr="00324CF2" w:rsidRDefault="00465106"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Achievement</w:t>
            </w:r>
            <w:r w:rsidR="0066273C" w:rsidRPr="00324CF2">
              <w:rPr>
                <w:rFonts w:ascii="Century Gothic" w:eastAsia="Times New Roman" w:hAnsi="Century Gothic" w:cs="Times New Roman"/>
                <w:b/>
                <w:bCs/>
                <w:sz w:val="18"/>
                <w:szCs w:val="18"/>
                <w:lang w:bidi="gu-IN"/>
              </w:rPr>
              <w:t xml:space="preserve"> </w:t>
            </w:r>
          </w:p>
        </w:tc>
        <w:tc>
          <w:tcPr>
            <w:tcW w:w="884" w:type="pct"/>
            <w:gridSpan w:val="2"/>
            <w:tcBorders>
              <w:top w:val="single" w:sz="8" w:space="0" w:color="auto"/>
              <w:left w:val="nil"/>
              <w:bottom w:val="single" w:sz="8" w:space="0" w:color="auto"/>
              <w:right w:val="single" w:sz="8" w:space="0" w:color="000000"/>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 xml:space="preserve">Annual Allocation </w:t>
            </w:r>
          </w:p>
        </w:tc>
        <w:tc>
          <w:tcPr>
            <w:tcW w:w="749" w:type="pct"/>
            <w:gridSpan w:val="2"/>
            <w:tcBorders>
              <w:top w:val="single" w:sz="8" w:space="0" w:color="auto"/>
              <w:left w:val="nil"/>
              <w:bottom w:val="single" w:sz="8" w:space="0" w:color="auto"/>
              <w:right w:val="single" w:sz="8" w:space="0" w:color="000000"/>
            </w:tcBorders>
            <w:shd w:val="clear" w:color="auto" w:fill="auto"/>
            <w:vAlign w:val="center"/>
            <w:hideMark/>
          </w:tcPr>
          <w:p w:rsidR="0066273C" w:rsidRPr="00324CF2" w:rsidRDefault="00465106" w:rsidP="008278A1">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Achievement</w:t>
            </w:r>
            <w:r w:rsidR="0066273C" w:rsidRPr="00324CF2">
              <w:rPr>
                <w:rFonts w:ascii="Century Gothic" w:eastAsia="Times New Roman" w:hAnsi="Century Gothic" w:cs="Times New Roman"/>
                <w:b/>
                <w:bCs/>
                <w:sz w:val="18"/>
                <w:szCs w:val="18"/>
                <w:lang w:bidi="gu-IN"/>
              </w:rPr>
              <w:t xml:space="preserve"> up to current Quarter </w:t>
            </w:r>
            <w:r w:rsidR="00324CF2" w:rsidRPr="00324CF2">
              <w:rPr>
                <w:rFonts w:ascii="Century Gothic" w:eastAsia="Times New Roman" w:hAnsi="Century Gothic" w:cs="Times New Roman"/>
                <w:b/>
                <w:bCs/>
                <w:sz w:val="18"/>
                <w:szCs w:val="18"/>
                <w:lang w:bidi="gu-IN"/>
              </w:rPr>
              <w:t>Dec</w:t>
            </w:r>
            <w:r w:rsidR="0066273C" w:rsidRPr="00324CF2">
              <w:rPr>
                <w:rFonts w:ascii="Century Gothic" w:eastAsia="Times New Roman" w:hAnsi="Century Gothic" w:cs="Times New Roman"/>
                <w:b/>
                <w:bCs/>
                <w:sz w:val="18"/>
                <w:szCs w:val="18"/>
                <w:lang w:bidi="gu-IN"/>
              </w:rPr>
              <w:t>-2018</w:t>
            </w:r>
          </w:p>
        </w:tc>
        <w:tc>
          <w:tcPr>
            <w:tcW w:w="417" w:type="pct"/>
            <w:tcBorders>
              <w:top w:val="nil"/>
              <w:left w:val="nil"/>
              <w:bottom w:val="single" w:sz="8" w:space="0" w:color="auto"/>
              <w:right w:val="single" w:sz="8" w:space="0" w:color="auto"/>
            </w:tcBorders>
            <w:shd w:val="clear" w:color="auto" w:fill="auto"/>
            <w:vAlign w:val="center"/>
            <w:hideMark/>
          </w:tcPr>
          <w:p w:rsidR="0066273C" w:rsidRPr="00324CF2" w:rsidRDefault="00465106"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Achievement</w:t>
            </w:r>
            <w:r w:rsidR="0066273C" w:rsidRPr="00324CF2">
              <w:rPr>
                <w:rFonts w:ascii="Century Gothic" w:eastAsia="Times New Roman" w:hAnsi="Century Gothic" w:cs="Times New Roman"/>
                <w:b/>
                <w:bCs/>
                <w:sz w:val="18"/>
                <w:szCs w:val="18"/>
                <w:lang w:bidi="gu-IN"/>
              </w:rPr>
              <w:t xml:space="preserve"> </w:t>
            </w:r>
          </w:p>
        </w:tc>
      </w:tr>
      <w:tr w:rsidR="00324CF2" w:rsidRPr="00324CF2" w:rsidTr="008C5019">
        <w:trPr>
          <w:trHeight w:val="300"/>
        </w:trPr>
        <w:tc>
          <w:tcPr>
            <w:tcW w:w="240" w:type="pct"/>
            <w:vMerge/>
            <w:tcBorders>
              <w:top w:val="single" w:sz="8" w:space="0" w:color="auto"/>
              <w:left w:val="single" w:sz="8" w:space="0" w:color="auto"/>
              <w:bottom w:val="single" w:sz="8" w:space="0" w:color="000000"/>
              <w:right w:val="single" w:sz="8" w:space="0" w:color="auto"/>
            </w:tcBorders>
            <w:vAlign w:val="center"/>
            <w:hideMark/>
          </w:tcPr>
          <w:p w:rsidR="0066273C" w:rsidRPr="00324CF2" w:rsidRDefault="0066273C" w:rsidP="00A21EC9">
            <w:pPr>
              <w:spacing w:after="0"/>
              <w:rPr>
                <w:rFonts w:ascii="Century Gothic" w:eastAsia="Times New Roman" w:hAnsi="Century Gothic" w:cs="Times New Roman"/>
                <w:sz w:val="20"/>
                <w:lang w:bidi="gu-IN"/>
              </w:rPr>
            </w:pPr>
          </w:p>
        </w:tc>
        <w:tc>
          <w:tcPr>
            <w:tcW w:w="612" w:type="pct"/>
            <w:vMerge/>
            <w:tcBorders>
              <w:top w:val="single" w:sz="8" w:space="0" w:color="auto"/>
              <w:left w:val="single" w:sz="8" w:space="0" w:color="auto"/>
              <w:bottom w:val="single" w:sz="8" w:space="0" w:color="000000"/>
              <w:right w:val="single" w:sz="8" w:space="0" w:color="auto"/>
            </w:tcBorders>
            <w:vAlign w:val="center"/>
            <w:hideMark/>
          </w:tcPr>
          <w:p w:rsidR="0066273C" w:rsidRPr="00324CF2" w:rsidRDefault="0066273C" w:rsidP="00A21EC9">
            <w:pPr>
              <w:spacing w:after="0"/>
              <w:rPr>
                <w:rFonts w:ascii="Century Gothic" w:eastAsia="Times New Roman" w:hAnsi="Century Gothic" w:cs="Times New Roman"/>
                <w:sz w:val="18"/>
                <w:szCs w:val="18"/>
                <w:lang w:bidi="gu-IN"/>
              </w:rPr>
            </w:pPr>
          </w:p>
        </w:tc>
        <w:tc>
          <w:tcPr>
            <w:tcW w:w="465"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 xml:space="preserve">A/C </w:t>
            </w:r>
          </w:p>
        </w:tc>
        <w:tc>
          <w:tcPr>
            <w:tcW w:w="465"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proofErr w:type="spellStart"/>
            <w:r w:rsidRPr="00324CF2">
              <w:rPr>
                <w:rFonts w:ascii="Century Gothic" w:eastAsia="Times New Roman" w:hAnsi="Century Gothic" w:cs="Times New Roman"/>
                <w:b/>
                <w:bCs/>
                <w:sz w:val="18"/>
                <w:szCs w:val="18"/>
                <w:lang w:bidi="gu-IN"/>
              </w:rPr>
              <w:t>Amt</w:t>
            </w:r>
            <w:proofErr w:type="spellEnd"/>
          </w:p>
        </w:tc>
        <w:tc>
          <w:tcPr>
            <w:tcW w:w="373"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 xml:space="preserve">A/C </w:t>
            </w:r>
          </w:p>
        </w:tc>
        <w:tc>
          <w:tcPr>
            <w:tcW w:w="373"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proofErr w:type="spellStart"/>
            <w:r w:rsidRPr="00324CF2">
              <w:rPr>
                <w:rFonts w:ascii="Century Gothic" w:eastAsia="Times New Roman" w:hAnsi="Century Gothic" w:cs="Times New Roman"/>
                <w:b/>
                <w:bCs/>
                <w:sz w:val="18"/>
                <w:szCs w:val="18"/>
                <w:lang w:bidi="gu-IN"/>
              </w:rPr>
              <w:t>Amt</w:t>
            </w:r>
            <w:proofErr w:type="spellEnd"/>
          </w:p>
        </w:tc>
        <w:tc>
          <w:tcPr>
            <w:tcW w:w="422"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w:t>
            </w:r>
          </w:p>
        </w:tc>
        <w:tc>
          <w:tcPr>
            <w:tcW w:w="464"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 xml:space="preserve">A/C </w:t>
            </w:r>
          </w:p>
        </w:tc>
        <w:tc>
          <w:tcPr>
            <w:tcW w:w="420"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proofErr w:type="spellStart"/>
            <w:r w:rsidRPr="00324CF2">
              <w:rPr>
                <w:rFonts w:ascii="Century Gothic" w:eastAsia="Times New Roman" w:hAnsi="Century Gothic" w:cs="Times New Roman"/>
                <w:b/>
                <w:bCs/>
                <w:sz w:val="18"/>
                <w:szCs w:val="18"/>
                <w:lang w:bidi="gu-IN"/>
              </w:rPr>
              <w:t>Amt</w:t>
            </w:r>
            <w:proofErr w:type="spellEnd"/>
          </w:p>
        </w:tc>
        <w:tc>
          <w:tcPr>
            <w:tcW w:w="373"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 xml:space="preserve">A/C </w:t>
            </w:r>
          </w:p>
        </w:tc>
        <w:tc>
          <w:tcPr>
            <w:tcW w:w="376"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proofErr w:type="spellStart"/>
            <w:r w:rsidRPr="00324CF2">
              <w:rPr>
                <w:rFonts w:ascii="Century Gothic" w:eastAsia="Times New Roman" w:hAnsi="Century Gothic" w:cs="Times New Roman"/>
                <w:b/>
                <w:bCs/>
                <w:sz w:val="18"/>
                <w:szCs w:val="18"/>
                <w:lang w:bidi="gu-IN"/>
              </w:rPr>
              <w:t>Amt</w:t>
            </w:r>
            <w:proofErr w:type="spellEnd"/>
          </w:p>
        </w:tc>
        <w:tc>
          <w:tcPr>
            <w:tcW w:w="417"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w:t>
            </w:r>
          </w:p>
        </w:tc>
      </w:tr>
      <w:tr w:rsidR="00324CF2" w:rsidRPr="00324CF2" w:rsidTr="001F7243">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324CF2" w:rsidRPr="00324CF2" w:rsidRDefault="00324CF2" w:rsidP="00A21EC9">
            <w:pPr>
              <w:spacing w:after="0"/>
              <w:jc w:val="center"/>
              <w:rPr>
                <w:rFonts w:ascii="Century Gothic" w:eastAsia="Times New Roman" w:hAnsi="Century Gothic" w:cs="Times New Roman"/>
                <w:sz w:val="16"/>
                <w:szCs w:val="16"/>
                <w:lang w:bidi="gu-IN"/>
              </w:rPr>
            </w:pPr>
            <w:r w:rsidRPr="00324CF2">
              <w:rPr>
                <w:rFonts w:ascii="Century Gothic" w:eastAsia="Times New Roman" w:hAnsi="Century Gothic" w:cs="Times New Roman"/>
                <w:sz w:val="16"/>
                <w:szCs w:val="16"/>
                <w:lang w:bidi="gu-IN"/>
              </w:rPr>
              <w:t>1</w:t>
            </w:r>
          </w:p>
        </w:tc>
        <w:tc>
          <w:tcPr>
            <w:tcW w:w="612" w:type="pct"/>
            <w:tcBorders>
              <w:top w:val="nil"/>
              <w:left w:val="nil"/>
              <w:bottom w:val="single" w:sz="8" w:space="0" w:color="auto"/>
              <w:right w:val="single" w:sz="8" w:space="0" w:color="auto"/>
            </w:tcBorders>
            <w:shd w:val="clear" w:color="auto" w:fill="auto"/>
            <w:vAlign w:val="center"/>
            <w:hideMark/>
          </w:tcPr>
          <w:p w:rsidR="00324CF2" w:rsidRPr="00324CF2" w:rsidRDefault="00324CF2" w:rsidP="00A21EC9">
            <w:pPr>
              <w:spacing w:after="0"/>
              <w:rPr>
                <w:rFonts w:ascii="Century Gothic" w:eastAsia="Times New Roman" w:hAnsi="Century Gothic" w:cs="Times New Roman"/>
                <w:sz w:val="18"/>
                <w:szCs w:val="18"/>
                <w:lang w:bidi="gu-IN"/>
              </w:rPr>
            </w:pPr>
            <w:r w:rsidRPr="00324CF2">
              <w:rPr>
                <w:rFonts w:ascii="Century Gothic" w:eastAsia="Times New Roman" w:hAnsi="Century Gothic" w:cs="Times New Roman"/>
                <w:sz w:val="18"/>
                <w:szCs w:val="18"/>
                <w:lang w:bidi="gu-IN"/>
              </w:rPr>
              <w:t xml:space="preserve">Total </w:t>
            </w:r>
            <w:proofErr w:type="spellStart"/>
            <w:r w:rsidRPr="00324CF2">
              <w:rPr>
                <w:rFonts w:ascii="Century Gothic" w:eastAsia="Times New Roman" w:hAnsi="Century Gothic" w:cs="Times New Roman"/>
                <w:sz w:val="18"/>
                <w:szCs w:val="18"/>
                <w:lang w:bidi="gu-IN"/>
              </w:rPr>
              <w:t>Agri</w:t>
            </w:r>
            <w:proofErr w:type="spellEnd"/>
          </w:p>
        </w:tc>
        <w:tc>
          <w:tcPr>
            <w:tcW w:w="465"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143669</w:t>
            </w:r>
          </w:p>
        </w:tc>
        <w:tc>
          <w:tcPr>
            <w:tcW w:w="465"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132060</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28988</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92659</w:t>
            </w:r>
          </w:p>
        </w:tc>
        <w:tc>
          <w:tcPr>
            <w:tcW w:w="422"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70.16%</w:t>
            </w:r>
          </w:p>
        </w:tc>
        <w:tc>
          <w:tcPr>
            <w:tcW w:w="464"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156106</w:t>
            </w:r>
          </w:p>
        </w:tc>
        <w:tc>
          <w:tcPr>
            <w:tcW w:w="420"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152097</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38236</w:t>
            </w:r>
          </w:p>
        </w:tc>
        <w:tc>
          <w:tcPr>
            <w:tcW w:w="376"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113542</w:t>
            </w:r>
          </w:p>
        </w:tc>
        <w:tc>
          <w:tcPr>
            <w:tcW w:w="417"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74.65%</w:t>
            </w:r>
          </w:p>
        </w:tc>
      </w:tr>
      <w:tr w:rsidR="00324CF2" w:rsidRPr="00324CF2" w:rsidTr="001F7243">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324CF2" w:rsidRPr="00324CF2" w:rsidRDefault="00324CF2" w:rsidP="00A21EC9">
            <w:pPr>
              <w:spacing w:after="0"/>
              <w:jc w:val="center"/>
              <w:rPr>
                <w:rFonts w:ascii="Century Gothic" w:eastAsia="Times New Roman" w:hAnsi="Century Gothic" w:cs="Times New Roman"/>
                <w:sz w:val="16"/>
                <w:szCs w:val="16"/>
                <w:lang w:bidi="gu-IN"/>
              </w:rPr>
            </w:pPr>
            <w:r w:rsidRPr="00324CF2">
              <w:rPr>
                <w:rFonts w:ascii="Century Gothic" w:eastAsia="Times New Roman" w:hAnsi="Century Gothic" w:cs="Times New Roman"/>
                <w:sz w:val="16"/>
                <w:szCs w:val="16"/>
                <w:lang w:bidi="gu-IN"/>
              </w:rPr>
              <w:t>1.a</w:t>
            </w:r>
          </w:p>
        </w:tc>
        <w:tc>
          <w:tcPr>
            <w:tcW w:w="612" w:type="pct"/>
            <w:tcBorders>
              <w:top w:val="nil"/>
              <w:left w:val="nil"/>
              <w:bottom w:val="single" w:sz="8" w:space="0" w:color="auto"/>
              <w:right w:val="single" w:sz="8" w:space="0" w:color="auto"/>
            </w:tcBorders>
            <w:shd w:val="clear" w:color="auto" w:fill="auto"/>
            <w:vAlign w:val="center"/>
            <w:hideMark/>
          </w:tcPr>
          <w:p w:rsidR="00324CF2" w:rsidRPr="00324CF2" w:rsidRDefault="00324CF2" w:rsidP="00A21EC9">
            <w:pPr>
              <w:spacing w:after="0"/>
              <w:rPr>
                <w:rFonts w:ascii="Century Gothic" w:eastAsia="Times New Roman" w:hAnsi="Century Gothic" w:cs="Times New Roman"/>
                <w:sz w:val="18"/>
                <w:szCs w:val="18"/>
                <w:lang w:bidi="gu-IN"/>
              </w:rPr>
            </w:pPr>
            <w:r w:rsidRPr="00324CF2">
              <w:rPr>
                <w:rFonts w:ascii="Century Gothic" w:eastAsia="Times New Roman" w:hAnsi="Century Gothic" w:cs="Times New Roman"/>
                <w:sz w:val="18"/>
                <w:szCs w:val="18"/>
                <w:lang w:bidi="gu-IN"/>
              </w:rPr>
              <w:t>Of which Crop Loan</w:t>
            </w:r>
          </w:p>
        </w:tc>
        <w:tc>
          <w:tcPr>
            <w:tcW w:w="465"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124005</w:t>
            </w:r>
          </w:p>
        </w:tc>
        <w:tc>
          <w:tcPr>
            <w:tcW w:w="465"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109554</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22124</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80423</w:t>
            </w:r>
          </w:p>
        </w:tc>
        <w:tc>
          <w:tcPr>
            <w:tcW w:w="422"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73.41%</w:t>
            </w:r>
          </w:p>
        </w:tc>
        <w:tc>
          <w:tcPr>
            <w:tcW w:w="464"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133645</w:t>
            </w:r>
          </w:p>
        </w:tc>
        <w:tc>
          <w:tcPr>
            <w:tcW w:w="420"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124113</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27205</w:t>
            </w:r>
          </w:p>
        </w:tc>
        <w:tc>
          <w:tcPr>
            <w:tcW w:w="376"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97180</w:t>
            </w:r>
          </w:p>
        </w:tc>
        <w:tc>
          <w:tcPr>
            <w:tcW w:w="417"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78.30%</w:t>
            </w:r>
          </w:p>
        </w:tc>
      </w:tr>
      <w:tr w:rsidR="00324CF2" w:rsidRPr="00324CF2" w:rsidTr="001F7243">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324CF2" w:rsidRPr="00324CF2" w:rsidRDefault="00324CF2" w:rsidP="00A21EC9">
            <w:pPr>
              <w:spacing w:after="0"/>
              <w:jc w:val="center"/>
              <w:rPr>
                <w:rFonts w:ascii="Century Gothic" w:eastAsia="Times New Roman" w:hAnsi="Century Gothic" w:cs="Times New Roman"/>
                <w:sz w:val="16"/>
                <w:szCs w:val="16"/>
                <w:lang w:bidi="gu-IN"/>
              </w:rPr>
            </w:pPr>
            <w:r w:rsidRPr="00324CF2">
              <w:rPr>
                <w:rFonts w:ascii="Century Gothic" w:eastAsia="Times New Roman" w:hAnsi="Century Gothic" w:cs="Times New Roman"/>
                <w:sz w:val="16"/>
                <w:szCs w:val="16"/>
                <w:lang w:bidi="gu-IN"/>
              </w:rPr>
              <w:t>1.b</w:t>
            </w:r>
          </w:p>
        </w:tc>
        <w:tc>
          <w:tcPr>
            <w:tcW w:w="612" w:type="pct"/>
            <w:tcBorders>
              <w:top w:val="nil"/>
              <w:left w:val="nil"/>
              <w:bottom w:val="single" w:sz="8" w:space="0" w:color="auto"/>
              <w:right w:val="single" w:sz="8" w:space="0" w:color="auto"/>
            </w:tcBorders>
            <w:shd w:val="clear" w:color="auto" w:fill="auto"/>
            <w:vAlign w:val="center"/>
            <w:hideMark/>
          </w:tcPr>
          <w:p w:rsidR="00324CF2" w:rsidRPr="00324CF2" w:rsidRDefault="00324CF2" w:rsidP="00A21EC9">
            <w:pPr>
              <w:spacing w:after="0"/>
              <w:rPr>
                <w:rFonts w:ascii="Century Gothic" w:eastAsia="Times New Roman" w:hAnsi="Century Gothic" w:cs="Times New Roman"/>
                <w:sz w:val="18"/>
                <w:szCs w:val="18"/>
                <w:lang w:bidi="gu-IN"/>
              </w:rPr>
            </w:pPr>
            <w:r w:rsidRPr="00324CF2">
              <w:rPr>
                <w:rFonts w:ascii="Century Gothic" w:eastAsia="Times New Roman" w:hAnsi="Century Gothic" w:cs="Times New Roman"/>
                <w:sz w:val="18"/>
                <w:szCs w:val="18"/>
                <w:lang w:bidi="gu-IN"/>
              </w:rPr>
              <w:t xml:space="preserve">Of which </w:t>
            </w:r>
            <w:proofErr w:type="spellStart"/>
            <w:r w:rsidRPr="00324CF2">
              <w:rPr>
                <w:rFonts w:ascii="Century Gothic" w:eastAsia="Times New Roman" w:hAnsi="Century Gothic" w:cs="Times New Roman"/>
                <w:sz w:val="18"/>
                <w:szCs w:val="18"/>
                <w:lang w:bidi="gu-IN"/>
              </w:rPr>
              <w:t>Allied+ATL</w:t>
            </w:r>
            <w:proofErr w:type="spellEnd"/>
          </w:p>
        </w:tc>
        <w:tc>
          <w:tcPr>
            <w:tcW w:w="465"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19664</w:t>
            </w:r>
          </w:p>
        </w:tc>
        <w:tc>
          <w:tcPr>
            <w:tcW w:w="465"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22506</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6864</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12236</w:t>
            </w:r>
          </w:p>
        </w:tc>
        <w:tc>
          <w:tcPr>
            <w:tcW w:w="422"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54.37%</w:t>
            </w:r>
          </w:p>
        </w:tc>
        <w:tc>
          <w:tcPr>
            <w:tcW w:w="464"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22461</w:t>
            </w:r>
          </w:p>
        </w:tc>
        <w:tc>
          <w:tcPr>
            <w:tcW w:w="420"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27984</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11031</w:t>
            </w:r>
          </w:p>
        </w:tc>
        <w:tc>
          <w:tcPr>
            <w:tcW w:w="376"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16362</w:t>
            </w:r>
          </w:p>
        </w:tc>
        <w:tc>
          <w:tcPr>
            <w:tcW w:w="417"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58.47%</w:t>
            </w:r>
          </w:p>
        </w:tc>
      </w:tr>
      <w:tr w:rsidR="00324CF2" w:rsidRPr="00324CF2" w:rsidTr="001F7243">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324CF2" w:rsidRPr="00324CF2" w:rsidRDefault="00324CF2" w:rsidP="00A21EC9">
            <w:pPr>
              <w:spacing w:after="0"/>
              <w:jc w:val="center"/>
              <w:rPr>
                <w:rFonts w:ascii="Century Gothic" w:eastAsia="Times New Roman" w:hAnsi="Century Gothic" w:cs="Times New Roman"/>
                <w:sz w:val="16"/>
                <w:szCs w:val="16"/>
                <w:lang w:bidi="gu-IN"/>
              </w:rPr>
            </w:pPr>
            <w:r w:rsidRPr="00324CF2">
              <w:rPr>
                <w:rFonts w:ascii="Century Gothic" w:eastAsia="Times New Roman" w:hAnsi="Century Gothic" w:cs="Times New Roman"/>
                <w:sz w:val="16"/>
                <w:szCs w:val="16"/>
                <w:lang w:bidi="gu-IN"/>
              </w:rPr>
              <w:t>2</w:t>
            </w:r>
          </w:p>
        </w:tc>
        <w:tc>
          <w:tcPr>
            <w:tcW w:w="612" w:type="pct"/>
            <w:tcBorders>
              <w:top w:val="nil"/>
              <w:left w:val="nil"/>
              <w:bottom w:val="single" w:sz="8" w:space="0" w:color="auto"/>
              <w:right w:val="single" w:sz="8" w:space="0" w:color="auto"/>
            </w:tcBorders>
            <w:shd w:val="clear" w:color="auto" w:fill="auto"/>
            <w:vAlign w:val="center"/>
            <w:hideMark/>
          </w:tcPr>
          <w:p w:rsidR="00324CF2" w:rsidRPr="00324CF2" w:rsidRDefault="00324CF2" w:rsidP="00A21EC9">
            <w:pPr>
              <w:spacing w:after="0"/>
              <w:rPr>
                <w:rFonts w:ascii="Century Gothic" w:eastAsia="Times New Roman" w:hAnsi="Century Gothic" w:cs="Times New Roman"/>
                <w:sz w:val="18"/>
                <w:szCs w:val="18"/>
                <w:lang w:bidi="gu-IN"/>
              </w:rPr>
            </w:pPr>
            <w:r w:rsidRPr="00324CF2">
              <w:rPr>
                <w:rFonts w:ascii="Century Gothic" w:eastAsia="Times New Roman" w:hAnsi="Century Gothic" w:cs="Times New Roman"/>
                <w:sz w:val="18"/>
                <w:szCs w:val="18"/>
                <w:lang w:bidi="gu-IN"/>
              </w:rPr>
              <w:t>MSME</w:t>
            </w:r>
          </w:p>
        </w:tc>
        <w:tc>
          <w:tcPr>
            <w:tcW w:w="465"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2668</w:t>
            </w:r>
          </w:p>
        </w:tc>
        <w:tc>
          <w:tcPr>
            <w:tcW w:w="465"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5706</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942</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4256</w:t>
            </w:r>
          </w:p>
        </w:tc>
        <w:tc>
          <w:tcPr>
            <w:tcW w:w="422"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74.59%</w:t>
            </w:r>
          </w:p>
        </w:tc>
        <w:tc>
          <w:tcPr>
            <w:tcW w:w="464"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3635</w:t>
            </w:r>
          </w:p>
        </w:tc>
        <w:tc>
          <w:tcPr>
            <w:tcW w:w="420"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6771</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2003</w:t>
            </w:r>
          </w:p>
        </w:tc>
        <w:tc>
          <w:tcPr>
            <w:tcW w:w="376"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9825</w:t>
            </w:r>
          </w:p>
        </w:tc>
        <w:tc>
          <w:tcPr>
            <w:tcW w:w="417"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145.10%</w:t>
            </w:r>
          </w:p>
        </w:tc>
      </w:tr>
      <w:tr w:rsidR="00324CF2" w:rsidRPr="00324CF2" w:rsidTr="001F7243">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324CF2" w:rsidRPr="00324CF2" w:rsidRDefault="00324CF2" w:rsidP="00A21EC9">
            <w:pPr>
              <w:spacing w:after="0"/>
              <w:jc w:val="center"/>
              <w:rPr>
                <w:rFonts w:ascii="Century Gothic" w:eastAsia="Times New Roman" w:hAnsi="Century Gothic" w:cs="Times New Roman"/>
                <w:sz w:val="16"/>
                <w:szCs w:val="16"/>
                <w:lang w:bidi="gu-IN"/>
              </w:rPr>
            </w:pPr>
            <w:r w:rsidRPr="00324CF2">
              <w:rPr>
                <w:rFonts w:ascii="Century Gothic" w:eastAsia="Times New Roman" w:hAnsi="Century Gothic" w:cs="Times New Roman"/>
                <w:sz w:val="16"/>
                <w:szCs w:val="16"/>
                <w:lang w:bidi="gu-IN"/>
              </w:rPr>
              <w:t>3</w:t>
            </w:r>
          </w:p>
        </w:tc>
        <w:tc>
          <w:tcPr>
            <w:tcW w:w="612" w:type="pct"/>
            <w:tcBorders>
              <w:top w:val="nil"/>
              <w:left w:val="nil"/>
              <w:bottom w:val="single" w:sz="8" w:space="0" w:color="auto"/>
              <w:right w:val="single" w:sz="8" w:space="0" w:color="auto"/>
            </w:tcBorders>
            <w:shd w:val="clear" w:color="auto" w:fill="auto"/>
            <w:vAlign w:val="center"/>
            <w:hideMark/>
          </w:tcPr>
          <w:p w:rsidR="00324CF2" w:rsidRPr="00324CF2" w:rsidRDefault="00324CF2" w:rsidP="00A21EC9">
            <w:pPr>
              <w:spacing w:after="0"/>
              <w:rPr>
                <w:rFonts w:ascii="Century Gothic" w:eastAsia="Times New Roman" w:hAnsi="Century Gothic" w:cs="Times New Roman"/>
                <w:sz w:val="18"/>
                <w:szCs w:val="18"/>
                <w:lang w:bidi="gu-IN"/>
              </w:rPr>
            </w:pPr>
            <w:r w:rsidRPr="00324CF2">
              <w:rPr>
                <w:rFonts w:ascii="Century Gothic" w:eastAsia="Times New Roman" w:hAnsi="Century Gothic" w:cs="Times New Roman"/>
                <w:sz w:val="18"/>
                <w:szCs w:val="18"/>
                <w:lang w:bidi="gu-IN"/>
              </w:rPr>
              <w:t xml:space="preserve">Others PS </w:t>
            </w:r>
          </w:p>
        </w:tc>
        <w:tc>
          <w:tcPr>
            <w:tcW w:w="465"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4334</w:t>
            </w:r>
          </w:p>
        </w:tc>
        <w:tc>
          <w:tcPr>
            <w:tcW w:w="465"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7177</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795</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4688</w:t>
            </w:r>
          </w:p>
        </w:tc>
        <w:tc>
          <w:tcPr>
            <w:tcW w:w="422"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65.32%</w:t>
            </w:r>
          </w:p>
        </w:tc>
        <w:tc>
          <w:tcPr>
            <w:tcW w:w="464"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8056</w:t>
            </w:r>
          </w:p>
        </w:tc>
        <w:tc>
          <w:tcPr>
            <w:tcW w:w="420"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23671</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194</w:t>
            </w:r>
          </w:p>
        </w:tc>
        <w:tc>
          <w:tcPr>
            <w:tcW w:w="376"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sz w:val="16"/>
                <w:szCs w:val="16"/>
              </w:rPr>
            </w:pPr>
            <w:r w:rsidRPr="00324CF2">
              <w:rPr>
                <w:rFonts w:ascii="Calibri" w:hAnsi="Calibri"/>
                <w:sz w:val="16"/>
                <w:szCs w:val="16"/>
              </w:rPr>
              <w:t>8072</w:t>
            </w:r>
          </w:p>
        </w:tc>
        <w:tc>
          <w:tcPr>
            <w:tcW w:w="417"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34.10%</w:t>
            </w:r>
          </w:p>
        </w:tc>
      </w:tr>
      <w:tr w:rsidR="00324CF2" w:rsidRPr="00324CF2" w:rsidTr="001F7243">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324CF2" w:rsidRPr="00324CF2" w:rsidRDefault="00324CF2" w:rsidP="00A21EC9">
            <w:pPr>
              <w:spacing w:after="0"/>
              <w:jc w:val="center"/>
              <w:rPr>
                <w:rFonts w:ascii="Century Gothic" w:eastAsia="Times New Roman" w:hAnsi="Century Gothic" w:cs="Times New Roman"/>
                <w:sz w:val="16"/>
                <w:szCs w:val="16"/>
                <w:lang w:bidi="gu-IN"/>
              </w:rPr>
            </w:pPr>
            <w:r w:rsidRPr="00324CF2">
              <w:rPr>
                <w:rFonts w:ascii="Century Gothic" w:eastAsia="Times New Roman" w:hAnsi="Century Gothic" w:cs="Times New Roman"/>
                <w:sz w:val="16"/>
                <w:szCs w:val="16"/>
                <w:lang w:bidi="gu-IN"/>
              </w:rPr>
              <w:t>4</w:t>
            </w:r>
          </w:p>
        </w:tc>
        <w:tc>
          <w:tcPr>
            <w:tcW w:w="612" w:type="pct"/>
            <w:tcBorders>
              <w:top w:val="nil"/>
              <w:left w:val="nil"/>
              <w:bottom w:val="single" w:sz="8" w:space="0" w:color="auto"/>
              <w:right w:val="single" w:sz="8" w:space="0" w:color="auto"/>
            </w:tcBorders>
            <w:shd w:val="clear" w:color="auto" w:fill="auto"/>
            <w:vAlign w:val="center"/>
            <w:hideMark/>
          </w:tcPr>
          <w:p w:rsidR="00324CF2" w:rsidRPr="00324CF2" w:rsidRDefault="00324CF2" w:rsidP="00A21EC9">
            <w:pPr>
              <w:spacing w:after="0"/>
              <w:rPr>
                <w:rFonts w:ascii="Century Gothic" w:eastAsia="Times New Roman" w:hAnsi="Century Gothic" w:cs="Times New Roman"/>
                <w:sz w:val="18"/>
                <w:szCs w:val="18"/>
                <w:lang w:bidi="gu-IN"/>
              </w:rPr>
            </w:pPr>
            <w:r w:rsidRPr="00324CF2">
              <w:rPr>
                <w:rFonts w:ascii="Century Gothic" w:eastAsia="Times New Roman" w:hAnsi="Century Gothic" w:cs="Times New Roman"/>
                <w:sz w:val="18"/>
                <w:szCs w:val="18"/>
                <w:lang w:bidi="gu-IN"/>
              </w:rPr>
              <w:t xml:space="preserve">Total Priority Sector </w:t>
            </w:r>
          </w:p>
        </w:tc>
        <w:tc>
          <w:tcPr>
            <w:tcW w:w="465"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150671</w:t>
            </w:r>
          </w:p>
        </w:tc>
        <w:tc>
          <w:tcPr>
            <w:tcW w:w="465"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144943</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30725</w:t>
            </w:r>
          </w:p>
        </w:tc>
        <w:tc>
          <w:tcPr>
            <w:tcW w:w="373"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101603</w:t>
            </w:r>
          </w:p>
        </w:tc>
        <w:tc>
          <w:tcPr>
            <w:tcW w:w="422"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70.10%</w:t>
            </w:r>
          </w:p>
        </w:tc>
        <w:tc>
          <w:tcPr>
            <w:tcW w:w="464"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167797</w:t>
            </w:r>
          </w:p>
        </w:tc>
        <w:tc>
          <w:tcPr>
            <w:tcW w:w="420" w:type="pct"/>
            <w:tcBorders>
              <w:top w:val="nil"/>
              <w:left w:val="nil"/>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182539</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40433</w:t>
            </w:r>
          </w:p>
        </w:tc>
        <w:tc>
          <w:tcPr>
            <w:tcW w:w="376" w:type="pct"/>
            <w:tcBorders>
              <w:top w:val="single" w:sz="4" w:space="0" w:color="auto"/>
              <w:left w:val="nil"/>
              <w:bottom w:val="single" w:sz="4" w:space="0" w:color="auto"/>
              <w:right w:val="single" w:sz="4"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131439</w:t>
            </w:r>
          </w:p>
        </w:tc>
        <w:tc>
          <w:tcPr>
            <w:tcW w:w="417" w:type="pct"/>
            <w:tcBorders>
              <w:top w:val="nil"/>
              <w:left w:val="single" w:sz="8" w:space="0" w:color="auto"/>
              <w:bottom w:val="single" w:sz="8" w:space="0" w:color="auto"/>
              <w:right w:val="single" w:sz="8" w:space="0" w:color="auto"/>
            </w:tcBorders>
            <w:shd w:val="clear" w:color="auto" w:fill="auto"/>
            <w:noWrap/>
            <w:vAlign w:val="bottom"/>
          </w:tcPr>
          <w:p w:rsidR="00324CF2" w:rsidRPr="00324CF2" w:rsidRDefault="00324CF2">
            <w:pPr>
              <w:jc w:val="right"/>
              <w:rPr>
                <w:rFonts w:ascii="Calibri" w:hAnsi="Calibri"/>
                <w:b/>
                <w:bCs/>
                <w:sz w:val="16"/>
                <w:szCs w:val="16"/>
              </w:rPr>
            </w:pPr>
            <w:r w:rsidRPr="00324CF2">
              <w:rPr>
                <w:rFonts w:ascii="Calibri" w:hAnsi="Calibri"/>
                <w:b/>
                <w:bCs/>
                <w:sz w:val="16"/>
                <w:szCs w:val="16"/>
              </w:rPr>
              <w:t>72.01%</w:t>
            </w:r>
          </w:p>
        </w:tc>
      </w:tr>
    </w:tbl>
    <w:p w:rsidR="0023390C" w:rsidRPr="00B3164F" w:rsidRDefault="00A74EB1" w:rsidP="00A21EC9">
      <w:pPr>
        <w:rPr>
          <w:rFonts w:ascii="Century Gothic" w:hAnsi="Century Gothic" w:cs="Arial"/>
          <w:szCs w:val="22"/>
        </w:rPr>
      </w:pPr>
      <w:r w:rsidRPr="00B3164F">
        <w:rPr>
          <w:rFonts w:ascii="Century Gothic" w:hAnsi="Century Gothic" w:cs="Arial"/>
          <w:sz w:val="20"/>
        </w:rPr>
        <w:t xml:space="preserve">                                                               </w:t>
      </w:r>
      <w:r w:rsidR="007D3806" w:rsidRPr="00B3164F">
        <w:rPr>
          <w:rFonts w:ascii="Century Gothic" w:hAnsi="Century Gothic" w:cs="Arial"/>
          <w:sz w:val="20"/>
        </w:rPr>
        <w:t xml:space="preserve">   </w:t>
      </w:r>
      <w:r w:rsidR="00324CF2" w:rsidRPr="00B3164F">
        <w:rPr>
          <w:rFonts w:ascii="Century Gothic" w:hAnsi="Century Gothic" w:cs="Arial"/>
          <w:sz w:val="20"/>
        </w:rPr>
        <w:t xml:space="preserve"> </w:t>
      </w:r>
      <w:r w:rsidR="007D3806" w:rsidRPr="00B3164F">
        <w:rPr>
          <w:rFonts w:ascii="Century Gothic" w:hAnsi="Century Gothic" w:cs="Arial"/>
          <w:sz w:val="20"/>
        </w:rPr>
        <w:t xml:space="preserve"> </w:t>
      </w:r>
      <w:r w:rsidR="0062353C" w:rsidRPr="00B3164F">
        <w:rPr>
          <w:rFonts w:ascii="Century Gothic" w:hAnsi="Century Gothic" w:cs="Arial"/>
          <w:sz w:val="20"/>
        </w:rPr>
        <w:t xml:space="preserve"> </w:t>
      </w:r>
      <w:r w:rsidRPr="00B3164F">
        <w:rPr>
          <w:rFonts w:ascii="Century Gothic" w:hAnsi="Century Gothic" w:cs="Arial"/>
          <w:sz w:val="20"/>
        </w:rPr>
        <w:t>Bank wise Data as per Annexure-</w:t>
      </w:r>
      <w:r w:rsidR="00C60A6B" w:rsidRPr="00B3164F">
        <w:rPr>
          <w:rFonts w:ascii="Century Gothic" w:hAnsi="Century Gothic" w:cs="Arial"/>
          <w:sz w:val="20"/>
        </w:rPr>
        <w:t>3 to 9</w:t>
      </w:r>
      <w:r w:rsidR="007D3806" w:rsidRPr="00B3164F">
        <w:rPr>
          <w:rFonts w:ascii="Century Gothic" w:hAnsi="Century Gothic" w:cs="Arial"/>
          <w:sz w:val="20"/>
        </w:rPr>
        <w:t xml:space="preserve"> Page No: 26 to 32</w:t>
      </w:r>
    </w:p>
    <w:p w:rsidR="0066273C" w:rsidRPr="00847706" w:rsidRDefault="0066273C" w:rsidP="00A21EC9">
      <w:pPr>
        <w:pStyle w:val="DefaultText"/>
        <w:spacing w:before="113" w:line="276" w:lineRule="auto"/>
        <w:jc w:val="both"/>
        <w:rPr>
          <w:rFonts w:ascii="Century Gothic" w:hAnsi="Century Gothic" w:cs="Arial"/>
          <w:bCs/>
          <w:sz w:val="22"/>
          <w:szCs w:val="22"/>
        </w:rPr>
      </w:pPr>
      <w:r w:rsidRPr="00847706">
        <w:rPr>
          <w:rFonts w:ascii="Century Gothic" w:hAnsi="Century Gothic" w:cs="Arial"/>
          <w:bCs/>
          <w:sz w:val="22"/>
          <w:szCs w:val="22"/>
        </w:rPr>
        <w:t xml:space="preserve">For </w:t>
      </w:r>
      <w:r w:rsidR="00847706" w:rsidRPr="00847706">
        <w:rPr>
          <w:rFonts w:ascii="Century Gothic" w:hAnsi="Century Gothic" w:cs="Arial"/>
          <w:bCs/>
          <w:sz w:val="22"/>
          <w:szCs w:val="22"/>
        </w:rPr>
        <w:t xml:space="preserve">Third </w:t>
      </w:r>
      <w:r w:rsidRPr="00847706">
        <w:rPr>
          <w:rFonts w:ascii="Century Gothic" w:hAnsi="Century Gothic" w:cs="Arial"/>
          <w:bCs/>
          <w:sz w:val="22"/>
          <w:szCs w:val="22"/>
        </w:rPr>
        <w:t>quarter of 2018-1</w:t>
      </w:r>
      <w:r w:rsidR="00684EF7" w:rsidRPr="00847706">
        <w:rPr>
          <w:rFonts w:ascii="Century Gothic" w:hAnsi="Century Gothic" w:cs="Arial"/>
          <w:bCs/>
          <w:sz w:val="22"/>
          <w:szCs w:val="22"/>
        </w:rPr>
        <w:t>9</w:t>
      </w:r>
      <w:r w:rsidRPr="00847706">
        <w:rPr>
          <w:rFonts w:ascii="Century Gothic" w:hAnsi="Century Gothic" w:cs="Arial"/>
          <w:bCs/>
          <w:sz w:val="22"/>
          <w:szCs w:val="22"/>
        </w:rPr>
        <w:t xml:space="preserve">,  banks have made total fresh disbursement of Rs. </w:t>
      </w:r>
      <w:r w:rsidR="00847706" w:rsidRPr="00847706">
        <w:rPr>
          <w:rFonts w:ascii="Century Gothic" w:hAnsi="Century Gothic" w:cs="Arial"/>
          <w:bCs/>
          <w:sz w:val="22"/>
          <w:szCs w:val="22"/>
        </w:rPr>
        <w:t>131439</w:t>
      </w:r>
      <w:r w:rsidRPr="00847706">
        <w:rPr>
          <w:rFonts w:ascii="Century Gothic" w:hAnsi="Century Gothic" w:cs="Arial"/>
          <w:bCs/>
          <w:sz w:val="22"/>
          <w:szCs w:val="22"/>
        </w:rPr>
        <w:t xml:space="preserve"> lakhs under Priority Sector,  as against  the annual target of Rs.182539 lakhs thereby registering achievement of </w:t>
      </w:r>
      <w:r w:rsidR="00847706" w:rsidRPr="008278A1">
        <w:rPr>
          <w:rFonts w:ascii="Century Gothic" w:hAnsi="Century Gothic" w:cs="Arial"/>
          <w:b/>
          <w:sz w:val="22"/>
          <w:szCs w:val="22"/>
        </w:rPr>
        <w:t>72.01</w:t>
      </w:r>
      <w:r w:rsidRPr="00847706">
        <w:rPr>
          <w:rFonts w:ascii="Century Gothic" w:hAnsi="Century Gothic" w:cs="Arial"/>
          <w:bCs/>
          <w:sz w:val="22"/>
          <w:szCs w:val="22"/>
        </w:rPr>
        <w:t xml:space="preserve">% against the SACP target for the year 2018-19 upto </w:t>
      </w:r>
      <w:r w:rsidR="00847706" w:rsidRPr="00847706">
        <w:rPr>
          <w:rFonts w:ascii="Century Gothic" w:hAnsi="Century Gothic" w:cs="Arial"/>
          <w:bCs/>
          <w:sz w:val="22"/>
          <w:szCs w:val="22"/>
        </w:rPr>
        <w:t>Dec</w:t>
      </w:r>
      <w:r w:rsidRPr="00847706">
        <w:rPr>
          <w:rFonts w:ascii="Century Gothic" w:hAnsi="Century Gothic" w:cs="Arial"/>
          <w:bCs/>
          <w:sz w:val="22"/>
          <w:szCs w:val="22"/>
        </w:rPr>
        <w:t xml:space="preserve">- 2018 which is higher then the corrusponding quarter of the priovious Year i:e </w:t>
      </w:r>
      <w:r w:rsidR="00847706" w:rsidRPr="008278A1">
        <w:rPr>
          <w:rFonts w:ascii="Century Gothic" w:hAnsi="Century Gothic" w:cs="Arial"/>
          <w:b/>
          <w:sz w:val="22"/>
          <w:szCs w:val="22"/>
        </w:rPr>
        <w:t>70.10</w:t>
      </w:r>
      <w:r w:rsidRPr="008278A1">
        <w:rPr>
          <w:rFonts w:ascii="Century Gothic" w:hAnsi="Century Gothic" w:cs="Arial"/>
          <w:b/>
          <w:sz w:val="22"/>
          <w:szCs w:val="22"/>
        </w:rPr>
        <w:t>%</w:t>
      </w:r>
    </w:p>
    <w:p w:rsidR="0066273C" w:rsidRPr="00D33C21" w:rsidRDefault="0066273C" w:rsidP="00A21EC9">
      <w:pPr>
        <w:pStyle w:val="DefaultText"/>
        <w:spacing w:before="113" w:line="276" w:lineRule="auto"/>
        <w:jc w:val="both"/>
        <w:rPr>
          <w:rFonts w:ascii="Century Gothic" w:hAnsi="Century Gothic" w:cs="Arial"/>
          <w:color w:val="FF0000"/>
          <w:sz w:val="22"/>
          <w:szCs w:val="22"/>
        </w:rPr>
      </w:pPr>
      <w:r w:rsidRPr="00847706">
        <w:rPr>
          <w:rFonts w:ascii="Century Gothic" w:hAnsi="Century Gothic" w:cs="Arial"/>
          <w:sz w:val="22"/>
          <w:szCs w:val="22"/>
        </w:rPr>
        <w:t>Lead Bank has already sent bank-wise plan v/s performance to all controlling offices of the Banks to review the performance of their branches and advised them to monitor the SACP  2018-19 of the branches under their control</w:t>
      </w:r>
      <w:r w:rsidRPr="00D33C21">
        <w:rPr>
          <w:rFonts w:ascii="Century Gothic" w:hAnsi="Century Gothic" w:cs="Arial"/>
          <w:color w:val="FF0000"/>
          <w:sz w:val="22"/>
          <w:szCs w:val="22"/>
        </w:rPr>
        <w:t xml:space="preserve">. </w:t>
      </w:r>
    </w:p>
    <w:p w:rsidR="0066273C" w:rsidRPr="00D33C21" w:rsidRDefault="0066273C" w:rsidP="00A21EC9">
      <w:pPr>
        <w:pStyle w:val="DefaultText"/>
        <w:spacing w:line="276" w:lineRule="auto"/>
        <w:jc w:val="both"/>
        <w:rPr>
          <w:rFonts w:ascii="Century Gothic" w:hAnsi="Century Gothic" w:cs="Arial"/>
          <w:color w:val="FF0000"/>
          <w:sz w:val="22"/>
          <w:szCs w:val="22"/>
        </w:rPr>
      </w:pPr>
      <w:r w:rsidRPr="00D33C21">
        <w:rPr>
          <w:rFonts w:ascii="Century Gothic" w:hAnsi="Century Gothic" w:cs="Arial"/>
          <w:color w:val="FF0000"/>
          <w:sz w:val="22"/>
          <w:szCs w:val="22"/>
        </w:rPr>
        <w:t xml:space="preserve">                                                                              </w:t>
      </w:r>
    </w:p>
    <w:p w:rsidR="0066273C" w:rsidRPr="00847706" w:rsidRDefault="0066273C" w:rsidP="00A21EC9">
      <w:pPr>
        <w:pStyle w:val="DefaultText"/>
        <w:spacing w:line="276" w:lineRule="auto"/>
        <w:jc w:val="both"/>
        <w:rPr>
          <w:rFonts w:ascii="Century Gothic" w:hAnsi="Century Gothic" w:cs="Arial"/>
          <w:sz w:val="22"/>
          <w:szCs w:val="22"/>
        </w:rPr>
      </w:pPr>
      <w:r w:rsidRPr="00847706">
        <w:rPr>
          <w:rFonts w:ascii="Century Gothic" w:hAnsi="Century Gothic" w:cs="Arial"/>
          <w:sz w:val="22"/>
          <w:szCs w:val="22"/>
        </w:rPr>
        <w:t xml:space="preserve">This data is generated on the  basis of LBR-2 &amp; U2 submitted by the branches &amp; Key indicator submitted by Dist Co-ordinator upto </w:t>
      </w:r>
      <w:r w:rsidR="00847706" w:rsidRPr="00847706">
        <w:rPr>
          <w:rFonts w:ascii="Century Gothic" w:hAnsi="Century Gothic" w:cs="Arial"/>
          <w:sz w:val="22"/>
          <w:szCs w:val="22"/>
        </w:rPr>
        <w:t>Dec</w:t>
      </w:r>
      <w:r w:rsidRPr="00847706">
        <w:rPr>
          <w:rFonts w:ascii="Century Gothic" w:hAnsi="Century Gothic" w:cs="Arial"/>
          <w:sz w:val="22"/>
          <w:szCs w:val="22"/>
        </w:rPr>
        <w:t xml:space="preserve"> - 2018  received up to </w:t>
      </w:r>
      <w:r w:rsidR="00847706" w:rsidRPr="00847706">
        <w:rPr>
          <w:rFonts w:ascii="Century Gothic" w:hAnsi="Century Gothic" w:cs="Arial"/>
          <w:sz w:val="22"/>
          <w:szCs w:val="22"/>
        </w:rPr>
        <w:t>31.12.2017</w:t>
      </w:r>
      <w:r w:rsidRPr="00847706">
        <w:rPr>
          <w:rFonts w:ascii="Century Gothic" w:hAnsi="Century Gothic" w:cs="Arial"/>
          <w:sz w:val="22"/>
          <w:szCs w:val="22"/>
        </w:rPr>
        <w:t xml:space="preserve"> to Lead Bank Cell, Aravalli  and  the submission rate of LBR-2 is </w:t>
      </w:r>
      <w:r w:rsidR="009D3DB2">
        <w:rPr>
          <w:rFonts w:ascii="Century Gothic" w:hAnsi="Century Gothic" w:cs="Arial"/>
          <w:sz w:val="22"/>
          <w:szCs w:val="22"/>
        </w:rPr>
        <w:t>62</w:t>
      </w:r>
      <w:r w:rsidRPr="00847706">
        <w:rPr>
          <w:rFonts w:ascii="Century Gothic" w:hAnsi="Century Gothic" w:cs="Arial"/>
          <w:sz w:val="22"/>
          <w:szCs w:val="22"/>
        </w:rPr>
        <w:t xml:space="preserve"> % up to the quarter  ended </w:t>
      </w:r>
      <w:r w:rsidR="00847706" w:rsidRPr="00847706">
        <w:rPr>
          <w:rFonts w:ascii="Century Gothic" w:hAnsi="Century Gothic" w:cs="Arial"/>
          <w:sz w:val="22"/>
          <w:szCs w:val="22"/>
        </w:rPr>
        <w:t>Dec</w:t>
      </w:r>
      <w:r w:rsidRPr="00847706">
        <w:rPr>
          <w:rFonts w:ascii="Century Gothic" w:hAnsi="Century Gothic" w:cs="Arial"/>
          <w:sz w:val="22"/>
          <w:szCs w:val="22"/>
        </w:rPr>
        <w:t xml:space="preserve"> - 2018.</w:t>
      </w:r>
    </w:p>
    <w:p w:rsidR="0066273C" w:rsidRPr="00847706" w:rsidRDefault="0066273C" w:rsidP="00A21EC9">
      <w:pPr>
        <w:pStyle w:val="DefaultText"/>
        <w:spacing w:before="113" w:line="276" w:lineRule="auto"/>
        <w:jc w:val="both"/>
        <w:rPr>
          <w:rFonts w:ascii="Century Gothic" w:hAnsi="Century Gothic" w:cs="Arial"/>
          <w:sz w:val="22"/>
          <w:szCs w:val="22"/>
        </w:rPr>
      </w:pPr>
      <w:r w:rsidRPr="00847706">
        <w:rPr>
          <w:rFonts w:ascii="Century Gothic" w:hAnsi="Century Gothic" w:cs="Arial"/>
          <w:sz w:val="22"/>
          <w:szCs w:val="22"/>
        </w:rPr>
        <w:t xml:space="preserve">All  banks are requested to send their LBR statements timely to reflect their actual achievement in  SACP.   </w:t>
      </w:r>
    </w:p>
    <w:p w:rsidR="0066273C" w:rsidRPr="00D33C21" w:rsidRDefault="0066273C" w:rsidP="00A21EC9">
      <w:pPr>
        <w:rPr>
          <w:rFonts w:ascii="Century Gothic" w:hAnsi="Century Gothic" w:cs="Arial"/>
          <w:color w:val="FF0000"/>
          <w:szCs w:val="22"/>
        </w:rPr>
      </w:pPr>
    </w:p>
    <w:p w:rsidR="00B46791" w:rsidRPr="00D33C21" w:rsidRDefault="00B46791" w:rsidP="00A21EC9">
      <w:pPr>
        <w:rPr>
          <w:rFonts w:ascii="Century Gothic" w:hAnsi="Century Gothic" w:cs="Arial"/>
          <w:color w:val="FF0000"/>
          <w:szCs w:val="22"/>
        </w:rPr>
      </w:pPr>
    </w:p>
    <w:p w:rsidR="0023390C" w:rsidRPr="00D33C21" w:rsidRDefault="001A5B61" w:rsidP="00A21EC9">
      <w:pPr>
        <w:rPr>
          <w:rFonts w:ascii="Century Gothic" w:hAnsi="Century Gothic" w:cs="Arial"/>
          <w:color w:val="FF0000"/>
          <w:szCs w:val="22"/>
        </w:rPr>
      </w:pPr>
      <w:r w:rsidRPr="00D33C21">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65408" behindDoc="0" locked="0" layoutInCell="1" allowOverlap="1" wp14:anchorId="670C9748" wp14:editId="691492C6">
                <wp:simplePos x="0" y="0"/>
                <wp:positionH relativeFrom="column">
                  <wp:posOffset>66040</wp:posOffset>
                </wp:positionH>
                <wp:positionV relativeFrom="paragraph">
                  <wp:posOffset>64135</wp:posOffset>
                </wp:positionV>
                <wp:extent cx="1478280" cy="403860"/>
                <wp:effectExtent l="0" t="0" r="26670" b="15240"/>
                <wp:wrapNone/>
                <wp:docPr id="5" name="Text Box 5"/>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23390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:4</w:t>
                            </w:r>
                            <w:proofErr w:type="gramEnd"/>
                          </w:p>
                          <w:p w:rsidR="00CF5EC7" w:rsidRDefault="00CF5EC7" w:rsidP="002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5.2pt;margin-top:5.05pt;width:116.4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" fillcolor="white [3201]" strokecolor="black [3200]" strokeweight=".73403mm">
                <v:textbox>
                  <w:txbxContent>
                    <w:p w:rsidR="00CF5EC7" w:rsidRPr="00753487" w:rsidRDefault="00CF5EC7" w:rsidP="0023390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:4</w:t>
                      </w:r>
                      <w:proofErr w:type="gramEnd"/>
                    </w:p>
                    <w:p w:rsidR="00CF5EC7" w:rsidRDefault="00CF5EC7" w:rsidP="0023390C"/>
                  </w:txbxContent>
                </v:textbox>
              </v:shape>
            </w:pict>
          </mc:Fallback>
        </mc:AlternateContent>
      </w:r>
    </w:p>
    <w:p w:rsidR="001A5B61" w:rsidRPr="00D33C21" w:rsidRDefault="001A5B61" w:rsidP="001A5B61">
      <w:pPr>
        <w:spacing w:line="360" w:lineRule="auto"/>
        <w:rPr>
          <w:rFonts w:ascii="Century Gothic" w:hAnsi="Century Gothic" w:cs="Arial"/>
          <w:b/>
          <w:bCs/>
          <w:color w:val="FF0000"/>
          <w:sz w:val="24"/>
          <w:szCs w:val="24"/>
        </w:rPr>
      </w:pPr>
    </w:p>
    <w:p w:rsidR="0023390C" w:rsidRPr="0062353C" w:rsidRDefault="0023390C" w:rsidP="001A5B61">
      <w:pPr>
        <w:spacing w:line="360" w:lineRule="auto"/>
        <w:rPr>
          <w:rFonts w:ascii="Century Gothic" w:hAnsi="Century Gothic" w:cs="Arial"/>
          <w:b/>
          <w:bCs/>
          <w:sz w:val="24"/>
          <w:szCs w:val="24"/>
        </w:rPr>
      </w:pPr>
      <w:r w:rsidRPr="0062353C">
        <w:rPr>
          <w:rFonts w:ascii="Century Gothic" w:hAnsi="Century Gothic" w:cs="Arial"/>
          <w:b/>
          <w:bCs/>
          <w:sz w:val="24"/>
          <w:szCs w:val="24"/>
        </w:rPr>
        <w:t>Progress under PMJDY</w:t>
      </w:r>
      <w:proofErr w:type="gramStart"/>
      <w:r w:rsidRPr="0062353C">
        <w:rPr>
          <w:rFonts w:ascii="Century Gothic" w:hAnsi="Century Gothic" w:cs="Arial"/>
          <w:b/>
          <w:bCs/>
          <w:sz w:val="24"/>
          <w:szCs w:val="24"/>
        </w:rPr>
        <w:t>,PMJJBY</w:t>
      </w:r>
      <w:proofErr w:type="gramEnd"/>
      <w:r w:rsidRPr="0062353C">
        <w:rPr>
          <w:rFonts w:ascii="Century Gothic" w:hAnsi="Century Gothic" w:cs="Arial"/>
          <w:b/>
          <w:bCs/>
          <w:sz w:val="24"/>
          <w:szCs w:val="24"/>
        </w:rPr>
        <w:t>,</w:t>
      </w:r>
      <w:r w:rsidR="00856AF3" w:rsidRPr="0062353C">
        <w:rPr>
          <w:rFonts w:ascii="Century Gothic" w:hAnsi="Century Gothic" w:cs="Arial"/>
          <w:b/>
          <w:bCs/>
          <w:sz w:val="24"/>
          <w:szCs w:val="24"/>
        </w:rPr>
        <w:t xml:space="preserve"> </w:t>
      </w:r>
      <w:r w:rsidRPr="0062353C">
        <w:rPr>
          <w:rFonts w:ascii="Century Gothic" w:hAnsi="Century Gothic" w:cs="Arial"/>
          <w:b/>
          <w:bCs/>
          <w:sz w:val="24"/>
          <w:szCs w:val="24"/>
        </w:rPr>
        <w:t>PMSBY,APY,</w:t>
      </w:r>
      <w:r w:rsidR="00564B06" w:rsidRPr="0062353C">
        <w:rPr>
          <w:rFonts w:ascii="Century Gothic" w:hAnsi="Century Gothic" w:cs="Arial"/>
          <w:b/>
          <w:bCs/>
          <w:sz w:val="24"/>
          <w:szCs w:val="24"/>
        </w:rPr>
        <w:t xml:space="preserve"> </w:t>
      </w:r>
      <w:r w:rsidRPr="0062353C">
        <w:rPr>
          <w:rFonts w:ascii="Century Gothic" w:hAnsi="Century Gothic" w:cs="Arial"/>
          <w:b/>
          <w:bCs/>
          <w:sz w:val="24"/>
          <w:szCs w:val="24"/>
        </w:rPr>
        <w:t>Financial Inclusion and role of BC’s</w:t>
      </w:r>
    </w:p>
    <w:p w:rsidR="0023390C" w:rsidRPr="0062353C" w:rsidRDefault="0023390C" w:rsidP="00A21EC9">
      <w:pPr>
        <w:rPr>
          <w:rFonts w:ascii="Century Gothic" w:hAnsi="Century Gothic" w:cs="Arial"/>
          <w:b/>
          <w:bCs/>
          <w:sz w:val="24"/>
          <w:szCs w:val="24"/>
        </w:rPr>
      </w:pPr>
      <w:r w:rsidRPr="0062353C">
        <w:rPr>
          <w:rFonts w:ascii="Century Gothic" w:hAnsi="Century Gothic" w:cs="Arial"/>
          <w:b/>
          <w:szCs w:val="22"/>
        </w:rPr>
        <w:t>4.1</w:t>
      </w:r>
      <w:r w:rsidRPr="0062353C">
        <w:rPr>
          <w:rFonts w:ascii="Century Gothic" w:hAnsi="Century Gothic" w:cs="Arial"/>
          <w:b/>
          <w:szCs w:val="22"/>
        </w:rPr>
        <w:tab/>
      </w:r>
      <w:r w:rsidRPr="0062353C">
        <w:rPr>
          <w:rFonts w:ascii="Century Gothic" w:hAnsi="Century Gothic" w:cs="Arial"/>
          <w:b/>
          <w:bCs/>
          <w:szCs w:val="22"/>
        </w:rPr>
        <w:t>Progress under PMJDY, PMJJBY, PMSBY and APY</w:t>
      </w:r>
      <w:r w:rsidRPr="0062353C">
        <w:rPr>
          <w:rFonts w:ascii="Century Gothic" w:hAnsi="Century Gothic" w:cs="Arial"/>
          <w:b/>
          <w:bCs/>
          <w:sz w:val="24"/>
          <w:szCs w:val="24"/>
        </w:rPr>
        <w:t>.</w:t>
      </w:r>
    </w:p>
    <w:p w:rsidR="0023390C" w:rsidRPr="0062353C" w:rsidRDefault="0023390C" w:rsidP="00A21EC9">
      <w:pPr>
        <w:pStyle w:val="DefaultText1"/>
        <w:spacing w:line="276" w:lineRule="auto"/>
        <w:jc w:val="both"/>
        <w:rPr>
          <w:rFonts w:ascii="Century Gothic" w:hAnsi="Century Gothic" w:cs="Arial"/>
          <w:sz w:val="22"/>
          <w:szCs w:val="22"/>
        </w:rPr>
      </w:pPr>
      <w:r w:rsidRPr="0062353C">
        <w:rPr>
          <w:rFonts w:ascii="Century Gothic" w:hAnsi="Century Gothic" w:cs="Arial"/>
          <w:sz w:val="22"/>
          <w:szCs w:val="22"/>
        </w:rPr>
        <w:t>Three schemes pertaining to “Social Security Schemes in insurance and Pension    Sector” was launched by Shri Narendra Modi Hon’ble Prime Minister of India on 15.08.2014 for PMJDY and PMJJBY, PMSBY, and APY on 09.05.2015.</w:t>
      </w:r>
    </w:p>
    <w:p w:rsidR="0023390C" w:rsidRPr="0062353C" w:rsidRDefault="0023390C" w:rsidP="00A21EC9">
      <w:pPr>
        <w:pStyle w:val="DefaultText1"/>
        <w:spacing w:line="276" w:lineRule="auto"/>
        <w:ind w:left="720"/>
        <w:jc w:val="both"/>
        <w:rPr>
          <w:rFonts w:ascii="Century Gothic" w:hAnsi="Century Gothic" w:cs="Arial"/>
          <w:sz w:val="22"/>
          <w:szCs w:val="22"/>
        </w:rPr>
      </w:pPr>
    </w:p>
    <w:p w:rsidR="0023390C" w:rsidRPr="0062353C" w:rsidRDefault="0023390C" w:rsidP="00A21EC9">
      <w:pPr>
        <w:pStyle w:val="DefaultText1"/>
        <w:spacing w:line="276" w:lineRule="auto"/>
        <w:ind w:left="720"/>
        <w:jc w:val="both"/>
        <w:rPr>
          <w:rFonts w:ascii="Century Gothic" w:hAnsi="Century Gothic" w:cs="Arial"/>
          <w:sz w:val="22"/>
          <w:szCs w:val="22"/>
        </w:rPr>
      </w:pPr>
    </w:p>
    <w:p w:rsidR="0023390C" w:rsidRPr="0062353C" w:rsidRDefault="0023390C" w:rsidP="00A21EC9">
      <w:pPr>
        <w:rPr>
          <w:rFonts w:ascii="Century Gothic" w:hAnsi="Century Gothic" w:cs="Arial"/>
          <w:szCs w:val="22"/>
        </w:rPr>
      </w:pPr>
      <w:r w:rsidRPr="0062353C">
        <w:rPr>
          <w:rFonts w:ascii="Century Gothic" w:hAnsi="Century Gothic" w:cs="Arial"/>
          <w:szCs w:val="22"/>
        </w:rPr>
        <w:t xml:space="preserve">A. </w:t>
      </w:r>
      <w:r w:rsidRPr="0062353C">
        <w:rPr>
          <w:rFonts w:ascii="Century Gothic" w:hAnsi="Century Gothic" w:cs="Arial"/>
          <w:b/>
          <w:bCs/>
          <w:szCs w:val="22"/>
        </w:rPr>
        <w:t xml:space="preserve">Pradhan </w:t>
      </w:r>
      <w:proofErr w:type="spellStart"/>
      <w:r w:rsidRPr="0062353C">
        <w:rPr>
          <w:rFonts w:ascii="Century Gothic" w:hAnsi="Century Gothic" w:cs="Arial"/>
          <w:b/>
          <w:bCs/>
          <w:szCs w:val="22"/>
        </w:rPr>
        <w:t>Mantri</w:t>
      </w:r>
      <w:proofErr w:type="spellEnd"/>
      <w:r w:rsidRPr="0062353C">
        <w:rPr>
          <w:rFonts w:ascii="Century Gothic" w:hAnsi="Century Gothic" w:cs="Arial"/>
          <w:b/>
          <w:bCs/>
          <w:szCs w:val="22"/>
        </w:rPr>
        <w:t xml:space="preserve"> Jan </w:t>
      </w:r>
      <w:proofErr w:type="spellStart"/>
      <w:r w:rsidRPr="0062353C">
        <w:rPr>
          <w:rFonts w:ascii="Century Gothic" w:hAnsi="Century Gothic" w:cs="Arial"/>
          <w:b/>
          <w:bCs/>
          <w:szCs w:val="22"/>
        </w:rPr>
        <w:t>Dhan</w:t>
      </w:r>
      <w:proofErr w:type="spellEnd"/>
      <w:r w:rsidRPr="0062353C">
        <w:rPr>
          <w:rFonts w:ascii="Century Gothic" w:hAnsi="Century Gothic" w:cs="Arial"/>
          <w:b/>
          <w:bCs/>
          <w:szCs w:val="22"/>
        </w:rPr>
        <w:t xml:space="preserve"> </w:t>
      </w:r>
      <w:proofErr w:type="spellStart"/>
      <w:r w:rsidRPr="0062353C">
        <w:rPr>
          <w:rFonts w:ascii="Century Gothic" w:hAnsi="Century Gothic" w:cs="Arial"/>
          <w:b/>
          <w:bCs/>
          <w:szCs w:val="22"/>
        </w:rPr>
        <w:t>Yojana</w:t>
      </w:r>
      <w:proofErr w:type="spellEnd"/>
      <w:r w:rsidRPr="0062353C">
        <w:rPr>
          <w:rFonts w:ascii="Century Gothic" w:hAnsi="Century Gothic" w:cs="Arial"/>
          <w:b/>
          <w:bCs/>
          <w:szCs w:val="22"/>
        </w:rPr>
        <w:t xml:space="preserve"> (PMJDY</w:t>
      </w:r>
      <w:r w:rsidRPr="0062353C">
        <w:rPr>
          <w:rFonts w:ascii="Century Gothic" w:hAnsi="Century Gothic" w:cs="Arial"/>
          <w:szCs w:val="22"/>
        </w:rPr>
        <w:t xml:space="preserve">)-For opening of account with zero balance and benefit of </w:t>
      </w:r>
      <w:proofErr w:type="spellStart"/>
      <w:r w:rsidRPr="0062353C">
        <w:rPr>
          <w:rFonts w:ascii="Century Gothic" w:hAnsi="Century Gothic" w:cs="Arial"/>
          <w:szCs w:val="22"/>
        </w:rPr>
        <w:t>Rupay</w:t>
      </w:r>
      <w:proofErr w:type="spellEnd"/>
      <w:r w:rsidRPr="0062353C">
        <w:rPr>
          <w:rFonts w:ascii="Century Gothic" w:hAnsi="Century Gothic" w:cs="Arial"/>
          <w:szCs w:val="22"/>
        </w:rPr>
        <w:t xml:space="preserve"> card insurance.</w:t>
      </w:r>
    </w:p>
    <w:p w:rsidR="0023390C" w:rsidRPr="0062353C" w:rsidRDefault="0023390C" w:rsidP="00A21EC9">
      <w:pPr>
        <w:rPr>
          <w:rFonts w:ascii="Century Gothic" w:hAnsi="Century Gothic" w:cs="Arial"/>
          <w:szCs w:val="22"/>
        </w:rPr>
      </w:pPr>
      <w:r w:rsidRPr="0062353C">
        <w:rPr>
          <w:rFonts w:ascii="Century Gothic" w:hAnsi="Century Gothic" w:cs="Arial"/>
          <w:szCs w:val="22"/>
        </w:rPr>
        <w:t xml:space="preserve">B. </w:t>
      </w:r>
      <w:r w:rsidRPr="0062353C">
        <w:rPr>
          <w:rFonts w:ascii="Century Gothic" w:hAnsi="Century Gothic" w:cs="Arial"/>
          <w:b/>
          <w:bCs/>
          <w:szCs w:val="22"/>
        </w:rPr>
        <w:t xml:space="preserve">Pradhan </w:t>
      </w:r>
      <w:proofErr w:type="spellStart"/>
      <w:r w:rsidRPr="0062353C">
        <w:rPr>
          <w:rFonts w:ascii="Century Gothic" w:hAnsi="Century Gothic" w:cs="Arial"/>
          <w:b/>
          <w:bCs/>
          <w:szCs w:val="22"/>
        </w:rPr>
        <w:t>Mantri</w:t>
      </w:r>
      <w:proofErr w:type="spellEnd"/>
      <w:r w:rsidRPr="0062353C">
        <w:rPr>
          <w:rFonts w:ascii="Century Gothic" w:hAnsi="Century Gothic" w:cs="Arial"/>
          <w:b/>
          <w:bCs/>
          <w:szCs w:val="22"/>
        </w:rPr>
        <w:t xml:space="preserve"> Jeevan </w:t>
      </w:r>
      <w:proofErr w:type="spellStart"/>
      <w:r w:rsidRPr="0062353C">
        <w:rPr>
          <w:rFonts w:ascii="Century Gothic" w:hAnsi="Century Gothic" w:cs="Arial"/>
          <w:b/>
          <w:bCs/>
          <w:szCs w:val="22"/>
        </w:rPr>
        <w:t>Jyoti</w:t>
      </w:r>
      <w:proofErr w:type="spellEnd"/>
      <w:r w:rsidRPr="0062353C">
        <w:rPr>
          <w:rFonts w:ascii="Century Gothic" w:hAnsi="Century Gothic" w:cs="Arial"/>
          <w:b/>
          <w:bCs/>
          <w:szCs w:val="22"/>
        </w:rPr>
        <w:t xml:space="preserve"> </w:t>
      </w:r>
      <w:proofErr w:type="spellStart"/>
      <w:r w:rsidRPr="0062353C">
        <w:rPr>
          <w:rFonts w:ascii="Century Gothic" w:hAnsi="Century Gothic" w:cs="Arial"/>
          <w:b/>
          <w:bCs/>
          <w:szCs w:val="22"/>
        </w:rPr>
        <w:t>Bima</w:t>
      </w:r>
      <w:proofErr w:type="spellEnd"/>
      <w:r w:rsidRPr="0062353C">
        <w:rPr>
          <w:rFonts w:ascii="Century Gothic" w:hAnsi="Century Gothic" w:cs="Arial"/>
          <w:b/>
          <w:bCs/>
          <w:szCs w:val="22"/>
        </w:rPr>
        <w:t xml:space="preserve"> </w:t>
      </w:r>
      <w:proofErr w:type="spellStart"/>
      <w:r w:rsidRPr="0062353C">
        <w:rPr>
          <w:rFonts w:ascii="Century Gothic" w:hAnsi="Century Gothic" w:cs="Arial"/>
          <w:b/>
          <w:bCs/>
          <w:szCs w:val="22"/>
        </w:rPr>
        <w:t>Yojana</w:t>
      </w:r>
      <w:proofErr w:type="spellEnd"/>
      <w:r w:rsidRPr="0062353C">
        <w:rPr>
          <w:rFonts w:ascii="Century Gothic" w:hAnsi="Century Gothic" w:cs="Arial"/>
          <w:b/>
          <w:bCs/>
          <w:szCs w:val="22"/>
        </w:rPr>
        <w:t xml:space="preserve"> (PMJJBY)</w:t>
      </w:r>
      <w:r w:rsidRPr="0062353C">
        <w:rPr>
          <w:rFonts w:ascii="Century Gothic" w:hAnsi="Century Gothic" w:cs="Arial"/>
          <w:szCs w:val="22"/>
        </w:rPr>
        <w:t xml:space="preserve">-For life insurance cover. </w:t>
      </w:r>
      <w:proofErr w:type="gramStart"/>
      <w:r w:rsidRPr="0062353C">
        <w:rPr>
          <w:rFonts w:ascii="Century Gothic" w:hAnsi="Century Gothic" w:cs="Arial"/>
          <w:szCs w:val="22"/>
        </w:rPr>
        <w:t>Age group</w:t>
      </w:r>
      <w:r w:rsidR="006D4C0F">
        <w:rPr>
          <w:rFonts w:ascii="Century Gothic" w:hAnsi="Century Gothic" w:cs="Arial"/>
          <w:szCs w:val="22"/>
        </w:rPr>
        <w:t xml:space="preserve"> </w:t>
      </w:r>
      <w:r w:rsidRPr="0062353C">
        <w:rPr>
          <w:rFonts w:ascii="Century Gothic" w:hAnsi="Century Gothic" w:cs="Arial"/>
          <w:szCs w:val="22"/>
        </w:rPr>
        <w:t>18 to 50 year.</w:t>
      </w:r>
      <w:proofErr w:type="gramEnd"/>
    </w:p>
    <w:p w:rsidR="0023390C" w:rsidRPr="0062353C" w:rsidRDefault="0023390C" w:rsidP="00A21EC9">
      <w:pPr>
        <w:pStyle w:val="DefaultText1"/>
        <w:spacing w:line="276" w:lineRule="auto"/>
        <w:rPr>
          <w:rFonts w:ascii="Century Gothic" w:hAnsi="Century Gothic" w:cs="Arial"/>
          <w:sz w:val="22"/>
          <w:szCs w:val="22"/>
        </w:rPr>
      </w:pPr>
      <w:r w:rsidRPr="0062353C">
        <w:rPr>
          <w:rFonts w:ascii="Century Gothic" w:hAnsi="Century Gothic" w:cs="Arial"/>
          <w:sz w:val="22"/>
          <w:szCs w:val="22"/>
        </w:rPr>
        <w:t xml:space="preserve"> C.</w:t>
      </w:r>
      <w:r w:rsidRPr="0062353C">
        <w:rPr>
          <w:rFonts w:ascii="Century Gothic" w:hAnsi="Century Gothic" w:cs="Arial"/>
          <w:b/>
          <w:bCs/>
          <w:sz w:val="22"/>
          <w:szCs w:val="22"/>
        </w:rPr>
        <w:t xml:space="preserve"> Pradhan </w:t>
      </w:r>
      <w:proofErr w:type="spellStart"/>
      <w:r w:rsidRPr="0062353C">
        <w:rPr>
          <w:rFonts w:ascii="Century Gothic" w:hAnsi="Century Gothic" w:cs="Arial"/>
          <w:b/>
          <w:bCs/>
          <w:sz w:val="22"/>
          <w:szCs w:val="22"/>
        </w:rPr>
        <w:t>Mantri</w:t>
      </w:r>
      <w:proofErr w:type="spellEnd"/>
      <w:r w:rsidRPr="0062353C">
        <w:rPr>
          <w:rFonts w:ascii="Century Gothic" w:hAnsi="Century Gothic" w:cs="Arial"/>
          <w:b/>
          <w:bCs/>
          <w:sz w:val="22"/>
          <w:szCs w:val="22"/>
        </w:rPr>
        <w:t xml:space="preserve"> Suraksha </w:t>
      </w:r>
      <w:proofErr w:type="spellStart"/>
      <w:r w:rsidRPr="0062353C">
        <w:rPr>
          <w:rFonts w:ascii="Century Gothic" w:hAnsi="Century Gothic" w:cs="Arial"/>
          <w:b/>
          <w:bCs/>
          <w:sz w:val="22"/>
          <w:szCs w:val="22"/>
        </w:rPr>
        <w:t>Bima</w:t>
      </w:r>
      <w:proofErr w:type="spellEnd"/>
      <w:r w:rsidRPr="0062353C">
        <w:rPr>
          <w:rFonts w:ascii="Century Gothic" w:hAnsi="Century Gothic" w:cs="Arial"/>
          <w:b/>
          <w:bCs/>
          <w:sz w:val="22"/>
          <w:szCs w:val="22"/>
        </w:rPr>
        <w:t xml:space="preserve"> </w:t>
      </w:r>
      <w:proofErr w:type="spellStart"/>
      <w:r w:rsidRPr="0062353C">
        <w:rPr>
          <w:rFonts w:ascii="Century Gothic" w:hAnsi="Century Gothic" w:cs="Arial"/>
          <w:b/>
          <w:bCs/>
          <w:sz w:val="22"/>
          <w:szCs w:val="22"/>
        </w:rPr>
        <w:t>Yojana</w:t>
      </w:r>
      <w:proofErr w:type="spellEnd"/>
      <w:r w:rsidRPr="0062353C">
        <w:rPr>
          <w:rFonts w:ascii="Century Gothic" w:hAnsi="Century Gothic" w:cs="Arial"/>
          <w:b/>
          <w:bCs/>
          <w:sz w:val="22"/>
          <w:szCs w:val="22"/>
        </w:rPr>
        <w:t xml:space="preserve"> (PMSBY)</w:t>
      </w:r>
      <w:r w:rsidRPr="0062353C">
        <w:rPr>
          <w:rFonts w:ascii="Century Gothic" w:hAnsi="Century Gothic" w:cs="Arial"/>
          <w:sz w:val="22"/>
          <w:szCs w:val="22"/>
        </w:rPr>
        <w:t xml:space="preserve">-For accidental death Insurance. </w:t>
      </w:r>
      <w:proofErr w:type="gramStart"/>
      <w:r w:rsidRPr="0062353C">
        <w:rPr>
          <w:rFonts w:ascii="Century Gothic" w:hAnsi="Century Gothic" w:cs="Arial"/>
          <w:sz w:val="22"/>
          <w:szCs w:val="22"/>
        </w:rPr>
        <w:t>Age group</w:t>
      </w:r>
      <w:r w:rsidR="006D4C0F">
        <w:rPr>
          <w:rFonts w:ascii="Century Gothic" w:hAnsi="Century Gothic" w:cs="Arial"/>
          <w:sz w:val="22"/>
          <w:szCs w:val="22"/>
        </w:rPr>
        <w:t xml:space="preserve"> </w:t>
      </w:r>
      <w:r w:rsidRPr="0062353C">
        <w:rPr>
          <w:rFonts w:ascii="Century Gothic" w:hAnsi="Century Gothic" w:cs="Arial"/>
          <w:sz w:val="22"/>
          <w:szCs w:val="22"/>
        </w:rPr>
        <w:t>18 to 70 year.</w:t>
      </w:r>
      <w:proofErr w:type="gramEnd"/>
    </w:p>
    <w:p w:rsidR="0023390C" w:rsidRPr="0062353C" w:rsidRDefault="0023390C" w:rsidP="00A21EC9">
      <w:pPr>
        <w:pStyle w:val="DefaultText1"/>
        <w:spacing w:line="276" w:lineRule="auto"/>
        <w:rPr>
          <w:rFonts w:ascii="Century Gothic" w:hAnsi="Century Gothic" w:cs="Arial"/>
          <w:sz w:val="22"/>
          <w:szCs w:val="22"/>
        </w:rPr>
      </w:pPr>
    </w:p>
    <w:p w:rsidR="0023390C" w:rsidRPr="0062353C" w:rsidRDefault="0023390C" w:rsidP="00A21EC9">
      <w:pPr>
        <w:pStyle w:val="DefaultText1"/>
        <w:spacing w:line="276" w:lineRule="auto"/>
        <w:rPr>
          <w:rFonts w:ascii="Century Gothic" w:hAnsi="Century Gothic" w:cs="Arial"/>
          <w:sz w:val="22"/>
          <w:szCs w:val="22"/>
        </w:rPr>
      </w:pPr>
      <w:r w:rsidRPr="0062353C">
        <w:rPr>
          <w:rFonts w:ascii="Century Gothic" w:hAnsi="Century Gothic" w:cs="Arial"/>
          <w:sz w:val="22"/>
          <w:szCs w:val="22"/>
        </w:rPr>
        <w:t xml:space="preserve"> </w:t>
      </w:r>
      <w:proofErr w:type="gramStart"/>
      <w:r w:rsidRPr="0062353C">
        <w:rPr>
          <w:rFonts w:ascii="Century Gothic" w:hAnsi="Century Gothic" w:cs="Arial"/>
          <w:b/>
          <w:bCs/>
          <w:sz w:val="22"/>
          <w:szCs w:val="22"/>
        </w:rPr>
        <w:t>D</w:t>
      </w:r>
      <w:r w:rsidRPr="0062353C">
        <w:rPr>
          <w:rFonts w:ascii="Century Gothic" w:hAnsi="Century Gothic" w:cs="Arial"/>
          <w:sz w:val="22"/>
          <w:szCs w:val="22"/>
        </w:rPr>
        <w:t xml:space="preserve"> .</w:t>
      </w:r>
      <w:r w:rsidRPr="0062353C">
        <w:rPr>
          <w:rFonts w:ascii="Century Gothic" w:hAnsi="Century Gothic" w:cs="Arial"/>
          <w:b/>
          <w:bCs/>
          <w:sz w:val="22"/>
          <w:szCs w:val="22"/>
        </w:rPr>
        <w:t xml:space="preserve">Atal Pension </w:t>
      </w:r>
      <w:proofErr w:type="spellStart"/>
      <w:r w:rsidRPr="0062353C">
        <w:rPr>
          <w:rFonts w:ascii="Century Gothic" w:hAnsi="Century Gothic" w:cs="Arial"/>
          <w:b/>
          <w:bCs/>
          <w:sz w:val="22"/>
          <w:szCs w:val="22"/>
        </w:rPr>
        <w:t>Yojana</w:t>
      </w:r>
      <w:proofErr w:type="spellEnd"/>
      <w:r w:rsidRPr="0062353C">
        <w:rPr>
          <w:rFonts w:ascii="Century Gothic" w:hAnsi="Century Gothic" w:cs="Arial"/>
          <w:b/>
          <w:bCs/>
          <w:sz w:val="22"/>
          <w:szCs w:val="22"/>
        </w:rPr>
        <w:t xml:space="preserve"> (APY)</w:t>
      </w:r>
      <w:r w:rsidRPr="0062353C">
        <w:rPr>
          <w:rFonts w:ascii="Century Gothic" w:hAnsi="Century Gothic" w:cs="Arial"/>
          <w:sz w:val="22"/>
          <w:szCs w:val="22"/>
        </w:rPr>
        <w:t>.</w:t>
      </w:r>
      <w:proofErr w:type="gramEnd"/>
      <w:r w:rsidRPr="0062353C">
        <w:rPr>
          <w:rFonts w:ascii="Century Gothic" w:hAnsi="Century Gothic" w:cs="Arial"/>
          <w:sz w:val="22"/>
          <w:szCs w:val="22"/>
        </w:rPr>
        <w:t xml:space="preserve"> </w:t>
      </w:r>
      <w:proofErr w:type="gramStart"/>
      <w:r w:rsidRPr="0062353C">
        <w:rPr>
          <w:rFonts w:ascii="Century Gothic" w:hAnsi="Century Gothic" w:cs="Arial"/>
          <w:sz w:val="22"/>
          <w:szCs w:val="22"/>
        </w:rPr>
        <w:t>Age group 18 to 40 year.</w:t>
      </w:r>
      <w:proofErr w:type="gramEnd"/>
    </w:p>
    <w:p w:rsidR="00605857" w:rsidRPr="00D33C21" w:rsidRDefault="00605857" w:rsidP="00A21EC9">
      <w:pPr>
        <w:pStyle w:val="DefaultText1"/>
        <w:spacing w:line="276" w:lineRule="auto"/>
        <w:rPr>
          <w:rFonts w:ascii="Century Gothic" w:hAnsi="Century Gothic" w:cs="Arial"/>
          <w:color w:val="FF0000"/>
          <w:sz w:val="22"/>
          <w:szCs w:val="22"/>
        </w:rPr>
      </w:pPr>
    </w:p>
    <w:p w:rsidR="00E16D4C" w:rsidRPr="0062353C" w:rsidRDefault="0023390C" w:rsidP="00A21EC9">
      <w:pPr>
        <w:pStyle w:val="DefaultText1"/>
        <w:spacing w:line="276" w:lineRule="auto"/>
        <w:rPr>
          <w:rFonts w:ascii="Century Gothic" w:hAnsi="Century Gothic" w:cs="Arial"/>
          <w:sz w:val="22"/>
          <w:szCs w:val="22"/>
        </w:rPr>
      </w:pPr>
      <w:r w:rsidRPr="0062353C">
        <w:rPr>
          <w:rFonts w:ascii="Century Gothic" w:hAnsi="Century Gothic" w:cs="Arial"/>
          <w:sz w:val="22"/>
          <w:szCs w:val="22"/>
        </w:rPr>
        <w:t xml:space="preserve">The progress under </w:t>
      </w:r>
      <w:r w:rsidR="005B1C04" w:rsidRPr="0062353C">
        <w:rPr>
          <w:rFonts w:ascii="Century Gothic" w:hAnsi="Century Gothic" w:cs="Arial"/>
          <w:b/>
          <w:bCs/>
          <w:sz w:val="22"/>
          <w:szCs w:val="22"/>
        </w:rPr>
        <w:t>PMJDY</w:t>
      </w:r>
      <w:r w:rsidR="005B1C04" w:rsidRPr="0062353C">
        <w:rPr>
          <w:rFonts w:ascii="Century Gothic" w:hAnsi="Century Gothic" w:cs="Arial"/>
          <w:sz w:val="22"/>
          <w:szCs w:val="22"/>
        </w:rPr>
        <w:t xml:space="preserve"> </w:t>
      </w:r>
      <w:r w:rsidRPr="0062353C">
        <w:rPr>
          <w:rFonts w:ascii="Century Gothic" w:hAnsi="Century Gothic" w:cs="Arial"/>
          <w:sz w:val="22"/>
          <w:szCs w:val="22"/>
        </w:rPr>
        <w:t xml:space="preserve">the above scheme up to </w:t>
      </w:r>
      <w:r w:rsidR="0062353C" w:rsidRPr="0062353C">
        <w:rPr>
          <w:rFonts w:ascii="Century Gothic" w:hAnsi="Century Gothic" w:cs="Arial"/>
          <w:sz w:val="22"/>
          <w:szCs w:val="22"/>
        </w:rPr>
        <w:t>31.12.2018 is</w:t>
      </w:r>
      <w:r w:rsidRPr="0062353C">
        <w:rPr>
          <w:rFonts w:ascii="Century Gothic" w:hAnsi="Century Gothic" w:cs="Arial"/>
          <w:sz w:val="22"/>
          <w:szCs w:val="22"/>
        </w:rPr>
        <w:t xml:space="preserve"> as under.</w:t>
      </w:r>
    </w:p>
    <w:tbl>
      <w:tblPr>
        <w:tblStyle w:val="TableGrid"/>
        <w:tblW w:w="4944" w:type="pct"/>
        <w:jc w:val="center"/>
        <w:tblInd w:w="108" w:type="dxa"/>
        <w:tblLook w:val="04A0" w:firstRow="1" w:lastRow="0" w:firstColumn="1" w:lastColumn="0" w:noHBand="0" w:noVBand="1"/>
      </w:tblPr>
      <w:tblGrid>
        <w:gridCol w:w="972"/>
        <w:gridCol w:w="956"/>
        <w:gridCol w:w="956"/>
        <w:gridCol w:w="1542"/>
        <w:gridCol w:w="1596"/>
        <w:gridCol w:w="1303"/>
        <w:gridCol w:w="1072"/>
        <w:gridCol w:w="1072"/>
      </w:tblGrid>
      <w:tr w:rsidR="0062353C" w:rsidRPr="0062353C" w:rsidTr="0062353C">
        <w:trPr>
          <w:trHeight w:val="520"/>
          <w:jc w:val="center"/>
        </w:trPr>
        <w:tc>
          <w:tcPr>
            <w:tcW w:w="513" w:type="pct"/>
            <w:vMerge w:val="restart"/>
          </w:tcPr>
          <w:p w:rsidR="003979C8" w:rsidRPr="0062353C" w:rsidRDefault="003979C8" w:rsidP="00A21EC9">
            <w:pPr>
              <w:spacing w:line="276" w:lineRule="auto"/>
              <w:jc w:val="center"/>
              <w:rPr>
                <w:rFonts w:ascii="Century Gothic" w:hAnsi="Century Gothic" w:cs="Arial"/>
                <w:szCs w:val="22"/>
              </w:rPr>
            </w:pPr>
            <w:r w:rsidRPr="0062353C">
              <w:rPr>
                <w:rFonts w:ascii="Century Gothic" w:hAnsi="Century Gothic" w:cs="Arial"/>
                <w:szCs w:val="22"/>
              </w:rPr>
              <w:t xml:space="preserve">District </w:t>
            </w:r>
          </w:p>
        </w:tc>
        <w:tc>
          <w:tcPr>
            <w:tcW w:w="1824" w:type="pct"/>
            <w:gridSpan w:val="3"/>
            <w:vAlign w:val="center"/>
          </w:tcPr>
          <w:p w:rsidR="003979C8" w:rsidRPr="0062353C" w:rsidRDefault="003979C8" w:rsidP="00A21EC9">
            <w:pPr>
              <w:spacing w:line="276" w:lineRule="auto"/>
              <w:jc w:val="center"/>
              <w:rPr>
                <w:rFonts w:ascii="Century Gothic" w:hAnsi="Century Gothic" w:cs="Arial"/>
                <w:szCs w:val="22"/>
              </w:rPr>
            </w:pPr>
            <w:r w:rsidRPr="0062353C">
              <w:rPr>
                <w:rFonts w:ascii="Century Gothic" w:hAnsi="Century Gothic" w:cs="Arial"/>
                <w:szCs w:val="22"/>
              </w:rPr>
              <w:t>No. of Accounts opened</w:t>
            </w:r>
          </w:p>
        </w:tc>
        <w:tc>
          <w:tcPr>
            <w:tcW w:w="843" w:type="pct"/>
            <w:vMerge w:val="restart"/>
            <w:vAlign w:val="center"/>
          </w:tcPr>
          <w:p w:rsidR="003979C8" w:rsidRPr="0062353C" w:rsidRDefault="003979C8" w:rsidP="00A21EC9">
            <w:pPr>
              <w:spacing w:line="276" w:lineRule="auto"/>
              <w:jc w:val="center"/>
              <w:rPr>
                <w:rFonts w:ascii="Century Gothic" w:hAnsi="Century Gothic" w:cs="Arial"/>
                <w:szCs w:val="22"/>
              </w:rPr>
            </w:pPr>
            <w:r w:rsidRPr="0062353C">
              <w:rPr>
                <w:rFonts w:ascii="Century Gothic" w:hAnsi="Century Gothic" w:cs="Arial"/>
                <w:szCs w:val="22"/>
              </w:rPr>
              <w:t xml:space="preserve">Out of which, total </w:t>
            </w:r>
            <w:proofErr w:type="spellStart"/>
            <w:r w:rsidRPr="0062353C">
              <w:rPr>
                <w:rFonts w:ascii="Century Gothic" w:hAnsi="Century Gothic" w:cs="Arial"/>
                <w:szCs w:val="22"/>
              </w:rPr>
              <w:t>Aadhar</w:t>
            </w:r>
            <w:proofErr w:type="spellEnd"/>
            <w:r w:rsidRPr="0062353C">
              <w:rPr>
                <w:rFonts w:ascii="Century Gothic" w:hAnsi="Century Gothic" w:cs="Arial"/>
                <w:szCs w:val="22"/>
              </w:rPr>
              <w:t xml:space="preserve"> Seeded Accounts</w:t>
            </w:r>
          </w:p>
        </w:tc>
        <w:tc>
          <w:tcPr>
            <w:tcW w:w="688" w:type="pct"/>
            <w:vMerge w:val="restart"/>
            <w:vAlign w:val="center"/>
          </w:tcPr>
          <w:p w:rsidR="003979C8" w:rsidRPr="0062353C" w:rsidRDefault="003979C8" w:rsidP="00A21EC9">
            <w:pPr>
              <w:spacing w:line="276" w:lineRule="auto"/>
              <w:jc w:val="center"/>
              <w:rPr>
                <w:rFonts w:ascii="Century Gothic" w:hAnsi="Century Gothic" w:cs="Arial"/>
                <w:szCs w:val="22"/>
              </w:rPr>
            </w:pPr>
            <w:r w:rsidRPr="0062353C">
              <w:rPr>
                <w:rFonts w:ascii="Century Gothic" w:hAnsi="Century Gothic" w:cs="Arial"/>
                <w:szCs w:val="22"/>
              </w:rPr>
              <w:t xml:space="preserve">% </w:t>
            </w:r>
            <w:proofErr w:type="spellStart"/>
            <w:r w:rsidRPr="0062353C">
              <w:rPr>
                <w:rFonts w:ascii="Century Gothic" w:hAnsi="Century Gothic" w:cs="Arial"/>
                <w:szCs w:val="22"/>
              </w:rPr>
              <w:t>Aadhaar</w:t>
            </w:r>
            <w:proofErr w:type="spellEnd"/>
            <w:r w:rsidRPr="0062353C">
              <w:rPr>
                <w:rFonts w:ascii="Century Gothic" w:hAnsi="Century Gothic" w:cs="Arial"/>
                <w:szCs w:val="22"/>
              </w:rPr>
              <w:t xml:space="preserve"> Seeding </w:t>
            </w:r>
          </w:p>
        </w:tc>
        <w:tc>
          <w:tcPr>
            <w:tcW w:w="566" w:type="pct"/>
            <w:vMerge w:val="restart"/>
          </w:tcPr>
          <w:p w:rsidR="003979C8" w:rsidRPr="0062353C" w:rsidRDefault="003979C8" w:rsidP="00A21EC9">
            <w:pPr>
              <w:spacing w:line="276" w:lineRule="auto"/>
              <w:jc w:val="center"/>
              <w:rPr>
                <w:rFonts w:ascii="Century Gothic" w:hAnsi="Century Gothic" w:cs="Arial"/>
                <w:szCs w:val="22"/>
              </w:rPr>
            </w:pPr>
            <w:r w:rsidRPr="0062353C">
              <w:rPr>
                <w:rFonts w:ascii="Century Gothic" w:hAnsi="Century Gothic" w:cs="Arial"/>
                <w:szCs w:val="22"/>
              </w:rPr>
              <w:t xml:space="preserve">Total number of </w:t>
            </w:r>
            <w:proofErr w:type="spellStart"/>
            <w:r w:rsidRPr="0062353C">
              <w:rPr>
                <w:rFonts w:ascii="Century Gothic" w:hAnsi="Century Gothic" w:cs="Arial"/>
                <w:szCs w:val="22"/>
              </w:rPr>
              <w:t>RuPay</w:t>
            </w:r>
            <w:proofErr w:type="spellEnd"/>
            <w:r w:rsidRPr="0062353C">
              <w:rPr>
                <w:rFonts w:ascii="Century Gothic" w:hAnsi="Century Gothic" w:cs="Arial"/>
                <w:szCs w:val="22"/>
              </w:rPr>
              <w:t xml:space="preserve"> Cards issued</w:t>
            </w:r>
          </w:p>
        </w:tc>
        <w:tc>
          <w:tcPr>
            <w:tcW w:w="566" w:type="pct"/>
            <w:vMerge w:val="restart"/>
            <w:tcBorders>
              <w:right w:val="single" w:sz="4" w:space="0" w:color="auto"/>
            </w:tcBorders>
          </w:tcPr>
          <w:p w:rsidR="003979C8" w:rsidRPr="0062353C" w:rsidRDefault="003979C8" w:rsidP="00A21EC9">
            <w:pPr>
              <w:spacing w:line="276" w:lineRule="auto"/>
              <w:jc w:val="center"/>
              <w:rPr>
                <w:rFonts w:ascii="Century Gothic" w:hAnsi="Century Gothic" w:cs="Arial"/>
                <w:szCs w:val="22"/>
              </w:rPr>
            </w:pPr>
            <w:r w:rsidRPr="0062353C">
              <w:rPr>
                <w:rFonts w:ascii="Century Gothic" w:hAnsi="Century Gothic" w:cs="Arial"/>
                <w:szCs w:val="22"/>
              </w:rPr>
              <w:t xml:space="preserve">% </w:t>
            </w:r>
            <w:proofErr w:type="spellStart"/>
            <w:r w:rsidRPr="0062353C">
              <w:rPr>
                <w:rFonts w:ascii="Century Gothic" w:hAnsi="Century Gothic" w:cs="Arial"/>
                <w:szCs w:val="22"/>
              </w:rPr>
              <w:t>Rupay</w:t>
            </w:r>
            <w:proofErr w:type="spellEnd"/>
            <w:r w:rsidRPr="0062353C">
              <w:rPr>
                <w:rFonts w:ascii="Century Gothic" w:hAnsi="Century Gothic" w:cs="Arial"/>
                <w:szCs w:val="22"/>
              </w:rPr>
              <w:t xml:space="preserve"> card issued</w:t>
            </w:r>
          </w:p>
        </w:tc>
      </w:tr>
      <w:tr w:rsidR="0062353C" w:rsidRPr="0062353C" w:rsidTr="0062353C">
        <w:trPr>
          <w:jc w:val="center"/>
        </w:trPr>
        <w:tc>
          <w:tcPr>
            <w:tcW w:w="513" w:type="pct"/>
            <w:vMerge/>
          </w:tcPr>
          <w:p w:rsidR="003979C8" w:rsidRPr="0062353C" w:rsidRDefault="003979C8" w:rsidP="00A21EC9">
            <w:pPr>
              <w:spacing w:line="276" w:lineRule="auto"/>
              <w:jc w:val="center"/>
              <w:rPr>
                <w:rFonts w:ascii="Century Gothic" w:hAnsi="Century Gothic" w:cs="Arial"/>
                <w:szCs w:val="22"/>
              </w:rPr>
            </w:pPr>
          </w:p>
        </w:tc>
        <w:tc>
          <w:tcPr>
            <w:tcW w:w="505" w:type="pct"/>
            <w:vAlign w:val="center"/>
          </w:tcPr>
          <w:p w:rsidR="003979C8" w:rsidRPr="0062353C" w:rsidRDefault="003979C8" w:rsidP="00A21EC9">
            <w:pPr>
              <w:spacing w:line="276" w:lineRule="auto"/>
              <w:jc w:val="center"/>
              <w:rPr>
                <w:rFonts w:ascii="Century Gothic" w:hAnsi="Century Gothic" w:cs="Arial"/>
                <w:sz w:val="20"/>
              </w:rPr>
            </w:pPr>
            <w:r w:rsidRPr="0062353C">
              <w:rPr>
                <w:rFonts w:ascii="Century Gothic" w:hAnsi="Century Gothic" w:cs="Arial"/>
                <w:sz w:val="20"/>
              </w:rPr>
              <w:t>Rural</w:t>
            </w:r>
          </w:p>
        </w:tc>
        <w:tc>
          <w:tcPr>
            <w:tcW w:w="505" w:type="pct"/>
            <w:vAlign w:val="center"/>
          </w:tcPr>
          <w:p w:rsidR="003979C8" w:rsidRPr="0062353C" w:rsidRDefault="003979C8" w:rsidP="00A21EC9">
            <w:pPr>
              <w:spacing w:line="276" w:lineRule="auto"/>
              <w:jc w:val="center"/>
              <w:rPr>
                <w:rFonts w:ascii="Century Gothic" w:hAnsi="Century Gothic" w:cs="Arial"/>
                <w:sz w:val="20"/>
              </w:rPr>
            </w:pPr>
            <w:r w:rsidRPr="0062353C">
              <w:rPr>
                <w:rFonts w:ascii="Century Gothic" w:hAnsi="Century Gothic" w:cs="Arial"/>
                <w:sz w:val="20"/>
              </w:rPr>
              <w:t>Urban</w:t>
            </w:r>
          </w:p>
        </w:tc>
        <w:tc>
          <w:tcPr>
            <w:tcW w:w="814" w:type="pct"/>
            <w:vAlign w:val="center"/>
          </w:tcPr>
          <w:p w:rsidR="003979C8" w:rsidRPr="0062353C" w:rsidRDefault="003979C8" w:rsidP="00A21EC9">
            <w:pPr>
              <w:spacing w:line="276" w:lineRule="auto"/>
              <w:jc w:val="center"/>
              <w:rPr>
                <w:rFonts w:ascii="Century Gothic" w:hAnsi="Century Gothic" w:cs="Arial"/>
                <w:sz w:val="20"/>
              </w:rPr>
            </w:pPr>
            <w:r w:rsidRPr="0062353C">
              <w:rPr>
                <w:rFonts w:ascii="Century Gothic" w:hAnsi="Century Gothic" w:cs="Arial"/>
                <w:sz w:val="20"/>
              </w:rPr>
              <w:t xml:space="preserve">Total </w:t>
            </w:r>
          </w:p>
          <w:p w:rsidR="003979C8" w:rsidRPr="0062353C" w:rsidRDefault="003979C8" w:rsidP="00A21EC9">
            <w:pPr>
              <w:spacing w:line="276" w:lineRule="auto"/>
              <w:ind w:left="-108" w:right="-152"/>
              <w:jc w:val="center"/>
              <w:rPr>
                <w:rFonts w:ascii="Century Gothic" w:hAnsi="Century Gothic" w:cs="Arial"/>
                <w:sz w:val="20"/>
              </w:rPr>
            </w:pPr>
            <w:r w:rsidRPr="0062353C">
              <w:rPr>
                <w:rFonts w:ascii="Century Gothic" w:hAnsi="Century Gothic" w:cs="Arial"/>
                <w:sz w:val="20"/>
              </w:rPr>
              <w:t>(</w:t>
            </w:r>
            <w:proofErr w:type="spellStart"/>
            <w:r w:rsidRPr="0062353C">
              <w:rPr>
                <w:rFonts w:ascii="Century Gothic" w:hAnsi="Century Gothic" w:cs="Arial"/>
                <w:sz w:val="20"/>
              </w:rPr>
              <w:t>Rural+Urban</w:t>
            </w:r>
            <w:proofErr w:type="spellEnd"/>
            <w:r w:rsidRPr="0062353C">
              <w:rPr>
                <w:rFonts w:ascii="Century Gothic" w:hAnsi="Century Gothic" w:cs="Arial"/>
                <w:sz w:val="20"/>
              </w:rPr>
              <w:t>)</w:t>
            </w:r>
          </w:p>
        </w:tc>
        <w:tc>
          <w:tcPr>
            <w:tcW w:w="843" w:type="pct"/>
            <w:vMerge/>
          </w:tcPr>
          <w:p w:rsidR="003979C8" w:rsidRPr="0062353C" w:rsidRDefault="003979C8" w:rsidP="00A21EC9">
            <w:pPr>
              <w:spacing w:line="276" w:lineRule="auto"/>
              <w:jc w:val="both"/>
              <w:rPr>
                <w:rFonts w:ascii="Century Gothic" w:hAnsi="Century Gothic" w:cs="Arial"/>
                <w:szCs w:val="22"/>
              </w:rPr>
            </w:pPr>
          </w:p>
        </w:tc>
        <w:tc>
          <w:tcPr>
            <w:tcW w:w="688" w:type="pct"/>
            <w:vMerge/>
          </w:tcPr>
          <w:p w:rsidR="003979C8" w:rsidRPr="0062353C" w:rsidRDefault="003979C8" w:rsidP="00A21EC9">
            <w:pPr>
              <w:spacing w:line="276" w:lineRule="auto"/>
              <w:jc w:val="both"/>
              <w:rPr>
                <w:rFonts w:ascii="Century Gothic" w:hAnsi="Century Gothic" w:cs="Arial"/>
                <w:szCs w:val="22"/>
              </w:rPr>
            </w:pPr>
          </w:p>
        </w:tc>
        <w:tc>
          <w:tcPr>
            <w:tcW w:w="566" w:type="pct"/>
            <w:vMerge/>
          </w:tcPr>
          <w:p w:rsidR="003979C8" w:rsidRPr="0062353C" w:rsidRDefault="003979C8" w:rsidP="00A21EC9">
            <w:pPr>
              <w:spacing w:line="276" w:lineRule="auto"/>
              <w:jc w:val="both"/>
              <w:rPr>
                <w:rFonts w:ascii="Century Gothic" w:hAnsi="Century Gothic" w:cs="Arial"/>
                <w:szCs w:val="22"/>
              </w:rPr>
            </w:pPr>
          </w:p>
        </w:tc>
        <w:tc>
          <w:tcPr>
            <w:tcW w:w="566" w:type="pct"/>
            <w:vMerge/>
            <w:tcBorders>
              <w:right w:val="single" w:sz="4" w:space="0" w:color="auto"/>
            </w:tcBorders>
          </w:tcPr>
          <w:p w:rsidR="003979C8" w:rsidRPr="0062353C" w:rsidRDefault="003979C8" w:rsidP="00A21EC9">
            <w:pPr>
              <w:spacing w:line="276" w:lineRule="auto"/>
              <w:jc w:val="both"/>
              <w:rPr>
                <w:rFonts w:ascii="Century Gothic" w:hAnsi="Century Gothic" w:cs="Arial"/>
                <w:szCs w:val="22"/>
              </w:rPr>
            </w:pPr>
          </w:p>
        </w:tc>
      </w:tr>
      <w:tr w:rsidR="0062353C" w:rsidRPr="0062353C" w:rsidTr="0062353C">
        <w:trPr>
          <w:trHeight w:val="222"/>
          <w:jc w:val="center"/>
        </w:trPr>
        <w:tc>
          <w:tcPr>
            <w:tcW w:w="513" w:type="pct"/>
          </w:tcPr>
          <w:p w:rsidR="0062353C" w:rsidRPr="0062353C" w:rsidRDefault="0062353C" w:rsidP="00A21EC9">
            <w:pPr>
              <w:spacing w:line="276" w:lineRule="auto"/>
              <w:rPr>
                <w:rFonts w:ascii="Century Gothic" w:hAnsi="Century Gothic" w:cs="Calibri"/>
                <w:szCs w:val="22"/>
              </w:rPr>
            </w:pPr>
            <w:r w:rsidRPr="0062353C">
              <w:rPr>
                <w:rFonts w:ascii="Century Gothic" w:hAnsi="Century Gothic" w:cs="Calibri"/>
                <w:sz w:val="20"/>
              </w:rPr>
              <w:t>Aravalli</w:t>
            </w:r>
            <w:r w:rsidRPr="0062353C">
              <w:rPr>
                <w:rFonts w:ascii="Century Gothic" w:hAnsi="Century Gothic" w:cs="Calibri"/>
                <w:sz w:val="18"/>
                <w:szCs w:val="18"/>
              </w:rPr>
              <w:t xml:space="preserve"> </w:t>
            </w:r>
          </w:p>
        </w:tc>
        <w:tc>
          <w:tcPr>
            <w:tcW w:w="505" w:type="pct"/>
            <w:vAlign w:val="bottom"/>
          </w:tcPr>
          <w:p w:rsidR="0062353C" w:rsidRPr="0062353C" w:rsidRDefault="0062353C">
            <w:pPr>
              <w:jc w:val="center"/>
              <w:rPr>
                <w:rFonts w:ascii="Century Gothic" w:hAnsi="Century Gothic"/>
                <w:b/>
                <w:bCs/>
                <w:szCs w:val="22"/>
              </w:rPr>
            </w:pPr>
            <w:r w:rsidRPr="0062353C">
              <w:rPr>
                <w:rFonts w:ascii="Century Gothic" w:hAnsi="Century Gothic"/>
                <w:b/>
                <w:bCs/>
                <w:szCs w:val="22"/>
              </w:rPr>
              <w:t>211483</w:t>
            </w:r>
          </w:p>
        </w:tc>
        <w:tc>
          <w:tcPr>
            <w:tcW w:w="505" w:type="pct"/>
            <w:vAlign w:val="bottom"/>
          </w:tcPr>
          <w:p w:rsidR="0062353C" w:rsidRPr="0062353C" w:rsidRDefault="0062353C">
            <w:pPr>
              <w:jc w:val="center"/>
              <w:rPr>
                <w:rFonts w:ascii="Century Gothic" w:hAnsi="Century Gothic"/>
                <w:b/>
                <w:bCs/>
                <w:szCs w:val="22"/>
              </w:rPr>
            </w:pPr>
            <w:r w:rsidRPr="0062353C">
              <w:rPr>
                <w:rFonts w:ascii="Century Gothic" w:hAnsi="Century Gothic"/>
                <w:b/>
                <w:bCs/>
                <w:szCs w:val="22"/>
              </w:rPr>
              <w:t>100372</w:t>
            </w:r>
          </w:p>
        </w:tc>
        <w:tc>
          <w:tcPr>
            <w:tcW w:w="814" w:type="pct"/>
            <w:vAlign w:val="bottom"/>
          </w:tcPr>
          <w:p w:rsidR="0062353C" w:rsidRPr="0062353C" w:rsidRDefault="0062353C">
            <w:pPr>
              <w:jc w:val="center"/>
              <w:rPr>
                <w:rFonts w:ascii="Century Gothic" w:hAnsi="Century Gothic"/>
                <w:b/>
                <w:bCs/>
                <w:szCs w:val="22"/>
              </w:rPr>
            </w:pPr>
            <w:r w:rsidRPr="0062353C">
              <w:rPr>
                <w:rFonts w:ascii="Century Gothic" w:hAnsi="Century Gothic"/>
                <w:b/>
                <w:bCs/>
                <w:szCs w:val="22"/>
              </w:rPr>
              <w:t>309155</w:t>
            </w:r>
          </w:p>
        </w:tc>
        <w:tc>
          <w:tcPr>
            <w:tcW w:w="843" w:type="pct"/>
            <w:vAlign w:val="bottom"/>
          </w:tcPr>
          <w:p w:rsidR="0062353C" w:rsidRPr="0062353C" w:rsidRDefault="0062353C">
            <w:pPr>
              <w:jc w:val="center"/>
              <w:rPr>
                <w:rFonts w:ascii="Century Gothic" w:hAnsi="Century Gothic"/>
                <w:b/>
                <w:bCs/>
                <w:szCs w:val="22"/>
              </w:rPr>
            </w:pPr>
            <w:r w:rsidRPr="0062353C">
              <w:rPr>
                <w:rFonts w:ascii="Century Gothic" w:hAnsi="Century Gothic"/>
                <w:b/>
                <w:bCs/>
                <w:szCs w:val="22"/>
              </w:rPr>
              <w:t>238783</w:t>
            </w:r>
          </w:p>
        </w:tc>
        <w:tc>
          <w:tcPr>
            <w:tcW w:w="688" w:type="pct"/>
            <w:vAlign w:val="center"/>
          </w:tcPr>
          <w:p w:rsidR="0062353C" w:rsidRPr="0062353C" w:rsidRDefault="0062353C">
            <w:pPr>
              <w:jc w:val="center"/>
              <w:rPr>
                <w:rFonts w:ascii="Century Gothic" w:hAnsi="Century Gothic"/>
                <w:b/>
                <w:bCs/>
                <w:szCs w:val="22"/>
              </w:rPr>
            </w:pPr>
            <w:r w:rsidRPr="0062353C">
              <w:rPr>
                <w:rFonts w:ascii="Century Gothic" w:hAnsi="Century Gothic"/>
                <w:b/>
                <w:bCs/>
                <w:szCs w:val="22"/>
              </w:rPr>
              <w:t>77.24%</w:t>
            </w:r>
          </w:p>
        </w:tc>
        <w:tc>
          <w:tcPr>
            <w:tcW w:w="566" w:type="pct"/>
            <w:vAlign w:val="bottom"/>
          </w:tcPr>
          <w:p w:rsidR="0062353C" w:rsidRPr="0062353C" w:rsidRDefault="0062353C">
            <w:pPr>
              <w:jc w:val="center"/>
              <w:rPr>
                <w:rFonts w:ascii="Century Gothic" w:hAnsi="Century Gothic"/>
                <w:b/>
                <w:bCs/>
                <w:szCs w:val="22"/>
              </w:rPr>
            </w:pPr>
            <w:r w:rsidRPr="0062353C">
              <w:rPr>
                <w:rFonts w:ascii="Century Gothic" w:hAnsi="Century Gothic"/>
                <w:b/>
                <w:bCs/>
                <w:szCs w:val="22"/>
              </w:rPr>
              <w:t>218376</w:t>
            </w:r>
          </w:p>
        </w:tc>
        <w:tc>
          <w:tcPr>
            <w:tcW w:w="566" w:type="pct"/>
            <w:tcBorders>
              <w:right w:val="single" w:sz="4" w:space="0" w:color="auto"/>
            </w:tcBorders>
            <w:vAlign w:val="center"/>
          </w:tcPr>
          <w:p w:rsidR="0062353C" w:rsidRPr="0062353C" w:rsidRDefault="0062353C">
            <w:pPr>
              <w:jc w:val="center"/>
              <w:rPr>
                <w:rFonts w:ascii="Century Gothic" w:hAnsi="Century Gothic"/>
                <w:b/>
                <w:bCs/>
                <w:szCs w:val="22"/>
              </w:rPr>
            </w:pPr>
            <w:r w:rsidRPr="0062353C">
              <w:rPr>
                <w:rFonts w:ascii="Century Gothic" w:hAnsi="Century Gothic"/>
                <w:b/>
                <w:bCs/>
                <w:szCs w:val="22"/>
              </w:rPr>
              <w:t>70.64%</w:t>
            </w:r>
          </w:p>
        </w:tc>
      </w:tr>
    </w:tbl>
    <w:p w:rsidR="00F7487A" w:rsidRPr="00B3164F" w:rsidRDefault="007D3806" w:rsidP="00A21EC9">
      <w:pPr>
        <w:pStyle w:val="DefaultText1"/>
        <w:spacing w:line="276" w:lineRule="auto"/>
        <w:rPr>
          <w:rFonts w:ascii="Century Gothic" w:hAnsi="Century Gothic" w:cs="Arial"/>
        </w:rPr>
      </w:pPr>
      <w:r w:rsidRPr="00D33C21">
        <w:rPr>
          <w:rFonts w:ascii="Century Gothic" w:hAnsi="Century Gothic" w:cs="Arial"/>
          <w:color w:val="FF0000"/>
          <w:sz w:val="22"/>
          <w:szCs w:val="22"/>
        </w:rPr>
        <w:tab/>
      </w:r>
      <w:r w:rsidRPr="00D33C21">
        <w:rPr>
          <w:rFonts w:ascii="Century Gothic" w:hAnsi="Century Gothic" w:cs="Arial"/>
          <w:color w:val="FF0000"/>
          <w:sz w:val="22"/>
          <w:szCs w:val="22"/>
        </w:rPr>
        <w:tab/>
      </w:r>
      <w:r w:rsidRPr="00B3164F">
        <w:rPr>
          <w:rFonts w:ascii="Century Gothic" w:hAnsi="Century Gothic" w:cs="Arial"/>
          <w:sz w:val="22"/>
          <w:szCs w:val="22"/>
        </w:rPr>
        <w:t xml:space="preserve">         </w:t>
      </w:r>
      <w:r w:rsidR="006D48F2" w:rsidRPr="00B3164F">
        <w:rPr>
          <w:rFonts w:ascii="Century Gothic" w:hAnsi="Century Gothic" w:cs="Arial"/>
          <w:sz w:val="22"/>
          <w:szCs w:val="22"/>
        </w:rPr>
        <w:t xml:space="preserve">   </w:t>
      </w:r>
      <w:r w:rsidR="0062353C" w:rsidRPr="00B3164F">
        <w:rPr>
          <w:rFonts w:ascii="Century Gothic" w:hAnsi="Century Gothic" w:cs="Arial"/>
          <w:sz w:val="22"/>
          <w:szCs w:val="22"/>
        </w:rPr>
        <w:t xml:space="preserve">          </w:t>
      </w:r>
      <w:r w:rsidR="00F7487A" w:rsidRPr="00B3164F">
        <w:rPr>
          <w:rFonts w:ascii="Century Gothic" w:hAnsi="Century Gothic" w:cs="Arial"/>
          <w:sz w:val="22"/>
          <w:szCs w:val="22"/>
        </w:rPr>
        <w:t xml:space="preserve">Bank wise Details is enclosed as Annexure </w:t>
      </w:r>
      <w:r w:rsidR="00F7487A" w:rsidRPr="00B3164F">
        <w:rPr>
          <w:rFonts w:ascii="Century Gothic" w:hAnsi="Century Gothic" w:cs="Arial"/>
        </w:rPr>
        <w:t>–</w:t>
      </w:r>
      <w:r w:rsidR="00A21EC9" w:rsidRPr="00B3164F">
        <w:rPr>
          <w:rFonts w:ascii="Century Gothic" w:hAnsi="Century Gothic" w:cs="Arial"/>
        </w:rPr>
        <w:t>10</w:t>
      </w:r>
      <w:r w:rsidRPr="00B3164F">
        <w:rPr>
          <w:rFonts w:ascii="Century Gothic" w:hAnsi="Century Gothic" w:cs="Arial"/>
        </w:rPr>
        <w:t xml:space="preserve"> </w:t>
      </w:r>
      <w:r w:rsidRPr="00B3164F">
        <w:rPr>
          <w:rFonts w:ascii="Century Gothic" w:hAnsi="Century Gothic" w:cs="Arial"/>
          <w:sz w:val="22"/>
          <w:szCs w:val="22"/>
        </w:rPr>
        <w:t>Page No: 33</w:t>
      </w:r>
    </w:p>
    <w:p w:rsidR="00F7487A" w:rsidRPr="00D33C21" w:rsidRDefault="00F7487A" w:rsidP="00A21EC9">
      <w:pPr>
        <w:pStyle w:val="DefaultText1"/>
        <w:spacing w:line="276" w:lineRule="auto"/>
        <w:rPr>
          <w:rFonts w:ascii="Century Gothic" w:hAnsi="Century Gothic" w:cs="Arial"/>
          <w:color w:val="FF0000"/>
          <w:sz w:val="22"/>
          <w:szCs w:val="22"/>
        </w:rPr>
      </w:pPr>
    </w:p>
    <w:p w:rsidR="00F7487A" w:rsidRPr="00CF5EC7" w:rsidRDefault="00F7487A" w:rsidP="00A21EC9">
      <w:pPr>
        <w:pStyle w:val="DefaultText1"/>
        <w:spacing w:line="276" w:lineRule="auto"/>
        <w:jc w:val="both"/>
        <w:rPr>
          <w:rFonts w:ascii="Century Gothic" w:hAnsi="Century Gothic" w:cs="Arial"/>
          <w:sz w:val="22"/>
          <w:szCs w:val="22"/>
        </w:rPr>
      </w:pPr>
      <w:r w:rsidRPr="00CF5EC7">
        <w:rPr>
          <w:rFonts w:ascii="Century Gothic" w:hAnsi="Century Gothic" w:cs="Arial"/>
          <w:sz w:val="22"/>
          <w:szCs w:val="22"/>
        </w:rPr>
        <w:t xml:space="preserve">As per the above report </w:t>
      </w:r>
      <w:r w:rsidR="0062353C" w:rsidRPr="00CF5EC7">
        <w:rPr>
          <w:rFonts w:ascii="Century Gothic" w:hAnsi="Century Gothic" w:cs="Arial"/>
          <w:sz w:val="22"/>
          <w:szCs w:val="22"/>
        </w:rPr>
        <w:t>77.24%</w:t>
      </w:r>
      <w:r w:rsidRPr="00CF5EC7">
        <w:rPr>
          <w:rFonts w:ascii="Century Gothic" w:hAnsi="Century Gothic" w:cs="Arial"/>
          <w:sz w:val="22"/>
          <w:szCs w:val="22"/>
        </w:rPr>
        <w:t xml:space="preserve"> of the PMJDY accounts have been seeded with </w:t>
      </w:r>
      <w:proofErr w:type="spellStart"/>
      <w:r w:rsidRPr="00CF5EC7">
        <w:rPr>
          <w:rFonts w:ascii="Century Gothic" w:hAnsi="Century Gothic" w:cs="Arial"/>
          <w:sz w:val="22"/>
          <w:szCs w:val="22"/>
        </w:rPr>
        <w:t>Aadhaar</w:t>
      </w:r>
      <w:proofErr w:type="spellEnd"/>
      <w:r w:rsidRPr="00CF5EC7">
        <w:rPr>
          <w:rFonts w:ascii="Century Gothic" w:hAnsi="Century Gothic" w:cs="Arial"/>
          <w:sz w:val="22"/>
          <w:szCs w:val="22"/>
        </w:rPr>
        <w:t xml:space="preserve"> number till </w:t>
      </w:r>
      <w:r w:rsidR="0062353C" w:rsidRPr="00CF5EC7">
        <w:rPr>
          <w:rFonts w:ascii="Century Gothic" w:hAnsi="Century Gothic" w:cs="Arial"/>
          <w:sz w:val="22"/>
          <w:szCs w:val="22"/>
        </w:rPr>
        <w:t>31.12.2018</w:t>
      </w:r>
      <w:r w:rsidRPr="00CF5EC7">
        <w:rPr>
          <w:rFonts w:ascii="Century Gothic" w:hAnsi="Century Gothic" w:cs="Arial"/>
          <w:sz w:val="22"/>
          <w:szCs w:val="22"/>
        </w:rPr>
        <w:t>.</w:t>
      </w:r>
      <w:r w:rsidR="005B1C04" w:rsidRPr="00CF5EC7">
        <w:rPr>
          <w:rFonts w:ascii="Century Gothic" w:hAnsi="Century Gothic" w:cs="Arial"/>
          <w:sz w:val="22"/>
          <w:szCs w:val="22"/>
        </w:rPr>
        <w:t xml:space="preserve"> </w:t>
      </w:r>
      <w:r w:rsidRPr="00CF5EC7">
        <w:rPr>
          <w:rFonts w:ascii="Century Gothic" w:hAnsi="Century Gothic" w:cs="Arial"/>
          <w:sz w:val="22"/>
          <w:szCs w:val="22"/>
        </w:rPr>
        <w:t xml:space="preserve">Banks are require to expedite the process of </w:t>
      </w:r>
      <w:proofErr w:type="spellStart"/>
      <w:r w:rsidRPr="00CF5EC7">
        <w:rPr>
          <w:rFonts w:ascii="Century Gothic" w:hAnsi="Century Gothic" w:cs="Arial"/>
          <w:sz w:val="22"/>
          <w:szCs w:val="22"/>
        </w:rPr>
        <w:t>Aadhaar</w:t>
      </w:r>
      <w:proofErr w:type="spellEnd"/>
      <w:r w:rsidRPr="00CF5EC7">
        <w:rPr>
          <w:rFonts w:ascii="Century Gothic" w:hAnsi="Century Gothic" w:cs="Arial"/>
          <w:sz w:val="22"/>
          <w:szCs w:val="22"/>
        </w:rPr>
        <w:t xml:space="preserve"> seeding &amp; </w:t>
      </w:r>
      <w:proofErr w:type="spellStart"/>
      <w:r w:rsidRPr="00CF5EC7">
        <w:rPr>
          <w:rFonts w:ascii="Century Gothic" w:hAnsi="Century Gothic" w:cs="Arial"/>
          <w:sz w:val="22"/>
          <w:szCs w:val="22"/>
        </w:rPr>
        <w:t>Aadhaar</w:t>
      </w:r>
      <w:proofErr w:type="spellEnd"/>
      <w:r w:rsidRPr="00CF5EC7">
        <w:rPr>
          <w:rFonts w:ascii="Century Gothic" w:hAnsi="Century Gothic" w:cs="Arial"/>
          <w:sz w:val="22"/>
          <w:szCs w:val="22"/>
        </w:rPr>
        <w:t xml:space="preserve"> Authentication in all operative CASA accounts as per the directive of DFS, </w:t>
      </w:r>
      <w:proofErr w:type="spellStart"/>
      <w:r w:rsidRPr="00CF5EC7">
        <w:rPr>
          <w:rFonts w:ascii="Century Gothic" w:hAnsi="Century Gothic" w:cs="Arial"/>
          <w:sz w:val="22"/>
          <w:szCs w:val="22"/>
        </w:rPr>
        <w:t>MoF</w:t>
      </w:r>
      <w:proofErr w:type="spellEnd"/>
      <w:r w:rsidRPr="00CF5EC7">
        <w:rPr>
          <w:rFonts w:ascii="Century Gothic" w:hAnsi="Century Gothic" w:cs="Arial"/>
          <w:sz w:val="22"/>
          <w:szCs w:val="22"/>
        </w:rPr>
        <w:t>, GOI</w:t>
      </w:r>
      <w:r w:rsidR="005B1C04" w:rsidRPr="00CF5EC7">
        <w:rPr>
          <w:rFonts w:ascii="Century Gothic" w:hAnsi="Century Gothic" w:cs="Arial"/>
          <w:sz w:val="22"/>
          <w:szCs w:val="22"/>
        </w:rPr>
        <w:t>.</w:t>
      </w:r>
    </w:p>
    <w:p w:rsidR="005B1C04" w:rsidRPr="00D33C21" w:rsidRDefault="005B1C04" w:rsidP="00A21EC9">
      <w:pPr>
        <w:pStyle w:val="DefaultText1"/>
        <w:spacing w:line="276" w:lineRule="auto"/>
        <w:jc w:val="both"/>
        <w:rPr>
          <w:rFonts w:ascii="Century Gothic" w:hAnsi="Century Gothic" w:cs="Arial"/>
          <w:color w:val="FF0000"/>
          <w:sz w:val="22"/>
          <w:szCs w:val="22"/>
        </w:rPr>
      </w:pPr>
    </w:p>
    <w:p w:rsidR="005B1C04" w:rsidRPr="0062353C" w:rsidRDefault="005B1C04" w:rsidP="00A21EC9">
      <w:pPr>
        <w:pStyle w:val="DefaultText1"/>
        <w:spacing w:line="276" w:lineRule="auto"/>
        <w:jc w:val="both"/>
        <w:rPr>
          <w:rFonts w:ascii="Century Gothic" w:hAnsi="Century Gothic" w:cs="Arial"/>
          <w:sz w:val="22"/>
          <w:szCs w:val="22"/>
        </w:rPr>
      </w:pPr>
      <w:r w:rsidRPr="0062353C">
        <w:rPr>
          <w:rFonts w:ascii="Century Gothic" w:hAnsi="Century Gothic" w:cs="Arial"/>
          <w:sz w:val="22"/>
          <w:szCs w:val="22"/>
        </w:rPr>
        <w:t>Further, Vide letter no: 6/7/2017-18-Fi , Dated 07.09.2018,from DFS, Govt. of India, there is a Continuation of comprehensive Financial Inclusion Mission (PMJDY) with the changes focus of accounts from “every household” to ‘every adult’ with following modification.</w:t>
      </w:r>
    </w:p>
    <w:p w:rsidR="005B1C04" w:rsidRPr="00D33C21" w:rsidRDefault="005B1C04" w:rsidP="00A21EC9">
      <w:pPr>
        <w:pStyle w:val="DefaultText1"/>
        <w:spacing w:line="276" w:lineRule="auto"/>
        <w:jc w:val="both"/>
        <w:rPr>
          <w:rFonts w:ascii="Century Gothic" w:hAnsi="Century Gothic" w:cs="Arial"/>
          <w:color w:val="FF0000"/>
          <w:sz w:val="22"/>
          <w:szCs w:val="22"/>
        </w:rPr>
      </w:pPr>
    </w:p>
    <w:p w:rsidR="005B1C04" w:rsidRPr="0062353C" w:rsidRDefault="005B1C04" w:rsidP="005B1C04">
      <w:pPr>
        <w:pStyle w:val="DefaultText1"/>
        <w:numPr>
          <w:ilvl w:val="0"/>
          <w:numId w:val="22"/>
        </w:numPr>
        <w:spacing w:line="276" w:lineRule="auto"/>
        <w:jc w:val="both"/>
        <w:rPr>
          <w:rFonts w:ascii="Century Gothic" w:hAnsi="Century Gothic" w:cs="Arial"/>
          <w:sz w:val="22"/>
          <w:szCs w:val="22"/>
        </w:rPr>
      </w:pPr>
      <w:r w:rsidRPr="0062353C">
        <w:rPr>
          <w:rFonts w:ascii="Century Gothic" w:hAnsi="Century Gothic" w:cs="Arial"/>
          <w:sz w:val="22"/>
          <w:szCs w:val="22"/>
        </w:rPr>
        <w:t>Existing overdraft limit to PMJDY account holders of Rs.5000 has raised to Rs.10000</w:t>
      </w:r>
    </w:p>
    <w:p w:rsidR="005B1C04" w:rsidRPr="0062353C" w:rsidRDefault="005B1C04" w:rsidP="005B1C04">
      <w:pPr>
        <w:pStyle w:val="DefaultText1"/>
        <w:numPr>
          <w:ilvl w:val="0"/>
          <w:numId w:val="22"/>
        </w:numPr>
        <w:spacing w:line="276" w:lineRule="auto"/>
        <w:jc w:val="both"/>
        <w:rPr>
          <w:rFonts w:ascii="Century Gothic" w:hAnsi="Century Gothic" w:cs="Arial"/>
          <w:sz w:val="22"/>
          <w:szCs w:val="22"/>
        </w:rPr>
      </w:pPr>
      <w:r w:rsidRPr="0062353C">
        <w:rPr>
          <w:rFonts w:ascii="Century Gothic" w:hAnsi="Century Gothic" w:cs="Arial"/>
          <w:sz w:val="22"/>
          <w:szCs w:val="22"/>
        </w:rPr>
        <w:t>Age limit of 18-60 Years has been revised 18-65 years.</w:t>
      </w:r>
    </w:p>
    <w:p w:rsidR="005B1C04" w:rsidRPr="0062353C" w:rsidRDefault="00F67322" w:rsidP="005B1C04">
      <w:pPr>
        <w:pStyle w:val="DefaultText1"/>
        <w:numPr>
          <w:ilvl w:val="0"/>
          <w:numId w:val="22"/>
        </w:numPr>
        <w:spacing w:line="276" w:lineRule="auto"/>
        <w:jc w:val="both"/>
        <w:rPr>
          <w:rFonts w:ascii="Century Gothic" w:hAnsi="Century Gothic" w:cs="Arial"/>
          <w:sz w:val="22"/>
          <w:szCs w:val="22"/>
        </w:rPr>
      </w:pPr>
      <w:r w:rsidRPr="0062353C">
        <w:rPr>
          <w:rFonts w:ascii="Century Gothic" w:hAnsi="Century Gothic" w:cs="Arial"/>
          <w:sz w:val="22"/>
          <w:szCs w:val="22"/>
        </w:rPr>
        <w:lastRenderedPageBreak/>
        <w:t>There will not be any condition attached for OD up to Rs.2000</w:t>
      </w:r>
    </w:p>
    <w:p w:rsidR="00F67322" w:rsidRPr="0062353C" w:rsidRDefault="00F67322" w:rsidP="005B1C04">
      <w:pPr>
        <w:pStyle w:val="DefaultText1"/>
        <w:numPr>
          <w:ilvl w:val="0"/>
          <w:numId w:val="22"/>
        </w:numPr>
        <w:spacing w:line="276" w:lineRule="auto"/>
        <w:jc w:val="both"/>
        <w:rPr>
          <w:rFonts w:ascii="Century Gothic" w:hAnsi="Century Gothic" w:cs="Arial"/>
          <w:sz w:val="22"/>
          <w:szCs w:val="22"/>
        </w:rPr>
      </w:pPr>
      <w:r w:rsidRPr="0062353C">
        <w:rPr>
          <w:rFonts w:ascii="Century Gothic" w:hAnsi="Century Gothic" w:cs="Arial"/>
          <w:sz w:val="22"/>
          <w:szCs w:val="22"/>
        </w:rPr>
        <w:t xml:space="preserve">Accident insurance cover for new </w:t>
      </w:r>
      <w:proofErr w:type="spellStart"/>
      <w:r w:rsidRPr="0062353C">
        <w:rPr>
          <w:rFonts w:ascii="Century Gothic" w:hAnsi="Century Gothic" w:cs="Arial"/>
          <w:sz w:val="22"/>
          <w:szCs w:val="22"/>
        </w:rPr>
        <w:t>RuPay</w:t>
      </w:r>
      <w:proofErr w:type="spellEnd"/>
      <w:r w:rsidRPr="0062353C">
        <w:rPr>
          <w:rFonts w:ascii="Century Gothic" w:hAnsi="Century Gothic" w:cs="Arial"/>
          <w:sz w:val="22"/>
          <w:szCs w:val="22"/>
        </w:rPr>
        <w:t xml:space="preserve"> card holder has been raised from Rs.1 Lacs Rs.2 Lacs to new PMJDY accounts open after 28.08.2018</w:t>
      </w:r>
    </w:p>
    <w:p w:rsidR="002B6C49" w:rsidRPr="00D33C21" w:rsidRDefault="002B6C49" w:rsidP="002B6C49">
      <w:pPr>
        <w:pStyle w:val="DefaultText1"/>
        <w:spacing w:line="276" w:lineRule="auto"/>
        <w:ind w:left="720"/>
        <w:jc w:val="both"/>
        <w:rPr>
          <w:rFonts w:ascii="Century Gothic" w:hAnsi="Century Gothic" w:cs="Arial"/>
          <w:color w:val="FF0000"/>
          <w:sz w:val="22"/>
          <w:szCs w:val="22"/>
        </w:rPr>
      </w:pPr>
    </w:p>
    <w:p w:rsidR="00F67322" w:rsidRPr="0062353C" w:rsidRDefault="00F67322" w:rsidP="00F67322">
      <w:pPr>
        <w:pStyle w:val="DefaultText1"/>
        <w:spacing w:line="276" w:lineRule="auto"/>
        <w:ind w:left="360"/>
        <w:jc w:val="both"/>
        <w:rPr>
          <w:rFonts w:ascii="Century Gothic" w:hAnsi="Century Gothic" w:cs="Arial"/>
          <w:b/>
          <w:bCs/>
          <w:sz w:val="22"/>
          <w:szCs w:val="22"/>
        </w:rPr>
      </w:pPr>
      <w:r w:rsidRPr="0062353C">
        <w:rPr>
          <w:rFonts w:ascii="Century Gothic" w:hAnsi="Century Gothic" w:cs="Arial"/>
          <w:sz w:val="22"/>
          <w:szCs w:val="22"/>
        </w:rPr>
        <w:t xml:space="preserve">The details circular in this regard is provided as </w:t>
      </w:r>
      <w:r w:rsidRPr="00B3164F">
        <w:rPr>
          <w:rFonts w:ascii="Century Gothic" w:hAnsi="Century Gothic" w:cs="Arial"/>
          <w:b/>
          <w:bCs/>
          <w:sz w:val="22"/>
          <w:szCs w:val="22"/>
        </w:rPr>
        <w:t>Annexure-</w:t>
      </w:r>
      <w:r w:rsidR="0062353C" w:rsidRPr="00B3164F">
        <w:rPr>
          <w:rFonts w:ascii="Century Gothic" w:hAnsi="Century Gothic" w:cs="Arial"/>
          <w:b/>
          <w:bCs/>
          <w:sz w:val="22"/>
          <w:szCs w:val="22"/>
        </w:rPr>
        <w:t>A (</w:t>
      </w:r>
      <w:r w:rsidRPr="00B3164F">
        <w:rPr>
          <w:rFonts w:ascii="Century Gothic" w:hAnsi="Century Gothic" w:cs="Arial"/>
          <w:b/>
          <w:bCs/>
          <w:sz w:val="22"/>
          <w:szCs w:val="22"/>
        </w:rPr>
        <w:t>Page No:</w:t>
      </w:r>
      <w:r w:rsidR="0062353C" w:rsidRPr="00B3164F">
        <w:rPr>
          <w:rFonts w:ascii="Century Gothic" w:hAnsi="Century Gothic" w:cs="Arial"/>
          <w:b/>
          <w:bCs/>
          <w:sz w:val="22"/>
          <w:szCs w:val="22"/>
        </w:rPr>
        <w:t xml:space="preserve"> </w:t>
      </w:r>
      <w:proofErr w:type="gramStart"/>
      <w:r w:rsidR="00B3164F" w:rsidRPr="00B3164F">
        <w:rPr>
          <w:rFonts w:ascii="Century Gothic" w:hAnsi="Century Gothic" w:cs="Arial"/>
          <w:b/>
          <w:bCs/>
          <w:sz w:val="22"/>
          <w:szCs w:val="22"/>
        </w:rPr>
        <w:t>53</w:t>
      </w:r>
      <w:r w:rsidRPr="00B3164F">
        <w:rPr>
          <w:rFonts w:ascii="Century Gothic" w:hAnsi="Century Gothic" w:cs="Arial"/>
          <w:b/>
          <w:bCs/>
          <w:sz w:val="22"/>
          <w:szCs w:val="22"/>
        </w:rPr>
        <w:t xml:space="preserve"> )</w:t>
      </w:r>
      <w:proofErr w:type="gramEnd"/>
    </w:p>
    <w:p w:rsidR="00720635" w:rsidRPr="00D33C21" w:rsidRDefault="00720635" w:rsidP="00F67322">
      <w:pPr>
        <w:pStyle w:val="DefaultText1"/>
        <w:spacing w:line="276" w:lineRule="auto"/>
        <w:ind w:left="360"/>
        <w:jc w:val="both"/>
        <w:rPr>
          <w:rFonts w:ascii="Century Gothic" w:hAnsi="Century Gothic" w:cs="Arial"/>
          <w:b/>
          <w:bCs/>
          <w:color w:val="FF0000"/>
          <w:sz w:val="22"/>
          <w:szCs w:val="22"/>
        </w:rPr>
      </w:pPr>
    </w:p>
    <w:p w:rsidR="00564B06" w:rsidRPr="0069162F" w:rsidRDefault="00564B06" w:rsidP="00A21EC9">
      <w:pPr>
        <w:rPr>
          <w:rFonts w:ascii="Century Gothic" w:hAnsi="Century Gothic" w:cs="Arial"/>
          <w:szCs w:val="22"/>
        </w:rPr>
      </w:pPr>
      <w:r w:rsidRPr="0069162F">
        <w:rPr>
          <w:rFonts w:ascii="Century Gothic" w:hAnsi="Century Gothic" w:cs="Arial"/>
          <w:b/>
          <w:bCs/>
          <w:szCs w:val="22"/>
        </w:rPr>
        <w:t xml:space="preserve">Progress in enrolment in Social Security Schemes: - Number of account enrolled up to </w:t>
      </w:r>
      <w:r w:rsidR="0069162F">
        <w:rPr>
          <w:rFonts w:ascii="Century Gothic" w:hAnsi="Century Gothic" w:cs="Arial"/>
          <w:b/>
          <w:bCs/>
          <w:szCs w:val="22"/>
        </w:rPr>
        <w:t>31-12-2018</w:t>
      </w:r>
      <w:r w:rsidRPr="0069162F">
        <w:rPr>
          <w:rFonts w:ascii="Century Gothic" w:hAnsi="Century Gothic" w:cs="Arial"/>
          <w:b/>
          <w:bCs/>
          <w:szCs w:val="22"/>
        </w:rPr>
        <w:t xml:space="preserve"> is as below</w:t>
      </w:r>
      <w:r w:rsidRPr="0069162F">
        <w:rPr>
          <w:rFonts w:ascii="Century Gothic" w:hAnsi="Century Gothic" w:cs="Arial"/>
          <w:szCs w:val="22"/>
        </w:rPr>
        <w:t>.</w:t>
      </w:r>
    </w:p>
    <w:p w:rsidR="00E76D51" w:rsidRPr="00B3164F" w:rsidRDefault="00E76D51" w:rsidP="00E76D51">
      <w:pPr>
        <w:pStyle w:val="ListParagraph"/>
        <w:numPr>
          <w:ilvl w:val="0"/>
          <w:numId w:val="21"/>
        </w:numPr>
        <w:rPr>
          <w:rFonts w:ascii="Century Gothic" w:hAnsi="Century Gothic" w:cs="Arial"/>
          <w:b/>
          <w:bCs/>
          <w:szCs w:val="22"/>
        </w:rPr>
      </w:pPr>
      <w:r w:rsidRPr="00B3164F">
        <w:rPr>
          <w:rFonts w:ascii="Century Gothic" w:hAnsi="Century Gothic" w:cs="Arial"/>
          <w:b/>
          <w:bCs/>
          <w:szCs w:val="22"/>
        </w:rPr>
        <w:t>PMSBY and PMJJBY</w:t>
      </w:r>
    </w:p>
    <w:p w:rsidR="00E76D51" w:rsidRPr="0069162F" w:rsidRDefault="00E76D51" w:rsidP="00E76D51">
      <w:pPr>
        <w:rPr>
          <w:rFonts w:ascii="Century Gothic" w:hAnsi="Century Gothic" w:cs="Arial"/>
          <w:szCs w:val="22"/>
        </w:rPr>
      </w:pPr>
      <w:r w:rsidRPr="0069162F">
        <w:rPr>
          <w:rFonts w:ascii="Century Gothic" w:hAnsi="Century Gothic" w:cs="Arial"/>
          <w:szCs w:val="22"/>
        </w:rPr>
        <w:t xml:space="preserve">Progress in enrollments and claim settlement percentage (%) under PMSBY &amp; PMJJBY as of </w:t>
      </w:r>
      <w:r w:rsidR="0069162F" w:rsidRPr="0069162F">
        <w:rPr>
          <w:rFonts w:ascii="Century Gothic" w:hAnsi="Century Gothic" w:cs="Arial"/>
          <w:szCs w:val="22"/>
        </w:rPr>
        <w:t>31.12.2018</w:t>
      </w:r>
      <w:r w:rsidRPr="0069162F">
        <w:rPr>
          <w:rFonts w:ascii="Century Gothic" w:hAnsi="Century Gothic" w:cs="Arial"/>
          <w:szCs w:val="22"/>
        </w:rPr>
        <w:t xml:space="preserve"> is as </w:t>
      </w:r>
      <w:r w:rsidR="005D7169" w:rsidRPr="0069162F">
        <w:rPr>
          <w:rFonts w:ascii="Century Gothic" w:hAnsi="Century Gothic" w:cs="Arial"/>
          <w:szCs w:val="22"/>
        </w:rPr>
        <w:t>below</w:t>
      </w:r>
    </w:p>
    <w:tbl>
      <w:tblPr>
        <w:tblStyle w:val="TableGrid"/>
        <w:tblW w:w="0" w:type="auto"/>
        <w:tblLook w:val="04A0" w:firstRow="1" w:lastRow="0" w:firstColumn="1" w:lastColumn="0" w:noHBand="0" w:noVBand="1"/>
      </w:tblPr>
      <w:tblGrid>
        <w:gridCol w:w="3192"/>
        <w:gridCol w:w="1440"/>
        <w:gridCol w:w="1752"/>
        <w:gridCol w:w="1428"/>
        <w:gridCol w:w="1764"/>
      </w:tblGrid>
      <w:tr w:rsidR="00D33C21" w:rsidRPr="0069162F" w:rsidTr="00E76D51">
        <w:tc>
          <w:tcPr>
            <w:tcW w:w="3192" w:type="dxa"/>
          </w:tcPr>
          <w:p w:rsidR="00E76D51" w:rsidRPr="0069162F" w:rsidRDefault="00E76D51" w:rsidP="00E76D51">
            <w:pPr>
              <w:rPr>
                <w:rFonts w:ascii="Century Gothic" w:hAnsi="Century Gothic" w:cs="Arial"/>
                <w:b/>
                <w:bCs/>
                <w:szCs w:val="22"/>
              </w:rPr>
            </w:pPr>
            <w:r w:rsidRPr="0069162F">
              <w:rPr>
                <w:rFonts w:ascii="Century Gothic" w:hAnsi="Century Gothic" w:cs="Arial"/>
                <w:b/>
                <w:bCs/>
                <w:szCs w:val="22"/>
              </w:rPr>
              <w:t xml:space="preserve">Particular </w:t>
            </w:r>
          </w:p>
        </w:tc>
        <w:tc>
          <w:tcPr>
            <w:tcW w:w="3192" w:type="dxa"/>
            <w:gridSpan w:val="2"/>
          </w:tcPr>
          <w:p w:rsidR="00E76D51" w:rsidRPr="0069162F" w:rsidRDefault="00E76D51" w:rsidP="003D496A">
            <w:pPr>
              <w:jc w:val="center"/>
              <w:rPr>
                <w:rFonts w:ascii="Century Gothic" w:hAnsi="Century Gothic" w:cs="Arial"/>
                <w:b/>
                <w:bCs/>
                <w:szCs w:val="22"/>
              </w:rPr>
            </w:pPr>
            <w:r w:rsidRPr="0069162F">
              <w:rPr>
                <w:rFonts w:ascii="Century Gothic" w:hAnsi="Century Gothic" w:cs="Arial"/>
                <w:b/>
                <w:bCs/>
                <w:szCs w:val="22"/>
              </w:rPr>
              <w:t>PMJJBY</w:t>
            </w:r>
          </w:p>
        </w:tc>
        <w:tc>
          <w:tcPr>
            <w:tcW w:w="3192" w:type="dxa"/>
            <w:gridSpan w:val="2"/>
          </w:tcPr>
          <w:p w:rsidR="00E76D51" w:rsidRPr="0069162F" w:rsidRDefault="00E76D51" w:rsidP="003D496A">
            <w:pPr>
              <w:jc w:val="center"/>
              <w:rPr>
                <w:rFonts w:ascii="Century Gothic" w:hAnsi="Century Gothic" w:cs="Arial"/>
                <w:b/>
                <w:bCs/>
                <w:szCs w:val="22"/>
              </w:rPr>
            </w:pPr>
            <w:r w:rsidRPr="0069162F">
              <w:rPr>
                <w:rFonts w:ascii="Century Gothic" w:hAnsi="Century Gothic" w:cs="Arial"/>
                <w:b/>
                <w:bCs/>
                <w:szCs w:val="22"/>
              </w:rPr>
              <w:t>PMSBY</w:t>
            </w:r>
          </w:p>
        </w:tc>
      </w:tr>
      <w:tr w:rsidR="00D33C21" w:rsidRPr="0069162F" w:rsidTr="00E76D51">
        <w:trPr>
          <w:trHeight w:val="348"/>
        </w:trPr>
        <w:tc>
          <w:tcPr>
            <w:tcW w:w="3192" w:type="dxa"/>
            <w:vMerge w:val="restart"/>
          </w:tcPr>
          <w:p w:rsidR="003D496A" w:rsidRPr="0069162F" w:rsidRDefault="003D496A" w:rsidP="00E76D51">
            <w:pPr>
              <w:rPr>
                <w:rFonts w:ascii="Century Gothic" w:hAnsi="Century Gothic" w:cs="Arial"/>
                <w:szCs w:val="22"/>
              </w:rPr>
            </w:pPr>
            <w:r w:rsidRPr="0069162F">
              <w:rPr>
                <w:rFonts w:ascii="Century Gothic" w:hAnsi="Century Gothic" w:cs="Arial"/>
                <w:szCs w:val="22"/>
              </w:rPr>
              <w:t xml:space="preserve">Total enrollment </w:t>
            </w:r>
          </w:p>
        </w:tc>
        <w:tc>
          <w:tcPr>
            <w:tcW w:w="1440" w:type="dxa"/>
          </w:tcPr>
          <w:p w:rsidR="003D496A" w:rsidRPr="0069162F" w:rsidRDefault="0069162F" w:rsidP="00E76D51">
            <w:pPr>
              <w:rPr>
                <w:rFonts w:ascii="Century Gothic" w:hAnsi="Century Gothic" w:cs="Arial"/>
                <w:b/>
                <w:bCs/>
                <w:szCs w:val="22"/>
              </w:rPr>
            </w:pPr>
            <w:r w:rsidRPr="0069162F">
              <w:rPr>
                <w:rFonts w:ascii="Century Gothic" w:hAnsi="Century Gothic" w:cs="Arial"/>
                <w:b/>
                <w:bCs/>
                <w:szCs w:val="22"/>
              </w:rPr>
              <w:t>Sept</w:t>
            </w:r>
            <w:r w:rsidR="003D496A" w:rsidRPr="0069162F">
              <w:rPr>
                <w:rFonts w:ascii="Century Gothic" w:hAnsi="Century Gothic" w:cs="Arial"/>
                <w:b/>
                <w:bCs/>
                <w:szCs w:val="22"/>
              </w:rPr>
              <w:t>-2018</w:t>
            </w:r>
          </w:p>
        </w:tc>
        <w:tc>
          <w:tcPr>
            <w:tcW w:w="1752" w:type="dxa"/>
          </w:tcPr>
          <w:p w:rsidR="003D496A" w:rsidRPr="0069162F" w:rsidRDefault="0069162F" w:rsidP="00E76D51">
            <w:pPr>
              <w:rPr>
                <w:rFonts w:ascii="Century Gothic" w:hAnsi="Century Gothic" w:cs="Arial"/>
                <w:b/>
                <w:bCs/>
                <w:szCs w:val="22"/>
              </w:rPr>
            </w:pPr>
            <w:r w:rsidRPr="0069162F">
              <w:rPr>
                <w:rFonts w:ascii="Century Gothic" w:hAnsi="Century Gothic" w:cs="Arial"/>
                <w:b/>
                <w:bCs/>
                <w:szCs w:val="22"/>
              </w:rPr>
              <w:t>Dec</w:t>
            </w:r>
            <w:r w:rsidR="003D496A" w:rsidRPr="0069162F">
              <w:rPr>
                <w:rFonts w:ascii="Century Gothic" w:hAnsi="Century Gothic" w:cs="Arial"/>
                <w:b/>
                <w:bCs/>
                <w:szCs w:val="22"/>
              </w:rPr>
              <w:t>-2018</w:t>
            </w:r>
          </w:p>
        </w:tc>
        <w:tc>
          <w:tcPr>
            <w:tcW w:w="1428" w:type="dxa"/>
          </w:tcPr>
          <w:p w:rsidR="003D496A" w:rsidRPr="0069162F" w:rsidRDefault="0069162F" w:rsidP="00C51A18">
            <w:pPr>
              <w:rPr>
                <w:rFonts w:ascii="Century Gothic" w:hAnsi="Century Gothic" w:cs="Arial"/>
                <w:b/>
                <w:bCs/>
                <w:szCs w:val="22"/>
              </w:rPr>
            </w:pPr>
            <w:r w:rsidRPr="0069162F">
              <w:rPr>
                <w:rFonts w:ascii="Century Gothic" w:hAnsi="Century Gothic" w:cs="Arial"/>
                <w:b/>
                <w:bCs/>
                <w:szCs w:val="22"/>
              </w:rPr>
              <w:t>Sept</w:t>
            </w:r>
            <w:r w:rsidR="003D496A" w:rsidRPr="0069162F">
              <w:rPr>
                <w:rFonts w:ascii="Century Gothic" w:hAnsi="Century Gothic" w:cs="Arial"/>
                <w:b/>
                <w:bCs/>
                <w:szCs w:val="22"/>
              </w:rPr>
              <w:t>-2018</w:t>
            </w:r>
          </w:p>
        </w:tc>
        <w:tc>
          <w:tcPr>
            <w:tcW w:w="1764" w:type="dxa"/>
          </w:tcPr>
          <w:p w:rsidR="003D496A" w:rsidRPr="0069162F" w:rsidRDefault="0069162F" w:rsidP="00C51A18">
            <w:pPr>
              <w:rPr>
                <w:rFonts w:ascii="Century Gothic" w:hAnsi="Century Gothic" w:cs="Arial"/>
                <w:b/>
                <w:bCs/>
                <w:szCs w:val="22"/>
              </w:rPr>
            </w:pPr>
            <w:r w:rsidRPr="0069162F">
              <w:rPr>
                <w:rFonts w:ascii="Century Gothic" w:hAnsi="Century Gothic" w:cs="Arial"/>
                <w:b/>
                <w:bCs/>
                <w:szCs w:val="22"/>
              </w:rPr>
              <w:t>Dec</w:t>
            </w:r>
            <w:r w:rsidR="003D496A" w:rsidRPr="0069162F">
              <w:rPr>
                <w:rFonts w:ascii="Century Gothic" w:hAnsi="Century Gothic" w:cs="Arial"/>
                <w:b/>
                <w:bCs/>
                <w:szCs w:val="22"/>
              </w:rPr>
              <w:t>-2018</w:t>
            </w:r>
          </w:p>
        </w:tc>
      </w:tr>
      <w:tr w:rsidR="00D33C21" w:rsidRPr="0069162F" w:rsidTr="003D496A">
        <w:trPr>
          <w:trHeight w:val="350"/>
        </w:trPr>
        <w:tc>
          <w:tcPr>
            <w:tcW w:w="3192" w:type="dxa"/>
            <w:vMerge/>
          </w:tcPr>
          <w:p w:rsidR="00E76D51" w:rsidRPr="0069162F" w:rsidRDefault="00E76D51" w:rsidP="00E76D51">
            <w:pPr>
              <w:rPr>
                <w:rFonts w:ascii="Century Gothic" w:hAnsi="Century Gothic" w:cs="Arial"/>
                <w:szCs w:val="22"/>
              </w:rPr>
            </w:pPr>
          </w:p>
        </w:tc>
        <w:tc>
          <w:tcPr>
            <w:tcW w:w="1440" w:type="dxa"/>
          </w:tcPr>
          <w:p w:rsidR="00E76D51" w:rsidRPr="0069162F" w:rsidRDefault="0069162F" w:rsidP="003D496A">
            <w:pPr>
              <w:jc w:val="center"/>
              <w:rPr>
                <w:rFonts w:ascii="Century Gothic" w:hAnsi="Century Gothic" w:cs="Arial"/>
                <w:szCs w:val="22"/>
              </w:rPr>
            </w:pPr>
            <w:r w:rsidRPr="0069162F">
              <w:rPr>
                <w:rFonts w:ascii="Century Gothic" w:hAnsi="Century Gothic" w:cs="Arial"/>
                <w:szCs w:val="22"/>
              </w:rPr>
              <w:t>44060</w:t>
            </w:r>
          </w:p>
        </w:tc>
        <w:tc>
          <w:tcPr>
            <w:tcW w:w="1752" w:type="dxa"/>
          </w:tcPr>
          <w:p w:rsidR="00E76D51" w:rsidRPr="0069162F" w:rsidRDefault="0069162F" w:rsidP="003D496A">
            <w:pPr>
              <w:jc w:val="center"/>
              <w:rPr>
                <w:rFonts w:ascii="Century Gothic" w:hAnsi="Century Gothic" w:cs="Arial"/>
                <w:szCs w:val="22"/>
              </w:rPr>
            </w:pPr>
            <w:r w:rsidRPr="0069162F">
              <w:rPr>
                <w:rFonts w:ascii="Century Gothic" w:hAnsi="Century Gothic" w:cs="Arial"/>
                <w:szCs w:val="22"/>
              </w:rPr>
              <w:t>46232</w:t>
            </w:r>
          </w:p>
        </w:tc>
        <w:tc>
          <w:tcPr>
            <w:tcW w:w="1428" w:type="dxa"/>
          </w:tcPr>
          <w:p w:rsidR="00E76D51" w:rsidRPr="0069162F" w:rsidRDefault="0069162F" w:rsidP="003D496A">
            <w:pPr>
              <w:jc w:val="center"/>
              <w:rPr>
                <w:rFonts w:ascii="Century Gothic" w:hAnsi="Century Gothic" w:cs="Arial"/>
                <w:szCs w:val="22"/>
              </w:rPr>
            </w:pPr>
            <w:r w:rsidRPr="0069162F">
              <w:rPr>
                <w:rFonts w:ascii="Century Gothic" w:hAnsi="Century Gothic" w:cs="Arial"/>
                <w:szCs w:val="22"/>
              </w:rPr>
              <w:t>97949</w:t>
            </w:r>
          </w:p>
        </w:tc>
        <w:tc>
          <w:tcPr>
            <w:tcW w:w="1764" w:type="dxa"/>
          </w:tcPr>
          <w:p w:rsidR="00E76D51" w:rsidRPr="0069162F" w:rsidRDefault="0069162F" w:rsidP="003D496A">
            <w:pPr>
              <w:jc w:val="center"/>
              <w:rPr>
                <w:rFonts w:ascii="Century Gothic" w:hAnsi="Century Gothic" w:cs="Arial"/>
                <w:szCs w:val="22"/>
              </w:rPr>
            </w:pPr>
            <w:r>
              <w:rPr>
                <w:rFonts w:ascii="Century Gothic" w:hAnsi="Century Gothic" w:cs="Arial"/>
                <w:szCs w:val="22"/>
              </w:rPr>
              <w:t>101</w:t>
            </w:r>
            <w:r w:rsidRPr="0069162F">
              <w:rPr>
                <w:rFonts w:ascii="Century Gothic" w:hAnsi="Century Gothic" w:cs="Arial"/>
                <w:szCs w:val="22"/>
              </w:rPr>
              <w:t>960</w:t>
            </w:r>
          </w:p>
        </w:tc>
      </w:tr>
      <w:tr w:rsidR="00D33C21" w:rsidRPr="0069162F" w:rsidTr="00C51A18">
        <w:tc>
          <w:tcPr>
            <w:tcW w:w="9576" w:type="dxa"/>
            <w:gridSpan w:val="5"/>
          </w:tcPr>
          <w:p w:rsidR="00E76D51" w:rsidRPr="0069162F" w:rsidRDefault="00E76D51" w:rsidP="00E76D51">
            <w:pPr>
              <w:jc w:val="center"/>
              <w:rPr>
                <w:rFonts w:ascii="Century Gothic" w:hAnsi="Century Gothic" w:cs="Arial"/>
                <w:b/>
                <w:bCs/>
                <w:szCs w:val="22"/>
              </w:rPr>
            </w:pPr>
            <w:r w:rsidRPr="0069162F">
              <w:rPr>
                <w:rFonts w:ascii="Century Gothic" w:hAnsi="Century Gothic" w:cs="Arial"/>
                <w:b/>
                <w:bCs/>
                <w:szCs w:val="22"/>
              </w:rPr>
              <w:t>Claim Settlement status as on 30.09.2018</w:t>
            </w:r>
          </w:p>
        </w:tc>
      </w:tr>
      <w:tr w:rsidR="00D33C21" w:rsidRPr="0069162F" w:rsidTr="00E76D51">
        <w:tc>
          <w:tcPr>
            <w:tcW w:w="3192" w:type="dxa"/>
          </w:tcPr>
          <w:p w:rsidR="00E76D51" w:rsidRPr="0069162F" w:rsidRDefault="00E76D51" w:rsidP="00E76D51">
            <w:pPr>
              <w:rPr>
                <w:rFonts w:ascii="Century Gothic" w:hAnsi="Century Gothic" w:cs="Arial"/>
                <w:szCs w:val="22"/>
              </w:rPr>
            </w:pPr>
            <w:r w:rsidRPr="0069162F">
              <w:rPr>
                <w:rFonts w:ascii="Century Gothic" w:hAnsi="Century Gothic" w:cs="Arial"/>
                <w:szCs w:val="22"/>
              </w:rPr>
              <w:t>Claim Lodged</w:t>
            </w:r>
          </w:p>
        </w:tc>
        <w:tc>
          <w:tcPr>
            <w:tcW w:w="3192" w:type="dxa"/>
            <w:gridSpan w:val="2"/>
          </w:tcPr>
          <w:p w:rsidR="00E76D51" w:rsidRPr="0069162F" w:rsidRDefault="0069162F" w:rsidP="003D496A">
            <w:pPr>
              <w:jc w:val="center"/>
              <w:rPr>
                <w:rFonts w:ascii="Century Gothic" w:hAnsi="Century Gothic" w:cs="Arial"/>
                <w:b/>
                <w:bCs/>
                <w:szCs w:val="22"/>
              </w:rPr>
            </w:pPr>
            <w:r w:rsidRPr="0069162F">
              <w:rPr>
                <w:rFonts w:ascii="Century Gothic" w:hAnsi="Century Gothic" w:cs="Arial"/>
                <w:b/>
                <w:bCs/>
                <w:szCs w:val="22"/>
              </w:rPr>
              <w:t>126</w:t>
            </w:r>
          </w:p>
        </w:tc>
        <w:tc>
          <w:tcPr>
            <w:tcW w:w="3192" w:type="dxa"/>
            <w:gridSpan w:val="2"/>
          </w:tcPr>
          <w:p w:rsidR="00E76D51" w:rsidRPr="0069162F" w:rsidRDefault="003D496A" w:rsidP="003D496A">
            <w:pPr>
              <w:jc w:val="center"/>
              <w:rPr>
                <w:rFonts w:ascii="Century Gothic" w:hAnsi="Century Gothic" w:cs="Arial"/>
                <w:b/>
                <w:bCs/>
                <w:szCs w:val="22"/>
              </w:rPr>
            </w:pPr>
            <w:r w:rsidRPr="0069162F">
              <w:rPr>
                <w:rFonts w:ascii="Century Gothic" w:hAnsi="Century Gothic" w:cs="Arial"/>
                <w:b/>
                <w:bCs/>
                <w:szCs w:val="22"/>
              </w:rPr>
              <w:t>21</w:t>
            </w:r>
          </w:p>
        </w:tc>
      </w:tr>
      <w:tr w:rsidR="00D33C21" w:rsidRPr="0069162F" w:rsidTr="00E76D51">
        <w:tc>
          <w:tcPr>
            <w:tcW w:w="3192" w:type="dxa"/>
          </w:tcPr>
          <w:p w:rsidR="00E76D51" w:rsidRPr="0069162F" w:rsidRDefault="00E76D51" w:rsidP="00E76D51">
            <w:pPr>
              <w:rPr>
                <w:rFonts w:ascii="Century Gothic" w:hAnsi="Century Gothic" w:cs="Arial"/>
                <w:szCs w:val="22"/>
              </w:rPr>
            </w:pPr>
            <w:r w:rsidRPr="0069162F">
              <w:rPr>
                <w:rFonts w:ascii="Century Gothic" w:hAnsi="Century Gothic" w:cs="Arial"/>
                <w:szCs w:val="22"/>
              </w:rPr>
              <w:t>Claim Paid</w:t>
            </w:r>
          </w:p>
        </w:tc>
        <w:tc>
          <w:tcPr>
            <w:tcW w:w="3192" w:type="dxa"/>
            <w:gridSpan w:val="2"/>
          </w:tcPr>
          <w:p w:rsidR="00E76D51" w:rsidRPr="0069162F" w:rsidRDefault="0069162F" w:rsidP="003D496A">
            <w:pPr>
              <w:jc w:val="center"/>
              <w:rPr>
                <w:rFonts w:ascii="Century Gothic" w:hAnsi="Century Gothic" w:cs="Arial"/>
                <w:szCs w:val="22"/>
              </w:rPr>
            </w:pPr>
            <w:r w:rsidRPr="0069162F">
              <w:rPr>
                <w:rFonts w:ascii="Century Gothic" w:hAnsi="Century Gothic" w:cs="Arial"/>
                <w:szCs w:val="22"/>
              </w:rPr>
              <w:t>118</w:t>
            </w:r>
          </w:p>
        </w:tc>
        <w:tc>
          <w:tcPr>
            <w:tcW w:w="3192" w:type="dxa"/>
            <w:gridSpan w:val="2"/>
          </w:tcPr>
          <w:p w:rsidR="00E76D51" w:rsidRPr="0069162F" w:rsidRDefault="003D496A" w:rsidP="003D496A">
            <w:pPr>
              <w:jc w:val="center"/>
              <w:rPr>
                <w:rFonts w:ascii="Century Gothic" w:hAnsi="Century Gothic" w:cs="Arial"/>
                <w:szCs w:val="22"/>
              </w:rPr>
            </w:pPr>
            <w:r w:rsidRPr="0069162F">
              <w:rPr>
                <w:rFonts w:ascii="Century Gothic" w:hAnsi="Century Gothic" w:cs="Arial"/>
                <w:szCs w:val="22"/>
              </w:rPr>
              <w:t>16</w:t>
            </w:r>
          </w:p>
        </w:tc>
      </w:tr>
      <w:tr w:rsidR="00D33C21" w:rsidRPr="0069162F" w:rsidTr="00E76D51">
        <w:tc>
          <w:tcPr>
            <w:tcW w:w="3192" w:type="dxa"/>
          </w:tcPr>
          <w:p w:rsidR="00E76D51" w:rsidRPr="0069162F" w:rsidRDefault="00E76D51" w:rsidP="00E76D51">
            <w:pPr>
              <w:rPr>
                <w:rFonts w:ascii="Century Gothic" w:hAnsi="Century Gothic" w:cs="Arial"/>
                <w:szCs w:val="22"/>
              </w:rPr>
            </w:pPr>
            <w:r w:rsidRPr="0069162F">
              <w:rPr>
                <w:rFonts w:ascii="Century Gothic" w:hAnsi="Century Gothic" w:cs="Arial"/>
                <w:szCs w:val="22"/>
              </w:rPr>
              <w:t xml:space="preserve">Claim Rejected </w:t>
            </w:r>
          </w:p>
        </w:tc>
        <w:tc>
          <w:tcPr>
            <w:tcW w:w="3192" w:type="dxa"/>
            <w:gridSpan w:val="2"/>
          </w:tcPr>
          <w:p w:rsidR="00E76D51" w:rsidRPr="0069162F" w:rsidRDefault="003D496A" w:rsidP="003D496A">
            <w:pPr>
              <w:jc w:val="center"/>
              <w:rPr>
                <w:rFonts w:ascii="Century Gothic" w:hAnsi="Century Gothic" w:cs="Arial"/>
                <w:szCs w:val="22"/>
              </w:rPr>
            </w:pPr>
            <w:r w:rsidRPr="0069162F">
              <w:rPr>
                <w:rFonts w:ascii="Century Gothic" w:hAnsi="Century Gothic" w:cs="Arial"/>
                <w:szCs w:val="22"/>
              </w:rPr>
              <w:t>0</w:t>
            </w:r>
          </w:p>
        </w:tc>
        <w:tc>
          <w:tcPr>
            <w:tcW w:w="3192" w:type="dxa"/>
            <w:gridSpan w:val="2"/>
          </w:tcPr>
          <w:p w:rsidR="00E76D51" w:rsidRPr="0069162F" w:rsidRDefault="003D496A" w:rsidP="003D496A">
            <w:pPr>
              <w:jc w:val="center"/>
              <w:rPr>
                <w:rFonts w:ascii="Century Gothic" w:hAnsi="Century Gothic" w:cs="Arial"/>
                <w:szCs w:val="22"/>
              </w:rPr>
            </w:pPr>
            <w:r w:rsidRPr="0069162F">
              <w:rPr>
                <w:rFonts w:ascii="Century Gothic" w:hAnsi="Century Gothic" w:cs="Arial"/>
                <w:szCs w:val="22"/>
              </w:rPr>
              <w:t>0</w:t>
            </w:r>
          </w:p>
        </w:tc>
      </w:tr>
      <w:tr w:rsidR="00D33C21" w:rsidRPr="0069162F" w:rsidTr="00E76D51">
        <w:tc>
          <w:tcPr>
            <w:tcW w:w="3192" w:type="dxa"/>
          </w:tcPr>
          <w:p w:rsidR="00E76D51" w:rsidRPr="0069162F" w:rsidRDefault="00E76D51" w:rsidP="00E76D51">
            <w:pPr>
              <w:rPr>
                <w:rFonts w:ascii="Century Gothic" w:hAnsi="Century Gothic" w:cs="Arial"/>
                <w:szCs w:val="22"/>
              </w:rPr>
            </w:pPr>
            <w:r w:rsidRPr="0069162F">
              <w:rPr>
                <w:rFonts w:ascii="Century Gothic" w:hAnsi="Century Gothic" w:cs="Arial"/>
                <w:szCs w:val="22"/>
              </w:rPr>
              <w:t xml:space="preserve">Claim under process </w:t>
            </w:r>
          </w:p>
        </w:tc>
        <w:tc>
          <w:tcPr>
            <w:tcW w:w="3192" w:type="dxa"/>
            <w:gridSpan w:val="2"/>
          </w:tcPr>
          <w:p w:rsidR="00E76D51" w:rsidRPr="0069162F" w:rsidRDefault="0069162F" w:rsidP="003D496A">
            <w:pPr>
              <w:jc w:val="center"/>
              <w:rPr>
                <w:rFonts w:ascii="Century Gothic" w:hAnsi="Century Gothic" w:cs="Arial"/>
                <w:szCs w:val="22"/>
              </w:rPr>
            </w:pPr>
            <w:r w:rsidRPr="0069162F">
              <w:rPr>
                <w:rFonts w:ascii="Century Gothic" w:hAnsi="Century Gothic" w:cs="Arial"/>
                <w:szCs w:val="22"/>
              </w:rPr>
              <w:t>8</w:t>
            </w:r>
          </w:p>
        </w:tc>
        <w:tc>
          <w:tcPr>
            <w:tcW w:w="3192" w:type="dxa"/>
            <w:gridSpan w:val="2"/>
          </w:tcPr>
          <w:p w:rsidR="00E76D51" w:rsidRPr="0069162F" w:rsidRDefault="003D496A" w:rsidP="003D496A">
            <w:pPr>
              <w:jc w:val="center"/>
              <w:rPr>
                <w:rFonts w:ascii="Century Gothic" w:hAnsi="Century Gothic" w:cs="Arial"/>
                <w:szCs w:val="22"/>
              </w:rPr>
            </w:pPr>
            <w:r w:rsidRPr="0069162F">
              <w:rPr>
                <w:rFonts w:ascii="Century Gothic" w:hAnsi="Century Gothic" w:cs="Arial"/>
                <w:szCs w:val="22"/>
              </w:rPr>
              <w:t>5</w:t>
            </w:r>
          </w:p>
        </w:tc>
      </w:tr>
      <w:tr w:rsidR="00D33C21" w:rsidRPr="0069162F" w:rsidTr="00E76D51">
        <w:tc>
          <w:tcPr>
            <w:tcW w:w="3192" w:type="dxa"/>
          </w:tcPr>
          <w:p w:rsidR="00E76D51" w:rsidRPr="0069162F" w:rsidRDefault="00E76D51" w:rsidP="00E76D51">
            <w:pPr>
              <w:rPr>
                <w:rFonts w:ascii="Century Gothic" w:hAnsi="Century Gothic" w:cs="Arial"/>
                <w:szCs w:val="22"/>
              </w:rPr>
            </w:pPr>
            <w:r w:rsidRPr="0069162F">
              <w:rPr>
                <w:rFonts w:ascii="Century Gothic" w:hAnsi="Century Gothic" w:cs="Arial"/>
                <w:szCs w:val="22"/>
              </w:rPr>
              <w:t>Claim pending with issuer</w:t>
            </w:r>
          </w:p>
        </w:tc>
        <w:tc>
          <w:tcPr>
            <w:tcW w:w="3192" w:type="dxa"/>
            <w:gridSpan w:val="2"/>
          </w:tcPr>
          <w:p w:rsidR="00E76D51" w:rsidRPr="0069162F" w:rsidRDefault="003D496A" w:rsidP="003D496A">
            <w:pPr>
              <w:jc w:val="center"/>
              <w:rPr>
                <w:rFonts w:ascii="Century Gothic" w:hAnsi="Century Gothic" w:cs="Arial"/>
                <w:szCs w:val="22"/>
              </w:rPr>
            </w:pPr>
            <w:r w:rsidRPr="0069162F">
              <w:rPr>
                <w:rFonts w:ascii="Century Gothic" w:hAnsi="Century Gothic" w:cs="Arial"/>
                <w:szCs w:val="22"/>
              </w:rPr>
              <w:t>0</w:t>
            </w:r>
          </w:p>
        </w:tc>
        <w:tc>
          <w:tcPr>
            <w:tcW w:w="3192" w:type="dxa"/>
            <w:gridSpan w:val="2"/>
          </w:tcPr>
          <w:p w:rsidR="00E76D51" w:rsidRPr="0069162F" w:rsidRDefault="003D496A" w:rsidP="003D496A">
            <w:pPr>
              <w:jc w:val="center"/>
              <w:rPr>
                <w:rFonts w:ascii="Century Gothic" w:hAnsi="Century Gothic" w:cs="Arial"/>
                <w:szCs w:val="22"/>
              </w:rPr>
            </w:pPr>
            <w:r w:rsidRPr="0069162F">
              <w:rPr>
                <w:rFonts w:ascii="Century Gothic" w:hAnsi="Century Gothic" w:cs="Arial"/>
                <w:szCs w:val="22"/>
              </w:rPr>
              <w:t>0</w:t>
            </w:r>
          </w:p>
        </w:tc>
      </w:tr>
      <w:tr w:rsidR="00D33C21" w:rsidRPr="0069162F" w:rsidTr="00E76D51">
        <w:tc>
          <w:tcPr>
            <w:tcW w:w="3192" w:type="dxa"/>
          </w:tcPr>
          <w:p w:rsidR="00E76D51" w:rsidRPr="0069162F" w:rsidRDefault="00E76D51" w:rsidP="00E76D51">
            <w:pPr>
              <w:rPr>
                <w:rFonts w:ascii="Century Gothic" w:hAnsi="Century Gothic" w:cs="Arial"/>
                <w:szCs w:val="22"/>
              </w:rPr>
            </w:pPr>
            <w:r w:rsidRPr="0069162F">
              <w:rPr>
                <w:rFonts w:ascii="Century Gothic" w:hAnsi="Century Gothic" w:cs="Arial"/>
                <w:szCs w:val="22"/>
              </w:rPr>
              <w:t>Settlement %age</w:t>
            </w:r>
          </w:p>
        </w:tc>
        <w:tc>
          <w:tcPr>
            <w:tcW w:w="3192" w:type="dxa"/>
            <w:gridSpan w:val="2"/>
          </w:tcPr>
          <w:p w:rsidR="00E76D51" w:rsidRPr="0069162F" w:rsidRDefault="0069162F" w:rsidP="003D496A">
            <w:pPr>
              <w:jc w:val="center"/>
              <w:rPr>
                <w:rFonts w:ascii="Century Gothic" w:hAnsi="Century Gothic" w:cs="Arial"/>
                <w:b/>
                <w:bCs/>
                <w:szCs w:val="22"/>
              </w:rPr>
            </w:pPr>
            <w:r w:rsidRPr="0069162F">
              <w:rPr>
                <w:rFonts w:ascii="Century Gothic" w:hAnsi="Century Gothic" w:cs="Arial"/>
                <w:b/>
                <w:bCs/>
                <w:szCs w:val="22"/>
              </w:rPr>
              <w:t>93.65</w:t>
            </w:r>
            <w:r w:rsidR="003D496A" w:rsidRPr="0069162F">
              <w:rPr>
                <w:rFonts w:ascii="Century Gothic" w:hAnsi="Century Gothic" w:cs="Arial"/>
                <w:b/>
                <w:bCs/>
                <w:szCs w:val="22"/>
              </w:rPr>
              <w:t>%</w:t>
            </w:r>
          </w:p>
        </w:tc>
        <w:tc>
          <w:tcPr>
            <w:tcW w:w="3192" w:type="dxa"/>
            <w:gridSpan w:val="2"/>
          </w:tcPr>
          <w:p w:rsidR="00E76D51" w:rsidRPr="0069162F" w:rsidRDefault="003D496A" w:rsidP="003D496A">
            <w:pPr>
              <w:jc w:val="center"/>
              <w:rPr>
                <w:rFonts w:ascii="Century Gothic" w:hAnsi="Century Gothic" w:cs="Arial"/>
                <w:b/>
                <w:bCs/>
                <w:szCs w:val="22"/>
              </w:rPr>
            </w:pPr>
            <w:r w:rsidRPr="0069162F">
              <w:rPr>
                <w:rFonts w:ascii="Century Gothic" w:hAnsi="Century Gothic" w:cs="Arial"/>
                <w:b/>
                <w:bCs/>
                <w:szCs w:val="22"/>
              </w:rPr>
              <w:t>76.19%</w:t>
            </w:r>
          </w:p>
        </w:tc>
      </w:tr>
    </w:tbl>
    <w:p w:rsidR="00E76D51" w:rsidRPr="00D33C21" w:rsidRDefault="007D3806" w:rsidP="007D3806">
      <w:pPr>
        <w:rPr>
          <w:rFonts w:ascii="Century Gothic" w:hAnsi="Century Gothic" w:cs="Arial"/>
          <w:color w:val="FF0000"/>
          <w:szCs w:val="22"/>
        </w:rPr>
      </w:pPr>
      <w:r w:rsidRPr="00B3164F">
        <w:rPr>
          <w:rFonts w:ascii="Century Gothic" w:hAnsi="Century Gothic" w:cs="Arial"/>
          <w:szCs w:val="22"/>
        </w:rPr>
        <w:t xml:space="preserve">   </w:t>
      </w:r>
      <w:r w:rsidR="00B3164F" w:rsidRPr="00B3164F">
        <w:rPr>
          <w:rFonts w:ascii="Century Gothic" w:hAnsi="Century Gothic" w:cs="Arial"/>
          <w:szCs w:val="22"/>
        </w:rPr>
        <w:t xml:space="preserve">                      </w:t>
      </w:r>
      <w:r w:rsidR="003D496A" w:rsidRPr="00B3164F">
        <w:rPr>
          <w:rFonts w:ascii="Century Gothic" w:hAnsi="Century Gothic" w:cs="Arial"/>
          <w:szCs w:val="22"/>
        </w:rPr>
        <w:t>Bank wise Details is enclosed as Annexure –11</w:t>
      </w:r>
      <w:r w:rsidR="00B3164F" w:rsidRPr="00B3164F">
        <w:rPr>
          <w:rFonts w:ascii="Century Gothic" w:hAnsi="Century Gothic" w:cs="Arial"/>
          <w:szCs w:val="22"/>
        </w:rPr>
        <w:t>A &amp; 11B</w:t>
      </w:r>
      <w:r w:rsidRPr="00B3164F">
        <w:rPr>
          <w:rFonts w:ascii="Century Gothic" w:hAnsi="Century Gothic" w:cs="Arial"/>
          <w:szCs w:val="22"/>
        </w:rPr>
        <w:t xml:space="preserve"> Page No:</w:t>
      </w:r>
      <w:r w:rsidR="00B56232" w:rsidRPr="00B3164F">
        <w:rPr>
          <w:rFonts w:ascii="Century Gothic" w:hAnsi="Century Gothic" w:cs="Arial"/>
          <w:szCs w:val="22"/>
        </w:rPr>
        <w:t xml:space="preserve"> </w:t>
      </w:r>
      <w:r w:rsidRPr="00B3164F">
        <w:rPr>
          <w:rFonts w:ascii="Century Gothic" w:hAnsi="Century Gothic" w:cs="Arial"/>
          <w:szCs w:val="22"/>
        </w:rPr>
        <w:t>34</w:t>
      </w:r>
      <w:r w:rsidR="00B3164F" w:rsidRPr="00B3164F">
        <w:rPr>
          <w:rFonts w:ascii="Century Gothic" w:hAnsi="Century Gothic" w:cs="Arial"/>
          <w:szCs w:val="22"/>
        </w:rPr>
        <w:t>-35</w:t>
      </w:r>
      <w:r w:rsidRPr="00B3164F">
        <w:rPr>
          <w:rFonts w:ascii="Century Gothic" w:hAnsi="Century Gothic" w:cs="Arial"/>
          <w:szCs w:val="22"/>
        </w:rPr>
        <w:t xml:space="preserve"> </w:t>
      </w:r>
    </w:p>
    <w:p w:rsidR="00E16D4C" w:rsidRPr="0069162F" w:rsidRDefault="00605857" w:rsidP="00A21EC9">
      <w:pPr>
        <w:pStyle w:val="DefaultText1"/>
        <w:spacing w:line="276" w:lineRule="auto"/>
        <w:rPr>
          <w:rFonts w:ascii="Century Gothic" w:hAnsi="Century Gothic" w:cs="Arial"/>
          <w:sz w:val="22"/>
          <w:szCs w:val="22"/>
        </w:rPr>
      </w:pPr>
      <w:r w:rsidRPr="0069162F">
        <w:rPr>
          <w:rFonts w:ascii="Century Gothic" w:hAnsi="Century Gothic" w:cs="Arial"/>
          <w:sz w:val="22"/>
          <w:szCs w:val="22"/>
        </w:rPr>
        <w:t xml:space="preserve">There are </w:t>
      </w:r>
      <w:r w:rsidR="0069162F" w:rsidRPr="0069162F">
        <w:rPr>
          <w:rFonts w:ascii="Century Gothic" w:hAnsi="Century Gothic" w:cs="Arial"/>
          <w:b/>
          <w:bCs/>
          <w:sz w:val="22"/>
          <w:szCs w:val="22"/>
        </w:rPr>
        <w:t>6183</w:t>
      </w:r>
      <w:r w:rsidRPr="0069162F">
        <w:rPr>
          <w:rFonts w:ascii="Century Gothic" w:hAnsi="Century Gothic" w:cs="Arial"/>
          <w:sz w:val="22"/>
          <w:szCs w:val="22"/>
        </w:rPr>
        <w:t xml:space="preserve"> new accounts were added during the quarter under the Social Security Scheme</w:t>
      </w:r>
      <w:r w:rsidR="00535C2D" w:rsidRPr="0069162F">
        <w:rPr>
          <w:rFonts w:ascii="Century Gothic" w:hAnsi="Century Gothic" w:cs="Arial"/>
          <w:sz w:val="22"/>
          <w:szCs w:val="22"/>
        </w:rPr>
        <w:t xml:space="preserve"> i</w:t>
      </w:r>
      <w:proofErr w:type="gramStart"/>
      <w:r w:rsidR="00535C2D" w:rsidRPr="0069162F">
        <w:rPr>
          <w:rFonts w:ascii="Century Gothic" w:hAnsi="Century Gothic" w:cs="Arial"/>
          <w:sz w:val="22"/>
          <w:szCs w:val="22"/>
        </w:rPr>
        <w:t>:e</w:t>
      </w:r>
      <w:proofErr w:type="gramEnd"/>
      <w:r w:rsidR="00535C2D" w:rsidRPr="0069162F">
        <w:rPr>
          <w:rFonts w:ascii="Century Gothic" w:hAnsi="Century Gothic" w:cs="Arial"/>
          <w:sz w:val="22"/>
          <w:szCs w:val="22"/>
        </w:rPr>
        <w:t xml:space="preserve"> PMJJBY &amp; PMSBY</w:t>
      </w:r>
      <w:r w:rsidRPr="0069162F">
        <w:rPr>
          <w:rFonts w:ascii="Century Gothic" w:hAnsi="Century Gothic" w:cs="Arial"/>
          <w:sz w:val="22"/>
          <w:szCs w:val="22"/>
        </w:rPr>
        <w:t xml:space="preserve">. </w:t>
      </w:r>
    </w:p>
    <w:p w:rsidR="00F67322" w:rsidRPr="00D33C21" w:rsidRDefault="00F67322" w:rsidP="00A21EC9">
      <w:pPr>
        <w:pStyle w:val="DefaultText1"/>
        <w:spacing w:line="276" w:lineRule="auto"/>
        <w:rPr>
          <w:rFonts w:ascii="Century Gothic" w:hAnsi="Century Gothic" w:cs="Arial"/>
          <w:color w:val="FF0000"/>
          <w:sz w:val="22"/>
          <w:szCs w:val="22"/>
        </w:rPr>
      </w:pPr>
    </w:p>
    <w:p w:rsidR="00F67322" w:rsidRPr="00D33C21" w:rsidRDefault="00F67322" w:rsidP="00920F63">
      <w:pPr>
        <w:pStyle w:val="DefaultText1"/>
        <w:spacing w:line="276" w:lineRule="auto"/>
        <w:jc w:val="both"/>
        <w:rPr>
          <w:rFonts w:ascii="Century Gothic" w:hAnsi="Century Gothic" w:cs="Arial"/>
          <w:color w:val="FF0000"/>
          <w:sz w:val="22"/>
          <w:szCs w:val="22"/>
        </w:rPr>
      </w:pPr>
      <w:r w:rsidRPr="0069162F">
        <w:rPr>
          <w:rFonts w:ascii="Century Gothic" w:hAnsi="Century Gothic" w:cs="Arial"/>
          <w:sz w:val="22"/>
          <w:szCs w:val="22"/>
        </w:rPr>
        <w:t>DFS, MOF, Govt. of India, vide its circular No:</w:t>
      </w:r>
      <w:r w:rsidR="006D4C0F">
        <w:rPr>
          <w:rFonts w:ascii="Century Gothic" w:hAnsi="Century Gothic" w:cs="Arial"/>
          <w:sz w:val="22"/>
          <w:szCs w:val="22"/>
        </w:rPr>
        <w:t xml:space="preserve"> </w:t>
      </w:r>
      <w:r w:rsidRPr="0069162F">
        <w:rPr>
          <w:rFonts w:ascii="Century Gothic" w:hAnsi="Century Gothic" w:cs="Arial"/>
          <w:sz w:val="22"/>
          <w:szCs w:val="22"/>
        </w:rPr>
        <w:t>H-12011/2/2015-Ins-II dated 12.06.2018</w:t>
      </w:r>
      <w:r w:rsidR="00720635" w:rsidRPr="0069162F">
        <w:rPr>
          <w:rFonts w:ascii="Century Gothic" w:hAnsi="Century Gothic" w:cs="Arial"/>
          <w:sz w:val="22"/>
          <w:szCs w:val="22"/>
        </w:rPr>
        <w:t xml:space="preserve"> suggested modification in the Scheme of PMJJBY to encourage eligible and potential account holder to join PMJJBY at a letter stage.  The following </w:t>
      </w:r>
      <w:r w:rsidR="00B56232" w:rsidRPr="0069162F">
        <w:rPr>
          <w:rFonts w:ascii="Century Gothic" w:hAnsi="Century Gothic" w:cs="Arial"/>
          <w:sz w:val="22"/>
          <w:szCs w:val="22"/>
        </w:rPr>
        <w:t>modification has</w:t>
      </w:r>
      <w:r w:rsidR="00720635" w:rsidRPr="0069162F">
        <w:rPr>
          <w:rFonts w:ascii="Century Gothic" w:hAnsi="Century Gothic" w:cs="Arial"/>
          <w:sz w:val="22"/>
          <w:szCs w:val="22"/>
        </w:rPr>
        <w:t xml:space="preserve"> been </w:t>
      </w:r>
      <w:r w:rsidR="005D7169" w:rsidRPr="0069162F">
        <w:rPr>
          <w:rFonts w:ascii="Century Gothic" w:hAnsi="Century Gothic" w:cs="Arial"/>
          <w:sz w:val="22"/>
          <w:szCs w:val="22"/>
        </w:rPr>
        <w:t>suggested</w:t>
      </w:r>
      <w:r w:rsidR="005D7169" w:rsidRPr="00D33C21">
        <w:rPr>
          <w:rFonts w:ascii="Century Gothic" w:hAnsi="Century Gothic" w:cs="Arial"/>
          <w:color w:val="FF0000"/>
          <w:sz w:val="22"/>
          <w:szCs w:val="22"/>
        </w:rPr>
        <w:t xml:space="preserve">. </w:t>
      </w:r>
    </w:p>
    <w:p w:rsidR="00720635" w:rsidRPr="00D33C21" w:rsidRDefault="00720635" w:rsidP="00920F63">
      <w:pPr>
        <w:pStyle w:val="DefaultText1"/>
        <w:spacing w:line="276" w:lineRule="auto"/>
        <w:jc w:val="both"/>
        <w:rPr>
          <w:rFonts w:ascii="Century Gothic" w:hAnsi="Century Gothic" w:cs="Arial"/>
          <w:color w:val="FF0000"/>
          <w:sz w:val="22"/>
          <w:szCs w:val="22"/>
        </w:rPr>
      </w:pPr>
    </w:p>
    <w:p w:rsidR="00720635" w:rsidRPr="0069162F" w:rsidRDefault="00720635" w:rsidP="005D7169">
      <w:pPr>
        <w:pStyle w:val="DefaultText1"/>
        <w:spacing w:line="276" w:lineRule="auto"/>
        <w:jc w:val="both"/>
        <w:rPr>
          <w:rFonts w:ascii="Century Gothic" w:hAnsi="Century Gothic" w:cs="Arial"/>
          <w:sz w:val="22"/>
          <w:szCs w:val="22"/>
        </w:rPr>
      </w:pPr>
      <w:r w:rsidRPr="0069162F">
        <w:rPr>
          <w:rFonts w:ascii="Century Gothic" w:hAnsi="Century Gothic" w:cs="Arial"/>
          <w:sz w:val="22"/>
          <w:szCs w:val="22"/>
        </w:rPr>
        <w:t>In order to encourage eligible account holder to join the scheme at later stage payment of Pro-rata premium for enrolment under PMJJBY would be allowed, with the minimum of Rs.86/- for one quarter required to be paid even if a person enroll under the scheme one or two months before the end of the policy year (</w:t>
      </w:r>
      <w:proofErr w:type="spellStart"/>
      <w:r w:rsidRPr="0069162F">
        <w:rPr>
          <w:rFonts w:ascii="Century Gothic" w:hAnsi="Century Gothic" w:cs="Arial"/>
          <w:sz w:val="22"/>
          <w:szCs w:val="22"/>
        </w:rPr>
        <w:t>i</w:t>
      </w:r>
      <w:proofErr w:type="gramStart"/>
      <w:r w:rsidRPr="0069162F">
        <w:rPr>
          <w:rFonts w:ascii="Century Gothic" w:hAnsi="Century Gothic" w:cs="Arial"/>
          <w:sz w:val="22"/>
          <w:szCs w:val="22"/>
        </w:rPr>
        <w:t>:e</w:t>
      </w:r>
      <w:proofErr w:type="spellEnd"/>
      <w:proofErr w:type="gramEnd"/>
      <w:r w:rsidRPr="0069162F">
        <w:rPr>
          <w:rFonts w:ascii="Century Gothic" w:hAnsi="Century Gothic" w:cs="Arial"/>
          <w:sz w:val="22"/>
          <w:szCs w:val="22"/>
        </w:rPr>
        <w:t xml:space="preserve"> if he enrolls in March, April or May )</w:t>
      </w:r>
    </w:p>
    <w:tbl>
      <w:tblPr>
        <w:tblStyle w:val="TableGrid"/>
        <w:tblW w:w="0" w:type="auto"/>
        <w:tblLook w:val="04A0" w:firstRow="1" w:lastRow="0" w:firstColumn="1" w:lastColumn="0" w:noHBand="0" w:noVBand="1"/>
      </w:tblPr>
      <w:tblGrid>
        <w:gridCol w:w="648"/>
        <w:gridCol w:w="2700"/>
        <w:gridCol w:w="6228"/>
      </w:tblGrid>
      <w:tr w:rsidR="00D33C21" w:rsidRPr="0069162F" w:rsidTr="00666A9A">
        <w:tc>
          <w:tcPr>
            <w:tcW w:w="648" w:type="dxa"/>
          </w:tcPr>
          <w:p w:rsidR="00720635" w:rsidRPr="0069162F" w:rsidRDefault="00666A9A" w:rsidP="00A21EC9">
            <w:pPr>
              <w:pStyle w:val="DefaultText1"/>
              <w:spacing w:line="276" w:lineRule="auto"/>
              <w:rPr>
                <w:rFonts w:ascii="Century Gothic" w:hAnsi="Century Gothic" w:cs="Arial"/>
                <w:sz w:val="22"/>
                <w:szCs w:val="22"/>
              </w:rPr>
            </w:pPr>
            <w:r w:rsidRPr="0069162F">
              <w:rPr>
                <w:rFonts w:ascii="Century Gothic" w:hAnsi="Century Gothic" w:cs="Arial"/>
                <w:sz w:val="22"/>
                <w:szCs w:val="22"/>
              </w:rPr>
              <w:t>A</w:t>
            </w:r>
          </w:p>
        </w:tc>
        <w:tc>
          <w:tcPr>
            <w:tcW w:w="2700" w:type="dxa"/>
          </w:tcPr>
          <w:p w:rsidR="00720635" w:rsidRPr="0069162F" w:rsidRDefault="00666A9A" w:rsidP="00A21EC9">
            <w:pPr>
              <w:pStyle w:val="DefaultText1"/>
              <w:spacing w:line="276" w:lineRule="auto"/>
              <w:rPr>
                <w:rFonts w:ascii="Century Gothic" w:hAnsi="Century Gothic" w:cs="Arial"/>
                <w:sz w:val="22"/>
                <w:szCs w:val="22"/>
              </w:rPr>
            </w:pPr>
            <w:r w:rsidRPr="0069162F">
              <w:rPr>
                <w:rFonts w:ascii="Century Gothic" w:hAnsi="Century Gothic" w:cs="Arial"/>
                <w:sz w:val="22"/>
                <w:szCs w:val="22"/>
              </w:rPr>
              <w:t>June, July &amp; August</w:t>
            </w:r>
          </w:p>
        </w:tc>
        <w:tc>
          <w:tcPr>
            <w:tcW w:w="6228" w:type="dxa"/>
          </w:tcPr>
          <w:p w:rsidR="00720635" w:rsidRPr="0069162F" w:rsidRDefault="00666A9A" w:rsidP="00A21EC9">
            <w:pPr>
              <w:pStyle w:val="DefaultText1"/>
              <w:spacing w:line="276" w:lineRule="auto"/>
              <w:rPr>
                <w:rFonts w:ascii="Century Gothic" w:hAnsi="Century Gothic" w:cs="Arial"/>
                <w:sz w:val="22"/>
                <w:szCs w:val="22"/>
              </w:rPr>
            </w:pPr>
            <w:r w:rsidRPr="0069162F">
              <w:rPr>
                <w:rFonts w:ascii="Century Gothic" w:hAnsi="Century Gothic" w:cs="Arial"/>
                <w:sz w:val="22"/>
                <w:szCs w:val="22"/>
              </w:rPr>
              <w:t>Annual premium of Rs.330/- is Payable</w:t>
            </w:r>
          </w:p>
        </w:tc>
      </w:tr>
      <w:tr w:rsidR="00D33C21" w:rsidRPr="0069162F" w:rsidTr="00666A9A">
        <w:tc>
          <w:tcPr>
            <w:tcW w:w="648" w:type="dxa"/>
          </w:tcPr>
          <w:p w:rsidR="00720635" w:rsidRPr="0069162F" w:rsidRDefault="00666A9A" w:rsidP="00A21EC9">
            <w:pPr>
              <w:pStyle w:val="DefaultText1"/>
              <w:spacing w:line="276" w:lineRule="auto"/>
              <w:rPr>
                <w:rFonts w:ascii="Century Gothic" w:hAnsi="Century Gothic" w:cs="Arial"/>
                <w:sz w:val="22"/>
                <w:szCs w:val="22"/>
              </w:rPr>
            </w:pPr>
            <w:r w:rsidRPr="0069162F">
              <w:rPr>
                <w:rFonts w:ascii="Century Gothic" w:hAnsi="Century Gothic" w:cs="Arial"/>
                <w:sz w:val="22"/>
                <w:szCs w:val="22"/>
              </w:rPr>
              <w:t>B</w:t>
            </w:r>
          </w:p>
        </w:tc>
        <w:tc>
          <w:tcPr>
            <w:tcW w:w="2700" w:type="dxa"/>
          </w:tcPr>
          <w:p w:rsidR="00720635" w:rsidRPr="0069162F" w:rsidRDefault="00666A9A" w:rsidP="00A21EC9">
            <w:pPr>
              <w:pStyle w:val="DefaultText1"/>
              <w:spacing w:line="276" w:lineRule="auto"/>
              <w:rPr>
                <w:rFonts w:ascii="Century Gothic" w:hAnsi="Century Gothic" w:cs="Arial"/>
                <w:sz w:val="22"/>
                <w:szCs w:val="22"/>
              </w:rPr>
            </w:pPr>
            <w:r w:rsidRPr="0069162F">
              <w:rPr>
                <w:rFonts w:ascii="Century Gothic" w:hAnsi="Century Gothic" w:cs="Arial"/>
                <w:sz w:val="22"/>
                <w:szCs w:val="22"/>
              </w:rPr>
              <w:t>Sept, Oct &amp; Nov</w:t>
            </w:r>
          </w:p>
        </w:tc>
        <w:tc>
          <w:tcPr>
            <w:tcW w:w="6228" w:type="dxa"/>
          </w:tcPr>
          <w:p w:rsidR="00720635" w:rsidRPr="0069162F" w:rsidRDefault="00666A9A" w:rsidP="00666A9A">
            <w:pPr>
              <w:pStyle w:val="DefaultText1"/>
              <w:spacing w:line="276" w:lineRule="auto"/>
              <w:rPr>
                <w:rFonts w:ascii="Century Gothic" w:hAnsi="Century Gothic" w:cs="Arial"/>
                <w:sz w:val="22"/>
                <w:szCs w:val="22"/>
              </w:rPr>
            </w:pPr>
            <w:r w:rsidRPr="0069162F">
              <w:rPr>
                <w:rFonts w:ascii="Century Gothic" w:hAnsi="Century Gothic" w:cs="Arial"/>
                <w:sz w:val="22"/>
                <w:szCs w:val="22"/>
              </w:rPr>
              <w:t>3 Quarter of Premium @Rs.86.00 i:e Rs.258/- is Payable</w:t>
            </w:r>
          </w:p>
        </w:tc>
      </w:tr>
      <w:tr w:rsidR="00D33C21" w:rsidRPr="0069162F" w:rsidTr="00666A9A">
        <w:tc>
          <w:tcPr>
            <w:tcW w:w="648" w:type="dxa"/>
          </w:tcPr>
          <w:p w:rsidR="00720635" w:rsidRPr="0069162F" w:rsidRDefault="00666A9A" w:rsidP="00A21EC9">
            <w:pPr>
              <w:pStyle w:val="DefaultText1"/>
              <w:spacing w:line="276" w:lineRule="auto"/>
              <w:rPr>
                <w:rFonts w:ascii="Century Gothic" w:hAnsi="Century Gothic" w:cs="Arial"/>
                <w:sz w:val="22"/>
                <w:szCs w:val="22"/>
              </w:rPr>
            </w:pPr>
            <w:r w:rsidRPr="0069162F">
              <w:rPr>
                <w:rFonts w:ascii="Century Gothic" w:hAnsi="Century Gothic" w:cs="Arial"/>
                <w:sz w:val="22"/>
                <w:szCs w:val="22"/>
              </w:rPr>
              <w:t>C</w:t>
            </w:r>
          </w:p>
        </w:tc>
        <w:tc>
          <w:tcPr>
            <w:tcW w:w="2700" w:type="dxa"/>
          </w:tcPr>
          <w:p w:rsidR="00720635" w:rsidRPr="0069162F" w:rsidRDefault="00666A9A" w:rsidP="00A21EC9">
            <w:pPr>
              <w:pStyle w:val="DefaultText1"/>
              <w:spacing w:line="276" w:lineRule="auto"/>
              <w:rPr>
                <w:rFonts w:ascii="Century Gothic" w:hAnsi="Century Gothic" w:cs="Arial"/>
                <w:sz w:val="22"/>
                <w:szCs w:val="22"/>
              </w:rPr>
            </w:pPr>
            <w:r w:rsidRPr="0069162F">
              <w:rPr>
                <w:rFonts w:ascii="Century Gothic" w:hAnsi="Century Gothic" w:cs="Arial"/>
                <w:sz w:val="22"/>
                <w:szCs w:val="22"/>
              </w:rPr>
              <w:t xml:space="preserve">Dec, Jan &amp; Feb </w:t>
            </w:r>
          </w:p>
        </w:tc>
        <w:tc>
          <w:tcPr>
            <w:tcW w:w="6228" w:type="dxa"/>
          </w:tcPr>
          <w:p w:rsidR="00720635" w:rsidRPr="0069162F" w:rsidRDefault="00666A9A" w:rsidP="00666A9A">
            <w:pPr>
              <w:pStyle w:val="DefaultText1"/>
              <w:spacing w:line="276" w:lineRule="auto"/>
              <w:rPr>
                <w:rFonts w:ascii="Century Gothic" w:hAnsi="Century Gothic" w:cs="Arial"/>
                <w:sz w:val="22"/>
                <w:szCs w:val="22"/>
              </w:rPr>
            </w:pPr>
            <w:r w:rsidRPr="0069162F">
              <w:rPr>
                <w:rFonts w:ascii="Century Gothic" w:hAnsi="Century Gothic" w:cs="Arial"/>
                <w:sz w:val="22"/>
                <w:szCs w:val="22"/>
              </w:rPr>
              <w:t>2 Quarter of Premium @Rs.86.00 i:e Rs.172/- is Payable</w:t>
            </w:r>
          </w:p>
        </w:tc>
      </w:tr>
      <w:tr w:rsidR="00D33C21" w:rsidRPr="0069162F" w:rsidTr="00666A9A">
        <w:tc>
          <w:tcPr>
            <w:tcW w:w="648" w:type="dxa"/>
          </w:tcPr>
          <w:p w:rsidR="00720635" w:rsidRPr="0069162F" w:rsidRDefault="00666A9A" w:rsidP="00A21EC9">
            <w:pPr>
              <w:pStyle w:val="DefaultText1"/>
              <w:spacing w:line="276" w:lineRule="auto"/>
              <w:rPr>
                <w:rFonts w:ascii="Century Gothic" w:hAnsi="Century Gothic" w:cs="Arial"/>
                <w:sz w:val="22"/>
                <w:szCs w:val="22"/>
              </w:rPr>
            </w:pPr>
            <w:r w:rsidRPr="0069162F">
              <w:rPr>
                <w:rFonts w:ascii="Century Gothic" w:hAnsi="Century Gothic" w:cs="Arial"/>
                <w:sz w:val="22"/>
                <w:szCs w:val="22"/>
              </w:rPr>
              <w:t>d</w:t>
            </w:r>
          </w:p>
        </w:tc>
        <w:tc>
          <w:tcPr>
            <w:tcW w:w="2700" w:type="dxa"/>
          </w:tcPr>
          <w:p w:rsidR="00720635" w:rsidRPr="0069162F" w:rsidRDefault="00666A9A" w:rsidP="00A21EC9">
            <w:pPr>
              <w:pStyle w:val="DefaultText1"/>
              <w:spacing w:line="276" w:lineRule="auto"/>
              <w:rPr>
                <w:rFonts w:ascii="Century Gothic" w:hAnsi="Century Gothic" w:cs="Arial"/>
                <w:sz w:val="22"/>
                <w:szCs w:val="22"/>
              </w:rPr>
            </w:pPr>
            <w:r w:rsidRPr="0069162F">
              <w:rPr>
                <w:rFonts w:ascii="Century Gothic" w:hAnsi="Century Gothic" w:cs="Arial"/>
                <w:sz w:val="22"/>
                <w:szCs w:val="22"/>
              </w:rPr>
              <w:t>March, April &amp; May</w:t>
            </w:r>
          </w:p>
        </w:tc>
        <w:tc>
          <w:tcPr>
            <w:tcW w:w="6228" w:type="dxa"/>
          </w:tcPr>
          <w:p w:rsidR="00720635" w:rsidRPr="0069162F" w:rsidRDefault="00666A9A" w:rsidP="00A21EC9">
            <w:pPr>
              <w:pStyle w:val="DefaultText1"/>
              <w:spacing w:line="276" w:lineRule="auto"/>
              <w:rPr>
                <w:rFonts w:ascii="Century Gothic" w:hAnsi="Century Gothic" w:cs="Arial"/>
                <w:sz w:val="22"/>
                <w:szCs w:val="22"/>
              </w:rPr>
            </w:pPr>
            <w:r w:rsidRPr="0069162F">
              <w:rPr>
                <w:rFonts w:ascii="Century Gothic" w:hAnsi="Century Gothic" w:cs="Arial"/>
                <w:sz w:val="22"/>
                <w:szCs w:val="22"/>
              </w:rPr>
              <w:t>2 Quarter of Premium @Rs.86.00</w:t>
            </w:r>
          </w:p>
        </w:tc>
      </w:tr>
    </w:tbl>
    <w:p w:rsidR="00666A9A" w:rsidRPr="00B3164F" w:rsidRDefault="00666A9A" w:rsidP="00666A9A">
      <w:pPr>
        <w:pStyle w:val="DefaultText1"/>
        <w:spacing w:line="276" w:lineRule="auto"/>
        <w:ind w:left="360"/>
        <w:jc w:val="both"/>
        <w:rPr>
          <w:rFonts w:ascii="Century Gothic" w:hAnsi="Century Gothic" w:cs="Arial"/>
          <w:b/>
          <w:bCs/>
          <w:sz w:val="22"/>
          <w:szCs w:val="22"/>
        </w:rPr>
      </w:pPr>
      <w:r w:rsidRPr="0069162F">
        <w:rPr>
          <w:rFonts w:ascii="Century Gothic" w:hAnsi="Century Gothic" w:cs="Arial"/>
          <w:sz w:val="22"/>
          <w:szCs w:val="22"/>
        </w:rPr>
        <w:t xml:space="preserve">The details circular in this regard is provided as </w:t>
      </w:r>
      <w:r w:rsidRPr="00B3164F">
        <w:rPr>
          <w:rFonts w:ascii="Century Gothic" w:hAnsi="Century Gothic" w:cs="Arial"/>
          <w:b/>
          <w:bCs/>
          <w:sz w:val="22"/>
          <w:szCs w:val="22"/>
        </w:rPr>
        <w:t>Annexure-</w:t>
      </w:r>
      <w:r w:rsidR="009D3DB2" w:rsidRPr="00B3164F">
        <w:rPr>
          <w:rFonts w:ascii="Century Gothic" w:hAnsi="Century Gothic" w:cs="Arial"/>
          <w:b/>
          <w:bCs/>
          <w:sz w:val="22"/>
          <w:szCs w:val="22"/>
        </w:rPr>
        <w:t>B (</w:t>
      </w:r>
      <w:r w:rsidRPr="00B3164F">
        <w:rPr>
          <w:rFonts w:ascii="Century Gothic" w:hAnsi="Century Gothic" w:cs="Arial"/>
          <w:b/>
          <w:bCs/>
          <w:sz w:val="22"/>
          <w:szCs w:val="22"/>
        </w:rPr>
        <w:t>Page No</w:t>
      </w:r>
      <w:proofErr w:type="gramStart"/>
      <w:r w:rsidRPr="00B3164F">
        <w:rPr>
          <w:rFonts w:ascii="Century Gothic" w:hAnsi="Century Gothic" w:cs="Arial"/>
          <w:b/>
          <w:bCs/>
          <w:sz w:val="22"/>
          <w:szCs w:val="22"/>
        </w:rPr>
        <w:t>:</w:t>
      </w:r>
      <w:r w:rsidR="00B3164F" w:rsidRPr="00B3164F">
        <w:rPr>
          <w:rFonts w:ascii="Century Gothic" w:hAnsi="Century Gothic" w:cs="Arial"/>
          <w:b/>
          <w:bCs/>
          <w:sz w:val="22"/>
          <w:szCs w:val="22"/>
        </w:rPr>
        <w:t>56</w:t>
      </w:r>
      <w:proofErr w:type="gramEnd"/>
      <w:r w:rsidRPr="00B3164F">
        <w:rPr>
          <w:rFonts w:ascii="Century Gothic" w:hAnsi="Century Gothic" w:cs="Arial"/>
          <w:b/>
          <w:bCs/>
          <w:sz w:val="22"/>
          <w:szCs w:val="22"/>
        </w:rPr>
        <w:t xml:space="preserve"> )</w:t>
      </w:r>
    </w:p>
    <w:p w:rsidR="00720635" w:rsidRDefault="00720635" w:rsidP="00A21EC9">
      <w:pPr>
        <w:pStyle w:val="DefaultText1"/>
        <w:spacing w:line="276" w:lineRule="auto"/>
        <w:rPr>
          <w:rFonts w:ascii="Century Gothic" w:hAnsi="Century Gothic" w:cs="Arial"/>
          <w:color w:val="FF0000"/>
          <w:sz w:val="22"/>
          <w:szCs w:val="22"/>
        </w:rPr>
      </w:pPr>
    </w:p>
    <w:p w:rsidR="009D3DB2" w:rsidRPr="00D33C21" w:rsidRDefault="009D3DB2" w:rsidP="00A21EC9">
      <w:pPr>
        <w:pStyle w:val="DefaultText1"/>
        <w:spacing w:line="276" w:lineRule="auto"/>
        <w:rPr>
          <w:rFonts w:ascii="Century Gothic" w:hAnsi="Century Gothic" w:cs="Arial"/>
          <w:color w:val="FF0000"/>
          <w:sz w:val="22"/>
          <w:szCs w:val="22"/>
        </w:rPr>
      </w:pPr>
    </w:p>
    <w:p w:rsidR="00720635" w:rsidRPr="00ED39F6" w:rsidRDefault="0008284A" w:rsidP="0008284A">
      <w:pPr>
        <w:pStyle w:val="DefaultText1"/>
        <w:numPr>
          <w:ilvl w:val="0"/>
          <w:numId w:val="21"/>
        </w:numPr>
        <w:spacing w:line="276" w:lineRule="auto"/>
        <w:rPr>
          <w:rFonts w:ascii="Century Gothic" w:hAnsi="Century Gothic" w:cs="Arial"/>
          <w:b/>
          <w:bCs/>
          <w:sz w:val="22"/>
          <w:szCs w:val="22"/>
        </w:rPr>
      </w:pPr>
      <w:r w:rsidRPr="00ED39F6">
        <w:rPr>
          <w:rFonts w:ascii="Century Gothic" w:hAnsi="Century Gothic" w:cs="Arial"/>
          <w:b/>
          <w:bCs/>
          <w:sz w:val="22"/>
          <w:szCs w:val="22"/>
        </w:rPr>
        <w:lastRenderedPageBreak/>
        <w:t xml:space="preserve">Atal  Pension </w:t>
      </w:r>
      <w:proofErr w:type="spellStart"/>
      <w:r w:rsidRPr="00ED39F6">
        <w:rPr>
          <w:rFonts w:ascii="Century Gothic" w:hAnsi="Century Gothic" w:cs="Arial"/>
          <w:b/>
          <w:bCs/>
          <w:sz w:val="22"/>
          <w:szCs w:val="22"/>
        </w:rPr>
        <w:t>Yojana</w:t>
      </w:r>
      <w:proofErr w:type="spellEnd"/>
      <w:r w:rsidRPr="00ED39F6">
        <w:rPr>
          <w:rFonts w:ascii="Century Gothic" w:hAnsi="Century Gothic" w:cs="Arial"/>
          <w:b/>
          <w:bCs/>
          <w:sz w:val="22"/>
          <w:szCs w:val="22"/>
        </w:rPr>
        <w:t xml:space="preserve"> (APY) </w:t>
      </w:r>
    </w:p>
    <w:p w:rsidR="0008284A" w:rsidRPr="00ED39F6" w:rsidRDefault="0008284A" w:rsidP="0008284A">
      <w:pPr>
        <w:pStyle w:val="DefaultText1"/>
        <w:spacing w:line="276" w:lineRule="auto"/>
        <w:ind w:left="720"/>
        <w:rPr>
          <w:rFonts w:ascii="Century Gothic" w:hAnsi="Century Gothic" w:cs="Arial"/>
          <w:b/>
          <w:bCs/>
          <w:sz w:val="22"/>
          <w:szCs w:val="22"/>
        </w:rPr>
      </w:pPr>
    </w:p>
    <w:tbl>
      <w:tblPr>
        <w:tblStyle w:val="TableGrid"/>
        <w:tblW w:w="0" w:type="auto"/>
        <w:tblInd w:w="198" w:type="dxa"/>
        <w:tblLook w:val="04A0" w:firstRow="1" w:lastRow="0" w:firstColumn="1" w:lastColumn="0" w:noHBand="0" w:noVBand="1"/>
      </w:tblPr>
      <w:tblGrid>
        <w:gridCol w:w="2880"/>
        <w:gridCol w:w="1299"/>
        <w:gridCol w:w="1300"/>
        <w:gridCol w:w="1299"/>
        <w:gridCol w:w="1300"/>
        <w:gridCol w:w="1300"/>
      </w:tblGrid>
      <w:tr w:rsidR="00D33C21" w:rsidRPr="00ED39F6" w:rsidTr="00363AA0">
        <w:tc>
          <w:tcPr>
            <w:tcW w:w="2880" w:type="dxa"/>
            <w:vAlign w:val="center"/>
          </w:tcPr>
          <w:p w:rsidR="0008284A" w:rsidRPr="00ED39F6" w:rsidRDefault="0008284A" w:rsidP="0008284A">
            <w:pPr>
              <w:pStyle w:val="DefaultText1"/>
              <w:spacing w:line="276" w:lineRule="auto"/>
              <w:jc w:val="center"/>
              <w:rPr>
                <w:rFonts w:ascii="Century Gothic" w:hAnsi="Century Gothic" w:cs="Arial"/>
                <w:b/>
                <w:bCs/>
                <w:sz w:val="22"/>
                <w:szCs w:val="22"/>
              </w:rPr>
            </w:pPr>
            <w:r w:rsidRPr="00ED39F6">
              <w:rPr>
                <w:rFonts w:ascii="Century Gothic" w:hAnsi="Century Gothic" w:cs="Arial"/>
                <w:b/>
                <w:bCs/>
                <w:sz w:val="22"/>
                <w:szCs w:val="22"/>
              </w:rPr>
              <w:t>Particular</w:t>
            </w:r>
          </w:p>
        </w:tc>
        <w:tc>
          <w:tcPr>
            <w:tcW w:w="1299" w:type="dxa"/>
            <w:vAlign w:val="center"/>
          </w:tcPr>
          <w:p w:rsidR="0008284A" w:rsidRPr="00ED39F6" w:rsidRDefault="0008284A" w:rsidP="0008284A">
            <w:pPr>
              <w:pStyle w:val="DefaultText1"/>
              <w:spacing w:line="276" w:lineRule="auto"/>
              <w:jc w:val="center"/>
              <w:rPr>
                <w:rFonts w:ascii="Century Gothic" w:hAnsi="Century Gothic" w:cs="Arial"/>
                <w:b/>
                <w:bCs/>
                <w:sz w:val="22"/>
                <w:szCs w:val="22"/>
              </w:rPr>
            </w:pPr>
            <w:r w:rsidRPr="00ED39F6">
              <w:rPr>
                <w:rFonts w:ascii="Century Gothic" w:hAnsi="Century Gothic" w:cs="Arial"/>
                <w:b/>
                <w:bCs/>
                <w:sz w:val="22"/>
                <w:szCs w:val="22"/>
              </w:rPr>
              <w:t>FY 15-16</w:t>
            </w:r>
          </w:p>
        </w:tc>
        <w:tc>
          <w:tcPr>
            <w:tcW w:w="1300" w:type="dxa"/>
            <w:vAlign w:val="center"/>
          </w:tcPr>
          <w:p w:rsidR="0008284A" w:rsidRPr="00ED39F6" w:rsidRDefault="0008284A" w:rsidP="0008284A">
            <w:pPr>
              <w:pStyle w:val="DefaultText1"/>
              <w:spacing w:line="276" w:lineRule="auto"/>
              <w:jc w:val="center"/>
              <w:rPr>
                <w:rFonts w:ascii="Century Gothic" w:hAnsi="Century Gothic" w:cs="Arial"/>
                <w:b/>
                <w:bCs/>
                <w:sz w:val="22"/>
                <w:szCs w:val="22"/>
              </w:rPr>
            </w:pPr>
            <w:r w:rsidRPr="00ED39F6">
              <w:rPr>
                <w:rFonts w:ascii="Century Gothic" w:hAnsi="Century Gothic" w:cs="Arial"/>
                <w:b/>
                <w:bCs/>
                <w:sz w:val="22"/>
                <w:szCs w:val="22"/>
              </w:rPr>
              <w:t>FY 16-17</w:t>
            </w:r>
          </w:p>
        </w:tc>
        <w:tc>
          <w:tcPr>
            <w:tcW w:w="1299" w:type="dxa"/>
            <w:vAlign w:val="center"/>
          </w:tcPr>
          <w:p w:rsidR="0008284A" w:rsidRPr="00ED39F6" w:rsidRDefault="0008284A" w:rsidP="00363AA0">
            <w:pPr>
              <w:pStyle w:val="DefaultText1"/>
              <w:spacing w:line="276" w:lineRule="auto"/>
              <w:jc w:val="center"/>
              <w:rPr>
                <w:rFonts w:ascii="Century Gothic" w:hAnsi="Century Gothic" w:cs="Arial"/>
                <w:b/>
                <w:bCs/>
                <w:sz w:val="22"/>
                <w:szCs w:val="22"/>
              </w:rPr>
            </w:pPr>
            <w:r w:rsidRPr="00ED39F6">
              <w:rPr>
                <w:rFonts w:ascii="Century Gothic" w:hAnsi="Century Gothic" w:cs="Arial"/>
                <w:b/>
                <w:bCs/>
                <w:sz w:val="22"/>
                <w:szCs w:val="22"/>
              </w:rPr>
              <w:t>FY 1</w:t>
            </w:r>
            <w:r w:rsidR="00363AA0" w:rsidRPr="00ED39F6">
              <w:rPr>
                <w:rFonts w:ascii="Century Gothic" w:hAnsi="Century Gothic" w:cs="Arial"/>
                <w:b/>
                <w:bCs/>
                <w:sz w:val="22"/>
                <w:szCs w:val="22"/>
              </w:rPr>
              <w:t>7</w:t>
            </w:r>
            <w:r w:rsidRPr="00ED39F6">
              <w:rPr>
                <w:rFonts w:ascii="Century Gothic" w:hAnsi="Century Gothic" w:cs="Arial"/>
                <w:b/>
                <w:bCs/>
                <w:sz w:val="22"/>
                <w:szCs w:val="22"/>
              </w:rPr>
              <w:t>-18</w:t>
            </w:r>
          </w:p>
        </w:tc>
        <w:tc>
          <w:tcPr>
            <w:tcW w:w="1300" w:type="dxa"/>
            <w:vAlign w:val="center"/>
          </w:tcPr>
          <w:p w:rsidR="0008284A" w:rsidRPr="00ED39F6" w:rsidRDefault="0008284A" w:rsidP="0008284A">
            <w:pPr>
              <w:pStyle w:val="DefaultText1"/>
              <w:spacing w:line="276" w:lineRule="auto"/>
              <w:jc w:val="center"/>
              <w:rPr>
                <w:rFonts w:ascii="Century Gothic" w:hAnsi="Century Gothic" w:cs="Arial"/>
                <w:b/>
                <w:bCs/>
                <w:sz w:val="22"/>
                <w:szCs w:val="22"/>
              </w:rPr>
            </w:pPr>
            <w:r w:rsidRPr="00ED39F6">
              <w:rPr>
                <w:rFonts w:ascii="Century Gothic" w:hAnsi="Century Gothic" w:cs="Arial"/>
                <w:b/>
                <w:bCs/>
                <w:sz w:val="22"/>
                <w:szCs w:val="22"/>
              </w:rPr>
              <w:t>FY 18-19</w:t>
            </w:r>
          </w:p>
          <w:p w:rsidR="0008284A" w:rsidRPr="00ED39F6" w:rsidRDefault="0008284A" w:rsidP="0069162F">
            <w:pPr>
              <w:pStyle w:val="DefaultText1"/>
              <w:spacing w:line="276" w:lineRule="auto"/>
              <w:jc w:val="center"/>
              <w:rPr>
                <w:rFonts w:ascii="Century Gothic" w:hAnsi="Century Gothic" w:cs="Arial"/>
                <w:sz w:val="22"/>
                <w:szCs w:val="22"/>
              </w:rPr>
            </w:pPr>
            <w:r w:rsidRPr="00ED39F6">
              <w:rPr>
                <w:rFonts w:ascii="Century Gothic" w:hAnsi="Century Gothic" w:cs="Arial"/>
                <w:sz w:val="18"/>
                <w:szCs w:val="18"/>
              </w:rPr>
              <w:t xml:space="preserve">(Up to </w:t>
            </w:r>
            <w:r w:rsidR="0069162F" w:rsidRPr="00ED39F6">
              <w:rPr>
                <w:rFonts w:ascii="Century Gothic" w:hAnsi="Century Gothic" w:cs="Arial"/>
                <w:sz w:val="18"/>
                <w:szCs w:val="18"/>
              </w:rPr>
              <w:t>31.12</w:t>
            </w:r>
            <w:r w:rsidRPr="00ED39F6">
              <w:rPr>
                <w:rFonts w:ascii="Century Gothic" w:hAnsi="Century Gothic" w:cs="Arial"/>
                <w:sz w:val="18"/>
                <w:szCs w:val="18"/>
              </w:rPr>
              <w:t>.2018)</w:t>
            </w:r>
          </w:p>
        </w:tc>
        <w:tc>
          <w:tcPr>
            <w:tcW w:w="1300" w:type="dxa"/>
            <w:vAlign w:val="center"/>
          </w:tcPr>
          <w:p w:rsidR="0008284A" w:rsidRPr="00ED39F6" w:rsidRDefault="0008284A" w:rsidP="0008284A">
            <w:pPr>
              <w:pStyle w:val="DefaultText1"/>
              <w:spacing w:line="276" w:lineRule="auto"/>
              <w:jc w:val="center"/>
              <w:rPr>
                <w:rFonts w:ascii="Century Gothic" w:hAnsi="Century Gothic" w:cs="Arial"/>
                <w:b/>
                <w:bCs/>
                <w:sz w:val="22"/>
                <w:szCs w:val="22"/>
              </w:rPr>
            </w:pPr>
            <w:r w:rsidRPr="00ED39F6">
              <w:rPr>
                <w:rFonts w:ascii="Century Gothic" w:hAnsi="Century Gothic" w:cs="Arial"/>
                <w:b/>
                <w:bCs/>
                <w:sz w:val="22"/>
                <w:szCs w:val="22"/>
              </w:rPr>
              <w:t>Total</w:t>
            </w:r>
          </w:p>
        </w:tc>
      </w:tr>
      <w:tr w:rsidR="00D33C21" w:rsidRPr="00ED39F6" w:rsidTr="00A05235">
        <w:tc>
          <w:tcPr>
            <w:tcW w:w="2880" w:type="dxa"/>
          </w:tcPr>
          <w:p w:rsidR="00363AA0" w:rsidRPr="00ED39F6" w:rsidRDefault="00363AA0" w:rsidP="0008284A">
            <w:pPr>
              <w:pStyle w:val="DefaultText1"/>
              <w:spacing w:line="276" w:lineRule="auto"/>
              <w:rPr>
                <w:rFonts w:ascii="Century Gothic" w:hAnsi="Century Gothic" w:cs="Arial"/>
                <w:b/>
                <w:bCs/>
                <w:sz w:val="22"/>
                <w:szCs w:val="22"/>
              </w:rPr>
            </w:pPr>
            <w:r w:rsidRPr="00ED39F6">
              <w:rPr>
                <w:rFonts w:ascii="Century Gothic" w:hAnsi="Century Gothic" w:cs="Arial"/>
                <w:b/>
                <w:bCs/>
                <w:sz w:val="22"/>
                <w:szCs w:val="22"/>
              </w:rPr>
              <w:t xml:space="preserve">Total </w:t>
            </w:r>
            <w:proofErr w:type="spellStart"/>
            <w:r w:rsidRPr="00ED39F6">
              <w:rPr>
                <w:rFonts w:ascii="Century Gothic" w:hAnsi="Century Gothic" w:cs="Arial"/>
                <w:b/>
                <w:bCs/>
                <w:sz w:val="22"/>
                <w:szCs w:val="22"/>
              </w:rPr>
              <w:t>No.of</w:t>
            </w:r>
            <w:proofErr w:type="spellEnd"/>
            <w:r w:rsidRPr="00ED39F6">
              <w:rPr>
                <w:rFonts w:ascii="Century Gothic" w:hAnsi="Century Gothic" w:cs="Arial"/>
                <w:b/>
                <w:bCs/>
                <w:sz w:val="22"/>
                <w:szCs w:val="22"/>
              </w:rPr>
              <w:t xml:space="preserve"> enrollments</w:t>
            </w:r>
          </w:p>
        </w:tc>
        <w:tc>
          <w:tcPr>
            <w:tcW w:w="1299" w:type="dxa"/>
            <w:vAlign w:val="center"/>
          </w:tcPr>
          <w:p w:rsidR="00363AA0" w:rsidRPr="00ED39F6" w:rsidRDefault="00363AA0" w:rsidP="00A05235">
            <w:pPr>
              <w:pStyle w:val="DefaultText1"/>
              <w:spacing w:line="276" w:lineRule="auto"/>
              <w:jc w:val="center"/>
              <w:rPr>
                <w:rFonts w:ascii="Century Gothic" w:hAnsi="Century Gothic" w:cs="Arial"/>
                <w:sz w:val="22"/>
                <w:szCs w:val="22"/>
              </w:rPr>
            </w:pPr>
            <w:r w:rsidRPr="00ED39F6">
              <w:rPr>
                <w:rFonts w:ascii="Century Gothic" w:hAnsi="Century Gothic" w:cs="Arial"/>
                <w:sz w:val="22"/>
                <w:szCs w:val="22"/>
              </w:rPr>
              <w:t>1426</w:t>
            </w:r>
          </w:p>
        </w:tc>
        <w:tc>
          <w:tcPr>
            <w:tcW w:w="1300" w:type="dxa"/>
            <w:vAlign w:val="center"/>
          </w:tcPr>
          <w:p w:rsidR="00363AA0" w:rsidRPr="00ED39F6" w:rsidRDefault="00363AA0" w:rsidP="00A05235">
            <w:pPr>
              <w:pStyle w:val="DefaultText1"/>
              <w:spacing w:line="276" w:lineRule="auto"/>
              <w:jc w:val="center"/>
              <w:rPr>
                <w:rFonts w:ascii="Century Gothic" w:hAnsi="Century Gothic" w:cs="Arial"/>
                <w:sz w:val="22"/>
                <w:szCs w:val="22"/>
              </w:rPr>
            </w:pPr>
            <w:r w:rsidRPr="00ED39F6">
              <w:rPr>
                <w:rFonts w:ascii="Century Gothic" w:hAnsi="Century Gothic" w:cs="Arial"/>
                <w:sz w:val="22"/>
                <w:szCs w:val="22"/>
              </w:rPr>
              <w:t>2458</w:t>
            </w:r>
          </w:p>
        </w:tc>
        <w:tc>
          <w:tcPr>
            <w:tcW w:w="1299" w:type="dxa"/>
            <w:vAlign w:val="center"/>
          </w:tcPr>
          <w:p w:rsidR="00363AA0" w:rsidRPr="00ED39F6" w:rsidRDefault="00363AA0" w:rsidP="00A05235">
            <w:pPr>
              <w:pStyle w:val="DefaultText1"/>
              <w:spacing w:line="276" w:lineRule="auto"/>
              <w:jc w:val="center"/>
              <w:rPr>
                <w:rFonts w:ascii="Century Gothic" w:hAnsi="Century Gothic" w:cs="Arial"/>
                <w:sz w:val="22"/>
                <w:szCs w:val="22"/>
              </w:rPr>
            </w:pPr>
            <w:r w:rsidRPr="00ED39F6">
              <w:rPr>
                <w:rFonts w:ascii="Century Gothic" w:hAnsi="Century Gothic" w:cs="Arial"/>
                <w:sz w:val="22"/>
                <w:szCs w:val="22"/>
              </w:rPr>
              <w:t>2225</w:t>
            </w:r>
          </w:p>
        </w:tc>
        <w:tc>
          <w:tcPr>
            <w:tcW w:w="1300" w:type="dxa"/>
            <w:vAlign w:val="center"/>
          </w:tcPr>
          <w:p w:rsidR="00363AA0" w:rsidRPr="00ED39F6" w:rsidRDefault="00ED39F6" w:rsidP="00A05235">
            <w:pPr>
              <w:pStyle w:val="DefaultText1"/>
              <w:spacing w:line="276" w:lineRule="auto"/>
              <w:jc w:val="center"/>
              <w:rPr>
                <w:rFonts w:ascii="Century Gothic" w:hAnsi="Century Gothic" w:cs="Arial"/>
                <w:sz w:val="22"/>
                <w:szCs w:val="22"/>
              </w:rPr>
            </w:pPr>
            <w:r>
              <w:rPr>
                <w:rFonts w:ascii="Century Gothic" w:hAnsi="Century Gothic" w:cs="Arial"/>
                <w:sz w:val="22"/>
                <w:szCs w:val="22"/>
              </w:rPr>
              <w:t>3493</w:t>
            </w:r>
          </w:p>
        </w:tc>
        <w:tc>
          <w:tcPr>
            <w:tcW w:w="1300" w:type="dxa"/>
            <w:vAlign w:val="center"/>
          </w:tcPr>
          <w:p w:rsidR="00363AA0" w:rsidRPr="00ED39F6" w:rsidRDefault="00ED39F6" w:rsidP="00A05235">
            <w:pPr>
              <w:pStyle w:val="DefaultText1"/>
              <w:spacing w:line="276" w:lineRule="auto"/>
              <w:jc w:val="center"/>
              <w:rPr>
                <w:rFonts w:ascii="Century Gothic" w:hAnsi="Century Gothic" w:cs="Arial"/>
                <w:b/>
                <w:bCs/>
                <w:sz w:val="22"/>
                <w:szCs w:val="22"/>
              </w:rPr>
            </w:pPr>
            <w:r w:rsidRPr="00ED39F6">
              <w:rPr>
                <w:rFonts w:ascii="Century Gothic" w:hAnsi="Century Gothic" w:cs="Arial"/>
                <w:b/>
                <w:bCs/>
                <w:sz w:val="22"/>
                <w:szCs w:val="22"/>
              </w:rPr>
              <w:t>9602</w:t>
            </w:r>
          </w:p>
        </w:tc>
      </w:tr>
      <w:tr w:rsidR="00D33C21" w:rsidRPr="00ED39F6" w:rsidTr="00A05235">
        <w:tc>
          <w:tcPr>
            <w:tcW w:w="2880" w:type="dxa"/>
          </w:tcPr>
          <w:p w:rsidR="00363AA0" w:rsidRPr="00ED39F6" w:rsidRDefault="00363AA0" w:rsidP="0008284A">
            <w:pPr>
              <w:pStyle w:val="DefaultText1"/>
              <w:spacing w:line="276" w:lineRule="auto"/>
              <w:rPr>
                <w:rFonts w:ascii="Century Gothic" w:hAnsi="Century Gothic" w:cs="Arial"/>
                <w:b/>
                <w:bCs/>
                <w:sz w:val="22"/>
                <w:szCs w:val="22"/>
              </w:rPr>
            </w:pPr>
            <w:r w:rsidRPr="00ED39F6">
              <w:rPr>
                <w:rFonts w:ascii="Century Gothic" w:hAnsi="Century Gothic" w:cs="Arial"/>
                <w:b/>
                <w:bCs/>
                <w:sz w:val="22"/>
                <w:szCs w:val="22"/>
              </w:rPr>
              <w:t>Average enrollment per branch</w:t>
            </w:r>
          </w:p>
        </w:tc>
        <w:tc>
          <w:tcPr>
            <w:tcW w:w="1299" w:type="dxa"/>
            <w:vAlign w:val="center"/>
          </w:tcPr>
          <w:p w:rsidR="00363AA0" w:rsidRPr="00ED39F6" w:rsidRDefault="00363AA0" w:rsidP="00A05235">
            <w:pPr>
              <w:pStyle w:val="DefaultText1"/>
              <w:spacing w:line="276" w:lineRule="auto"/>
              <w:jc w:val="center"/>
              <w:rPr>
                <w:rFonts w:ascii="Century Gothic" w:hAnsi="Century Gothic" w:cs="Arial"/>
                <w:sz w:val="22"/>
                <w:szCs w:val="22"/>
              </w:rPr>
            </w:pPr>
            <w:r w:rsidRPr="00ED39F6">
              <w:rPr>
                <w:rFonts w:ascii="Century Gothic" w:hAnsi="Century Gothic" w:cs="Arial"/>
                <w:sz w:val="22"/>
                <w:szCs w:val="22"/>
              </w:rPr>
              <w:t>12</w:t>
            </w:r>
          </w:p>
        </w:tc>
        <w:tc>
          <w:tcPr>
            <w:tcW w:w="1300" w:type="dxa"/>
            <w:vAlign w:val="center"/>
          </w:tcPr>
          <w:p w:rsidR="00363AA0" w:rsidRPr="00ED39F6" w:rsidRDefault="00363AA0" w:rsidP="00A05235">
            <w:pPr>
              <w:pStyle w:val="DefaultText1"/>
              <w:spacing w:line="276" w:lineRule="auto"/>
              <w:jc w:val="center"/>
              <w:rPr>
                <w:rFonts w:ascii="Century Gothic" w:hAnsi="Century Gothic" w:cs="Arial"/>
                <w:sz w:val="22"/>
                <w:szCs w:val="22"/>
              </w:rPr>
            </w:pPr>
            <w:r w:rsidRPr="00ED39F6">
              <w:rPr>
                <w:rFonts w:ascii="Century Gothic" w:hAnsi="Century Gothic" w:cs="Arial"/>
                <w:sz w:val="22"/>
                <w:szCs w:val="22"/>
              </w:rPr>
              <w:t>20</w:t>
            </w:r>
          </w:p>
        </w:tc>
        <w:tc>
          <w:tcPr>
            <w:tcW w:w="1299" w:type="dxa"/>
            <w:vAlign w:val="center"/>
          </w:tcPr>
          <w:p w:rsidR="00363AA0" w:rsidRPr="00ED39F6" w:rsidRDefault="00363AA0" w:rsidP="00A05235">
            <w:pPr>
              <w:pStyle w:val="DefaultText1"/>
              <w:spacing w:line="276" w:lineRule="auto"/>
              <w:jc w:val="center"/>
              <w:rPr>
                <w:rFonts w:ascii="Century Gothic" w:hAnsi="Century Gothic" w:cs="Arial"/>
                <w:sz w:val="22"/>
                <w:szCs w:val="22"/>
              </w:rPr>
            </w:pPr>
            <w:r w:rsidRPr="00ED39F6">
              <w:rPr>
                <w:rFonts w:ascii="Century Gothic" w:hAnsi="Century Gothic" w:cs="Arial"/>
                <w:sz w:val="22"/>
                <w:szCs w:val="22"/>
              </w:rPr>
              <w:t>17</w:t>
            </w:r>
          </w:p>
        </w:tc>
        <w:tc>
          <w:tcPr>
            <w:tcW w:w="1300" w:type="dxa"/>
            <w:vAlign w:val="center"/>
          </w:tcPr>
          <w:p w:rsidR="00363AA0" w:rsidRPr="00ED39F6" w:rsidRDefault="00ED39F6" w:rsidP="00A05235">
            <w:pPr>
              <w:pStyle w:val="DefaultText1"/>
              <w:spacing w:line="276" w:lineRule="auto"/>
              <w:jc w:val="center"/>
              <w:rPr>
                <w:rFonts w:ascii="Century Gothic" w:hAnsi="Century Gothic" w:cs="Arial"/>
                <w:sz w:val="22"/>
                <w:szCs w:val="22"/>
              </w:rPr>
            </w:pPr>
            <w:r w:rsidRPr="00ED39F6">
              <w:rPr>
                <w:rFonts w:ascii="Century Gothic" w:hAnsi="Century Gothic" w:cs="Arial"/>
                <w:sz w:val="22"/>
                <w:szCs w:val="22"/>
              </w:rPr>
              <w:t>26</w:t>
            </w:r>
          </w:p>
        </w:tc>
        <w:tc>
          <w:tcPr>
            <w:tcW w:w="1300" w:type="dxa"/>
            <w:vAlign w:val="center"/>
          </w:tcPr>
          <w:p w:rsidR="00363AA0" w:rsidRPr="00ED39F6" w:rsidRDefault="00ED39F6" w:rsidP="00A05235">
            <w:pPr>
              <w:pStyle w:val="DefaultText1"/>
              <w:spacing w:line="276" w:lineRule="auto"/>
              <w:jc w:val="center"/>
              <w:rPr>
                <w:rFonts w:ascii="Century Gothic" w:hAnsi="Century Gothic" w:cs="Arial"/>
                <w:b/>
                <w:bCs/>
                <w:sz w:val="22"/>
                <w:szCs w:val="22"/>
              </w:rPr>
            </w:pPr>
            <w:r w:rsidRPr="00ED39F6">
              <w:rPr>
                <w:rFonts w:ascii="Century Gothic" w:hAnsi="Century Gothic" w:cs="Arial"/>
                <w:b/>
                <w:bCs/>
                <w:sz w:val="22"/>
                <w:szCs w:val="22"/>
              </w:rPr>
              <w:t>71</w:t>
            </w:r>
          </w:p>
        </w:tc>
      </w:tr>
    </w:tbl>
    <w:p w:rsidR="0008284A" w:rsidRPr="00B3164F" w:rsidRDefault="007D3806" w:rsidP="0008284A">
      <w:pPr>
        <w:pStyle w:val="DefaultText1"/>
        <w:spacing w:line="276" w:lineRule="auto"/>
        <w:ind w:left="720"/>
        <w:rPr>
          <w:rFonts w:ascii="Century Gothic" w:hAnsi="Century Gothic" w:cs="Arial"/>
          <w:b/>
          <w:bCs/>
          <w:sz w:val="22"/>
          <w:szCs w:val="22"/>
        </w:rPr>
      </w:pPr>
      <w:r w:rsidRPr="00ED39F6">
        <w:rPr>
          <w:rFonts w:ascii="Century Gothic" w:hAnsi="Century Gothic" w:cs="Arial"/>
          <w:color w:val="FF0000"/>
          <w:szCs w:val="22"/>
        </w:rPr>
        <w:t xml:space="preserve">                          </w:t>
      </w:r>
      <w:r w:rsidRPr="00B3164F">
        <w:rPr>
          <w:rFonts w:ascii="Century Gothic" w:hAnsi="Century Gothic" w:cs="Arial"/>
          <w:sz w:val="22"/>
          <w:szCs w:val="20"/>
        </w:rPr>
        <w:t>Bank wise Details is enclosed as Annexure –11C Page No: 36</w:t>
      </w:r>
    </w:p>
    <w:p w:rsidR="0008284A" w:rsidRPr="00ED39F6" w:rsidRDefault="00A05235" w:rsidP="00677820">
      <w:pPr>
        <w:pStyle w:val="DefaultText1"/>
        <w:spacing w:line="276" w:lineRule="auto"/>
        <w:jc w:val="both"/>
        <w:rPr>
          <w:rFonts w:ascii="Century Gothic" w:hAnsi="Century Gothic" w:cs="Arial"/>
          <w:sz w:val="22"/>
          <w:szCs w:val="22"/>
        </w:rPr>
      </w:pPr>
      <w:r w:rsidRPr="00ED39F6">
        <w:rPr>
          <w:rFonts w:ascii="Century Gothic" w:hAnsi="Century Gothic" w:cs="Arial"/>
          <w:sz w:val="22"/>
          <w:szCs w:val="22"/>
        </w:rPr>
        <w:t xml:space="preserve">The Dept. of Financial </w:t>
      </w:r>
      <w:r w:rsidR="00677820" w:rsidRPr="00ED39F6">
        <w:rPr>
          <w:rFonts w:ascii="Century Gothic" w:hAnsi="Century Gothic" w:cs="Arial"/>
          <w:sz w:val="22"/>
          <w:szCs w:val="22"/>
        </w:rPr>
        <w:t>Services,</w:t>
      </w:r>
      <w:r w:rsidRPr="00ED39F6">
        <w:rPr>
          <w:rFonts w:ascii="Century Gothic" w:hAnsi="Century Gothic" w:cs="Arial"/>
          <w:sz w:val="22"/>
          <w:szCs w:val="22"/>
        </w:rPr>
        <w:t xml:space="preserve"> </w:t>
      </w:r>
      <w:proofErr w:type="spellStart"/>
      <w:r w:rsidRPr="00ED39F6">
        <w:rPr>
          <w:rFonts w:ascii="Century Gothic" w:hAnsi="Century Gothic" w:cs="Arial"/>
          <w:sz w:val="22"/>
          <w:szCs w:val="22"/>
        </w:rPr>
        <w:t>MoF</w:t>
      </w:r>
      <w:proofErr w:type="spellEnd"/>
      <w:r w:rsidRPr="00ED39F6">
        <w:rPr>
          <w:rFonts w:ascii="Century Gothic" w:hAnsi="Century Gothic" w:cs="Arial"/>
          <w:sz w:val="22"/>
          <w:szCs w:val="22"/>
        </w:rPr>
        <w:t xml:space="preserve"> has set Bank wise targets for the FY 2018-19 as following </w:t>
      </w:r>
    </w:p>
    <w:p w:rsidR="001119F2" w:rsidRPr="00ED39F6" w:rsidRDefault="001119F2" w:rsidP="0008284A">
      <w:pPr>
        <w:pStyle w:val="DefaultText1"/>
        <w:spacing w:line="276" w:lineRule="auto"/>
        <w:rPr>
          <w:rFonts w:ascii="Century Gothic" w:hAnsi="Century Gothic" w:cs="Arial"/>
          <w:b/>
          <w:bCs/>
          <w:sz w:val="22"/>
          <w:szCs w:val="22"/>
        </w:rPr>
      </w:pPr>
    </w:p>
    <w:tbl>
      <w:tblPr>
        <w:tblStyle w:val="TableGrid"/>
        <w:tblW w:w="0" w:type="auto"/>
        <w:tblLook w:val="04A0" w:firstRow="1" w:lastRow="0" w:firstColumn="1" w:lastColumn="0" w:noHBand="0" w:noVBand="1"/>
      </w:tblPr>
      <w:tblGrid>
        <w:gridCol w:w="828"/>
        <w:gridCol w:w="4320"/>
        <w:gridCol w:w="4428"/>
      </w:tblGrid>
      <w:tr w:rsidR="00D33C21" w:rsidRPr="00ED39F6" w:rsidTr="00677820">
        <w:tc>
          <w:tcPr>
            <w:tcW w:w="828" w:type="dxa"/>
          </w:tcPr>
          <w:p w:rsidR="001119F2" w:rsidRPr="00ED39F6" w:rsidRDefault="001119F2" w:rsidP="0008284A">
            <w:pPr>
              <w:pStyle w:val="DefaultText1"/>
              <w:spacing w:line="276" w:lineRule="auto"/>
              <w:rPr>
                <w:rFonts w:ascii="Century Gothic" w:hAnsi="Century Gothic" w:cs="Arial"/>
                <w:b/>
                <w:bCs/>
                <w:sz w:val="22"/>
                <w:szCs w:val="22"/>
              </w:rPr>
            </w:pPr>
            <w:proofErr w:type="spellStart"/>
            <w:r w:rsidRPr="00ED39F6">
              <w:rPr>
                <w:rFonts w:ascii="Century Gothic" w:hAnsi="Century Gothic" w:cs="Arial"/>
                <w:b/>
                <w:bCs/>
                <w:sz w:val="22"/>
                <w:szCs w:val="22"/>
              </w:rPr>
              <w:t>Sr</w:t>
            </w:r>
            <w:proofErr w:type="spellEnd"/>
            <w:r w:rsidRPr="00ED39F6">
              <w:rPr>
                <w:rFonts w:ascii="Century Gothic" w:hAnsi="Century Gothic" w:cs="Arial"/>
                <w:b/>
                <w:bCs/>
                <w:sz w:val="22"/>
                <w:szCs w:val="22"/>
              </w:rPr>
              <w:t xml:space="preserve"> No </w:t>
            </w:r>
          </w:p>
        </w:tc>
        <w:tc>
          <w:tcPr>
            <w:tcW w:w="4320" w:type="dxa"/>
          </w:tcPr>
          <w:p w:rsidR="001119F2" w:rsidRPr="00ED39F6" w:rsidRDefault="001119F2" w:rsidP="0008284A">
            <w:pPr>
              <w:pStyle w:val="DefaultText1"/>
              <w:spacing w:line="276" w:lineRule="auto"/>
              <w:rPr>
                <w:rFonts w:ascii="Century Gothic" w:hAnsi="Century Gothic" w:cs="Arial"/>
                <w:b/>
                <w:bCs/>
                <w:sz w:val="22"/>
                <w:szCs w:val="22"/>
              </w:rPr>
            </w:pPr>
            <w:r w:rsidRPr="00ED39F6">
              <w:rPr>
                <w:rFonts w:ascii="Century Gothic" w:hAnsi="Century Gothic" w:cs="Arial"/>
                <w:b/>
                <w:bCs/>
                <w:sz w:val="22"/>
                <w:szCs w:val="22"/>
              </w:rPr>
              <w:t xml:space="preserve">Category of Bank </w:t>
            </w:r>
          </w:p>
        </w:tc>
        <w:tc>
          <w:tcPr>
            <w:tcW w:w="4428" w:type="dxa"/>
          </w:tcPr>
          <w:p w:rsidR="001119F2" w:rsidRPr="00ED39F6" w:rsidRDefault="001119F2" w:rsidP="0008284A">
            <w:pPr>
              <w:pStyle w:val="DefaultText1"/>
              <w:spacing w:line="276" w:lineRule="auto"/>
              <w:rPr>
                <w:rFonts w:ascii="Century Gothic" w:hAnsi="Century Gothic" w:cs="Arial"/>
                <w:b/>
                <w:bCs/>
                <w:sz w:val="22"/>
                <w:szCs w:val="22"/>
              </w:rPr>
            </w:pPr>
            <w:r w:rsidRPr="00ED39F6">
              <w:rPr>
                <w:rFonts w:ascii="Century Gothic" w:hAnsi="Century Gothic" w:cs="Arial"/>
                <w:b/>
                <w:bCs/>
                <w:sz w:val="22"/>
                <w:szCs w:val="22"/>
              </w:rPr>
              <w:t xml:space="preserve">Target allotted </w:t>
            </w:r>
          </w:p>
        </w:tc>
      </w:tr>
      <w:tr w:rsidR="00D33C21" w:rsidRPr="00ED39F6" w:rsidTr="00677820">
        <w:tc>
          <w:tcPr>
            <w:tcW w:w="828" w:type="dxa"/>
          </w:tcPr>
          <w:p w:rsidR="001119F2" w:rsidRPr="00ED39F6" w:rsidRDefault="001119F2" w:rsidP="0008284A">
            <w:pPr>
              <w:pStyle w:val="DefaultText1"/>
              <w:spacing w:line="276" w:lineRule="auto"/>
              <w:rPr>
                <w:rFonts w:ascii="Century Gothic" w:hAnsi="Century Gothic" w:cs="Arial"/>
                <w:b/>
                <w:bCs/>
                <w:sz w:val="22"/>
                <w:szCs w:val="22"/>
              </w:rPr>
            </w:pPr>
            <w:r w:rsidRPr="00ED39F6">
              <w:rPr>
                <w:rFonts w:ascii="Century Gothic" w:hAnsi="Century Gothic" w:cs="Arial"/>
                <w:b/>
                <w:bCs/>
                <w:sz w:val="22"/>
                <w:szCs w:val="22"/>
              </w:rPr>
              <w:t>1</w:t>
            </w:r>
          </w:p>
        </w:tc>
        <w:tc>
          <w:tcPr>
            <w:tcW w:w="4320" w:type="dxa"/>
          </w:tcPr>
          <w:p w:rsidR="001119F2" w:rsidRPr="00ED39F6" w:rsidRDefault="00677820" w:rsidP="0008284A">
            <w:pPr>
              <w:pStyle w:val="DefaultText1"/>
              <w:spacing w:line="276" w:lineRule="auto"/>
              <w:rPr>
                <w:rFonts w:ascii="Century Gothic" w:hAnsi="Century Gothic" w:cs="Arial"/>
                <w:sz w:val="22"/>
                <w:szCs w:val="22"/>
              </w:rPr>
            </w:pPr>
            <w:r w:rsidRPr="00ED39F6">
              <w:rPr>
                <w:rFonts w:ascii="Century Gothic" w:hAnsi="Century Gothic" w:cs="Arial"/>
                <w:sz w:val="22"/>
                <w:szCs w:val="22"/>
              </w:rPr>
              <w:t>Major Bank ( includes PSBs, HDFC Bank, Axis Bank, ICICI Bank )</w:t>
            </w:r>
          </w:p>
        </w:tc>
        <w:tc>
          <w:tcPr>
            <w:tcW w:w="4428" w:type="dxa"/>
          </w:tcPr>
          <w:p w:rsidR="001119F2" w:rsidRPr="00ED39F6" w:rsidRDefault="00677820" w:rsidP="0008284A">
            <w:pPr>
              <w:pStyle w:val="DefaultText1"/>
              <w:spacing w:line="276" w:lineRule="auto"/>
              <w:rPr>
                <w:rFonts w:ascii="Century Gothic" w:hAnsi="Century Gothic" w:cs="Arial"/>
                <w:sz w:val="22"/>
                <w:szCs w:val="22"/>
              </w:rPr>
            </w:pPr>
            <w:r w:rsidRPr="00ED39F6">
              <w:rPr>
                <w:rFonts w:ascii="Century Gothic" w:hAnsi="Century Gothic" w:cs="Arial"/>
                <w:sz w:val="22"/>
                <w:szCs w:val="22"/>
              </w:rPr>
              <w:t>Target of 60 APY accounts per branch for FY 2018-19</w:t>
            </w:r>
          </w:p>
        </w:tc>
      </w:tr>
      <w:tr w:rsidR="00D33C21" w:rsidRPr="00ED39F6" w:rsidTr="00677820">
        <w:tc>
          <w:tcPr>
            <w:tcW w:w="828" w:type="dxa"/>
          </w:tcPr>
          <w:p w:rsidR="001119F2" w:rsidRPr="00ED39F6" w:rsidRDefault="00677820" w:rsidP="0008284A">
            <w:pPr>
              <w:pStyle w:val="DefaultText1"/>
              <w:spacing w:line="276" w:lineRule="auto"/>
              <w:rPr>
                <w:rFonts w:ascii="Century Gothic" w:hAnsi="Century Gothic" w:cs="Arial"/>
                <w:b/>
                <w:bCs/>
                <w:sz w:val="22"/>
                <w:szCs w:val="22"/>
              </w:rPr>
            </w:pPr>
            <w:r w:rsidRPr="00ED39F6">
              <w:rPr>
                <w:rFonts w:ascii="Century Gothic" w:hAnsi="Century Gothic" w:cs="Arial"/>
                <w:b/>
                <w:bCs/>
                <w:sz w:val="22"/>
                <w:szCs w:val="22"/>
              </w:rPr>
              <w:t>2</w:t>
            </w:r>
          </w:p>
        </w:tc>
        <w:tc>
          <w:tcPr>
            <w:tcW w:w="4320" w:type="dxa"/>
          </w:tcPr>
          <w:p w:rsidR="001119F2" w:rsidRPr="00ED39F6" w:rsidRDefault="00677820" w:rsidP="0008284A">
            <w:pPr>
              <w:pStyle w:val="DefaultText1"/>
              <w:spacing w:line="276" w:lineRule="auto"/>
              <w:rPr>
                <w:rFonts w:ascii="Century Gothic" w:hAnsi="Century Gothic" w:cs="Arial"/>
                <w:sz w:val="22"/>
                <w:szCs w:val="22"/>
              </w:rPr>
            </w:pPr>
            <w:r w:rsidRPr="00ED39F6">
              <w:rPr>
                <w:rFonts w:ascii="Century Gothic" w:hAnsi="Century Gothic" w:cs="Arial"/>
                <w:sz w:val="22"/>
                <w:szCs w:val="22"/>
              </w:rPr>
              <w:t>Regional Rural Bank</w:t>
            </w:r>
          </w:p>
        </w:tc>
        <w:tc>
          <w:tcPr>
            <w:tcW w:w="4428" w:type="dxa"/>
          </w:tcPr>
          <w:p w:rsidR="001119F2" w:rsidRPr="00ED39F6" w:rsidRDefault="00677820" w:rsidP="0008284A">
            <w:pPr>
              <w:pStyle w:val="DefaultText1"/>
              <w:spacing w:line="276" w:lineRule="auto"/>
              <w:rPr>
                <w:rFonts w:ascii="Century Gothic" w:hAnsi="Century Gothic" w:cs="Arial"/>
                <w:b/>
                <w:bCs/>
                <w:sz w:val="22"/>
                <w:szCs w:val="22"/>
              </w:rPr>
            </w:pPr>
            <w:r w:rsidRPr="00ED39F6">
              <w:rPr>
                <w:rFonts w:ascii="Century Gothic" w:hAnsi="Century Gothic" w:cs="Arial"/>
                <w:sz w:val="22"/>
                <w:szCs w:val="22"/>
              </w:rPr>
              <w:t>Target of 50 APY accounts per branch for  FY 2018-19</w:t>
            </w:r>
          </w:p>
        </w:tc>
      </w:tr>
      <w:tr w:rsidR="00D33C21" w:rsidRPr="00ED39F6" w:rsidTr="00677820">
        <w:tc>
          <w:tcPr>
            <w:tcW w:w="828" w:type="dxa"/>
          </w:tcPr>
          <w:p w:rsidR="001119F2" w:rsidRPr="00ED39F6" w:rsidRDefault="00677820" w:rsidP="0008284A">
            <w:pPr>
              <w:pStyle w:val="DefaultText1"/>
              <w:spacing w:line="276" w:lineRule="auto"/>
              <w:rPr>
                <w:rFonts w:ascii="Century Gothic" w:hAnsi="Century Gothic" w:cs="Arial"/>
                <w:b/>
                <w:bCs/>
                <w:sz w:val="22"/>
                <w:szCs w:val="22"/>
              </w:rPr>
            </w:pPr>
            <w:r w:rsidRPr="00ED39F6">
              <w:rPr>
                <w:rFonts w:ascii="Century Gothic" w:hAnsi="Century Gothic" w:cs="Arial"/>
                <w:b/>
                <w:bCs/>
                <w:sz w:val="22"/>
                <w:szCs w:val="22"/>
              </w:rPr>
              <w:t>3</w:t>
            </w:r>
          </w:p>
        </w:tc>
        <w:tc>
          <w:tcPr>
            <w:tcW w:w="4320" w:type="dxa"/>
          </w:tcPr>
          <w:p w:rsidR="001119F2" w:rsidRPr="00ED39F6" w:rsidRDefault="00677820" w:rsidP="0008284A">
            <w:pPr>
              <w:pStyle w:val="DefaultText1"/>
              <w:spacing w:line="276" w:lineRule="auto"/>
              <w:rPr>
                <w:rFonts w:ascii="Century Gothic" w:hAnsi="Century Gothic" w:cs="Arial"/>
                <w:sz w:val="22"/>
                <w:szCs w:val="22"/>
              </w:rPr>
            </w:pPr>
            <w:r w:rsidRPr="00ED39F6">
              <w:rPr>
                <w:rFonts w:ascii="Century Gothic" w:hAnsi="Century Gothic" w:cs="Arial"/>
                <w:sz w:val="22"/>
                <w:szCs w:val="22"/>
              </w:rPr>
              <w:t xml:space="preserve">Private Bank </w:t>
            </w:r>
          </w:p>
        </w:tc>
        <w:tc>
          <w:tcPr>
            <w:tcW w:w="4428" w:type="dxa"/>
          </w:tcPr>
          <w:p w:rsidR="001119F2" w:rsidRPr="00ED39F6" w:rsidRDefault="00677820" w:rsidP="0008284A">
            <w:pPr>
              <w:pStyle w:val="DefaultText1"/>
              <w:spacing w:line="276" w:lineRule="auto"/>
              <w:rPr>
                <w:rFonts w:ascii="Century Gothic" w:hAnsi="Century Gothic" w:cs="Arial"/>
                <w:b/>
                <w:bCs/>
                <w:sz w:val="22"/>
                <w:szCs w:val="22"/>
              </w:rPr>
            </w:pPr>
            <w:r w:rsidRPr="00ED39F6">
              <w:rPr>
                <w:rFonts w:ascii="Century Gothic" w:hAnsi="Century Gothic" w:cs="Arial"/>
                <w:sz w:val="22"/>
                <w:szCs w:val="22"/>
              </w:rPr>
              <w:t>Target of 25 APY accounts per branch for FY 2018-19</w:t>
            </w:r>
          </w:p>
        </w:tc>
      </w:tr>
      <w:tr w:rsidR="001119F2" w:rsidRPr="00ED39F6" w:rsidTr="00677820">
        <w:tc>
          <w:tcPr>
            <w:tcW w:w="828" w:type="dxa"/>
          </w:tcPr>
          <w:p w:rsidR="001119F2" w:rsidRPr="00ED39F6" w:rsidRDefault="00677820" w:rsidP="0008284A">
            <w:pPr>
              <w:pStyle w:val="DefaultText1"/>
              <w:spacing w:line="276" w:lineRule="auto"/>
              <w:rPr>
                <w:rFonts w:ascii="Century Gothic" w:hAnsi="Century Gothic" w:cs="Arial"/>
                <w:b/>
                <w:bCs/>
                <w:sz w:val="22"/>
                <w:szCs w:val="22"/>
              </w:rPr>
            </w:pPr>
            <w:r w:rsidRPr="00ED39F6">
              <w:rPr>
                <w:rFonts w:ascii="Century Gothic" w:hAnsi="Century Gothic" w:cs="Arial"/>
                <w:b/>
                <w:bCs/>
                <w:sz w:val="22"/>
                <w:szCs w:val="22"/>
              </w:rPr>
              <w:t>4</w:t>
            </w:r>
          </w:p>
        </w:tc>
        <w:tc>
          <w:tcPr>
            <w:tcW w:w="4320" w:type="dxa"/>
          </w:tcPr>
          <w:p w:rsidR="001119F2" w:rsidRPr="00ED39F6" w:rsidRDefault="00677820" w:rsidP="0008284A">
            <w:pPr>
              <w:pStyle w:val="DefaultText1"/>
              <w:spacing w:line="276" w:lineRule="auto"/>
              <w:rPr>
                <w:rFonts w:ascii="Century Gothic" w:hAnsi="Century Gothic" w:cs="Arial"/>
                <w:sz w:val="22"/>
                <w:szCs w:val="22"/>
              </w:rPr>
            </w:pPr>
            <w:r w:rsidRPr="00ED39F6">
              <w:rPr>
                <w:rFonts w:ascii="Century Gothic" w:hAnsi="Century Gothic" w:cs="Arial"/>
                <w:sz w:val="22"/>
                <w:szCs w:val="22"/>
              </w:rPr>
              <w:t xml:space="preserve">Co-Operative Bank </w:t>
            </w:r>
          </w:p>
        </w:tc>
        <w:tc>
          <w:tcPr>
            <w:tcW w:w="4428" w:type="dxa"/>
          </w:tcPr>
          <w:p w:rsidR="001119F2" w:rsidRPr="00ED39F6" w:rsidRDefault="00677820" w:rsidP="00677820">
            <w:pPr>
              <w:pStyle w:val="DefaultText1"/>
              <w:spacing w:line="276" w:lineRule="auto"/>
              <w:rPr>
                <w:rFonts w:ascii="Century Gothic" w:hAnsi="Century Gothic" w:cs="Arial"/>
                <w:b/>
                <w:bCs/>
                <w:sz w:val="22"/>
                <w:szCs w:val="22"/>
              </w:rPr>
            </w:pPr>
            <w:r w:rsidRPr="00ED39F6">
              <w:rPr>
                <w:rFonts w:ascii="Century Gothic" w:hAnsi="Century Gothic" w:cs="Arial"/>
                <w:sz w:val="22"/>
                <w:szCs w:val="22"/>
              </w:rPr>
              <w:t>Target of 15 APY accounts per branch for FY 2018-19</w:t>
            </w:r>
          </w:p>
        </w:tc>
      </w:tr>
    </w:tbl>
    <w:p w:rsidR="001119F2" w:rsidRPr="00D33C21" w:rsidRDefault="001119F2" w:rsidP="0008284A">
      <w:pPr>
        <w:pStyle w:val="DefaultText1"/>
        <w:spacing w:line="276" w:lineRule="auto"/>
        <w:rPr>
          <w:rFonts w:ascii="Century Gothic" w:hAnsi="Century Gothic" w:cs="Arial"/>
          <w:b/>
          <w:bCs/>
          <w:color w:val="FF0000"/>
          <w:sz w:val="22"/>
          <w:szCs w:val="22"/>
        </w:rPr>
      </w:pPr>
    </w:p>
    <w:p w:rsidR="00E16D4C" w:rsidRPr="00ED39F6" w:rsidRDefault="00E16D4C" w:rsidP="00A21EC9">
      <w:pPr>
        <w:pStyle w:val="DefaultText1"/>
        <w:spacing w:line="276" w:lineRule="auto"/>
        <w:rPr>
          <w:rFonts w:ascii="Century Gothic" w:hAnsi="Century Gothic" w:cs="Arial"/>
          <w:b/>
          <w:bCs/>
          <w:sz w:val="22"/>
          <w:szCs w:val="22"/>
        </w:rPr>
      </w:pPr>
      <w:r w:rsidRPr="00ED39F6">
        <w:rPr>
          <w:rFonts w:ascii="Century Gothic" w:hAnsi="Century Gothic" w:cs="Arial"/>
          <w:b/>
          <w:bCs/>
          <w:sz w:val="22"/>
          <w:szCs w:val="22"/>
        </w:rPr>
        <w:t>Call Centre Services –Toll Free Number-18002331000 for PMJDY and Toll Free Number -18002338944 for</w:t>
      </w:r>
      <w:r w:rsidRPr="00ED39F6">
        <w:rPr>
          <w:rFonts w:ascii="Century Gothic" w:hAnsi="Century Gothic" w:cs="Arial"/>
          <w:sz w:val="22"/>
          <w:szCs w:val="22"/>
        </w:rPr>
        <w:t xml:space="preserve"> </w:t>
      </w:r>
      <w:r w:rsidRPr="00ED39F6">
        <w:rPr>
          <w:rFonts w:ascii="Century Gothic" w:hAnsi="Century Gothic" w:cs="Arial"/>
          <w:b/>
          <w:bCs/>
          <w:sz w:val="22"/>
          <w:szCs w:val="22"/>
        </w:rPr>
        <w:t xml:space="preserve">PMMY </w:t>
      </w:r>
    </w:p>
    <w:p w:rsidR="00535C2D" w:rsidRPr="00ED39F6" w:rsidRDefault="00535C2D" w:rsidP="00A21EC9">
      <w:pPr>
        <w:pStyle w:val="DefaultText1"/>
        <w:spacing w:line="276" w:lineRule="auto"/>
        <w:rPr>
          <w:rFonts w:ascii="Century Gothic" w:hAnsi="Century Gothic" w:cs="Arial"/>
          <w:b/>
          <w:bCs/>
          <w:sz w:val="22"/>
          <w:szCs w:val="22"/>
        </w:rPr>
      </w:pPr>
    </w:p>
    <w:p w:rsidR="00E16D4C" w:rsidRPr="00ED39F6" w:rsidRDefault="00E16D4C" w:rsidP="00E16D4C">
      <w:pPr>
        <w:pStyle w:val="DefaultText1"/>
        <w:spacing w:line="276" w:lineRule="auto"/>
        <w:jc w:val="both"/>
        <w:rPr>
          <w:rFonts w:ascii="Century Gothic" w:hAnsi="Century Gothic" w:cs="Arial"/>
          <w:sz w:val="22"/>
          <w:szCs w:val="22"/>
        </w:rPr>
      </w:pPr>
      <w:r w:rsidRPr="00ED39F6">
        <w:rPr>
          <w:rFonts w:ascii="Century Gothic" w:hAnsi="Century Gothic" w:cs="Arial"/>
          <w:sz w:val="22"/>
          <w:szCs w:val="22"/>
        </w:rPr>
        <w:t xml:space="preserve">As per the instruction of Department of Financial </w:t>
      </w:r>
      <w:r w:rsidR="006D4C0F" w:rsidRPr="00ED39F6">
        <w:rPr>
          <w:rFonts w:ascii="Century Gothic" w:hAnsi="Century Gothic" w:cs="Arial"/>
          <w:sz w:val="22"/>
          <w:szCs w:val="22"/>
        </w:rPr>
        <w:t>Services,</w:t>
      </w:r>
      <w:r w:rsidRPr="00ED39F6">
        <w:rPr>
          <w:rFonts w:ascii="Century Gothic" w:hAnsi="Century Gothic" w:cs="Arial"/>
          <w:sz w:val="22"/>
          <w:szCs w:val="22"/>
        </w:rPr>
        <w:t xml:space="preserve"> Ministry of </w:t>
      </w:r>
      <w:proofErr w:type="gramStart"/>
      <w:r w:rsidRPr="00ED39F6">
        <w:rPr>
          <w:rFonts w:ascii="Century Gothic" w:hAnsi="Century Gothic" w:cs="Arial"/>
          <w:sz w:val="22"/>
          <w:szCs w:val="22"/>
        </w:rPr>
        <w:t>Finance ,</w:t>
      </w:r>
      <w:proofErr w:type="gramEnd"/>
      <w:r w:rsidRPr="00ED39F6">
        <w:rPr>
          <w:rFonts w:ascii="Century Gothic" w:hAnsi="Century Gothic" w:cs="Arial"/>
          <w:sz w:val="22"/>
          <w:szCs w:val="22"/>
        </w:rPr>
        <w:t xml:space="preserve"> Govt. of India, A Call center is being operationalized by SLBC (GUJARAT) for attending the enquiries and for grievances redressal of the general public under Pradhan </w:t>
      </w:r>
      <w:proofErr w:type="spellStart"/>
      <w:r w:rsidRPr="00ED39F6">
        <w:rPr>
          <w:rFonts w:ascii="Century Gothic" w:hAnsi="Century Gothic" w:cs="Arial"/>
          <w:sz w:val="22"/>
          <w:szCs w:val="22"/>
        </w:rPr>
        <w:t>Mantri</w:t>
      </w:r>
      <w:proofErr w:type="spellEnd"/>
      <w:r w:rsidRPr="00ED39F6">
        <w:rPr>
          <w:rFonts w:ascii="Century Gothic" w:hAnsi="Century Gothic" w:cs="Arial"/>
          <w:sz w:val="22"/>
          <w:szCs w:val="22"/>
        </w:rPr>
        <w:t xml:space="preserve"> </w:t>
      </w:r>
      <w:proofErr w:type="spellStart"/>
      <w:r w:rsidRPr="00ED39F6">
        <w:rPr>
          <w:rFonts w:ascii="Century Gothic" w:hAnsi="Century Gothic" w:cs="Arial"/>
          <w:sz w:val="22"/>
          <w:szCs w:val="22"/>
        </w:rPr>
        <w:t>Jandhan</w:t>
      </w:r>
      <w:proofErr w:type="spellEnd"/>
      <w:r w:rsidRPr="00ED39F6">
        <w:rPr>
          <w:rFonts w:ascii="Century Gothic" w:hAnsi="Century Gothic" w:cs="Arial"/>
          <w:sz w:val="22"/>
          <w:szCs w:val="22"/>
        </w:rPr>
        <w:t xml:space="preserve"> </w:t>
      </w:r>
      <w:proofErr w:type="spellStart"/>
      <w:r w:rsidRPr="00ED39F6">
        <w:rPr>
          <w:rFonts w:ascii="Century Gothic" w:hAnsi="Century Gothic" w:cs="Arial"/>
          <w:sz w:val="22"/>
          <w:szCs w:val="22"/>
        </w:rPr>
        <w:t>Yojana</w:t>
      </w:r>
      <w:proofErr w:type="spellEnd"/>
      <w:r w:rsidRPr="00ED39F6">
        <w:rPr>
          <w:rFonts w:ascii="Century Gothic" w:hAnsi="Century Gothic" w:cs="Arial"/>
          <w:sz w:val="22"/>
          <w:szCs w:val="22"/>
        </w:rPr>
        <w:t xml:space="preserve"> (PMJDY), Social Security Scheme and Pradhan </w:t>
      </w:r>
      <w:proofErr w:type="spellStart"/>
      <w:r w:rsidRPr="00ED39F6">
        <w:rPr>
          <w:rFonts w:ascii="Century Gothic" w:hAnsi="Century Gothic" w:cs="Arial"/>
          <w:sz w:val="22"/>
          <w:szCs w:val="22"/>
        </w:rPr>
        <w:t>Mantri</w:t>
      </w:r>
      <w:proofErr w:type="spellEnd"/>
      <w:r w:rsidRPr="00ED39F6">
        <w:rPr>
          <w:rFonts w:ascii="Century Gothic" w:hAnsi="Century Gothic" w:cs="Arial"/>
          <w:sz w:val="22"/>
          <w:szCs w:val="22"/>
        </w:rPr>
        <w:t xml:space="preserve"> Mudra </w:t>
      </w:r>
      <w:proofErr w:type="spellStart"/>
      <w:r w:rsidRPr="00ED39F6">
        <w:rPr>
          <w:rFonts w:ascii="Century Gothic" w:hAnsi="Century Gothic" w:cs="Arial"/>
          <w:sz w:val="22"/>
          <w:szCs w:val="22"/>
        </w:rPr>
        <w:t>Yojana</w:t>
      </w:r>
      <w:proofErr w:type="spellEnd"/>
      <w:r w:rsidRPr="00ED39F6">
        <w:rPr>
          <w:rFonts w:ascii="Century Gothic" w:hAnsi="Century Gothic" w:cs="Arial"/>
          <w:sz w:val="22"/>
          <w:szCs w:val="22"/>
        </w:rPr>
        <w:t xml:space="preserve"> in Gujarat. </w:t>
      </w:r>
    </w:p>
    <w:p w:rsidR="00D07B58" w:rsidRPr="00D33C21" w:rsidRDefault="00D07B58" w:rsidP="00A21EC9">
      <w:pPr>
        <w:pStyle w:val="DefaultText1"/>
        <w:spacing w:line="276" w:lineRule="auto"/>
        <w:rPr>
          <w:rFonts w:ascii="Century Gothic" w:hAnsi="Century Gothic" w:cs="Arial"/>
          <w:color w:val="FF0000"/>
          <w:sz w:val="22"/>
          <w:szCs w:val="22"/>
        </w:rPr>
      </w:pPr>
    </w:p>
    <w:p w:rsidR="00853503" w:rsidRPr="00ED39F6" w:rsidRDefault="00853503" w:rsidP="00A21EC9">
      <w:pPr>
        <w:jc w:val="both"/>
        <w:rPr>
          <w:rFonts w:ascii="Century Gothic" w:hAnsi="Century Gothic" w:cs="Arial"/>
          <w:sz w:val="24"/>
          <w:szCs w:val="24"/>
        </w:rPr>
      </w:pPr>
      <w:r w:rsidRPr="00D33C21">
        <w:rPr>
          <w:rFonts w:ascii="Century Gothic" w:hAnsi="Century Gothic"/>
          <w:b/>
          <w:color w:val="FF0000"/>
          <w:szCs w:val="22"/>
        </w:rPr>
        <w:t>4</w:t>
      </w:r>
      <w:r w:rsidRPr="00ED39F6">
        <w:rPr>
          <w:rFonts w:ascii="Century Gothic" w:hAnsi="Century Gothic"/>
          <w:b/>
          <w:szCs w:val="22"/>
        </w:rPr>
        <w:t xml:space="preserve">.2 Financial Inclusion </w:t>
      </w:r>
      <w:r w:rsidR="00535C2D" w:rsidRPr="00ED39F6">
        <w:rPr>
          <w:rFonts w:ascii="Century Gothic" w:hAnsi="Century Gothic"/>
          <w:b/>
          <w:szCs w:val="22"/>
        </w:rPr>
        <w:t>Plan:</w:t>
      </w:r>
      <w:r w:rsidRPr="00ED39F6">
        <w:rPr>
          <w:rFonts w:ascii="Century Gothic" w:hAnsi="Century Gothic"/>
          <w:b/>
          <w:szCs w:val="22"/>
        </w:rPr>
        <w:t xml:space="preserve"> Road Map for providing regular Banking services in     Villages / Unbanked </w:t>
      </w:r>
      <w:r w:rsidR="00B16413" w:rsidRPr="00ED39F6">
        <w:rPr>
          <w:rFonts w:ascii="Century Gothic" w:hAnsi="Century Gothic"/>
          <w:b/>
          <w:szCs w:val="22"/>
        </w:rPr>
        <w:t>Centers</w:t>
      </w:r>
      <w:r w:rsidRPr="00ED39F6">
        <w:rPr>
          <w:rFonts w:ascii="Century Gothic" w:hAnsi="Century Gothic"/>
          <w:b/>
          <w:sz w:val="24"/>
          <w:szCs w:val="24"/>
        </w:rPr>
        <w:t>.</w:t>
      </w:r>
    </w:p>
    <w:p w:rsidR="00853503" w:rsidRPr="00ED39F6" w:rsidRDefault="00853503" w:rsidP="00A21EC9">
      <w:pPr>
        <w:pStyle w:val="DefaultText"/>
        <w:spacing w:line="276" w:lineRule="auto"/>
        <w:jc w:val="both"/>
        <w:rPr>
          <w:rFonts w:ascii="Century Gothic" w:hAnsi="Century Gothic" w:cs="Arial"/>
          <w:b/>
          <w:highlight w:val="yellow"/>
        </w:rPr>
      </w:pPr>
    </w:p>
    <w:p w:rsidR="00853503" w:rsidRPr="00ED39F6" w:rsidRDefault="00853503" w:rsidP="00A21EC9">
      <w:pPr>
        <w:pStyle w:val="DefaultText"/>
        <w:numPr>
          <w:ilvl w:val="0"/>
          <w:numId w:val="8"/>
        </w:numPr>
        <w:spacing w:line="276" w:lineRule="auto"/>
        <w:ind w:left="360"/>
        <w:jc w:val="both"/>
        <w:rPr>
          <w:rFonts w:ascii="Century Gothic" w:hAnsi="Century Gothic" w:cs="Arial"/>
          <w:b/>
          <w:sz w:val="22"/>
          <w:szCs w:val="22"/>
        </w:rPr>
      </w:pPr>
      <w:r w:rsidRPr="00ED39F6">
        <w:rPr>
          <w:rFonts w:ascii="Century Gothic" w:hAnsi="Century Gothic"/>
          <w:b/>
          <w:sz w:val="22"/>
          <w:szCs w:val="22"/>
        </w:rPr>
        <w:t xml:space="preserve">Opening of Banking Outlets in Unbanked Rural Centres as per </w:t>
      </w:r>
      <w:r w:rsidRPr="00ED39F6">
        <w:rPr>
          <w:rFonts w:ascii="Century Gothic" w:hAnsi="Century Gothic" w:cs="Arial"/>
          <w:b/>
          <w:sz w:val="22"/>
          <w:szCs w:val="22"/>
        </w:rPr>
        <w:t>Rationalisation of Branch Authorisation Policy (Revised guidelines dtd. 18</w:t>
      </w:r>
      <w:r w:rsidRPr="00ED39F6">
        <w:rPr>
          <w:rFonts w:ascii="Century Gothic" w:hAnsi="Century Gothic" w:cs="Arial"/>
          <w:b/>
          <w:sz w:val="22"/>
          <w:szCs w:val="22"/>
          <w:vertAlign w:val="superscript"/>
        </w:rPr>
        <w:t>th</w:t>
      </w:r>
      <w:r w:rsidRPr="00ED39F6">
        <w:rPr>
          <w:rFonts w:ascii="Century Gothic" w:hAnsi="Century Gothic" w:cs="Arial"/>
          <w:b/>
          <w:sz w:val="22"/>
          <w:szCs w:val="22"/>
        </w:rPr>
        <w:t xml:space="preserve"> May’2017)</w:t>
      </w:r>
    </w:p>
    <w:p w:rsidR="00853503" w:rsidRPr="00ED39F6" w:rsidRDefault="00853503" w:rsidP="00A21EC9">
      <w:pPr>
        <w:pStyle w:val="DefaultText"/>
        <w:spacing w:line="276" w:lineRule="auto"/>
        <w:jc w:val="both"/>
        <w:rPr>
          <w:rFonts w:ascii="Century Gothic" w:hAnsi="Century Gothic" w:cs="Arial"/>
          <w:b/>
        </w:rPr>
      </w:pPr>
    </w:p>
    <w:p w:rsidR="00853503" w:rsidRPr="00ED39F6" w:rsidRDefault="00853503" w:rsidP="00A21EC9">
      <w:pPr>
        <w:pStyle w:val="DefaultText"/>
        <w:spacing w:line="276" w:lineRule="auto"/>
        <w:jc w:val="both"/>
        <w:rPr>
          <w:rFonts w:ascii="Century Gothic" w:hAnsi="Century Gothic" w:cs="Arial"/>
          <w:b/>
        </w:rPr>
      </w:pPr>
      <w:r w:rsidRPr="00ED39F6">
        <w:rPr>
          <w:rFonts w:ascii="Century Gothic" w:hAnsi="Century Gothic" w:cs="Arial"/>
          <w:bCs/>
        </w:rPr>
        <w:t>RBI vide it’s letter dtd. 18</w:t>
      </w:r>
      <w:r w:rsidRPr="00ED39F6">
        <w:rPr>
          <w:rFonts w:ascii="Century Gothic" w:hAnsi="Century Gothic" w:cs="Arial"/>
          <w:bCs/>
          <w:vertAlign w:val="superscript"/>
        </w:rPr>
        <w:t>th</w:t>
      </w:r>
      <w:r w:rsidRPr="00ED39F6">
        <w:rPr>
          <w:rFonts w:ascii="Century Gothic" w:hAnsi="Century Gothic" w:cs="Arial"/>
          <w:bCs/>
        </w:rPr>
        <w:t xml:space="preserve"> May’2017 issued the revised guidelines on Rationalization of Branch Authorisation Policy in which several changes were brought in alongwith redefining of the “Banking Outlets”.</w:t>
      </w:r>
    </w:p>
    <w:p w:rsidR="00853503" w:rsidRPr="00ED39F6" w:rsidRDefault="00853503" w:rsidP="00A21EC9">
      <w:pPr>
        <w:pStyle w:val="DefaultText"/>
        <w:spacing w:line="276" w:lineRule="auto"/>
        <w:jc w:val="both"/>
        <w:rPr>
          <w:rFonts w:ascii="Century Gothic" w:hAnsi="Century Gothic" w:cs="Arial"/>
          <w:b/>
        </w:rPr>
      </w:pPr>
    </w:p>
    <w:p w:rsidR="00853503" w:rsidRPr="00ED39F6" w:rsidRDefault="00853503" w:rsidP="00A21EC9">
      <w:pPr>
        <w:pStyle w:val="DefaultText"/>
        <w:spacing w:line="276" w:lineRule="auto"/>
        <w:jc w:val="both"/>
        <w:rPr>
          <w:rFonts w:ascii="Century Gothic" w:hAnsi="Century Gothic" w:cs="Arial"/>
          <w:b/>
        </w:rPr>
      </w:pPr>
      <w:r w:rsidRPr="00ED39F6">
        <w:rPr>
          <w:rFonts w:ascii="Century Gothic" w:hAnsi="Century Gothic" w:cs="Arial"/>
          <w:b/>
          <w:sz w:val="22"/>
          <w:szCs w:val="22"/>
        </w:rPr>
        <w:t>As per the above guideline, State Level Bankers Committees (SLBC) shall enable the Banks to have information on Unbanked Rural Centres</w:t>
      </w:r>
      <w:r w:rsidRPr="00ED39F6">
        <w:rPr>
          <w:rFonts w:ascii="Century Gothic" w:hAnsi="Century Gothic" w:cs="Arial"/>
          <w:b/>
        </w:rPr>
        <w:t xml:space="preserve">. </w:t>
      </w:r>
      <w:r w:rsidRPr="00ED39F6">
        <w:rPr>
          <w:rFonts w:ascii="Century Gothic" w:hAnsi="Century Gothic" w:cs="Arial"/>
          <w:bCs/>
        </w:rPr>
        <w:t xml:space="preserve">In view of this, SLBC, Gujarat </w:t>
      </w:r>
      <w:r w:rsidRPr="00ED39F6">
        <w:rPr>
          <w:rFonts w:ascii="Century Gothic" w:hAnsi="Century Gothic" w:cs="Arial"/>
          <w:bCs/>
        </w:rPr>
        <w:lastRenderedPageBreak/>
        <w:t>introduced a portal wherein all Banks have updated the details of “Banking Outlet” present in Tier 5 and 6 centres in the State.  After receiving updates from Banks, SLBC enlisted the “Unbanked Rural Centre (URC)” and displayed the same on it’s website. This list will facilitate Banks to choose/ indicate the place where they wish to open a “Banking Outlet”.</w:t>
      </w:r>
    </w:p>
    <w:p w:rsidR="00853503" w:rsidRPr="00ED39F6" w:rsidRDefault="00853503" w:rsidP="00A21EC9">
      <w:pPr>
        <w:pStyle w:val="DefaultText"/>
        <w:spacing w:line="276" w:lineRule="auto"/>
        <w:jc w:val="both"/>
        <w:rPr>
          <w:rFonts w:ascii="Century Gothic" w:hAnsi="Century Gothic" w:cs="Arial"/>
          <w:bCs/>
        </w:rPr>
      </w:pPr>
    </w:p>
    <w:p w:rsidR="00853503" w:rsidRPr="00ED39F6" w:rsidRDefault="00853503" w:rsidP="00A21EC9">
      <w:pPr>
        <w:pStyle w:val="DefaultText"/>
        <w:spacing w:line="276" w:lineRule="auto"/>
        <w:jc w:val="both"/>
        <w:rPr>
          <w:rFonts w:ascii="Century Gothic" w:hAnsi="Century Gothic" w:cs="Arial"/>
          <w:b/>
        </w:rPr>
      </w:pPr>
      <w:r w:rsidRPr="00ED39F6">
        <w:rPr>
          <w:rFonts w:ascii="Century Gothic" w:hAnsi="Century Gothic" w:cs="Arial"/>
          <w:bCs/>
        </w:rPr>
        <w:t xml:space="preserve">In the above list of </w:t>
      </w:r>
      <w:r w:rsidRPr="00ED39F6">
        <w:rPr>
          <w:rFonts w:ascii="Century Gothic" w:hAnsi="Century Gothic" w:cs="Arial"/>
          <w:b/>
        </w:rPr>
        <w:t>“Unbanked Rural Centre (URC)”</w:t>
      </w:r>
      <w:r w:rsidRPr="00ED39F6">
        <w:rPr>
          <w:rFonts w:ascii="Century Gothic" w:hAnsi="Century Gothic" w:cs="Arial"/>
          <w:bCs/>
        </w:rPr>
        <w:t xml:space="preserve"> the details of “Banking Outlet” details of Payment Banks, Local Area Bank and licensed Urban Co-operative Bank is not available. As soon as this details will become available with SLBC, same will be updated in the list of “Unbanked Rural Centre (URC)”</w:t>
      </w:r>
      <w:r w:rsidRPr="00ED39F6">
        <w:rPr>
          <w:rFonts w:ascii="Century Gothic" w:hAnsi="Century Gothic" w:cs="Arial"/>
          <w:b/>
        </w:rPr>
        <w:t xml:space="preserve">. </w:t>
      </w:r>
    </w:p>
    <w:p w:rsidR="00853503" w:rsidRPr="00ED39F6" w:rsidRDefault="00853503" w:rsidP="00A21EC9">
      <w:pPr>
        <w:pStyle w:val="DefaultText"/>
        <w:spacing w:line="276" w:lineRule="auto"/>
        <w:jc w:val="both"/>
        <w:rPr>
          <w:rFonts w:ascii="Century Gothic" w:hAnsi="Century Gothic" w:cs="Arial"/>
          <w:bCs/>
        </w:rPr>
      </w:pPr>
    </w:p>
    <w:p w:rsidR="00853503" w:rsidRPr="00ED39F6" w:rsidRDefault="00853503" w:rsidP="00A21EC9">
      <w:pPr>
        <w:pStyle w:val="DefaultText"/>
        <w:numPr>
          <w:ilvl w:val="0"/>
          <w:numId w:val="8"/>
        </w:numPr>
        <w:spacing w:line="276" w:lineRule="auto"/>
        <w:ind w:left="360"/>
        <w:jc w:val="both"/>
        <w:rPr>
          <w:rFonts w:ascii="Century Gothic" w:hAnsi="Century Gothic"/>
          <w:b/>
          <w:sz w:val="22"/>
          <w:szCs w:val="22"/>
        </w:rPr>
      </w:pPr>
      <w:r w:rsidRPr="00ED39F6">
        <w:rPr>
          <w:rFonts w:ascii="Century Gothic" w:hAnsi="Century Gothic"/>
          <w:b/>
          <w:sz w:val="22"/>
          <w:szCs w:val="22"/>
        </w:rPr>
        <w:t>Opening of “Banking Outlet”in villages having population above 5000, in light of the revised guidelines on rationalisation of Branch Authorisation Policy :</w:t>
      </w:r>
    </w:p>
    <w:p w:rsidR="00853503" w:rsidRPr="00ED39F6" w:rsidRDefault="00853503" w:rsidP="00A21EC9">
      <w:pPr>
        <w:pStyle w:val="DefaultText"/>
        <w:spacing w:line="276" w:lineRule="auto"/>
        <w:jc w:val="both"/>
        <w:rPr>
          <w:rFonts w:ascii="Century Gothic" w:hAnsi="Century Gothic"/>
          <w:b/>
          <w:sz w:val="22"/>
          <w:szCs w:val="22"/>
          <w:u w:val="single"/>
        </w:rPr>
      </w:pPr>
    </w:p>
    <w:p w:rsidR="00853503" w:rsidRPr="00ED39F6" w:rsidRDefault="00853503" w:rsidP="00A21EC9">
      <w:pPr>
        <w:pStyle w:val="DefaultText"/>
        <w:spacing w:line="276" w:lineRule="auto"/>
        <w:jc w:val="both"/>
        <w:rPr>
          <w:rFonts w:ascii="Century Gothic" w:hAnsi="Century Gothic" w:cs="Arial"/>
          <w:b/>
          <w:sz w:val="22"/>
          <w:szCs w:val="22"/>
        </w:rPr>
      </w:pPr>
      <w:r w:rsidRPr="00ED39F6">
        <w:rPr>
          <w:rFonts w:ascii="Century Gothic" w:hAnsi="Century Gothic" w:cs="Arial"/>
          <w:bCs/>
          <w:sz w:val="22"/>
          <w:szCs w:val="22"/>
        </w:rPr>
        <w:t>RBI vide letter No. FIDD.CO.LBS.BC.No. 31 / 02.01.001 / 2016-17 dated 08</w:t>
      </w:r>
      <w:r w:rsidRPr="00ED39F6">
        <w:rPr>
          <w:rFonts w:ascii="Century Gothic" w:hAnsi="Century Gothic" w:cs="Arial"/>
          <w:bCs/>
          <w:sz w:val="22"/>
          <w:szCs w:val="22"/>
          <w:vertAlign w:val="superscript"/>
        </w:rPr>
        <w:t>th</w:t>
      </w:r>
      <w:r w:rsidRPr="00ED39F6">
        <w:rPr>
          <w:rFonts w:ascii="Century Gothic" w:hAnsi="Century Gothic" w:cs="Arial"/>
          <w:bCs/>
          <w:sz w:val="22"/>
          <w:szCs w:val="22"/>
        </w:rPr>
        <w:t xml:space="preserve"> June, 2017,advised SLBC Convenor Banks to review and identify the Unbanked Rural Centres (URCs) in villages with population above 5,000, in light of the revised guidelines on rationalisation of Branch Authorisation Policy and ensure that such unbanked rural centres in villages with population above 5000, if any, are banked forthwith by opening of Banking outlet. </w:t>
      </w:r>
      <w:r w:rsidRPr="00ED39F6">
        <w:rPr>
          <w:rFonts w:ascii="Century Gothic" w:hAnsi="Century Gothic" w:cs="Arial"/>
          <w:b/>
          <w:sz w:val="22"/>
          <w:szCs w:val="22"/>
        </w:rPr>
        <w:t xml:space="preserve">A confirmation stating that all Unbanked Rural Centres(URCs) in villages with population above 5000 have been Banked to be furnished to RBI latest by December 31,2017. </w:t>
      </w:r>
    </w:p>
    <w:p w:rsidR="00853503" w:rsidRPr="00ED39F6" w:rsidRDefault="00853503" w:rsidP="00A21EC9">
      <w:pPr>
        <w:pStyle w:val="DefaultText"/>
        <w:spacing w:line="276" w:lineRule="auto"/>
        <w:jc w:val="both"/>
        <w:rPr>
          <w:rFonts w:ascii="Century Gothic" w:hAnsi="Century Gothic" w:cs="Arial"/>
          <w:b/>
        </w:rPr>
      </w:pPr>
    </w:p>
    <w:p w:rsidR="00853503" w:rsidRPr="00ED39F6" w:rsidRDefault="00853503" w:rsidP="00A21EC9">
      <w:pPr>
        <w:pStyle w:val="DefaultText"/>
        <w:numPr>
          <w:ilvl w:val="0"/>
          <w:numId w:val="8"/>
        </w:numPr>
        <w:spacing w:line="276" w:lineRule="auto"/>
        <w:ind w:left="360"/>
        <w:jc w:val="both"/>
        <w:rPr>
          <w:rFonts w:ascii="Century Gothic" w:hAnsi="Century Gothic" w:cs="Arial"/>
          <w:b/>
        </w:rPr>
      </w:pPr>
      <w:r w:rsidRPr="00ED39F6">
        <w:rPr>
          <w:rFonts w:ascii="Century Gothic" w:hAnsi="Century Gothic" w:cs="Arial"/>
          <w:b/>
          <w:sz w:val="22"/>
          <w:szCs w:val="22"/>
        </w:rPr>
        <w:t>Deployment of additional BCs in locations not having Banking facilities within 5km</w:t>
      </w:r>
      <w:r w:rsidRPr="00ED39F6">
        <w:rPr>
          <w:rFonts w:ascii="Century Gothic" w:hAnsi="Century Gothic" w:cs="Arial"/>
          <w:b/>
        </w:rPr>
        <w:t>:</w:t>
      </w:r>
    </w:p>
    <w:p w:rsidR="00853503" w:rsidRPr="00ED39F6" w:rsidRDefault="00853503" w:rsidP="00A21EC9">
      <w:pPr>
        <w:pStyle w:val="ListParagraph"/>
        <w:jc w:val="both"/>
        <w:rPr>
          <w:rFonts w:ascii="Century Gothic" w:hAnsi="Century Gothic" w:cs="Arial"/>
          <w:sz w:val="24"/>
          <w:szCs w:val="24"/>
        </w:rPr>
      </w:pPr>
      <w:r w:rsidRPr="00ED39F6">
        <w:rPr>
          <w:rFonts w:ascii="Century Gothic" w:hAnsi="Century Gothic" w:cs="Arial"/>
          <w:b/>
          <w:sz w:val="24"/>
          <w:szCs w:val="24"/>
        </w:rPr>
        <w:t xml:space="preserve">4.2) </w:t>
      </w:r>
      <w:r w:rsidRPr="00ED39F6">
        <w:rPr>
          <w:rFonts w:ascii="Century Gothic" w:hAnsi="Century Gothic" w:cs="Arial"/>
          <w:b/>
          <w:szCs w:val="22"/>
        </w:rPr>
        <w:t>Financial Inclusion and role of Business Correspondents</w:t>
      </w:r>
      <w:r w:rsidRPr="00ED39F6">
        <w:rPr>
          <w:rFonts w:ascii="Century Gothic" w:hAnsi="Century Gothic" w:cs="Arial"/>
          <w:b/>
          <w:sz w:val="24"/>
          <w:szCs w:val="24"/>
        </w:rPr>
        <w:t>:</w:t>
      </w:r>
      <w:r w:rsidRPr="00ED39F6">
        <w:rPr>
          <w:rFonts w:ascii="Century Gothic" w:hAnsi="Century Gothic" w:cs="Arial"/>
          <w:sz w:val="24"/>
          <w:szCs w:val="24"/>
        </w:rPr>
        <w:t xml:space="preserve"> The Business correspondents or Bank </w:t>
      </w:r>
      <w:proofErr w:type="spellStart"/>
      <w:r w:rsidRPr="00ED39F6">
        <w:rPr>
          <w:rFonts w:ascii="Century Gothic" w:hAnsi="Century Gothic" w:cs="Arial"/>
          <w:sz w:val="24"/>
          <w:szCs w:val="24"/>
        </w:rPr>
        <w:t>Mitras</w:t>
      </w:r>
      <w:proofErr w:type="spellEnd"/>
      <w:r w:rsidRPr="00ED39F6">
        <w:rPr>
          <w:rFonts w:ascii="Century Gothic" w:hAnsi="Century Gothic" w:cs="Arial"/>
          <w:sz w:val="24"/>
          <w:szCs w:val="24"/>
        </w:rPr>
        <w:t xml:space="preserve"> plays and pivotal role in achieving the goal of financial inclusion. Banks should take full advantage of BC model in imparting the financial services to the unbanked areas. House may discuss the same.           </w:t>
      </w:r>
    </w:p>
    <w:p w:rsidR="00853503" w:rsidRPr="00ED39F6" w:rsidRDefault="00853503" w:rsidP="00A21EC9">
      <w:pPr>
        <w:pStyle w:val="DefaultText"/>
        <w:spacing w:line="276" w:lineRule="auto"/>
        <w:jc w:val="both"/>
        <w:rPr>
          <w:rFonts w:ascii="Century Gothic" w:hAnsi="Century Gothic" w:cs="Arial"/>
          <w:bCs/>
        </w:rPr>
      </w:pPr>
      <w:r w:rsidRPr="00ED39F6">
        <w:rPr>
          <w:rFonts w:ascii="Century Gothic" w:hAnsi="Century Gothic" w:cs="Arial"/>
          <w:b/>
          <w:sz w:val="22"/>
          <w:szCs w:val="22"/>
        </w:rPr>
        <w:t>DFS, MoF, GoI vide it’s letter dtd. 17</w:t>
      </w:r>
      <w:r w:rsidRPr="00ED39F6">
        <w:rPr>
          <w:rFonts w:ascii="Century Gothic" w:hAnsi="Century Gothic" w:cs="Arial"/>
          <w:b/>
          <w:sz w:val="22"/>
          <w:szCs w:val="22"/>
          <w:vertAlign w:val="superscript"/>
        </w:rPr>
        <w:t>th</w:t>
      </w:r>
      <w:r w:rsidRPr="00ED39F6">
        <w:rPr>
          <w:rFonts w:ascii="Century Gothic" w:hAnsi="Century Gothic" w:cs="Arial"/>
          <w:b/>
          <w:sz w:val="22"/>
          <w:szCs w:val="22"/>
        </w:rPr>
        <w:t xml:space="preserve"> May, 2018 </w:t>
      </w:r>
      <w:r w:rsidRPr="00ED39F6">
        <w:rPr>
          <w:rFonts w:ascii="Century Gothic" w:hAnsi="Century Gothic" w:cs="Arial"/>
          <w:bCs/>
          <w:sz w:val="22"/>
          <w:szCs w:val="22"/>
        </w:rPr>
        <w:t xml:space="preserve">circulated the list of </w:t>
      </w:r>
      <w:r w:rsidRPr="00ED39F6">
        <w:rPr>
          <w:rFonts w:ascii="Century Gothic" w:hAnsi="Century Gothic" w:cs="Arial"/>
          <w:b/>
          <w:sz w:val="22"/>
          <w:szCs w:val="22"/>
        </w:rPr>
        <w:t>9,039 uncovered villages</w:t>
      </w:r>
      <w:r w:rsidRPr="00ED39F6">
        <w:rPr>
          <w:rFonts w:ascii="Century Gothic" w:hAnsi="Century Gothic" w:cs="Arial"/>
          <w:bCs/>
          <w:sz w:val="22"/>
          <w:szCs w:val="22"/>
        </w:rPr>
        <w:t xml:space="preserve"> </w:t>
      </w:r>
      <w:r w:rsidRPr="00ED39F6">
        <w:rPr>
          <w:rFonts w:ascii="Century Gothic" w:hAnsi="Century Gothic" w:cs="Arial"/>
          <w:bCs/>
        </w:rPr>
        <w:t xml:space="preserve">in different States of the Country where Banking services is not available in 5 Kms. vicinity, of which Gujarat State has 755 such centres. Further, it was also informed that there is an immediate need for deployment of BCs at inactive locations.There is no village in </w:t>
      </w:r>
      <w:r w:rsidR="005954D9" w:rsidRPr="00ED39F6">
        <w:rPr>
          <w:rFonts w:ascii="Century Gothic" w:hAnsi="Century Gothic" w:cs="Arial"/>
          <w:bCs/>
        </w:rPr>
        <w:t>Aravalli</w:t>
      </w:r>
      <w:r w:rsidRPr="00ED39F6">
        <w:rPr>
          <w:rFonts w:ascii="Century Gothic" w:hAnsi="Century Gothic" w:cs="Arial"/>
          <w:bCs/>
        </w:rPr>
        <w:t xml:space="preserve"> District in the list.</w:t>
      </w:r>
    </w:p>
    <w:p w:rsidR="00853503" w:rsidRPr="00ED39F6" w:rsidRDefault="00853503" w:rsidP="00A21EC9">
      <w:pPr>
        <w:pStyle w:val="DefaultText"/>
        <w:spacing w:line="276" w:lineRule="auto"/>
        <w:jc w:val="both"/>
        <w:rPr>
          <w:rFonts w:ascii="Century Gothic" w:hAnsi="Century Gothic" w:cs="Arial"/>
          <w:bCs/>
        </w:rPr>
      </w:pPr>
    </w:p>
    <w:p w:rsidR="00853503" w:rsidRPr="00ED39F6" w:rsidRDefault="00853503" w:rsidP="00A21EC9">
      <w:pPr>
        <w:pStyle w:val="DefaultText"/>
        <w:spacing w:line="276" w:lineRule="auto"/>
        <w:jc w:val="both"/>
        <w:rPr>
          <w:rFonts w:ascii="Century Gothic" w:hAnsi="Century Gothic" w:cs="Arial"/>
          <w:bCs/>
        </w:rPr>
      </w:pPr>
      <w:r w:rsidRPr="00ED39F6">
        <w:rPr>
          <w:rFonts w:ascii="Century Gothic" w:hAnsi="Century Gothic" w:cs="Arial"/>
          <w:bCs/>
        </w:rPr>
        <w:t>Further, through a separate letter dtd. 17</w:t>
      </w:r>
      <w:r w:rsidRPr="00ED39F6">
        <w:rPr>
          <w:rFonts w:ascii="Century Gothic" w:hAnsi="Century Gothic" w:cs="Arial"/>
          <w:bCs/>
          <w:vertAlign w:val="superscript"/>
        </w:rPr>
        <w:t>th</w:t>
      </w:r>
      <w:r w:rsidRPr="00ED39F6">
        <w:rPr>
          <w:rFonts w:ascii="Century Gothic" w:hAnsi="Century Gothic" w:cs="Arial"/>
          <w:bCs/>
        </w:rPr>
        <w:t xml:space="preserve"> May’2018, DFS, MoF, GoI informed that Ministry of Rural Development has suggeted that Self Help Group members are more suitable as BC for financial inclusion activities. For SHG members it will be an additional income and hence lower attrition is expected. Moreover, MoRD will provide for Tablet/ Micro ATM and there will not be any cost to Bank.</w:t>
      </w:r>
    </w:p>
    <w:p w:rsidR="00853503" w:rsidRPr="00ED39F6" w:rsidRDefault="00853503" w:rsidP="00A21EC9">
      <w:pPr>
        <w:pStyle w:val="DefaultText"/>
        <w:spacing w:line="276" w:lineRule="auto"/>
        <w:jc w:val="both"/>
        <w:rPr>
          <w:rFonts w:ascii="Century Gothic" w:hAnsi="Century Gothic" w:cs="Arial"/>
          <w:b/>
          <w:u w:val="single"/>
        </w:rPr>
      </w:pPr>
    </w:p>
    <w:p w:rsidR="00853503" w:rsidRPr="00ED39F6" w:rsidRDefault="00853503" w:rsidP="00A21EC9">
      <w:pPr>
        <w:pStyle w:val="DefaultText"/>
        <w:spacing w:line="276" w:lineRule="auto"/>
        <w:jc w:val="both"/>
        <w:rPr>
          <w:rFonts w:ascii="Century Gothic" w:hAnsi="Century Gothic" w:cs="Arial"/>
          <w:b/>
        </w:rPr>
      </w:pPr>
      <w:r w:rsidRPr="00ED39F6">
        <w:rPr>
          <w:rFonts w:ascii="Century Gothic" w:hAnsi="Century Gothic" w:cs="Arial"/>
          <w:b/>
          <w:sz w:val="22"/>
          <w:szCs w:val="22"/>
        </w:rPr>
        <w:lastRenderedPageBreak/>
        <w:t>Therefore, Banks may map such Villages of their district with allottee Bank branch and request them to deploy BCs as advised by DFS, MoF, GoI</w:t>
      </w:r>
      <w:r w:rsidRPr="00ED39F6">
        <w:rPr>
          <w:rFonts w:ascii="Century Gothic" w:hAnsi="Century Gothic" w:cs="Arial"/>
          <w:b/>
        </w:rPr>
        <w:t xml:space="preserve">. </w:t>
      </w:r>
    </w:p>
    <w:p w:rsidR="00B16413" w:rsidRPr="00D33C21" w:rsidRDefault="00B16413" w:rsidP="00A21EC9">
      <w:pPr>
        <w:pStyle w:val="DefaultText1"/>
        <w:spacing w:line="276" w:lineRule="auto"/>
        <w:rPr>
          <w:rFonts w:ascii="Century Gothic" w:hAnsi="Century Gothic" w:cs="Arial"/>
          <w:color w:val="FF0000"/>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67456" behindDoc="0" locked="0" layoutInCell="1" allowOverlap="1" wp14:anchorId="08CE27AF" wp14:editId="67D522FD">
                <wp:simplePos x="0" y="0"/>
                <wp:positionH relativeFrom="column">
                  <wp:posOffset>-228600</wp:posOffset>
                </wp:positionH>
                <wp:positionV relativeFrom="paragraph">
                  <wp:posOffset>133350</wp:posOffset>
                </wp:positionV>
                <wp:extent cx="1478280" cy="403860"/>
                <wp:effectExtent l="0" t="0" r="26670" b="15240"/>
                <wp:wrapNone/>
                <wp:docPr id="6" name="Text Box 6"/>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B16413">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:5</w:t>
                            </w:r>
                            <w:proofErr w:type="gramEnd"/>
                          </w:p>
                          <w:p w:rsidR="00CF5EC7" w:rsidRDefault="00CF5EC7" w:rsidP="00B164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0" type="#_x0000_t202" style="position:absolute;margin-left:-18pt;margin-top:10.5pt;width:116.4pt;height:3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" fillcolor="white [3201]" strokecolor="black [3200]" strokeweight=".73403mm">
                <v:textbox>
                  <w:txbxContent>
                    <w:p w:rsidR="00CF5EC7" w:rsidRPr="00753487" w:rsidRDefault="00CF5EC7" w:rsidP="00B16413">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:5</w:t>
                      </w:r>
                      <w:proofErr w:type="gramEnd"/>
                    </w:p>
                    <w:p w:rsidR="00CF5EC7" w:rsidRDefault="00CF5EC7" w:rsidP="00B16413"/>
                  </w:txbxContent>
                </v:textbox>
              </v:shape>
            </w:pict>
          </mc:Fallback>
        </mc:AlternateContent>
      </w:r>
    </w:p>
    <w:p w:rsidR="00B16413" w:rsidRPr="00D33C21" w:rsidRDefault="00B16413" w:rsidP="00A21EC9">
      <w:pPr>
        <w:pStyle w:val="DefaultText1"/>
        <w:spacing w:line="276" w:lineRule="auto"/>
        <w:rPr>
          <w:rFonts w:ascii="Century Gothic" w:hAnsi="Century Gothic" w:cs="Arial"/>
          <w:color w:val="FF0000"/>
        </w:rPr>
      </w:pPr>
    </w:p>
    <w:p w:rsidR="00B16413" w:rsidRPr="00D33C21" w:rsidRDefault="00B16413" w:rsidP="00A21EC9">
      <w:pPr>
        <w:rPr>
          <w:rFonts w:ascii="Century Gothic" w:hAnsi="Century Gothic"/>
          <w:b/>
          <w:bCs/>
          <w:color w:val="FF0000"/>
          <w:sz w:val="28"/>
          <w:szCs w:val="28"/>
        </w:rPr>
      </w:pPr>
    </w:p>
    <w:p w:rsidR="00564B06" w:rsidRPr="000802C3" w:rsidRDefault="00B16413" w:rsidP="00A21EC9">
      <w:pPr>
        <w:rPr>
          <w:rFonts w:ascii="Century Schoolbook" w:hAnsi="Century Schoolbook"/>
          <w:b/>
          <w:bCs/>
          <w:sz w:val="24"/>
          <w:szCs w:val="24"/>
        </w:rPr>
      </w:pPr>
      <w:r w:rsidRPr="000802C3">
        <w:rPr>
          <w:rFonts w:ascii="Century Gothic" w:hAnsi="Century Gothic" w:cs="Arial"/>
          <w:b/>
          <w:bCs/>
          <w:sz w:val="24"/>
          <w:szCs w:val="24"/>
        </w:rPr>
        <w:t xml:space="preserve">Progress under PMMY and Stand </w:t>
      </w:r>
      <w:proofErr w:type="gramStart"/>
      <w:r w:rsidRPr="000802C3">
        <w:rPr>
          <w:rFonts w:ascii="Century Gothic" w:hAnsi="Century Gothic" w:cs="Arial"/>
          <w:b/>
          <w:bCs/>
          <w:sz w:val="24"/>
          <w:szCs w:val="24"/>
        </w:rPr>
        <w:t>Up</w:t>
      </w:r>
      <w:proofErr w:type="gramEnd"/>
      <w:r w:rsidRPr="000802C3">
        <w:rPr>
          <w:rFonts w:ascii="Century Gothic" w:hAnsi="Century Gothic" w:cs="Arial"/>
          <w:b/>
          <w:bCs/>
          <w:sz w:val="24"/>
          <w:szCs w:val="24"/>
        </w:rPr>
        <w:t xml:space="preserve"> India Scheme</w:t>
      </w:r>
    </w:p>
    <w:p w:rsidR="00B16413" w:rsidRPr="00D54C34" w:rsidRDefault="00B16413" w:rsidP="00A21EC9">
      <w:pPr>
        <w:jc w:val="both"/>
        <w:rPr>
          <w:rFonts w:ascii="Century Gothic" w:hAnsi="Century Gothic" w:cs="Arial"/>
          <w:szCs w:val="22"/>
        </w:rPr>
      </w:pPr>
      <w:r w:rsidRPr="00D54C34">
        <w:rPr>
          <w:rFonts w:ascii="Century Gothic" w:hAnsi="Century Gothic" w:cs="Arial"/>
          <w:szCs w:val="22"/>
        </w:rPr>
        <w:t xml:space="preserve">Pradhan </w:t>
      </w:r>
      <w:proofErr w:type="spellStart"/>
      <w:r w:rsidRPr="00D54C34">
        <w:rPr>
          <w:rFonts w:ascii="Century Gothic" w:hAnsi="Century Gothic" w:cs="Arial"/>
          <w:szCs w:val="22"/>
        </w:rPr>
        <w:t>Mantri</w:t>
      </w:r>
      <w:proofErr w:type="spellEnd"/>
      <w:r w:rsidRPr="00D54C34">
        <w:rPr>
          <w:rFonts w:ascii="Century Gothic" w:hAnsi="Century Gothic" w:cs="Arial"/>
          <w:szCs w:val="22"/>
        </w:rPr>
        <w:t xml:space="preserve"> MUDRA </w:t>
      </w:r>
      <w:proofErr w:type="spellStart"/>
      <w:r w:rsidRPr="00D54C34">
        <w:rPr>
          <w:rFonts w:ascii="Century Gothic" w:hAnsi="Century Gothic" w:cs="Arial"/>
          <w:szCs w:val="22"/>
        </w:rPr>
        <w:t>Yojana</w:t>
      </w:r>
      <w:proofErr w:type="spellEnd"/>
      <w:r w:rsidRPr="00D54C34">
        <w:rPr>
          <w:rFonts w:ascii="Century Gothic" w:hAnsi="Century Gothic" w:cs="Arial"/>
          <w:szCs w:val="22"/>
        </w:rPr>
        <w:t xml:space="preserve"> (PMMY) was launched on 08.04.2015 by the Hon’ble Prime Minister Shri Narendra Modi, is set up as a subsidiary of SIDBI</w:t>
      </w:r>
    </w:p>
    <w:p w:rsidR="005D7169" w:rsidRPr="00D54C34" w:rsidRDefault="000749D3" w:rsidP="00A21EC9">
      <w:pPr>
        <w:jc w:val="both"/>
        <w:rPr>
          <w:rFonts w:ascii="Century Gothic" w:hAnsi="Century Gothic" w:cs="Arial"/>
          <w:szCs w:val="22"/>
        </w:rPr>
      </w:pPr>
      <w:r w:rsidRPr="00D54C34">
        <w:rPr>
          <w:rFonts w:ascii="Century Gothic" w:hAnsi="Century Gothic" w:cs="Arial"/>
          <w:szCs w:val="22"/>
        </w:rPr>
        <w:t xml:space="preserve">Progress under the scheme for current year is as below. (01.04.18 to </w:t>
      </w:r>
      <w:r w:rsidR="000802C3" w:rsidRPr="00D54C34">
        <w:rPr>
          <w:rFonts w:ascii="Century Gothic" w:hAnsi="Century Gothic" w:cs="Arial"/>
          <w:szCs w:val="22"/>
        </w:rPr>
        <w:t>31.12.2018</w:t>
      </w:r>
      <w:r w:rsidRPr="00D54C34">
        <w:rPr>
          <w:rFonts w:ascii="Century Gothic" w:hAnsi="Century Gothic" w:cs="Arial"/>
          <w:szCs w:val="22"/>
        </w:rPr>
        <w:t xml:space="preserve">) </w:t>
      </w:r>
    </w:p>
    <w:p w:rsidR="000749D3" w:rsidRPr="00D54C34" w:rsidRDefault="005D7169" w:rsidP="00C51A18">
      <w:pPr>
        <w:pStyle w:val="DefaultText1"/>
        <w:spacing w:line="276" w:lineRule="auto"/>
        <w:rPr>
          <w:rFonts w:ascii="Century Gothic" w:hAnsi="Century Gothic" w:cs="Arial"/>
          <w:szCs w:val="22"/>
        </w:rPr>
      </w:pPr>
      <w:r w:rsidRPr="00D54C34">
        <w:rPr>
          <w:rFonts w:ascii="Century Gothic" w:hAnsi="Century Gothic" w:cs="Arial"/>
          <w:sz w:val="20"/>
        </w:rPr>
        <w:tab/>
      </w:r>
      <w:r w:rsidRPr="00D54C34">
        <w:rPr>
          <w:rFonts w:ascii="Century Gothic" w:hAnsi="Century Gothic" w:cs="Arial"/>
          <w:sz w:val="20"/>
        </w:rPr>
        <w:tab/>
      </w:r>
      <w:r w:rsidRPr="00D54C34">
        <w:rPr>
          <w:rFonts w:ascii="Century Gothic" w:hAnsi="Century Gothic" w:cs="Arial"/>
          <w:sz w:val="20"/>
        </w:rPr>
        <w:tab/>
      </w:r>
      <w:r w:rsidRPr="00D54C34">
        <w:rPr>
          <w:rFonts w:ascii="Century Gothic" w:hAnsi="Century Gothic" w:cs="Arial"/>
          <w:sz w:val="20"/>
        </w:rPr>
        <w:tab/>
      </w:r>
      <w:r w:rsidRPr="00D54C34">
        <w:rPr>
          <w:rFonts w:ascii="Century Gothic" w:hAnsi="Century Gothic" w:cs="Arial"/>
          <w:sz w:val="20"/>
        </w:rPr>
        <w:tab/>
      </w:r>
      <w:r w:rsidRPr="00D54C34">
        <w:rPr>
          <w:rFonts w:ascii="Century Gothic" w:hAnsi="Century Gothic" w:cs="Arial"/>
          <w:sz w:val="20"/>
        </w:rPr>
        <w:tab/>
      </w:r>
      <w:r w:rsidRPr="00D54C34">
        <w:rPr>
          <w:rFonts w:ascii="Century Gothic" w:hAnsi="Century Gothic" w:cs="Arial"/>
          <w:sz w:val="20"/>
        </w:rPr>
        <w:tab/>
      </w:r>
      <w:r w:rsidRPr="00D54C34">
        <w:rPr>
          <w:rFonts w:ascii="Century Gothic" w:hAnsi="Century Gothic" w:cs="Arial"/>
          <w:sz w:val="20"/>
        </w:rPr>
        <w:tab/>
      </w:r>
      <w:r w:rsidRPr="00D54C34">
        <w:rPr>
          <w:rFonts w:ascii="Century Gothic" w:hAnsi="Century Gothic" w:cs="Arial"/>
          <w:sz w:val="20"/>
        </w:rPr>
        <w:tab/>
      </w:r>
      <w:r w:rsidR="006D4C0F">
        <w:rPr>
          <w:rFonts w:ascii="Century Gothic" w:hAnsi="Century Gothic" w:cs="Arial"/>
          <w:sz w:val="20"/>
        </w:rPr>
        <w:t xml:space="preserve">                         </w:t>
      </w:r>
      <w:r w:rsidRPr="00D54C34">
        <w:rPr>
          <w:rFonts w:ascii="Century Gothic" w:hAnsi="Century Gothic" w:cs="Arial"/>
          <w:sz w:val="20"/>
        </w:rPr>
        <w:t>Amt. in Lacs</w:t>
      </w:r>
    </w:p>
    <w:tbl>
      <w:tblPr>
        <w:tblStyle w:val="TableGrid"/>
        <w:tblpPr w:leftFromText="180" w:rightFromText="180" w:vertAnchor="text" w:horzAnchor="margin" w:tblpXSpec="center" w:tblpY="385"/>
        <w:tblW w:w="5000" w:type="pct"/>
        <w:tblLayout w:type="fixed"/>
        <w:tblLook w:val="04A0" w:firstRow="1" w:lastRow="0" w:firstColumn="1" w:lastColumn="0" w:noHBand="0" w:noVBand="1"/>
      </w:tblPr>
      <w:tblGrid>
        <w:gridCol w:w="581"/>
        <w:gridCol w:w="1226"/>
        <w:gridCol w:w="822"/>
        <w:gridCol w:w="1323"/>
        <w:gridCol w:w="1251"/>
        <w:gridCol w:w="845"/>
        <w:gridCol w:w="1440"/>
        <w:gridCol w:w="2088"/>
      </w:tblGrid>
      <w:tr w:rsidR="00D33C21" w:rsidRPr="00D54C34" w:rsidTr="00920F63">
        <w:tc>
          <w:tcPr>
            <w:tcW w:w="304" w:type="pct"/>
            <w:vMerge w:val="restart"/>
          </w:tcPr>
          <w:p w:rsidR="005D7169" w:rsidRPr="00D54C34" w:rsidRDefault="005D7169" w:rsidP="00900644">
            <w:pPr>
              <w:spacing w:line="276" w:lineRule="auto"/>
              <w:rPr>
                <w:rFonts w:ascii="Century Gothic" w:hAnsi="Century Gothic" w:cs="Arial"/>
                <w:b/>
                <w:bCs/>
                <w:szCs w:val="22"/>
              </w:rPr>
            </w:pPr>
            <w:r w:rsidRPr="00D54C34">
              <w:rPr>
                <w:rFonts w:ascii="Century Gothic" w:hAnsi="Century Gothic" w:cs="Arial"/>
                <w:b/>
                <w:bCs/>
                <w:szCs w:val="22"/>
              </w:rPr>
              <w:t>SR No.</w:t>
            </w:r>
          </w:p>
        </w:tc>
        <w:tc>
          <w:tcPr>
            <w:tcW w:w="640" w:type="pct"/>
            <w:vMerge w:val="restart"/>
          </w:tcPr>
          <w:p w:rsidR="005D7169" w:rsidRPr="00D54C34" w:rsidRDefault="005D7169" w:rsidP="00900644">
            <w:pPr>
              <w:spacing w:line="276" w:lineRule="auto"/>
              <w:rPr>
                <w:rFonts w:ascii="Century Gothic" w:hAnsi="Century Gothic" w:cs="Arial"/>
                <w:b/>
                <w:bCs/>
                <w:szCs w:val="22"/>
              </w:rPr>
            </w:pPr>
            <w:r w:rsidRPr="00D54C34">
              <w:rPr>
                <w:rFonts w:ascii="Century Gothic" w:hAnsi="Century Gothic" w:cs="Arial"/>
                <w:b/>
                <w:bCs/>
                <w:szCs w:val="22"/>
              </w:rPr>
              <w:t>Category</w:t>
            </w:r>
          </w:p>
        </w:tc>
        <w:tc>
          <w:tcPr>
            <w:tcW w:w="1773" w:type="pct"/>
            <w:gridSpan w:val="3"/>
          </w:tcPr>
          <w:p w:rsidR="005D7169" w:rsidRPr="00D54C34" w:rsidRDefault="000802C3" w:rsidP="00A21EC9">
            <w:pPr>
              <w:jc w:val="center"/>
              <w:rPr>
                <w:rFonts w:ascii="Century Gothic" w:hAnsi="Century Gothic" w:cs="Arial"/>
                <w:b/>
                <w:bCs/>
                <w:szCs w:val="22"/>
              </w:rPr>
            </w:pPr>
            <w:r w:rsidRPr="00D54C34">
              <w:rPr>
                <w:rFonts w:ascii="Century Gothic" w:hAnsi="Century Gothic" w:cs="Arial"/>
                <w:b/>
                <w:bCs/>
                <w:szCs w:val="22"/>
              </w:rPr>
              <w:t>Sept</w:t>
            </w:r>
            <w:r w:rsidR="005D7169" w:rsidRPr="00D54C34">
              <w:rPr>
                <w:rFonts w:ascii="Century Gothic" w:hAnsi="Century Gothic" w:cs="Arial"/>
                <w:b/>
                <w:bCs/>
                <w:szCs w:val="22"/>
              </w:rPr>
              <w:t>-2018</w:t>
            </w:r>
          </w:p>
        </w:tc>
        <w:tc>
          <w:tcPr>
            <w:tcW w:w="2283" w:type="pct"/>
            <w:gridSpan w:val="3"/>
          </w:tcPr>
          <w:p w:rsidR="005D7169" w:rsidRPr="00D54C34" w:rsidRDefault="000802C3" w:rsidP="00A21EC9">
            <w:pPr>
              <w:jc w:val="center"/>
              <w:rPr>
                <w:rFonts w:ascii="Century Gothic" w:hAnsi="Century Gothic" w:cs="Arial"/>
                <w:b/>
                <w:bCs/>
                <w:szCs w:val="22"/>
              </w:rPr>
            </w:pPr>
            <w:r w:rsidRPr="00D54C34">
              <w:rPr>
                <w:rFonts w:ascii="Century Gothic" w:hAnsi="Century Gothic" w:cs="Arial"/>
                <w:b/>
                <w:bCs/>
                <w:szCs w:val="22"/>
              </w:rPr>
              <w:t>Dec</w:t>
            </w:r>
            <w:r w:rsidR="005D7169" w:rsidRPr="00D54C34">
              <w:rPr>
                <w:rFonts w:ascii="Century Gothic" w:hAnsi="Century Gothic" w:cs="Arial"/>
                <w:b/>
                <w:bCs/>
                <w:szCs w:val="22"/>
              </w:rPr>
              <w:t>-2018</w:t>
            </w:r>
          </w:p>
        </w:tc>
      </w:tr>
      <w:tr w:rsidR="00D33C21" w:rsidRPr="00D54C34" w:rsidTr="00920F63">
        <w:tc>
          <w:tcPr>
            <w:tcW w:w="304" w:type="pct"/>
            <w:vMerge/>
          </w:tcPr>
          <w:p w:rsidR="005D7169" w:rsidRPr="00D54C34" w:rsidRDefault="005D7169" w:rsidP="00A21EC9">
            <w:pPr>
              <w:spacing w:line="276" w:lineRule="auto"/>
              <w:rPr>
                <w:rFonts w:ascii="Century Gothic" w:hAnsi="Century Gothic" w:cs="Arial"/>
                <w:b/>
                <w:bCs/>
                <w:szCs w:val="22"/>
              </w:rPr>
            </w:pPr>
          </w:p>
        </w:tc>
        <w:tc>
          <w:tcPr>
            <w:tcW w:w="640" w:type="pct"/>
            <w:vMerge/>
          </w:tcPr>
          <w:p w:rsidR="005D7169" w:rsidRPr="00D54C34" w:rsidRDefault="005D7169" w:rsidP="00A21EC9">
            <w:pPr>
              <w:spacing w:line="276" w:lineRule="auto"/>
              <w:rPr>
                <w:rFonts w:ascii="Century Gothic" w:hAnsi="Century Gothic" w:cs="Arial"/>
                <w:b/>
                <w:bCs/>
                <w:szCs w:val="22"/>
              </w:rPr>
            </w:pPr>
          </w:p>
        </w:tc>
        <w:tc>
          <w:tcPr>
            <w:tcW w:w="429" w:type="pct"/>
          </w:tcPr>
          <w:p w:rsidR="005D7169" w:rsidRPr="00D54C34" w:rsidRDefault="005D7169" w:rsidP="00A21EC9">
            <w:pPr>
              <w:spacing w:line="276" w:lineRule="auto"/>
              <w:jc w:val="center"/>
              <w:rPr>
                <w:rFonts w:ascii="Century Gothic" w:hAnsi="Century Gothic" w:cs="Arial"/>
                <w:b/>
                <w:bCs/>
                <w:szCs w:val="22"/>
              </w:rPr>
            </w:pPr>
            <w:r w:rsidRPr="00D54C34">
              <w:rPr>
                <w:rFonts w:ascii="Century Gothic" w:hAnsi="Century Gothic" w:cs="Arial"/>
                <w:b/>
                <w:bCs/>
                <w:szCs w:val="22"/>
              </w:rPr>
              <w:t>No. of A/</w:t>
            </w:r>
            <w:proofErr w:type="spellStart"/>
            <w:r w:rsidRPr="00D54C34">
              <w:rPr>
                <w:rFonts w:ascii="Century Gothic" w:hAnsi="Century Gothic" w:cs="Arial"/>
                <w:b/>
                <w:bCs/>
                <w:szCs w:val="22"/>
              </w:rPr>
              <w:t>cs</w:t>
            </w:r>
            <w:proofErr w:type="spellEnd"/>
          </w:p>
        </w:tc>
        <w:tc>
          <w:tcPr>
            <w:tcW w:w="691" w:type="pct"/>
          </w:tcPr>
          <w:p w:rsidR="005D7169" w:rsidRPr="00D54C34" w:rsidRDefault="005D7169" w:rsidP="00A21EC9">
            <w:pPr>
              <w:jc w:val="center"/>
              <w:rPr>
                <w:rFonts w:ascii="Century Gothic" w:hAnsi="Century Gothic" w:cs="Arial"/>
                <w:b/>
                <w:bCs/>
                <w:szCs w:val="22"/>
              </w:rPr>
            </w:pPr>
            <w:r w:rsidRPr="00D54C34">
              <w:rPr>
                <w:rFonts w:ascii="Century Gothic" w:hAnsi="Century Gothic" w:cs="Arial"/>
                <w:b/>
                <w:bCs/>
                <w:szCs w:val="22"/>
              </w:rPr>
              <w:t xml:space="preserve">Sanctioned </w:t>
            </w:r>
            <w:proofErr w:type="spellStart"/>
            <w:r w:rsidRPr="00D54C34">
              <w:rPr>
                <w:rFonts w:ascii="Century Gothic" w:hAnsi="Century Gothic" w:cs="Arial"/>
                <w:b/>
                <w:bCs/>
                <w:szCs w:val="22"/>
              </w:rPr>
              <w:t>Amt</w:t>
            </w:r>
            <w:proofErr w:type="spellEnd"/>
          </w:p>
        </w:tc>
        <w:tc>
          <w:tcPr>
            <w:tcW w:w="653" w:type="pct"/>
          </w:tcPr>
          <w:p w:rsidR="005D7169" w:rsidRPr="00D54C34" w:rsidRDefault="005D7169" w:rsidP="00A21EC9">
            <w:pPr>
              <w:jc w:val="center"/>
              <w:rPr>
                <w:rFonts w:ascii="Century Gothic" w:hAnsi="Century Gothic" w:cs="Arial"/>
                <w:b/>
                <w:bCs/>
                <w:szCs w:val="22"/>
              </w:rPr>
            </w:pPr>
            <w:r w:rsidRPr="00D54C34">
              <w:rPr>
                <w:rFonts w:ascii="Century Gothic" w:hAnsi="Century Gothic" w:cs="Arial"/>
                <w:b/>
                <w:bCs/>
                <w:szCs w:val="22"/>
              </w:rPr>
              <w:t xml:space="preserve">Disbursed </w:t>
            </w:r>
            <w:proofErr w:type="spellStart"/>
            <w:r w:rsidRPr="00D54C34">
              <w:rPr>
                <w:rFonts w:ascii="Century Gothic" w:hAnsi="Century Gothic" w:cs="Arial"/>
                <w:b/>
                <w:bCs/>
                <w:szCs w:val="22"/>
              </w:rPr>
              <w:t>Amt</w:t>
            </w:r>
            <w:proofErr w:type="spellEnd"/>
          </w:p>
        </w:tc>
        <w:tc>
          <w:tcPr>
            <w:tcW w:w="441" w:type="pct"/>
          </w:tcPr>
          <w:p w:rsidR="005D7169" w:rsidRPr="00D54C34" w:rsidRDefault="005D7169" w:rsidP="00A21EC9">
            <w:pPr>
              <w:jc w:val="center"/>
              <w:rPr>
                <w:rFonts w:ascii="Century Gothic" w:hAnsi="Century Gothic" w:cs="Arial"/>
                <w:b/>
                <w:bCs/>
                <w:szCs w:val="22"/>
              </w:rPr>
            </w:pPr>
            <w:r w:rsidRPr="00D54C34">
              <w:rPr>
                <w:rFonts w:ascii="Century Gothic" w:hAnsi="Century Gothic" w:cs="Arial"/>
                <w:b/>
                <w:bCs/>
                <w:szCs w:val="22"/>
              </w:rPr>
              <w:t>No. of A/</w:t>
            </w:r>
            <w:proofErr w:type="spellStart"/>
            <w:r w:rsidRPr="00D54C34">
              <w:rPr>
                <w:rFonts w:ascii="Century Gothic" w:hAnsi="Century Gothic" w:cs="Arial"/>
                <w:b/>
                <w:bCs/>
                <w:szCs w:val="22"/>
              </w:rPr>
              <w:t>cs</w:t>
            </w:r>
            <w:proofErr w:type="spellEnd"/>
          </w:p>
        </w:tc>
        <w:tc>
          <w:tcPr>
            <w:tcW w:w="752" w:type="pct"/>
          </w:tcPr>
          <w:p w:rsidR="005D7169" w:rsidRPr="00D54C34" w:rsidRDefault="005D7169" w:rsidP="00A21EC9">
            <w:pPr>
              <w:spacing w:line="276" w:lineRule="auto"/>
              <w:jc w:val="center"/>
              <w:rPr>
                <w:rFonts w:ascii="Century Gothic" w:hAnsi="Century Gothic" w:cs="Arial"/>
                <w:b/>
                <w:bCs/>
                <w:szCs w:val="22"/>
              </w:rPr>
            </w:pPr>
            <w:r w:rsidRPr="00D54C34">
              <w:rPr>
                <w:rFonts w:ascii="Century Gothic" w:hAnsi="Century Gothic" w:cs="Arial"/>
                <w:b/>
                <w:bCs/>
                <w:szCs w:val="22"/>
              </w:rPr>
              <w:t xml:space="preserve">Sanctioned </w:t>
            </w:r>
            <w:proofErr w:type="spellStart"/>
            <w:r w:rsidRPr="00D54C34">
              <w:rPr>
                <w:rFonts w:ascii="Century Gothic" w:hAnsi="Century Gothic" w:cs="Arial"/>
                <w:b/>
                <w:bCs/>
                <w:szCs w:val="22"/>
              </w:rPr>
              <w:t>Amt</w:t>
            </w:r>
            <w:proofErr w:type="spellEnd"/>
          </w:p>
        </w:tc>
        <w:tc>
          <w:tcPr>
            <w:tcW w:w="1090" w:type="pct"/>
          </w:tcPr>
          <w:p w:rsidR="005D7169" w:rsidRPr="00D54C34" w:rsidRDefault="005D7169" w:rsidP="00A21EC9">
            <w:pPr>
              <w:spacing w:line="276" w:lineRule="auto"/>
              <w:jc w:val="center"/>
              <w:rPr>
                <w:rFonts w:ascii="Century Gothic" w:hAnsi="Century Gothic" w:cs="Arial"/>
                <w:b/>
                <w:bCs/>
                <w:szCs w:val="22"/>
              </w:rPr>
            </w:pPr>
            <w:r w:rsidRPr="00D54C34">
              <w:rPr>
                <w:rFonts w:ascii="Century Gothic" w:hAnsi="Century Gothic" w:cs="Arial"/>
                <w:b/>
                <w:bCs/>
                <w:szCs w:val="22"/>
              </w:rPr>
              <w:t xml:space="preserve">Disbursed </w:t>
            </w:r>
            <w:proofErr w:type="spellStart"/>
            <w:r w:rsidRPr="00D54C34">
              <w:rPr>
                <w:rFonts w:ascii="Century Gothic" w:hAnsi="Century Gothic" w:cs="Arial"/>
                <w:b/>
                <w:bCs/>
                <w:szCs w:val="22"/>
              </w:rPr>
              <w:t>Amt</w:t>
            </w:r>
            <w:proofErr w:type="spellEnd"/>
          </w:p>
        </w:tc>
      </w:tr>
      <w:tr w:rsidR="00D33C21" w:rsidRPr="00D54C34" w:rsidTr="00920F63">
        <w:trPr>
          <w:trHeight w:val="315"/>
        </w:trPr>
        <w:tc>
          <w:tcPr>
            <w:tcW w:w="304" w:type="pct"/>
          </w:tcPr>
          <w:p w:rsidR="005D0512" w:rsidRPr="00D54C34" w:rsidRDefault="005D0512" w:rsidP="005D0512">
            <w:pPr>
              <w:spacing w:line="276" w:lineRule="auto"/>
              <w:jc w:val="center"/>
              <w:rPr>
                <w:rFonts w:ascii="Century Gothic" w:hAnsi="Century Gothic" w:cs="Arial"/>
                <w:szCs w:val="22"/>
              </w:rPr>
            </w:pPr>
            <w:r w:rsidRPr="00D54C34">
              <w:rPr>
                <w:rFonts w:ascii="Century Gothic" w:hAnsi="Century Gothic" w:cs="Arial"/>
                <w:szCs w:val="22"/>
              </w:rPr>
              <w:t>1</w:t>
            </w:r>
          </w:p>
        </w:tc>
        <w:tc>
          <w:tcPr>
            <w:tcW w:w="640" w:type="pct"/>
          </w:tcPr>
          <w:p w:rsidR="005D0512" w:rsidRPr="00D54C34" w:rsidRDefault="005D0512" w:rsidP="005D0512">
            <w:pPr>
              <w:spacing w:line="276" w:lineRule="auto"/>
              <w:jc w:val="center"/>
              <w:rPr>
                <w:rFonts w:ascii="Century Gothic" w:hAnsi="Century Gothic" w:cs="Arial"/>
                <w:szCs w:val="22"/>
              </w:rPr>
            </w:pPr>
            <w:proofErr w:type="spellStart"/>
            <w:r w:rsidRPr="00D54C34">
              <w:rPr>
                <w:rFonts w:ascii="Century Gothic" w:hAnsi="Century Gothic" w:cs="Arial"/>
                <w:szCs w:val="22"/>
              </w:rPr>
              <w:t>Shishu</w:t>
            </w:r>
            <w:proofErr w:type="spellEnd"/>
          </w:p>
        </w:tc>
        <w:tc>
          <w:tcPr>
            <w:tcW w:w="429" w:type="pct"/>
            <w:vAlign w:val="center"/>
          </w:tcPr>
          <w:p w:rsidR="005D0512" w:rsidRPr="00D54C34" w:rsidRDefault="000802C3" w:rsidP="005D0512">
            <w:pPr>
              <w:jc w:val="center"/>
              <w:rPr>
                <w:rFonts w:ascii="Century Gothic" w:hAnsi="Century Gothic"/>
                <w:szCs w:val="22"/>
              </w:rPr>
            </w:pPr>
            <w:r w:rsidRPr="00D54C34">
              <w:rPr>
                <w:rFonts w:ascii="Century Gothic" w:hAnsi="Century Gothic"/>
                <w:szCs w:val="22"/>
              </w:rPr>
              <w:t>2661</w:t>
            </w:r>
          </w:p>
        </w:tc>
        <w:tc>
          <w:tcPr>
            <w:tcW w:w="691" w:type="pct"/>
            <w:vAlign w:val="center"/>
          </w:tcPr>
          <w:p w:rsidR="005D0512" w:rsidRPr="00D54C34" w:rsidRDefault="000802C3" w:rsidP="005D0512">
            <w:pPr>
              <w:jc w:val="center"/>
              <w:rPr>
                <w:rFonts w:ascii="Century Gothic" w:hAnsi="Century Gothic"/>
                <w:szCs w:val="22"/>
              </w:rPr>
            </w:pPr>
            <w:r w:rsidRPr="00D54C34">
              <w:rPr>
                <w:rFonts w:ascii="Century Gothic" w:hAnsi="Century Gothic"/>
                <w:szCs w:val="22"/>
              </w:rPr>
              <w:t>1061</w:t>
            </w:r>
          </w:p>
        </w:tc>
        <w:tc>
          <w:tcPr>
            <w:tcW w:w="653" w:type="pct"/>
            <w:vAlign w:val="center"/>
          </w:tcPr>
          <w:p w:rsidR="005D0512" w:rsidRPr="00D54C34" w:rsidRDefault="000802C3" w:rsidP="005D0512">
            <w:pPr>
              <w:jc w:val="center"/>
              <w:rPr>
                <w:rFonts w:ascii="Century Gothic" w:hAnsi="Century Gothic"/>
                <w:szCs w:val="22"/>
              </w:rPr>
            </w:pPr>
            <w:r w:rsidRPr="00D54C34">
              <w:rPr>
                <w:rFonts w:ascii="Century Gothic" w:hAnsi="Century Gothic"/>
                <w:szCs w:val="22"/>
              </w:rPr>
              <w:t>1061</w:t>
            </w:r>
          </w:p>
        </w:tc>
        <w:tc>
          <w:tcPr>
            <w:tcW w:w="441" w:type="pct"/>
          </w:tcPr>
          <w:p w:rsidR="005D0512" w:rsidRPr="00D54C34" w:rsidRDefault="00D54C34" w:rsidP="005D0512">
            <w:pPr>
              <w:jc w:val="center"/>
              <w:rPr>
                <w:rFonts w:ascii="Century Gothic" w:hAnsi="Century Gothic" w:cs="Arial"/>
                <w:szCs w:val="22"/>
              </w:rPr>
            </w:pPr>
            <w:r w:rsidRPr="00D54C34">
              <w:rPr>
                <w:rFonts w:ascii="Century Gothic" w:hAnsi="Century Gothic" w:cs="Arial"/>
                <w:szCs w:val="22"/>
              </w:rPr>
              <w:t>2685</w:t>
            </w:r>
          </w:p>
        </w:tc>
        <w:tc>
          <w:tcPr>
            <w:tcW w:w="752" w:type="pct"/>
          </w:tcPr>
          <w:p w:rsidR="005D0512" w:rsidRPr="00D54C34" w:rsidRDefault="00D54C34" w:rsidP="005D0512">
            <w:pPr>
              <w:spacing w:line="276" w:lineRule="auto"/>
              <w:jc w:val="center"/>
              <w:rPr>
                <w:rFonts w:ascii="Century Gothic" w:hAnsi="Century Gothic" w:cs="Arial"/>
                <w:szCs w:val="22"/>
              </w:rPr>
            </w:pPr>
            <w:r w:rsidRPr="00D54C34">
              <w:rPr>
                <w:rFonts w:ascii="Century Gothic" w:hAnsi="Century Gothic" w:cs="Arial"/>
                <w:szCs w:val="22"/>
              </w:rPr>
              <w:t>1067</w:t>
            </w:r>
          </w:p>
        </w:tc>
        <w:tc>
          <w:tcPr>
            <w:tcW w:w="1090" w:type="pct"/>
          </w:tcPr>
          <w:p w:rsidR="005D0512" w:rsidRPr="00D54C34" w:rsidRDefault="00D54C34" w:rsidP="005D0512">
            <w:pPr>
              <w:spacing w:line="276" w:lineRule="auto"/>
              <w:jc w:val="center"/>
              <w:rPr>
                <w:rFonts w:ascii="Century Gothic" w:hAnsi="Century Gothic" w:cs="Arial"/>
                <w:szCs w:val="22"/>
              </w:rPr>
            </w:pPr>
            <w:r w:rsidRPr="00D54C34">
              <w:rPr>
                <w:rFonts w:ascii="Century Gothic" w:hAnsi="Century Gothic" w:cs="Arial"/>
                <w:szCs w:val="22"/>
              </w:rPr>
              <w:t>1067</w:t>
            </w:r>
          </w:p>
        </w:tc>
      </w:tr>
      <w:tr w:rsidR="00D33C21" w:rsidRPr="00D54C34" w:rsidTr="00920F63">
        <w:tc>
          <w:tcPr>
            <w:tcW w:w="304" w:type="pct"/>
          </w:tcPr>
          <w:p w:rsidR="005D0512" w:rsidRPr="00D54C34" w:rsidRDefault="005D0512" w:rsidP="005D0512">
            <w:pPr>
              <w:spacing w:line="276" w:lineRule="auto"/>
              <w:jc w:val="center"/>
              <w:rPr>
                <w:rFonts w:ascii="Century Gothic" w:hAnsi="Century Gothic" w:cs="Arial"/>
                <w:szCs w:val="22"/>
              </w:rPr>
            </w:pPr>
            <w:r w:rsidRPr="00D54C34">
              <w:rPr>
                <w:rFonts w:ascii="Century Gothic" w:hAnsi="Century Gothic" w:cs="Arial"/>
                <w:szCs w:val="22"/>
              </w:rPr>
              <w:t>2</w:t>
            </w:r>
          </w:p>
        </w:tc>
        <w:tc>
          <w:tcPr>
            <w:tcW w:w="640" w:type="pct"/>
          </w:tcPr>
          <w:p w:rsidR="005D0512" w:rsidRPr="00D54C34" w:rsidRDefault="005D0512" w:rsidP="005D0512">
            <w:pPr>
              <w:spacing w:line="276" w:lineRule="auto"/>
              <w:jc w:val="center"/>
              <w:rPr>
                <w:rFonts w:ascii="Century Gothic" w:hAnsi="Century Gothic" w:cs="Arial"/>
                <w:szCs w:val="22"/>
              </w:rPr>
            </w:pPr>
            <w:r w:rsidRPr="00D54C34">
              <w:rPr>
                <w:rFonts w:ascii="Century Gothic" w:hAnsi="Century Gothic" w:cs="Arial"/>
                <w:szCs w:val="22"/>
              </w:rPr>
              <w:t>Kishore</w:t>
            </w:r>
          </w:p>
        </w:tc>
        <w:tc>
          <w:tcPr>
            <w:tcW w:w="429" w:type="pct"/>
            <w:vAlign w:val="center"/>
          </w:tcPr>
          <w:p w:rsidR="005D0512" w:rsidRPr="00D54C34" w:rsidRDefault="000802C3" w:rsidP="005D0512">
            <w:pPr>
              <w:jc w:val="center"/>
              <w:rPr>
                <w:rFonts w:ascii="Century Gothic" w:hAnsi="Century Gothic"/>
                <w:szCs w:val="22"/>
              </w:rPr>
            </w:pPr>
            <w:r w:rsidRPr="00D54C34">
              <w:rPr>
                <w:rFonts w:ascii="Century Gothic" w:hAnsi="Century Gothic"/>
                <w:szCs w:val="22"/>
              </w:rPr>
              <w:t>1772</w:t>
            </w:r>
          </w:p>
        </w:tc>
        <w:tc>
          <w:tcPr>
            <w:tcW w:w="691" w:type="pct"/>
            <w:vAlign w:val="center"/>
          </w:tcPr>
          <w:p w:rsidR="005D0512" w:rsidRPr="00D54C34" w:rsidRDefault="000802C3" w:rsidP="005D0512">
            <w:pPr>
              <w:jc w:val="center"/>
              <w:rPr>
                <w:rFonts w:ascii="Century Gothic" w:hAnsi="Century Gothic"/>
                <w:szCs w:val="22"/>
              </w:rPr>
            </w:pPr>
            <w:r w:rsidRPr="00D54C34">
              <w:rPr>
                <w:rFonts w:ascii="Century Gothic" w:hAnsi="Century Gothic"/>
                <w:szCs w:val="22"/>
              </w:rPr>
              <w:t>3121</w:t>
            </w:r>
          </w:p>
        </w:tc>
        <w:tc>
          <w:tcPr>
            <w:tcW w:w="653" w:type="pct"/>
            <w:vAlign w:val="center"/>
          </w:tcPr>
          <w:p w:rsidR="005D0512" w:rsidRPr="00D54C34" w:rsidRDefault="000802C3" w:rsidP="005D0512">
            <w:pPr>
              <w:jc w:val="center"/>
              <w:rPr>
                <w:rFonts w:ascii="Century Gothic" w:hAnsi="Century Gothic"/>
                <w:szCs w:val="22"/>
              </w:rPr>
            </w:pPr>
            <w:r w:rsidRPr="00D54C34">
              <w:rPr>
                <w:rFonts w:ascii="Century Gothic" w:hAnsi="Century Gothic"/>
                <w:szCs w:val="22"/>
              </w:rPr>
              <w:t>3121</w:t>
            </w:r>
          </w:p>
        </w:tc>
        <w:tc>
          <w:tcPr>
            <w:tcW w:w="441" w:type="pct"/>
          </w:tcPr>
          <w:p w:rsidR="005D0512" w:rsidRPr="00D54C34" w:rsidRDefault="00D54C34" w:rsidP="005D0512">
            <w:pPr>
              <w:jc w:val="center"/>
              <w:rPr>
                <w:rFonts w:ascii="Century Gothic" w:hAnsi="Century Gothic" w:cs="Arial"/>
                <w:szCs w:val="22"/>
              </w:rPr>
            </w:pPr>
            <w:r w:rsidRPr="00D54C34">
              <w:rPr>
                <w:rFonts w:ascii="Century Gothic" w:hAnsi="Century Gothic" w:cs="Arial"/>
                <w:szCs w:val="22"/>
              </w:rPr>
              <w:t>2017</w:t>
            </w:r>
          </w:p>
        </w:tc>
        <w:tc>
          <w:tcPr>
            <w:tcW w:w="752" w:type="pct"/>
          </w:tcPr>
          <w:p w:rsidR="005D0512" w:rsidRPr="00D54C34" w:rsidRDefault="00D54C34" w:rsidP="005D0512">
            <w:pPr>
              <w:spacing w:line="276" w:lineRule="auto"/>
              <w:jc w:val="center"/>
              <w:rPr>
                <w:rFonts w:ascii="Century Gothic" w:hAnsi="Century Gothic" w:cs="Arial"/>
                <w:szCs w:val="22"/>
              </w:rPr>
            </w:pPr>
            <w:r w:rsidRPr="00D54C34">
              <w:rPr>
                <w:rFonts w:ascii="Century Gothic" w:hAnsi="Century Gothic" w:cs="Arial"/>
                <w:szCs w:val="22"/>
              </w:rPr>
              <w:t>3846</w:t>
            </w:r>
          </w:p>
        </w:tc>
        <w:tc>
          <w:tcPr>
            <w:tcW w:w="1090" w:type="pct"/>
          </w:tcPr>
          <w:p w:rsidR="005D0512" w:rsidRPr="00D54C34" w:rsidRDefault="00D54C34" w:rsidP="005D0512">
            <w:pPr>
              <w:spacing w:line="276" w:lineRule="auto"/>
              <w:jc w:val="center"/>
              <w:rPr>
                <w:rFonts w:ascii="Century Gothic" w:hAnsi="Century Gothic" w:cs="Arial"/>
                <w:szCs w:val="22"/>
              </w:rPr>
            </w:pPr>
            <w:r w:rsidRPr="00D54C34">
              <w:rPr>
                <w:rFonts w:ascii="Century Gothic" w:hAnsi="Century Gothic" w:cs="Arial"/>
                <w:szCs w:val="22"/>
              </w:rPr>
              <w:t>3846</w:t>
            </w:r>
          </w:p>
        </w:tc>
      </w:tr>
      <w:tr w:rsidR="00D33C21" w:rsidRPr="00D54C34" w:rsidTr="00920F63">
        <w:tc>
          <w:tcPr>
            <w:tcW w:w="304" w:type="pct"/>
          </w:tcPr>
          <w:p w:rsidR="005D0512" w:rsidRPr="00D54C34" w:rsidRDefault="005D0512" w:rsidP="005D0512">
            <w:pPr>
              <w:spacing w:line="276" w:lineRule="auto"/>
              <w:jc w:val="center"/>
              <w:rPr>
                <w:rFonts w:ascii="Century Gothic" w:hAnsi="Century Gothic" w:cs="Arial"/>
                <w:szCs w:val="22"/>
              </w:rPr>
            </w:pPr>
            <w:r w:rsidRPr="00D54C34">
              <w:rPr>
                <w:rFonts w:ascii="Century Gothic" w:hAnsi="Century Gothic" w:cs="Arial"/>
                <w:szCs w:val="22"/>
              </w:rPr>
              <w:t>3</w:t>
            </w:r>
          </w:p>
        </w:tc>
        <w:tc>
          <w:tcPr>
            <w:tcW w:w="640" w:type="pct"/>
          </w:tcPr>
          <w:p w:rsidR="005D0512" w:rsidRPr="00D54C34" w:rsidRDefault="005D0512" w:rsidP="005D0512">
            <w:pPr>
              <w:spacing w:line="276" w:lineRule="auto"/>
              <w:jc w:val="center"/>
              <w:rPr>
                <w:rFonts w:ascii="Century Gothic" w:hAnsi="Century Gothic" w:cs="Arial"/>
                <w:szCs w:val="22"/>
              </w:rPr>
            </w:pPr>
            <w:proofErr w:type="spellStart"/>
            <w:r w:rsidRPr="00D54C34">
              <w:rPr>
                <w:rFonts w:ascii="Century Gothic" w:hAnsi="Century Gothic" w:cs="Arial"/>
                <w:szCs w:val="22"/>
              </w:rPr>
              <w:t>Tarun</w:t>
            </w:r>
            <w:proofErr w:type="spellEnd"/>
          </w:p>
        </w:tc>
        <w:tc>
          <w:tcPr>
            <w:tcW w:w="429" w:type="pct"/>
            <w:vAlign w:val="center"/>
          </w:tcPr>
          <w:p w:rsidR="005D0512" w:rsidRPr="00D54C34" w:rsidRDefault="000802C3" w:rsidP="005D0512">
            <w:pPr>
              <w:jc w:val="center"/>
              <w:rPr>
                <w:rFonts w:ascii="Century Gothic" w:hAnsi="Century Gothic"/>
                <w:szCs w:val="22"/>
              </w:rPr>
            </w:pPr>
            <w:r w:rsidRPr="00D54C34">
              <w:rPr>
                <w:rFonts w:ascii="Century Gothic" w:hAnsi="Century Gothic"/>
                <w:szCs w:val="22"/>
              </w:rPr>
              <w:t>253</w:t>
            </w:r>
          </w:p>
        </w:tc>
        <w:tc>
          <w:tcPr>
            <w:tcW w:w="691" w:type="pct"/>
            <w:vAlign w:val="center"/>
          </w:tcPr>
          <w:p w:rsidR="005D0512" w:rsidRPr="00D54C34" w:rsidRDefault="000802C3" w:rsidP="005D0512">
            <w:pPr>
              <w:jc w:val="center"/>
              <w:rPr>
                <w:rFonts w:ascii="Century Gothic" w:hAnsi="Century Gothic"/>
                <w:szCs w:val="22"/>
              </w:rPr>
            </w:pPr>
            <w:r w:rsidRPr="00D54C34">
              <w:rPr>
                <w:rFonts w:ascii="Century Gothic" w:hAnsi="Century Gothic"/>
                <w:szCs w:val="22"/>
              </w:rPr>
              <w:t>1474</w:t>
            </w:r>
          </w:p>
        </w:tc>
        <w:tc>
          <w:tcPr>
            <w:tcW w:w="653" w:type="pct"/>
            <w:vAlign w:val="center"/>
          </w:tcPr>
          <w:p w:rsidR="005D0512" w:rsidRPr="00D54C34" w:rsidRDefault="000802C3" w:rsidP="005D0512">
            <w:pPr>
              <w:jc w:val="center"/>
              <w:rPr>
                <w:rFonts w:ascii="Century Gothic" w:hAnsi="Century Gothic"/>
                <w:szCs w:val="22"/>
              </w:rPr>
            </w:pPr>
            <w:r w:rsidRPr="00D54C34">
              <w:rPr>
                <w:rFonts w:ascii="Century Gothic" w:hAnsi="Century Gothic"/>
                <w:szCs w:val="22"/>
              </w:rPr>
              <w:t>1471</w:t>
            </w:r>
          </w:p>
        </w:tc>
        <w:tc>
          <w:tcPr>
            <w:tcW w:w="441" w:type="pct"/>
          </w:tcPr>
          <w:p w:rsidR="005D0512" w:rsidRPr="00D54C34" w:rsidRDefault="00D54C34" w:rsidP="005D0512">
            <w:pPr>
              <w:jc w:val="center"/>
              <w:rPr>
                <w:rFonts w:ascii="Century Gothic" w:hAnsi="Century Gothic" w:cs="Arial"/>
                <w:szCs w:val="22"/>
              </w:rPr>
            </w:pPr>
            <w:r w:rsidRPr="00D54C34">
              <w:rPr>
                <w:rFonts w:ascii="Century Gothic" w:hAnsi="Century Gothic" w:cs="Arial"/>
                <w:szCs w:val="22"/>
              </w:rPr>
              <w:t>325</w:t>
            </w:r>
          </w:p>
        </w:tc>
        <w:tc>
          <w:tcPr>
            <w:tcW w:w="752" w:type="pct"/>
          </w:tcPr>
          <w:p w:rsidR="005D0512" w:rsidRPr="00D54C34" w:rsidRDefault="00D54C34" w:rsidP="005D0512">
            <w:pPr>
              <w:spacing w:line="276" w:lineRule="auto"/>
              <w:jc w:val="center"/>
              <w:rPr>
                <w:rFonts w:ascii="Century Gothic" w:hAnsi="Century Gothic" w:cs="Arial"/>
                <w:szCs w:val="22"/>
              </w:rPr>
            </w:pPr>
            <w:r w:rsidRPr="00D54C34">
              <w:rPr>
                <w:rFonts w:ascii="Century Gothic" w:hAnsi="Century Gothic" w:cs="Arial"/>
                <w:szCs w:val="22"/>
              </w:rPr>
              <w:t>1922</w:t>
            </w:r>
          </w:p>
        </w:tc>
        <w:tc>
          <w:tcPr>
            <w:tcW w:w="1090" w:type="pct"/>
          </w:tcPr>
          <w:p w:rsidR="005D0512" w:rsidRPr="00D54C34" w:rsidRDefault="00D54C34" w:rsidP="005D0512">
            <w:pPr>
              <w:spacing w:line="276" w:lineRule="auto"/>
              <w:jc w:val="center"/>
              <w:rPr>
                <w:rFonts w:ascii="Century Gothic" w:hAnsi="Century Gothic" w:cs="Arial"/>
                <w:szCs w:val="22"/>
              </w:rPr>
            </w:pPr>
            <w:r w:rsidRPr="00D54C34">
              <w:rPr>
                <w:rFonts w:ascii="Century Gothic" w:hAnsi="Century Gothic" w:cs="Arial"/>
                <w:szCs w:val="22"/>
              </w:rPr>
              <w:t>1922</w:t>
            </w:r>
          </w:p>
        </w:tc>
      </w:tr>
      <w:tr w:rsidR="00D33C21" w:rsidRPr="00D54C34" w:rsidTr="00920F63">
        <w:tc>
          <w:tcPr>
            <w:tcW w:w="944" w:type="pct"/>
            <w:gridSpan w:val="2"/>
          </w:tcPr>
          <w:p w:rsidR="005D7169" w:rsidRPr="00D54C34" w:rsidRDefault="005D7169" w:rsidP="005D7169">
            <w:pPr>
              <w:spacing w:line="276" w:lineRule="auto"/>
              <w:jc w:val="center"/>
              <w:rPr>
                <w:rFonts w:ascii="Century Gothic" w:hAnsi="Century Gothic" w:cs="Arial"/>
                <w:b/>
                <w:bCs/>
                <w:szCs w:val="22"/>
              </w:rPr>
            </w:pPr>
            <w:r w:rsidRPr="00D54C34">
              <w:rPr>
                <w:rFonts w:ascii="Century Gothic" w:hAnsi="Century Gothic" w:cs="Arial"/>
                <w:b/>
                <w:bCs/>
                <w:szCs w:val="22"/>
              </w:rPr>
              <w:t>Total</w:t>
            </w:r>
          </w:p>
        </w:tc>
        <w:tc>
          <w:tcPr>
            <w:tcW w:w="429" w:type="pct"/>
          </w:tcPr>
          <w:p w:rsidR="005D7169" w:rsidRPr="00D54C34" w:rsidRDefault="000802C3" w:rsidP="005D7169">
            <w:pPr>
              <w:spacing w:line="276" w:lineRule="auto"/>
              <w:jc w:val="center"/>
              <w:rPr>
                <w:rFonts w:ascii="Century Gothic" w:hAnsi="Century Gothic" w:cs="Arial"/>
                <w:b/>
                <w:bCs/>
                <w:szCs w:val="22"/>
              </w:rPr>
            </w:pPr>
            <w:r w:rsidRPr="00D54C34">
              <w:rPr>
                <w:rFonts w:ascii="Century Gothic" w:hAnsi="Century Gothic" w:cs="Arial"/>
                <w:b/>
                <w:bCs/>
                <w:szCs w:val="22"/>
              </w:rPr>
              <w:t>4691</w:t>
            </w:r>
          </w:p>
        </w:tc>
        <w:tc>
          <w:tcPr>
            <w:tcW w:w="691" w:type="pct"/>
          </w:tcPr>
          <w:p w:rsidR="005D7169" w:rsidRPr="00D54C34" w:rsidRDefault="000802C3" w:rsidP="005D7169">
            <w:pPr>
              <w:jc w:val="center"/>
              <w:rPr>
                <w:rFonts w:ascii="Century Gothic" w:hAnsi="Century Gothic" w:cs="Arial"/>
                <w:b/>
                <w:bCs/>
                <w:szCs w:val="22"/>
              </w:rPr>
            </w:pPr>
            <w:r w:rsidRPr="00D54C34">
              <w:rPr>
                <w:rFonts w:ascii="Century Gothic" w:hAnsi="Century Gothic" w:cs="Arial"/>
                <w:b/>
                <w:bCs/>
                <w:szCs w:val="22"/>
              </w:rPr>
              <w:t>5657</w:t>
            </w:r>
          </w:p>
        </w:tc>
        <w:tc>
          <w:tcPr>
            <w:tcW w:w="653" w:type="pct"/>
          </w:tcPr>
          <w:p w:rsidR="005D7169" w:rsidRPr="00D54C34" w:rsidRDefault="000802C3" w:rsidP="005D7169">
            <w:pPr>
              <w:spacing w:line="276" w:lineRule="auto"/>
              <w:jc w:val="center"/>
              <w:rPr>
                <w:rFonts w:ascii="Century Gothic" w:hAnsi="Century Gothic" w:cs="Arial"/>
                <w:b/>
                <w:bCs/>
                <w:szCs w:val="22"/>
              </w:rPr>
            </w:pPr>
            <w:r w:rsidRPr="00D54C34">
              <w:rPr>
                <w:rFonts w:ascii="Century Gothic" w:hAnsi="Century Gothic" w:cs="Arial"/>
                <w:b/>
                <w:bCs/>
                <w:szCs w:val="22"/>
              </w:rPr>
              <w:t>5657</w:t>
            </w:r>
          </w:p>
        </w:tc>
        <w:tc>
          <w:tcPr>
            <w:tcW w:w="441" w:type="pct"/>
          </w:tcPr>
          <w:p w:rsidR="005D7169" w:rsidRPr="00D54C34" w:rsidRDefault="00D54C34" w:rsidP="005D7169">
            <w:pPr>
              <w:spacing w:line="276" w:lineRule="auto"/>
              <w:jc w:val="center"/>
              <w:rPr>
                <w:rFonts w:ascii="Century Gothic" w:hAnsi="Century Gothic" w:cs="Arial"/>
                <w:b/>
                <w:bCs/>
                <w:szCs w:val="22"/>
              </w:rPr>
            </w:pPr>
            <w:r w:rsidRPr="00D54C34">
              <w:rPr>
                <w:rFonts w:ascii="Century Gothic" w:hAnsi="Century Gothic" w:cs="Arial"/>
                <w:b/>
                <w:bCs/>
                <w:szCs w:val="22"/>
              </w:rPr>
              <w:t>5027</w:t>
            </w:r>
          </w:p>
        </w:tc>
        <w:tc>
          <w:tcPr>
            <w:tcW w:w="752" w:type="pct"/>
          </w:tcPr>
          <w:p w:rsidR="005D7169" w:rsidRPr="00D54C34" w:rsidRDefault="00D54C34" w:rsidP="005D7169">
            <w:pPr>
              <w:spacing w:line="276" w:lineRule="auto"/>
              <w:jc w:val="center"/>
              <w:rPr>
                <w:rFonts w:ascii="Century Gothic" w:hAnsi="Century Gothic" w:cs="Arial"/>
                <w:b/>
                <w:bCs/>
                <w:szCs w:val="22"/>
              </w:rPr>
            </w:pPr>
            <w:r w:rsidRPr="00D54C34">
              <w:rPr>
                <w:rFonts w:ascii="Century Gothic" w:hAnsi="Century Gothic" w:cs="Arial"/>
                <w:b/>
                <w:bCs/>
                <w:szCs w:val="22"/>
              </w:rPr>
              <w:t>6836</w:t>
            </w:r>
          </w:p>
        </w:tc>
        <w:tc>
          <w:tcPr>
            <w:tcW w:w="1090" w:type="pct"/>
          </w:tcPr>
          <w:p w:rsidR="005D7169" w:rsidRPr="00D54C34" w:rsidRDefault="00D54C34" w:rsidP="005D7169">
            <w:pPr>
              <w:spacing w:line="276" w:lineRule="auto"/>
              <w:jc w:val="center"/>
              <w:rPr>
                <w:rFonts w:ascii="Century Gothic" w:hAnsi="Century Gothic" w:cs="Arial"/>
                <w:b/>
                <w:bCs/>
                <w:szCs w:val="22"/>
              </w:rPr>
            </w:pPr>
            <w:r w:rsidRPr="00D54C34">
              <w:rPr>
                <w:rFonts w:ascii="Century Gothic" w:hAnsi="Century Gothic" w:cs="Arial"/>
                <w:b/>
                <w:bCs/>
                <w:szCs w:val="22"/>
              </w:rPr>
              <w:t>6836</w:t>
            </w:r>
          </w:p>
        </w:tc>
      </w:tr>
    </w:tbl>
    <w:p w:rsidR="005D7169" w:rsidRPr="00D54C34" w:rsidRDefault="002B518E" w:rsidP="005D7169">
      <w:pPr>
        <w:pStyle w:val="DefaultText1"/>
        <w:spacing w:line="276" w:lineRule="auto"/>
        <w:rPr>
          <w:rFonts w:ascii="Century Gothic" w:hAnsi="Century Gothic" w:cs="Arial"/>
          <w:sz w:val="20"/>
        </w:rPr>
      </w:pPr>
      <w:r w:rsidRPr="00D54C34">
        <w:rPr>
          <w:rFonts w:ascii="Century Gothic" w:hAnsi="Century Gothic" w:cs="Arial"/>
          <w:sz w:val="20"/>
        </w:rPr>
        <w:tab/>
      </w:r>
      <w:r w:rsidR="005D7169" w:rsidRPr="00D54C34">
        <w:rPr>
          <w:rFonts w:ascii="Century Gothic" w:hAnsi="Century Gothic" w:cs="Arial"/>
          <w:sz w:val="20"/>
        </w:rPr>
        <w:tab/>
      </w:r>
      <w:r w:rsidR="005D7169" w:rsidRPr="00D54C34">
        <w:rPr>
          <w:rFonts w:ascii="Century Gothic" w:hAnsi="Century Gothic" w:cs="Arial"/>
          <w:sz w:val="20"/>
        </w:rPr>
        <w:tab/>
      </w:r>
    </w:p>
    <w:p w:rsidR="000749D3" w:rsidRPr="00D54C34" w:rsidRDefault="002B518E" w:rsidP="00A21EC9">
      <w:pPr>
        <w:pStyle w:val="DefaultText1"/>
        <w:spacing w:line="276" w:lineRule="auto"/>
        <w:rPr>
          <w:rFonts w:ascii="Century Gothic" w:hAnsi="Century Gothic" w:cs="Arial"/>
          <w:sz w:val="22"/>
          <w:szCs w:val="22"/>
        </w:rPr>
      </w:pPr>
      <w:r w:rsidRPr="00D54C34">
        <w:rPr>
          <w:rFonts w:ascii="Century Gothic" w:hAnsi="Century Gothic" w:cs="Arial"/>
          <w:sz w:val="20"/>
        </w:rPr>
        <w:tab/>
      </w:r>
      <w:r w:rsidRPr="00D54C34">
        <w:rPr>
          <w:rFonts w:ascii="Century Gothic" w:hAnsi="Century Gothic" w:cs="Arial"/>
          <w:sz w:val="20"/>
        </w:rPr>
        <w:tab/>
      </w:r>
      <w:r w:rsidRPr="00D54C34">
        <w:rPr>
          <w:rFonts w:ascii="Century Gothic" w:hAnsi="Century Gothic" w:cs="Arial"/>
          <w:sz w:val="20"/>
        </w:rPr>
        <w:tab/>
      </w:r>
      <w:r w:rsidR="000749D3" w:rsidRPr="00D54C34">
        <w:rPr>
          <w:rFonts w:ascii="Century Gothic" w:hAnsi="Century Gothic" w:cs="Arial"/>
          <w:sz w:val="22"/>
          <w:szCs w:val="22"/>
        </w:rPr>
        <w:t xml:space="preserve">  </w:t>
      </w:r>
      <w:r w:rsidR="007D3806" w:rsidRPr="00D54C34">
        <w:rPr>
          <w:rFonts w:ascii="Century Gothic" w:hAnsi="Century Gothic" w:cs="Arial"/>
          <w:sz w:val="22"/>
          <w:szCs w:val="22"/>
        </w:rPr>
        <w:t xml:space="preserve">     </w:t>
      </w:r>
      <w:r w:rsidR="00D54C34">
        <w:rPr>
          <w:rFonts w:ascii="Century Gothic" w:hAnsi="Century Gothic" w:cs="Arial"/>
          <w:sz w:val="22"/>
          <w:szCs w:val="22"/>
        </w:rPr>
        <w:t xml:space="preserve">  </w:t>
      </w:r>
      <w:r w:rsidR="000749D3" w:rsidRPr="00D54C34">
        <w:rPr>
          <w:rFonts w:ascii="Century Gothic" w:hAnsi="Century Gothic" w:cs="Arial"/>
          <w:sz w:val="22"/>
          <w:szCs w:val="22"/>
        </w:rPr>
        <w:t xml:space="preserve"> Bank wise Details is enclosed as Annexure –</w:t>
      </w:r>
      <w:r w:rsidR="00A21EC9" w:rsidRPr="00D54C34">
        <w:rPr>
          <w:rFonts w:ascii="Century Gothic" w:hAnsi="Century Gothic" w:cs="Arial"/>
          <w:sz w:val="22"/>
          <w:szCs w:val="22"/>
        </w:rPr>
        <w:t>12</w:t>
      </w:r>
      <w:r w:rsidR="007D3806" w:rsidRPr="00D54C34">
        <w:rPr>
          <w:rFonts w:ascii="Century Gothic" w:hAnsi="Century Gothic" w:cs="Arial"/>
          <w:sz w:val="22"/>
          <w:szCs w:val="22"/>
        </w:rPr>
        <w:t xml:space="preserve"> Page No: 37</w:t>
      </w:r>
    </w:p>
    <w:p w:rsidR="00D54C34" w:rsidRDefault="00D54C34" w:rsidP="00A21EC9">
      <w:pPr>
        <w:jc w:val="both"/>
        <w:rPr>
          <w:rFonts w:ascii="Century Gothic" w:hAnsi="Century Gothic" w:cs="Arial"/>
          <w:color w:val="FF0000"/>
          <w:szCs w:val="22"/>
        </w:rPr>
      </w:pPr>
    </w:p>
    <w:p w:rsidR="005D0512" w:rsidRPr="00D54C34" w:rsidRDefault="00D54C34" w:rsidP="00A21EC9">
      <w:pPr>
        <w:jc w:val="both"/>
        <w:rPr>
          <w:rFonts w:ascii="Century Gothic" w:hAnsi="Century Gothic" w:cs="Arial"/>
          <w:szCs w:val="22"/>
        </w:rPr>
      </w:pPr>
      <w:r w:rsidRPr="00D54C34">
        <w:rPr>
          <w:rFonts w:ascii="Century Gothic" w:hAnsi="Century Gothic" w:cs="Arial"/>
          <w:szCs w:val="22"/>
        </w:rPr>
        <w:t xml:space="preserve">There are 336 accounts under the Pradhan </w:t>
      </w:r>
      <w:proofErr w:type="spellStart"/>
      <w:r w:rsidRPr="00D54C34">
        <w:rPr>
          <w:rFonts w:ascii="Century Gothic" w:hAnsi="Century Gothic" w:cs="Arial"/>
          <w:szCs w:val="22"/>
        </w:rPr>
        <w:t>Mantri</w:t>
      </w:r>
      <w:proofErr w:type="spellEnd"/>
      <w:r w:rsidRPr="00D54C34">
        <w:rPr>
          <w:rFonts w:ascii="Century Gothic" w:hAnsi="Century Gothic" w:cs="Arial"/>
          <w:szCs w:val="22"/>
        </w:rPr>
        <w:t xml:space="preserve"> Mudra </w:t>
      </w:r>
      <w:proofErr w:type="spellStart"/>
      <w:r w:rsidRPr="00D54C34">
        <w:rPr>
          <w:rFonts w:ascii="Century Gothic" w:hAnsi="Century Gothic" w:cs="Arial"/>
          <w:szCs w:val="22"/>
        </w:rPr>
        <w:t>Yojana</w:t>
      </w:r>
      <w:proofErr w:type="spellEnd"/>
      <w:r w:rsidRPr="00D54C34">
        <w:rPr>
          <w:rFonts w:ascii="Century Gothic" w:hAnsi="Century Gothic" w:cs="Arial"/>
          <w:szCs w:val="22"/>
        </w:rPr>
        <w:t xml:space="preserve"> was sanction in the current quarter amounting of Rs.11.79 Crore</w:t>
      </w:r>
    </w:p>
    <w:p w:rsidR="00B16413" w:rsidRPr="00D54C34" w:rsidRDefault="00B16413" w:rsidP="00A21EC9">
      <w:pPr>
        <w:jc w:val="both"/>
        <w:rPr>
          <w:rFonts w:ascii="Century Gothic" w:hAnsi="Century Gothic" w:cs="Arial"/>
          <w:b/>
          <w:bCs/>
          <w:szCs w:val="22"/>
        </w:rPr>
      </w:pPr>
      <w:r w:rsidRPr="00D54C34">
        <w:rPr>
          <w:rFonts w:ascii="Century Gothic" w:hAnsi="Century Gothic" w:cs="Arial"/>
          <w:b/>
          <w:bCs/>
          <w:sz w:val="24"/>
          <w:szCs w:val="24"/>
        </w:rPr>
        <w:t xml:space="preserve">Standup India </w:t>
      </w:r>
      <w:r w:rsidR="00676D8A" w:rsidRPr="00D54C34">
        <w:rPr>
          <w:rFonts w:ascii="Century Gothic" w:hAnsi="Century Gothic" w:cs="Arial"/>
          <w:b/>
          <w:bCs/>
          <w:sz w:val="24"/>
          <w:szCs w:val="24"/>
        </w:rPr>
        <w:t>Scheme</w:t>
      </w:r>
      <w:r w:rsidR="00676D8A" w:rsidRPr="00D54C34">
        <w:rPr>
          <w:rFonts w:ascii="Century Gothic" w:hAnsi="Century Gothic" w:cs="Arial"/>
          <w:b/>
          <w:bCs/>
          <w:szCs w:val="22"/>
        </w:rPr>
        <w:t>:</w:t>
      </w:r>
      <w:r w:rsidR="0045230B" w:rsidRPr="00D54C34">
        <w:rPr>
          <w:rFonts w:ascii="Century Gothic" w:hAnsi="Century Gothic" w:cs="Arial"/>
          <w:b/>
          <w:bCs/>
          <w:szCs w:val="22"/>
        </w:rPr>
        <w:t xml:space="preserve"> </w:t>
      </w:r>
    </w:p>
    <w:p w:rsidR="00B16413" w:rsidRPr="00D54C34" w:rsidRDefault="00B16413" w:rsidP="00A21EC9">
      <w:pPr>
        <w:spacing w:after="0"/>
        <w:jc w:val="both"/>
        <w:rPr>
          <w:rFonts w:ascii="Century Gothic" w:hAnsi="Century Gothic" w:cs="Arial"/>
          <w:szCs w:val="22"/>
          <w:lang w:val="en-IN"/>
        </w:rPr>
      </w:pPr>
      <w:r w:rsidRPr="00D54C34">
        <w:rPr>
          <w:rFonts w:ascii="Century Gothic" w:hAnsi="Century Gothic" w:cs="Arial"/>
          <w:szCs w:val="22"/>
          <w:lang w:val="en-IN"/>
        </w:rPr>
        <w:t>As you are aware, the captioned scheme was announced by the Hon’ble Prime Minister during the Independence Day address to the Nation on 15 August 2015 and the scheme was launched on 5</w:t>
      </w:r>
      <w:r w:rsidRPr="00D54C34">
        <w:rPr>
          <w:rFonts w:ascii="Century Gothic" w:hAnsi="Century Gothic" w:cs="Arial"/>
          <w:szCs w:val="22"/>
          <w:vertAlign w:val="superscript"/>
          <w:lang w:val="en-IN"/>
        </w:rPr>
        <w:t>th</w:t>
      </w:r>
      <w:r w:rsidRPr="00D54C34">
        <w:rPr>
          <w:rFonts w:ascii="Century Gothic" w:hAnsi="Century Gothic" w:cs="Arial"/>
          <w:szCs w:val="22"/>
          <w:lang w:val="en-IN"/>
        </w:rPr>
        <w:t xml:space="preserve"> April 2016. Under the scheme, loans between Rs.10 lakhs and Rs.100 lakhs for Green Field Enterprises set up by SC/ST and Women Borrowers are to be provided by the branches of Commercial Banks and RRBs. Each of the branches of Commercial Bank/RRB is to extend loans under the captioned scheme, to at least one SC/ST and one woman borrower.</w:t>
      </w:r>
    </w:p>
    <w:p w:rsidR="00B16413" w:rsidRPr="00D54C34" w:rsidRDefault="00B16413" w:rsidP="00A21EC9">
      <w:pPr>
        <w:spacing w:after="0"/>
        <w:jc w:val="both"/>
        <w:rPr>
          <w:rFonts w:ascii="Century Gothic" w:hAnsi="Century Gothic" w:cs="Arial"/>
          <w:szCs w:val="22"/>
          <w:lang w:val="en-IN"/>
        </w:rPr>
      </w:pPr>
      <w:r w:rsidRPr="00D54C34">
        <w:rPr>
          <w:rFonts w:ascii="Century Gothic" w:hAnsi="Century Gothic" w:cs="Arial"/>
          <w:szCs w:val="22"/>
          <w:lang w:val="en-IN"/>
        </w:rPr>
        <w:t>In this scheme rate of interest is not to exceed MCLR+3%, credit facility should be only for green field project only , credit facility should compulsory be composite loan inclusive of term loan and working capital and guarantee support for collateral free loans.(NCGTC-National credit guarantee trust company).</w:t>
      </w:r>
    </w:p>
    <w:p w:rsidR="000749D3" w:rsidRPr="00D54C34" w:rsidRDefault="00B16413" w:rsidP="00A21EC9">
      <w:pPr>
        <w:spacing w:after="0"/>
        <w:jc w:val="both"/>
        <w:rPr>
          <w:rFonts w:ascii="Century Gothic" w:hAnsi="Century Gothic" w:cs="Arial"/>
          <w:szCs w:val="22"/>
          <w:lang w:val="en-IN"/>
        </w:rPr>
      </w:pPr>
      <w:r w:rsidRPr="00D54C34">
        <w:rPr>
          <w:rFonts w:ascii="Century Gothic" w:hAnsi="Century Gothic" w:cs="Arial"/>
          <w:szCs w:val="22"/>
          <w:lang w:val="en-IN"/>
        </w:rPr>
        <w:t xml:space="preserve">Total loan applications sanctioned are </w:t>
      </w:r>
      <w:r w:rsidR="004B5844" w:rsidRPr="00D54C34">
        <w:rPr>
          <w:rFonts w:ascii="Century Gothic" w:hAnsi="Century Gothic" w:cs="Arial"/>
          <w:b/>
          <w:bCs/>
          <w:szCs w:val="22"/>
          <w:lang w:val="en-IN"/>
        </w:rPr>
        <w:t>7</w:t>
      </w:r>
      <w:r w:rsidRPr="00D54C34">
        <w:rPr>
          <w:rFonts w:ascii="Century Gothic" w:hAnsi="Century Gothic" w:cs="Arial"/>
          <w:b/>
          <w:bCs/>
          <w:szCs w:val="22"/>
          <w:lang w:val="en-IN"/>
        </w:rPr>
        <w:t xml:space="preserve"> for </w:t>
      </w:r>
      <w:proofErr w:type="spellStart"/>
      <w:r w:rsidRPr="00D54C34">
        <w:rPr>
          <w:rFonts w:ascii="Century Gothic" w:hAnsi="Century Gothic" w:cs="Arial"/>
          <w:b/>
          <w:bCs/>
          <w:szCs w:val="22"/>
          <w:lang w:val="en-IN"/>
        </w:rPr>
        <w:t>Rs</w:t>
      </w:r>
      <w:proofErr w:type="spellEnd"/>
      <w:r w:rsidRPr="00D54C34">
        <w:rPr>
          <w:rFonts w:ascii="Century Gothic" w:hAnsi="Century Gothic" w:cs="Arial"/>
          <w:b/>
          <w:bCs/>
          <w:szCs w:val="22"/>
          <w:lang w:val="en-IN"/>
        </w:rPr>
        <w:t xml:space="preserve"> </w:t>
      </w:r>
      <w:r w:rsidR="004B5844" w:rsidRPr="00D54C34">
        <w:rPr>
          <w:rFonts w:ascii="Century Gothic" w:hAnsi="Century Gothic" w:cs="Arial"/>
          <w:b/>
          <w:bCs/>
          <w:szCs w:val="22"/>
          <w:lang w:val="en-IN"/>
        </w:rPr>
        <w:t>110</w:t>
      </w:r>
      <w:r w:rsidRPr="00D54C34">
        <w:rPr>
          <w:rFonts w:ascii="Century Gothic" w:hAnsi="Century Gothic" w:cs="Arial"/>
          <w:b/>
          <w:bCs/>
          <w:szCs w:val="22"/>
          <w:lang w:val="en-IN"/>
        </w:rPr>
        <w:t xml:space="preserve"> lacs</w:t>
      </w:r>
      <w:r w:rsidRPr="00D54C34">
        <w:rPr>
          <w:rFonts w:ascii="Century Gothic" w:hAnsi="Century Gothic" w:cs="Arial"/>
          <w:szCs w:val="22"/>
          <w:lang w:val="en-IN"/>
        </w:rPr>
        <w:t xml:space="preserve"> </w:t>
      </w:r>
      <w:r w:rsidR="004B5844" w:rsidRPr="00D54C34">
        <w:rPr>
          <w:rFonts w:ascii="Century Gothic" w:hAnsi="Century Gothic" w:cs="Arial"/>
          <w:szCs w:val="22"/>
          <w:lang w:val="en-IN"/>
        </w:rPr>
        <w:t xml:space="preserve">from the date of the scheme launched and </w:t>
      </w:r>
      <w:r w:rsidR="004B5844" w:rsidRPr="00D54C34">
        <w:rPr>
          <w:rFonts w:ascii="Century Gothic" w:hAnsi="Century Gothic" w:cs="Arial"/>
          <w:b/>
          <w:bCs/>
          <w:szCs w:val="22"/>
          <w:lang w:val="en-IN"/>
        </w:rPr>
        <w:t xml:space="preserve">NIL </w:t>
      </w:r>
      <w:proofErr w:type="gramStart"/>
      <w:r w:rsidR="004B5844" w:rsidRPr="00D54C34">
        <w:rPr>
          <w:rFonts w:ascii="Century Gothic" w:hAnsi="Century Gothic" w:cs="Arial"/>
          <w:szCs w:val="22"/>
          <w:lang w:val="en-IN"/>
        </w:rPr>
        <w:t xml:space="preserve">application </w:t>
      </w:r>
      <w:r w:rsidRPr="00D54C34">
        <w:rPr>
          <w:rFonts w:ascii="Century Gothic" w:hAnsi="Century Gothic" w:cs="Arial"/>
          <w:szCs w:val="22"/>
          <w:lang w:val="en-IN"/>
        </w:rPr>
        <w:t xml:space="preserve"> (</w:t>
      </w:r>
      <w:proofErr w:type="gramEnd"/>
      <w:r w:rsidRPr="00D54C34">
        <w:rPr>
          <w:rFonts w:ascii="Century Gothic" w:hAnsi="Century Gothic" w:cs="Arial"/>
          <w:szCs w:val="22"/>
          <w:lang w:val="en-IN"/>
        </w:rPr>
        <w:t>1</w:t>
      </w:r>
      <w:r w:rsidRPr="00D54C34">
        <w:rPr>
          <w:rFonts w:ascii="Century Gothic" w:hAnsi="Century Gothic" w:cs="Arial"/>
          <w:szCs w:val="22"/>
          <w:vertAlign w:val="superscript"/>
          <w:lang w:val="en-IN"/>
        </w:rPr>
        <w:t>st</w:t>
      </w:r>
      <w:r w:rsidRPr="00D54C34">
        <w:rPr>
          <w:rFonts w:ascii="Century Gothic" w:hAnsi="Century Gothic" w:cs="Arial"/>
          <w:szCs w:val="22"/>
          <w:lang w:val="en-IN"/>
        </w:rPr>
        <w:t xml:space="preserve"> April 201</w:t>
      </w:r>
      <w:r w:rsidR="004B5844" w:rsidRPr="00D54C34">
        <w:rPr>
          <w:rFonts w:ascii="Century Gothic" w:hAnsi="Century Gothic" w:cs="Arial"/>
          <w:szCs w:val="22"/>
          <w:lang w:val="en-IN"/>
        </w:rPr>
        <w:t>8</w:t>
      </w:r>
      <w:r w:rsidRPr="00D54C34">
        <w:rPr>
          <w:rFonts w:ascii="Century Gothic" w:hAnsi="Century Gothic" w:cs="Arial"/>
          <w:szCs w:val="22"/>
          <w:lang w:val="en-IN"/>
        </w:rPr>
        <w:t>- 3</w:t>
      </w:r>
      <w:r w:rsidR="004B5844" w:rsidRPr="00D54C34">
        <w:rPr>
          <w:rFonts w:ascii="Century Gothic" w:hAnsi="Century Gothic" w:cs="Arial"/>
          <w:szCs w:val="22"/>
          <w:lang w:val="en-IN"/>
        </w:rPr>
        <w:t>0</w:t>
      </w:r>
      <w:r w:rsidRPr="00D54C34">
        <w:rPr>
          <w:rFonts w:ascii="Century Gothic" w:hAnsi="Century Gothic" w:cs="Arial"/>
          <w:szCs w:val="22"/>
          <w:vertAlign w:val="superscript"/>
          <w:lang w:val="en-IN"/>
        </w:rPr>
        <w:t>th</w:t>
      </w:r>
      <w:r w:rsidRPr="00D54C34">
        <w:rPr>
          <w:rFonts w:ascii="Century Gothic" w:hAnsi="Century Gothic" w:cs="Arial"/>
          <w:szCs w:val="22"/>
          <w:lang w:val="en-IN"/>
        </w:rPr>
        <w:t xml:space="preserve"> </w:t>
      </w:r>
      <w:r w:rsidR="00D54C34" w:rsidRPr="00D54C34">
        <w:rPr>
          <w:rFonts w:ascii="Century Gothic" w:hAnsi="Century Gothic" w:cs="Arial"/>
          <w:szCs w:val="22"/>
          <w:lang w:val="en-IN"/>
        </w:rPr>
        <w:t>Dec</w:t>
      </w:r>
      <w:r w:rsidRPr="00D54C34">
        <w:rPr>
          <w:rFonts w:ascii="Century Gothic" w:hAnsi="Century Gothic" w:cs="Arial"/>
          <w:szCs w:val="22"/>
          <w:lang w:val="en-IN"/>
        </w:rPr>
        <w:t>. 2018)</w:t>
      </w:r>
    </w:p>
    <w:p w:rsidR="00B16413" w:rsidRPr="00D33C21" w:rsidRDefault="00B16413" w:rsidP="00A21EC9">
      <w:pPr>
        <w:spacing w:after="0"/>
        <w:jc w:val="both"/>
        <w:rPr>
          <w:rFonts w:ascii="Century Gothic" w:hAnsi="Century Gothic" w:cs="Arial"/>
          <w:b/>
          <w:bCs/>
          <w:color w:val="FF0000"/>
          <w:szCs w:val="22"/>
        </w:rPr>
      </w:pPr>
      <w:r w:rsidRPr="00D33C21">
        <w:rPr>
          <w:rFonts w:ascii="Century Gothic" w:hAnsi="Century Gothic" w:cs="Arial"/>
          <w:color w:val="FF0000"/>
          <w:szCs w:val="22"/>
        </w:rPr>
        <w:tab/>
      </w:r>
      <w:r w:rsidRPr="00D33C21">
        <w:rPr>
          <w:rFonts w:ascii="Century Gothic" w:hAnsi="Century Gothic" w:cs="Arial"/>
          <w:color w:val="FF0000"/>
          <w:szCs w:val="22"/>
        </w:rPr>
        <w:tab/>
      </w:r>
      <w:r w:rsidRPr="00D33C21">
        <w:rPr>
          <w:rFonts w:ascii="Century Gothic" w:hAnsi="Century Gothic" w:cs="Arial"/>
          <w:color w:val="FF0000"/>
          <w:szCs w:val="22"/>
        </w:rPr>
        <w:tab/>
      </w:r>
      <w:r w:rsidRPr="00D33C21">
        <w:rPr>
          <w:rFonts w:ascii="Century Gothic" w:hAnsi="Century Gothic" w:cs="Arial"/>
          <w:color w:val="FF0000"/>
          <w:szCs w:val="22"/>
        </w:rPr>
        <w:tab/>
      </w:r>
      <w:r w:rsidRPr="00D33C21">
        <w:rPr>
          <w:rFonts w:ascii="Century Gothic" w:hAnsi="Century Gothic" w:cs="Arial"/>
          <w:color w:val="FF0000"/>
          <w:szCs w:val="22"/>
        </w:rPr>
        <w:tab/>
      </w:r>
      <w:r w:rsidRPr="00D33C21">
        <w:rPr>
          <w:rFonts w:ascii="Century Gothic" w:hAnsi="Century Gothic" w:cs="Arial"/>
          <w:color w:val="FF0000"/>
          <w:szCs w:val="22"/>
        </w:rPr>
        <w:tab/>
      </w:r>
      <w:r w:rsidRPr="00D33C21">
        <w:rPr>
          <w:rFonts w:ascii="Century Gothic" w:hAnsi="Century Gothic" w:cs="Arial"/>
          <w:color w:val="FF0000"/>
          <w:szCs w:val="22"/>
        </w:rPr>
        <w:tab/>
      </w:r>
      <w:r w:rsidRPr="00D33C21">
        <w:rPr>
          <w:rFonts w:ascii="Century Gothic" w:hAnsi="Century Gothic" w:cs="Arial"/>
          <w:color w:val="FF0000"/>
          <w:szCs w:val="22"/>
        </w:rPr>
        <w:tab/>
      </w:r>
      <w:r w:rsidRPr="00D33C21">
        <w:rPr>
          <w:rFonts w:ascii="Century Gothic" w:hAnsi="Century Gothic" w:cs="Arial"/>
          <w:color w:val="FF0000"/>
          <w:szCs w:val="22"/>
        </w:rPr>
        <w:tab/>
      </w:r>
    </w:p>
    <w:p w:rsidR="00B16413" w:rsidRPr="00D54C34" w:rsidRDefault="00B16413" w:rsidP="00A21EC9">
      <w:pPr>
        <w:spacing w:after="0"/>
        <w:jc w:val="both"/>
        <w:rPr>
          <w:rFonts w:ascii="Century Gothic" w:hAnsi="Century Gothic" w:cs="Arial"/>
          <w:szCs w:val="22"/>
          <w:lang w:bidi="gu-IN"/>
        </w:rPr>
      </w:pPr>
      <w:r w:rsidRPr="00D54C34">
        <w:rPr>
          <w:rFonts w:ascii="Century Gothic" w:hAnsi="Century Gothic" w:cs="Arial"/>
          <w:szCs w:val="22"/>
          <w:lang w:bidi="gu-IN"/>
        </w:rPr>
        <w:lastRenderedPageBreak/>
        <w:t xml:space="preserve">Since the performance under the scheme is not up to the mark, all </w:t>
      </w:r>
      <w:proofErr w:type="spellStart"/>
      <w:r w:rsidRPr="00D54C34">
        <w:rPr>
          <w:rFonts w:ascii="Century Gothic" w:hAnsi="Century Gothic" w:cs="Arial"/>
          <w:szCs w:val="22"/>
          <w:lang w:bidi="gu-IN"/>
        </w:rPr>
        <w:t>stakesholders</w:t>
      </w:r>
      <w:proofErr w:type="spellEnd"/>
      <w:r w:rsidRPr="00D54C34">
        <w:rPr>
          <w:rFonts w:ascii="Century Gothic" w:hAnsi="Century Gothic" w:cs="Arial"/>
          <w:szCs w:val="22"/>
          <w:lang w:bidi="gu-IN"/>
        </w:rPr>
        <w:t xml:space="preserve"> are requested to take note of the following action points to improve performance during the current </w:t>
      </w:r>
      <w:r w:rsidR="005D0512" w:rsidRPr="00D54C34">
        <w:rPr>
          <w:rFonts w:ascii="Century Gothic" w:hAnsi="Century Gothic" w:cs="Arial"/>
          <w:szCs w:val="22"/>
          <w:lang w:bidi="gu-IN"/>
        </w:rPr>
        <w:t>financial</w:t>
      </w:r>
      <w:r w:rsidRPr="00D54C34">
        <w:rPr>
          <w:rFonts w:ascii="Century Gothic" w:hAnsi="Century Gothic" w:cs="Arial"/>
          <w:szCs w:val="22"/>
          <w:lang w:bidi="gu-IN"/>
        </w:rPr>
        <w:t xml:space="preserve"> year.</w:t>
      </w:r>
    </w:p>
    <w:p w:rsidR="00B16413" w:rsidRPr="00D54C34" w:rsidRDefault="00B16413" w:rsidP="00A21EC9">
      <w:pPr>
        <w:spacing w:after="0"/>
        <w:jc w:val="both"/>
        <w:rPr>
          <w:rFonts w:ascii="Century Gothic" w:hAnsi="Century Gothic" w:cs="Arial"/>
          <w:szCs w:val="22"/>
          <w:lang w:bidi="gu-IN"/>
        </w:rPr>
      </w:pPr>
    </w:p>
    <w:p w:rsidR="00B16413" w:rsidRPr="00D54C34" w:rsidRDefault="00B16413" w:rsidP="00A21EC9">
      <w:pPr>
        <w:pStyle w:val="ListParagraph"/>
        <w:numPr>
          <w:ilvl w:val="0"/>
          <w:numId w:val="9"/>
        </w:numPr>
        <w:jc w:val="both"/>
        <w:rPr>
          <w:rFonts w:ascii="Century Gothic" w:hAnsi="Century Gothic" w:cs="Arial"/>
          <w:szCs w:val="22"/>
        </w:rPr>
      </w:pPr>
      <w:r w:rsidRPr="00D54C34">
        <w:rPr>
          <w:rFonts w:ascii="Century Gothic" w:hAnsi="Century Gothic" w:cs="Arial"/>
          <w:szCs w:val="22"/>
        </w:rPr>
        <w:t xml:space="preserve">Branches and LDMs have to visit the </w:t>
      </w:r>
      <w:proofErr w:type="spellStart"/>
      <w:r w:rsidRPr="00D54C34">
        <w:rPr>
          <w:rFonts w:ascii="Century Gothic" w:hAnsi="Century Gothic" w:cs="Arial"/>
          <w:szCs w:val="22"/>
        </w:rPr>
        <w:t>Standupmitra</w:t>
      </w:r>
      <w:proofErr w:type="spellEnd"/>
      <w:r w:rsidRPr="00D54C34">
        <w:rPr>
          <w:rFonts w:ascii="Century Gothic" w:hAnsi="Century Gothic" w:cs="Arial"/>
          <w:szCs w:val="22"/>
        </w:rPr>
        <w:t xml:space="preserve"> portal on regular basis. </w:t>
      </w:r>
    </w:p>
    <w:p w:rsidR="00B16413" w:rsidRPr="00D54C34" w:rsidRDefault="00B16413" w:rsidP="00A21EC9">
      <w:pPr>
        <w:pStyle w:val="ListParagraph"/>
        <w:numPr>
          <w:ilvl w:val="0"/>
          <w:numId w:val="9"/>
        </w:numPr>
        <w:overflowPunct w:val="0"/>
        <w:autoSpaceDE w:val="0"/>
        <w:autoSpaceDN w:val="0"/>
        <w:adjustRightInd w:val="0"/>
        <w:spacing w:after="0"/>
        <w:contextualSpacing w:val="0"/>
        <w:jc w:val="both"/>
        <w:textAlignment w:val="baseline"/>
        <w:rPr>
          <w:rFonts w:ascii="Century Gothic" w:hAnsi="Century Gothic" w:cs="Arial"/>
          <w:szCs w:val="22"/>
          <w:lang w:bidi="gu-IN"/>
        </w:rPr>
      </w:pPr>
      <w:r w:rsidRPr="00D54C34">
        <w:rPr>
          <w:rFonts w:ascii="Century Gothic" w:hAnsi="Century Gothic" w:cs="Arial"/>
          <w:szCs w:val="22"/>
          <w:lang w:bidi="gu-IN"/>
        </w:rPr>
        <w:t xml:space="preserve">DIC, Banks, NABARD and SIDBI have to </w:t>
      </w:r>
      <w:r w:rsidR="00532E00" w:rsidRPr="00D54C34">
        <w:rPr>
          <w:rFonts w:ascii="Century Gothic" w:hAnsi="Century Gothic" w:cs="Arial"/>
          <w:szCs w:val="22"/>
          <w:lang w:bidi="gu-IN"/>
        </w:rPr>
        <w:t>organize</w:t>
      </w:r>
      <w:r w:rsidRPr="00D54C34">
        <w:rPr>
          <w:rFonts w:ascii="Century Gothic" w:hAnsi="Century Gothic" w:cs="Arial"/>
          <w:szCs w:val="22"/>
          <w:lang w:bidi="gu-IN"/>
        </w:rPr>
        <w:t xml:space="preserve"> the seminar / workshop / </w:t>
      </w:r>
      <w:proofErr w:type="spellStart"/>
      <w:r w:rsidRPr="00D54C34">
        <w:rPr>
          <w:rFonts w:ascii="Century Gothic" w:hAnsi="Century Gothic" w:cs="Arial"/>
          <w:szCs w:val="22"/>
          <w:lang w:bidi="gu-IN"/>
        </w:rPr>
        <w:t>townhall</w:t>
      </w:r>
      <w:proofErr w:type="spellEnd"/>
      <w:r w:rsidRPr="00D54C34">
        <w:rPr>
          <w:rFonts w:ascii="Century Gothic" w:hAnsi="Century Gothic" w:cs="Arial"/>
          <w:szCs w:val="22"/>
          <w:lang w:bidi="gu-IN"/>
        </w:rPr>
        <w:t xml:space="preserve"> meeting to impart more awareness of the scheme in the State.</w:t>
      </w:r>
    </w:p>
    <w:p w:rsidR="00B16413" w:rsidRPr="00D54C34" w:rsidRDefault="00B16413" w:rsidP="00A21EC9">
      <w:pPr>
        <w:pStyle w:val="ListParagraph"/>
        <w:numPr>
          <w:ilvl w:val="0"/>
          <w:numId w:val="9"/>
        </w:numPr>
        <w:overflowPunct w:val="0"/>
        <w:autoSpaceDE w:val="0"/>
        <w:autoSpaceDN w:val="0"/>
        <w:adjustRightInd w:val="0"/>
        <w:spacing w:after="0"/>
        <w:contextualSpacing w:val="0"/>
        <w:jc w:val="both"/>
        <w:textAlignment w:val="baseline"/>
        <w:rPr>
          <w:rFonts w:ascii="Century Gothic" w:hAnsi="Century Gothic" w:cs="Arial"/>
          <w:szCs w:val="22"/>
          <w:lang w:bidi="gu-IN"/>
        </w:rPr>
      </w:pPr>
      <w:r w:rsidRPr="00D54C34">
        <w:rPr>
          <w:rFonts w:ascii="Century Gothic" w:hAnsi="Century Gothic" w:cs="Arial"/>
          <w:szCs w:val="22"/>
          <w:lang w:bidi="gu-IN"/>
        </w:rPr>
        <w:t xml:space="preserve">Display of Banner / Poster showing the salient features of the scheme at Branch / ATM premises. </w:t>
      </w:r>
    </w:p>
    <w:p w:rsidR="00B16413" w:rsidRPr="00D54C34" w:rsidRDefault="00B16413" w:rsidP="00A21EC9">
      <w:pPr>
        <w:pStyle w:val="ListParagraph"/>
        <w:numPr>
          <w:ilvl w:val="0"/>
          <w:numId w:val="9"/>
        </w:numPr>
        <w:overflowPunct w:val="0"/>
        <w:autoSpaceDE w:val="0"/>
        <w:autoSpaceDN w:val="0"/>
        <w:adjustRightInd w:val="0"/>
        <w:spacing w:after="0"/>
        <w:contextualSpacing w:val="0"/>
        <w:jc w:val="both"/>
        <w:textAlignment w:val="baseline"/>
        <w:rPr>
          <w:rFonts w:ascii="Century Gothic" w:hAnsi="Century Gothic" w:cs="Arial"/>
          <w:szCs w:val="22"/>
          <w:lang w:bidi="gu-IN"/>
        </w:rPr>
      </w:pPr>
      <w:r w:rsidRPr="00D54C34">
        <w:rPr>
          <w:rFonts w:ascii="Century Gothic" w:hAnsi="Century Gothic" w:cs="Arial"/>
          <w:szCs w:val="22"/>
          <w:lang w:bidi="gu-IN"/>
        </w:rPr>
        <w:t>DIC / NABARD / SIDBI may give advertisements through newspaper or local media to make wide publicity of the scheme.</w:t>
      </w:r>
    </w:p>
    <w:p w:rsidR="00B16413" w:rsidRPr="00D54C34" w:rsidRDefault="00B16413" w:rsidP="00A21EC9">
      <w:pPr>
        <w:pStyle w:val="ListParagraph"/>
        <w:numPr>
          <w:ilvl w:val="0"/>
          <w:numId w:val="9"/>
        </w:numPr>
        <w:overflowPunct w:val="0"/>
        <w:autoSpaceDE w:val="0"/>
        <w:autoSpaceDN w:val="0"/>
        <w:adjustRightInd w:val="0"/>
        <w:spacing w:after="0"/>
        <w:contextualSpacing w:val="0"/>
        <w:jc w:val="both"/>
        <w:textAlignment w:val="baseline"/>
        <w:rPr>
          <w:rFonts w:ascii="Century Gothic" w:hAnsi="Century Gothic" w:cs="Arial"/>
          <w:szCs w:val="22"/>
          <w:lang w:bidi="gu-IN"/>
        </w:rPr>
      </w:pPr>
      <w:r w:rsidRPr="00D54C34">
        <w:rPr>
          <w:rFonts w:ascii="Century Gothic" w:hAnsi="Century Gothic" w:cs="Arial"/>
          <w:szCs w:val="22"/>
          <w:lang w:bidi="gu-IN"/>
        </w:rPr>
        <w:t>SC / ST welfare and Women development department may take lead to generate good number of application under the Scheme.</w:t>
      </w:r>
    </w:p>
    <w:p w:rsidR="00D9626B" w:rsidRPr="00D33C21" w:rsidRDefault="00D9626B" w:rsidP="00A21EC9">
      <w:pPr>
        <w:overflowPunct w:val="0"/>
        <w:autoSpaceDE w:val="0"/>
        <w:autoSpaceDN w:val="0"/>
        <w:adjustRightInd w:val="0"/>
        <w:spacing w:after="0"/>
        <w:jc w:val="both"/>
        <w:textAlignment w:val="baseline"/>
        <w:rPr>
          <w:rFonts w:ascii="Century Gothic" w:hAnsi="Century Gothic" w:cs="Arial"/>
          <w:color w:val="FF0000"/>
          <w:szCs w:val="22"/>
          <w:lang w:bidi="gu-IN"/>
        </w:rPr>
      </w:pPr>
    </w:p>
    <w:p w:rsidR="00D9626B" w:rsidRPr="00D33C21" w:rsidRDefault="00D9626B" w:rsidP="00A21EC9">
      <w:pPr>
        <w:overflowPunct w:val="0"/>
        <w:autoSpaceDE w:val="0"/>
        <w:autoSpaceDN w:val="0"/>
        <w:adjustRightInd w:val="0"/>
        <w:spacing w:after="0"/>
        <w:jc w:val="both"/>
        <w:textAlignment w:val="baseline"/>
        <w:rPr>
          <w:rFonts w:ascii="Century Gothic" w:hAnsi="Century Gothic" w:cs="Arial"/>
          <w:color w:val="FF0000"/>
          <w:szCs w:val="22"/>
          <w:lang w:bidi="gu-IN"/>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69504" behindDoc="0" locked="0" layoutInCell="1" allowOverlap="1" wp14:anchorId="402267BE" wp14:editId="02F2B028">
                <wp:simplePos x="0" y="0"/>
                <wp:positionH relativeFrom="column">
                  <wp:posOffset>-76200</wp:posOffset>
                </wp:positionH>
                <wp:positionV relativeFrom="paragraph">
                  <wp:posOffset>4445</wp:posOffset>
                </wp:positionV>
                <wp:extent cx="1478280" cy="403860"/>
                <wp:effectExtent l="0" t="0" r="26670" b="15240"/>
                <wp:wrapNone/>
                <wp:docPr id="7" name="Text Box 7"/>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D9626B">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:6</w:t>
                            </w:r>
                            <w:proofErr w:type="gramEnd"/>
                          </w:p>
                          <w:p w:rsidR="00CF5EC7" w:rsidRDefault="00CF5EC7" w:rsidP="00D962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1" type="#_x0000_t202" style="position:absolute;left:0;text-align:left;margin-left:-6pt;margin-top:.35pt;width:116.4pt;height:31.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" fillcolor="white [3201]" strokecolor="black [3200]" strokeweight=".73403mm">
                <v:textbox>
                  <w:txbxContent>
                    <w:p w:rsidR="00CF5EC7" w:rsidRPr="00753487" w:rsidRDefault="00CF5EC7" w:rsidP="00D9626B">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:6</w:t>
                      </w:r>
                      <w:proofErr w:type="gramEnd"/>
                    </w:p>
                    <w:p w:rsidR="00CF5EC7" w:rsidRDefault="00CF5EC7" w:rsidP="00D9626B"/>
                  </w:txbxContent>
                </v:textbox>
              </v:shape>
            </w:pict>
          </mc:Fallback>
        </mc:AlternateContent>
      </w:r>
    </w:p>
    <w:p w:rsidR="00D9626B" w:rsidRPr="00D33C21" w:rsidRDefault="00D9626B" w:rsidP="00A21EC9">
      <w:pPr>
        <w:overflowPunct w:val="0"/>
        <w:autoSpaceDE w:val="0"/>
        <w:autoSpaceDN w:val="0"/>
        <w:adjustRightInd w:val="0"/>
        <w:spacing w:after="0"/>
        <w:jc w:val="both"/>
        <w:textAlignment w:val="baseline"/>
        <w:rPr>
          <w:rFonts w:ascii="Century Gothic" w:hAnsi="Century Gothic" w:cs="Arial"/>
          <w:color w:val="FF0000"/>
          <w:szCs w:val="22"/>
          <w:lang w:bidi="gu-IN"/>
        </w:rPr>
      </w:pPr>
    </w:p>
    <w:p w:rsidR="00D9626B" w:rsidRPr="00D33C21" w:rsidRDefault="00D9626B" w:rsidP="00A21EC9">
      <w:pPr>
        <w:overflowPunct w:val="0"/>
        <w:autoSpaceDE w:val="0"/>
        <w:autoSpaceDN w:val="0"/>
        <w:adjustRightInd w:val="0"/>
        <w:spacing w:after="0"/>
        <w:jc w:val="both"/>
        <w:textAlignment w:val="baseline"/>
        <w:rPr>
          <w:rFonts w:ascii="Century Gothic" w:hAnsi="Century Gothic" w:cs="Arial"/>
          <w:color w:val="FF0000"/>
          <w:szCs w:val="22"/>
          <w:lang w:bidi="gu-IN"/>
        </w:rPr>
      </w:pPr>
    </w:p>
    <w:p w:rsidR="00D9626B" w:rsidRPr="009A7EA2" w:rsidRDefault="00D9626B" w:rsidP="00A21EC9">
      <w:pPr>
        <w:overflowPunct w:val="0"/>
        <w:autoSpaceDE w:val="0"/>
        <w:autoSpaceDN w:val="0"/>
        <w:adjustRightInd w:val="0"/>
        <w:spacing w:after="0"/>
        <w:jc w:val="both"/>
        <w:textAlignment w:val="baseline"/>
        <w:rPr>
          <w:rFonts w:ascii="Century Gothic" w:hAnsi="Century Gothic" w:cs="Arial"/>
          <w:b/>
          <w:bCs/>
          <w:sz w:val="24"/>
          <w:szCs w:val="24"/>
        </w:rPr>
      </w:pPr>
      <w:r w:rsidRPr="009A7EA2">
        <w:rPr>
          <w:rFonts w:ascii="Century Gothic" w:hAnsi="Century Gothic" w:cs="Arial"/>
          <w:b/>
          <w:bCs/>
          <w:sz w:val="24"/>
          <w:szCs w:val="24"/>
        </w:rPr>
        <w:t xml:space="preserve">To review progress made under various Govt. sponsored programs for the year 2018-19 up to the quarter ended </w:t>
      </w:r>
      <w:r w:rsidR="009A7EA2" w:rsidRPr="009A7EA2">
        <w:rPr>
          <w:rFonts w:ascii="Century Gothic" w:hAnsi="Century Gothic" w:cs="Arial"/>
          <w:b/>
          <w:bCs/>
          <w:sz w:val="24"/>
          <w:szCs w:val="24"/>
        </w:rPr>
        <w:t>Dec</w:t>
      </w:r>
      <w:r w:rsidRPr="009A7EA2">
        <w:rPr>
          <w:rFonts w:ascii="Century Gothic" w:hAnsi="Century Gothic" w:cs="Arial"/>
          <w:b/>
          <w:bCs/>
          <w:sz w:val="24"/>
          <w:szCs w:val="24"/>
        </w:rPr>
        <w:t>-2018</w:t>
      </w:r>
      <w:r w:rsidR="000B2EE8" w:rsidRPr="009A7EA2">
        <w:rPr>
          <w:rFonts w:ascii="Century Gothic" w:hAnsi="Century Gothic" w:cs="Arial"/>
          <w:b/>
          <w:bCs/>
          <w:sz w:val="24"/>
          <w:szCs w:val="24"/>
        </w:rPr>
        <w:t xml:space="preserve"> </w:t>
      </w:r>
      <w:r w:rsidRPr="009A7EA2">
        <w:rPr>
          <w:rFonts w:ascii="Century Gothic" w:hAnsi="Century Gothic" w:cs="Arial"/>
          <w:b/>
          <w:bCs/>
          <w:sz w:val="24"/>
          <w:szCs w:val="24"/>
        </w:rPr>
        <w:t>(Qtr. –</w:t>
      </w:r>
      <w:r w:rsidR="009A7EA2" w:rsidRPr="009A7EA2">
        <w:rPr>
          <w:rFonts w:ascii="Century Gothic" w:hAnsi="Century Gothic" w:cs="Arial"/>
          <w:b/>
          <w:bCs/>
          <w:sz w:val="24"/>
          <w:szCs w:val="24"/>
        </w:rPr>
        <w:t>I</w:t>
      </w:r>
      <w:r w:rsidR="005D0512" w:rsidRPr="009A7EA2">
        <w:rPr>
          <w:rFonts w:ascii="Century Gothic" w:hAnsi="Century Gothic" w:cs="Arial"/>
          <w:b/>
          <w:bCs/>
          <w:sz w:val="24"/>
          <w:szCs w:val="24"/>
        </w:rPr>
        <w:t>I</w:t>
      </w:r>
      <w:r w:rsidRPr="009A7EA2">
        <w:rPr>
          <w:rFonts w:ascii="Century Gothic" w:hAnsi="Century Gothic" w:cs="Arial"/>
          <w:b/>
          <w:bCs/>
          <w:sz w:val="24"/>
          <w:szCs w:val="24"/>
        </w:rPr>
        <w:t>I),  and pending subsidy status under VBY,DIC</w:t>
      </w:r>
    </w:p>
    <w:p w:rsidR="00D9626B" w:rsidRPr="00D33C21" w:rsidRDefault="00D9626B" w:rsidP="00A21EC9">
      <w:pPr>
        <w:pStyle w:val="NoSpacing"/>
        <w:spacing w:line="276" w:lineRule="auto"/>
        <w:jc w:val="both"/>
        <w:rPr>
          <w:rFonts w:ascii="Century Gothic" w:hAnsi="Century Gothic" w:cs="Arial"/>
          <w:color w:val="FF0000"/>
          <w:szCs w:val="22"/>
        </w:rPr>
      </w:pPr>
    </w:p>
    <w:p w:rsidR="00D9626B" w:rsidRPr="006B6959" w:rsidRDefault="00D9626B" w:rsidP="00A21EC9">
      <w:pPr>
        <w:pStyle w:val="NoSpacing"/>
        <w:spacing w:line="276" w:lineRule="auto"/>
        <w:rPr>
          <w:rFonts w:ascii="Century Gothic" w:hAnsi="Century Gothic" w:cs="Arial"/>
          <w:b/>
          <w:bCs/>
          <w:sz w:val="24"/>
          <w:szCs w:val="24"/>
        </w:rPr>
      </w:pPr>
      <w:r w:rsidRPr="006B6959">
        <w:rPr>
          <w:rFonts w:ascii="Century Gothic" w:hAnsi="Century Gothic" w:cs="Arial"/>
          <w:b/>
          <w:bCs/>
          <w:sz w:val="24"/>
          <w:szCs w:val="24"/>
        </w:rPr>
        <w:t>6.</w:t>
      </w:r>
      <w:r w:rsidR="003F70B1" w:rsidRPr="006B6959">
        <w:rPr>
          <w:rFonts w:ascii="Century Gothic" w:hAnsi="Century Gothic" w:cs="Arial"/>
          <w:b/>
          <w:bCs/>
          <w:sz w:val="24"/>
          <w:szCs w:val="24"/>
        </w:rPr>
        <w:t>1</w:t>
      </w:r>
      <w:r w:rsidRPr="006B6959">
        <w:rPr>
          <w:rFonts w:ascii="Century Gothic" w:hAnsi="Century Gothic" w:cs="Arial"/>
          <w:b/>
          <w:bCs/>
          <w:sz w:val="24"/>
          <w:szCs w:val="24"/>
        </w:rPr>
        <w:t xml:space="preserve"> Other Central Government</w:t>
      </w:r>
      <w:r w:rsidR="005D0512" w:rsidRPr="006B6959">
        <w:rPr>
          <w:rFonts w:ascii="Century Gothic" w:hAnsi="Century Gothic" w:cs="Arial"/>
          <w:b/>
          <w:bCs/>
          <w:sz w:val="24"/>
          <w:szCs w:val="24"/>
        </w:rPr>
        <w:t xml:space="preserve"> &amp; </w:t>
      </w:r>
      <w:r w:rsidR="003F70B1" w:rsidRPr="006B6959">
        <w:rPr>
          <w:rFonts w:ascii="Century Gothic" w:hAnsi="Century Gothic" w:cs="Arial"/>
          <w:b/>
          <w:bCs/>
          <w:sz w:val="24"/>
          <w:szCs w:val="24"/>
        </w:rPr>
        <w:t>State Sponsored</w:t>
      </w:r>
      <w:r w:rsidRPr="006B6959">
        <w:rPr>
          <w:rFonts w:ascii="Century Gothic" w:hAnsi="Century Gothic" w:cs="Arial"/>
          <w:b/>
          <w:bCs/>
          <w:sz w:val="24"/>
          <w:szCs w:val="24"/>
        </w:rPr>
        <w:t xml:space="preserve"> Schemes: </w:t>
      </w:r>
    </w:p>
    <w:p w:rsidR="00D9626B" w:rsidRPr="00D33C21" w:rsidRDefault="00D9626B" w:rsidP="00A21EC9">
      <w:pPr>
        <w:pStyle w:val="NoSpacing"/>
        <w:spacing w:line="276" w:lineRule="auto"/>
        <w:rPr>
          <w:rFonts w:ascii="Century Gothic" w:hAnsi="Century Gothic" w:cs="Arial"/>
          <w:color w:val="FF0000"/>
          <w:sz w:val="24"/>
          <w:szCs w:val="24"/>
        </w:rPr>
      </w:pPr>
      <w:r w:rsidRPr="00D33C21">
        <w:rPr>
          <w:rFonts w:ascii="Century Gothic" w:hAnsi="Century Gothic" w:cs="Arial"/>
          <w:color w:val="FF0000"/>
          <w:sz w:val="24"/>
          <w:szCs w:val="24"/>
        </w:rPr>
        <w:tab/>
      </w:r>
    </w:p>
    <w:tbl>
      <w:tblPr>
        <w:tblStyle w:val="TableGrid"/>
        <w:tblW w:w="5000" w:type="pct"/>
        <w:tblLayout w:type="fixed"/>
        <w:tblLook w:val="04A0" w:firstRow="1" w:lastRow="0" w:firstColumn="1" w:lastColumn="0" w:noHBand="0" w:noVBand="1"/>
      </w:tblPr>
      <w:tblGrid>
        <w:gridCol w:w="1098"/>
        <w:gridCol w:w="883"/>
        <w:gridCol w:w="917"/>
        <w:gridCol w:w="1289"/>
        <w:gridCol w:w="1417"/>
        <w:gridCol w:w="1168"/>
        <w:gridCol w:w="1161"/>
        <w:gridCol w:w="1643"/>
      </w:tblGrid>
      <w:tr w:rsidR="006B6959" w:rsidRPr="006B6959" w:rsidTr="00FA51B8">
        <w:tc>
          <w:tcPr>
            <w:tcW w:w="573" w:type="pct"/>
            <w:vMerge w:val="restart"/>
            <w:vAlign w:val="center"/>
          </w:tcPr>
          <w:p w:rsidR="005D0512" w:rsidRPr="006B6959" w:rsidRDefault="005D0512" w:rsidP="00FA51B8">
            <w:pPr>
              <w:pStyle w:val="NoSpacing"/>
              <w:spacing w:line="276" w:lineRule="auto"/>
              <w:jc w:val="center"/>
              <w:rPr>
                <w:rFonts w:ascii="Century Gothic" w:hAnsi="Century Gothic" w:cs="Arial"/>
                <w:b/>
                <w:bCs/>
                <w:szCs w:val="22"/>
              </w:rPr>
            </w:pPr>
            <w:r w:rsidRPr="006B6959">
              <w:rPr>
                <w:rFonts w:ascii="Century Gothic" w:hAnsi="Century Gothic" w:cs="Arial"/>
                <w:b/>
                <w:bCs/>
                <w:szCs w:val="22"/>
              </w:rPr>
              <w:t>Name of Scheme</w:t>
            </w:r>
          </w:p>
        </w:tc>
        <w:tc>
          <w:tcPr>
            <w:tcW w:w="461" w:type="pct"/>
            <w:vMerge w:val="restart"/>
            <w:vAlign w:val="center"/>
          </w:tcPr>
          <w:p w:rsidR="005D0512" w:rsidRPr="006B6959" w:rsidRDefault="005D0512" w:rsidP="00FA51B8">
            <w:pPr>
              <w:pStyle w:val="NoSpacing"/>
              <w:spacing w:line="276" w:lineRule="auto"/>
              <w:jc w:val="center"/>
              <w:rPr>
                <w:rFonts w:ascii="Century Gothic" w:hAnsi="Century Gothic" w:cs="Arial"/>
                <w:b/>
                <w:bCs/>
                <w:szCs w:val="22"/>
              </w:rPr>
            </w:pPr>
            <w:r w:rsidRPr="006B6959">
              <w:rPr>
                <w:rFonts w:ascii="Century Gothic" w:hAnsi="Century Gothic" w:cs="Arial"/>
                <w:b/>
                <w:bCs/>
                <w:szCs w:val="22"/>
              </w:rPr>
              <w:t>Dept.</w:t>
            </w:r>
          </w:p>
        </w:tc>
        <w:tc>
          <w:tcPr>
            <w:tcW w:w="479" w:type="pct"/>
            <w:vMerge w:val="restart"/>
            <w:vAlign w:val="center"/>
          </w:tcPr>
          <w:p w:rsidR="005D0512" w:rsidRPr="006B6959" w:rsidRDefault="005D0512" w:rsidP="00FA51B8">
            <w:pPr>
              <w:pStyle w:val="NoSpacing"/>
              <w:spacing w:line="276" w:lineRule="auto"/>
              <w:jc w:val="center"/>
              <w:rPr>
                <w:rFonts w:ascii="Century Gothic" w:hAnsi="Century Gothic" w:cs="Arial"/>
                <w:b/>
                <w:bCs/>
                <w:szCs w:val="22"/>
              </w:rPr>
            </w:pPr>
            <w:r w:rsidRPr="006B6959">
              <w:rPr>
                <w:rFonts w:ascii="Century Gothic" w:hAnsi="Century Gothic" w:cs="Arial"/>
                <w:b/>
                <w:bCs/>
                <w:szCs w:val="22"/>
              </w:rPr>
              <w:t>Target</w:t>
            </w:r>
          </w:p>
        </w:tc>
        <w:tc>
          <w:tcPr>
            <w:tcW w:w="2629" w:type="pct"/>
            <w:gridSpan w:val="4"/>
            <w:vAlign w:val="center"/>
          </w:tcPr>
          <w:p w:rsidR="005D0512" w:rsidRPr="006B6959" w:rsidRDefault="005D0512" w:rsidP="00FA51B8">
            <w:pPr>
              <w:pStyle w:val="NoSpacing"/>
              <w:spacing w:line="276" w:lineRule="auto"/>
              <w:jc w:val="center"/>
              <w:rPr>
                <w:rFonts w:ascii="Century Gothic" w:hAnsi="Century Gothic" w:cs="Arial"/>
                <w:b/>
                <w:bCs/>
                <w:szCs w:val="22"/>
              </w:rPr>
            </w:pPr>
            <w:r w:rsidRPr="006B6959">
              <w:rPr>
                <w:rFonts w:ascii="Century Gothic" w:hAnsi="Century Gothic" w:cs="Arial"/>
                <w:b/>
                <w:bCs/>
                <w:szCs w:val="22"/>
              </w:rPr>
              <w:t>No. of Applications</w:t>
            </w:r>
          </w:p>
        </w:tc>
        <w:tc>
          <w:tcPr>
            <w:tcW w:w="858" w:type="pct"/>
            <w:vMerge w:val="restart"/>
            <w:vAlign w:val="center"/>
          </w:tcPr>
          <w:p w:rsidR="005D0512" w:rsidRPr="006B6959" w:rsidRDefault="005D0512" w:rsidP="00FA51B8">
            <w:pPr>
              <w:pStyle w:val="NoSpacing"/>
              <w:spacing w:line="276" w:lineRule="auto"/>
              <w:jc w:val="center"/>
              <w:rPr>
                <w:rFonts w:ascii="Century Gothic" w:hAnsi="Century Gothic" w:cs="Arial"/>
                <w:b/>
                <w:bCs/>
                <w:szCs w:val="22"/>
              </w:rPr>
            </w:pPr>
            <w:r w:rsidRPr="006B6959">
              <w:rPr>
                <w:rFonts w:ascii="Century Gothic" w:hAnsi="Century Gothic" w:cs="Arial"/>
                <w:b/>
                <w:bCs/>
                <w:szCs w:val="22"/>
              </w:rPr>
              <w:t xml:space="preserve">% </w:t>
            </w:r>
            <w:r w:rsidRPr="006B6959">
              <w:rPr>
                <w:rFonts w:ascii="Century Gothic" w:hAnsi="Century Gothic" w:cs="Arial"/>
                <w:b/>
                <w:bCs/>
                <w:sz w:val="20"/>
              </w:rPr>
              <w:t>Achievement</w:t>
            </w:r>
          </w:p>
        </w:tc>
      </w:tr>
      <w:tr w:rsidR="006B6959" w:rsidRPr="006B6959" w:rsidTr="005D0512">
        <w:trPr>
          <w:trHeight w:val="575"/>
        </w:trPr>
        <w:tc>
          <w:tcPr>
            <w:tcW w:w="573" w:type="pct"/>
            <w:vMerge/>
          </w:tcPr>
          <w:p w:rsidR="005D0512" w:rsidRPr="006B6959" w:rsidRDefault="005D0512" w:rsidP="00900644">
            <w:pPr>
              <w:pStyle w:val="NoSpacing"/>
              <w:spacing w:line="276" w:lineRule="auto"/>
              <w:rPr>
                <w:rFonts w:ascii="Century Gothic" w:hAnsi="Century Gothic" w:cs="Arial"/>
                <w:sz w:val="24"/>
                <w:szCs w:val="24"/>
              </w:rPr>
            </w:pPr>
          </w:p>
        </w:tc>
        <w:tc>
          <w:tcPr>
            <w:tcW w:w="461" w:type="pct"/>
            <w:vMerge/>
          </w:tcPr>
          <w:p w:rsidR="005D0512" w:rsidRPr="006B6959" w:rsidRDefault="005D0512" w:rsidP="00900644">
            <w:pPr>
              <w:pStyle w:val="NoSpacing"/>
              <w:spacing w:line="276" w:lineRule="auto"/>
              <w:rPr>
                <w:rFonts w:ascii="Century Gothic" w:hAnsi="Century Gothic" w:cs="Arial"/>
                <w:sz w:val="24"/>
                <w:szCs w:val="24"/>
              </w:rPr>
            </w:pPr>
          </w:p>
        </w:tc>
        <w:tc>
          <w:tcPr>
            <w:tcW w:w="479" w:type="pct"/>
            <w:vMerge/>
          </w:tcPr>
          <w:p w:rsidR="005D0512" w:rsidRPr="006B6959" w:rsidRDefault="005D0512" w:rsidP="00900644">
            <w:pPr>
              <w:pStyle w:val="NoSpacing"/>
              <w:spacing w:line="276" w:lineRule="auto"/>
              <w:jc w:val="center"/>
              <w:rPr>
                <w:rFonts w:ascii="Century Gothic" w:hAnsi="Century Gothic" w:cs="Arial"/>
                <w:b/>
                <w:bCs/>
                <w:szCs w:val="22"/>
              </w:rPr>
            </w:pPr>
          </w:p>
        </w:tc>
        <w:tc>
          <w:tcPr>
            <w:tcW w:w="673" w:type="pct"/>
            <w:vAlign w:val="center"/>
          </w:tcPr>
          <w:p w:rsidR="005D0512" w:rsidRPr="006B6959" w:rsidRDefault="005D0512" w:rsidP="00900644">
            <w:pPr>
              <w:pStyle w:val="NoSpacing"/>
              <w:spacing w:line="276" w:lineRule="auto"/>
              <w:jc w:val="center"/>
              <w:rPr>
                <w:rFonts w:ascii="Century Gothic" w:hAnsi="Century Gothic" w:cs="Arial"/>
                <w:b/>
                <w:bCs/>
                <w:sz w:val="20"/>
              </w:rPr>
            </w:pPr>
            <w:r w:rsidRPr="006B6959">
              <w:rPr>
                <w:rFonts w:ascii="Century Gothic" w:hAnsi="Century Gothic" w:cs="Arial"/>
                <w:b/>
                <w:bCs/>
                <w:sz w:val="20"/>
              </w:rPr>
              <w:t xml:space="preserve">Sponsored </w:t>
            </w:r>
          </w:p>
        </w:tc>
        <w:tc>
          <w:tcPr>
            <w:tcW w:w="740" w:type="pct"/>
            <w:vAlign w:val="center"/>
          </w:tcPr>
          <w:p w:rsidR="005D0512" w:rsidRPr="006B6959" w:rsidRDefault="005D0512" w:rsidP="00900644">
            <w:pPr>
              <w:pStyle w:val="NoSpacing"/>
              <w:spacing w:line="276" w:lineRule="auto"/>
              <w:jc w:val="center"/>
              <w:rPr>
                <w:rFonts w:ascii="Century Gothic" w:hAnsi="Century Gothic" w:cs="Arial"/>
                <w:b/>
                <w:bCs/>
                <w:sz w:val="20"/>
              </w:rPr>
            </w:pPr>
            <w:r w:rsidRPr="006B6959">
              <w:rPr>
                <w:rFonts w:ascii="Century Gothic" w:hAnsi="Century Gothic" w:cs="Arial"/>
                <w:b/>
                <w:bCs/>
                <w:sz w:val="20"/>
              </w:rPr>
              <w:t xml:space="preserve">Sanctioned </w:t>
            </w:r>
          </w:p>
        </w:tc>
        <w:tc>
          <w:tcPr>
            <w:tcW w:w="610" w:type="pct"/>
            <w:vAlign w:val="center"/>
          </w:tcPr>
          <w:p w:rsidR="005D0512" w:rsidRPr="006B6959" w:rsidRDefault="005D0512" w:rsidP="00900644">
            <w:pPr>
              <w:pStyle w:val="NoSpacing"/>
              <w:spacing w:line="276" w:lineRule="auto"/>
              <w:jc w:val="center"/>
              <w:rPr>
                <w:rFonts w:ascii="Century Gothic" w:hAnsi="Century Gothic" w:cs="Arial"/>
                <w:b/>
                <w:bCs/>
                <w:sz w:val="20"/>
              </w:rPr>
            </w:pPr>
            <w:r w:rsidRPr="006B6959">
              <w:rPr>
                <w:rFonts w:ascii="Century Gothic" w:hAnsi="Century Gothic" w:cs="Arial"/>
                <w:b/>
                <w:bCs/>
                <w:sz w:val="20"/>
              </w:rPr>
              <w:t>Rejected</w:t>
            </w:r>
          </w:p>
        </w:tc>
        <w:tc>
          <w:tcPr>
            <w:tcW w:w="606" w:type="pct"/>
            <w:vAlign w:val="center"/>
          </w:tcPr>
          <w:p w:rsidR="005D0512" w:rsidRPr="006B6959" w:rsidRDefault="005D0512" w:rsidP="00900644">
            <w:pPr>
              <w:pStyle w:val="NoSpacing"/>
              <w:spacing w:line="276" w:lineRule="auto"/>
              <w:jc w:val="center"/>
              <w:rPr>
                <w:rFonts w:ascii="Century Gothic" w:hAnsi="Century Gothic" w:cs="Arial"/>
                <w:b/>
                <w:bCs/>
                <w:sz w:val="20"/>
              </w:rPr>
            </w:pPr>
            <w:r w:rsidRPr="006B6959">
              <w:rPr>
                <w:rFonts w:ascii="Century Gothic" w:hAnsi="Century Gothic" w:cs="Arial"/>
                <w:b/>
                <w:bCs/>
                <w:sz w:val="20"/>
              </w:rPr>
              <w:t xml:space="preserve">Pending </w:t>
            </w:r>
          </w:p>
        </w:tc>
        <w:tc>
          <w:tcPr>
            <w:tcW w:w="858" w:type="pct"/>
            <w:vMerge/>
          </w:tcPr>
          <w:p w:rsidR="005D0512" w:rsidRPr="006B6959" w:rsidRDefault="005D0512" w:rsidP="00900644">
            <w:pPr>
              <w:pStyle w:val="NoSpacing"/>
              <w:spacing w:line="276" w:lineRule="auto"/>
              <w:rPr>
                <w:rFonts w:ascii="Century Gothic" w:hAnsi="Century Gothic" w:cs="Arial"/>
                <w:sz w:val="24"/>
                <w:szCs w:val="24"/>
              </w:rPr>
            </w:pPr>
          </w:p>
        </w:tc>
      </w:tr>
      <w:tr w:rsidR="006B6959" w:rsidRPr="006B6959" w:rsidTr="005D0512">
        <w:tc>
          <w:tcPr>
            <w:tcW w:w="573" w:type="pct"/>
          </w:tcPr>
          <w:p w:rsidR="005D0512" w:rsidRPr="006B6959" w:rsidRDefault="005D0512" w:rsidP="00900644">
            <w:pPr>
              <w:pStyle w:val="NoSpacing"/>
              <w:spacing w:line="276" w:lineRule="auto"/>
              <w:rPr>
                <w:rFonts w:ascii="Century Gothic" w:hAnsi="Century Gothic" w:cs="Arial"/>
                <w:b/>
                <w:bCs/>
                <w:sz w:val="24"/>
                <w:szCs w:val="24"/>
              </w:rPr>
            </w:pPr>
            <w:r w:rsidRPr="006B6959">
              <w:rPr>
                <w:rFonts w:ascii="Century Gothic" w:hAnsi="Century Gothic" w:cs="Arial"/>
                <w:b/>
                <w:bCs/>
                <w:sz w:val="24"/>
                <w:szCs w:val="24"/>
              </w:rPr>
              <w:t>VBS</w:t>
            </w:r>
          </w:p>
        </w:tc>
        <w:tc>
          <w:tcPr>
            <w:tcW w:w="461" w:type="pct"/>
          </w:tcPr>
          <w:p w:rsidR="005D0512" w:rsidRPr="006B6959" w:rsidRDefault="005D0512"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State</w:t>
            </w:r>
          </w:p>
        </w:tc>
        <w:tc>
          <w:tcPr>
            <w:tcW w:w="479" w:type="pct"/>
          </w:tcPr>
          <w:p w:rsidR="005D0512" w:rsidRPr="006B6959" w:rsidRDefault="005D0512" w:rsidP="00900644">
            <w:pPr>
              <w:pStyle w:val="NoSpacing"/>
              <w:tabs>
                <w:tab w:val="left" w:pos="225"/>
                <w:tab w:val="center" w:pos="627"/>
              </w:tabs>
              <w:spacing w:line="276" w:lineRule="auto"/>
              <w:jc w:val="center"/>
              <w:rPr>
                <w:rFonts w:ascii="Century Gothic" w:hAnsi="Century Gothic" w:cs="Arial"/>
                <w:szCs w:val="22"/>
              </w:rPr>
            </w:pPr>
            <w:r w:rsidRPr="006B6959">
              <w:rPr>
                <w:rFonts w:ascii="Century Gothic" w:hAnsi="Century Gothic" w:cs="Arial"/>
                <w:szCs w:val="22"/>
              </w:rPr>
              <w:t>600</w:t>
            </w:r>
          </w:p>
        </w:tc>
        <w:tc>
          <w:tcPr>
            <w:tcW w:w="673" w:type="pct"/>
          </w:tcPr>
          <w:p w:rsidR="005D0512" w:rsidRPr="006B6959" w:rsidRDefault="009A7EA2" w:rsidP="00900644">
            <w:pPr>
              <w:pStyle w:val="NoSpacing"/>
              <w:tabs>
                <w:tab w:val="left" w:pos="225"/>
                <w:tab w:val="center" w:pos="627"/>
              </w:tabs>
              <w:spacing w:line="276" w:lineRule="auto"/>
              <w:jc w:val="center"/>
              <w:rPr>
                <w:rFonts w:ascii="Century Gothic" w:hAnsi="Century Gothic" w:cs="Arial"/>
                <w:szCs w:val="22"/>
              </w:rPr>
            </w:pPr>
            <w:r w:rsidRPr="006B6959">
              <w:rPr>
                <w:rFonts w:ascii="Century Gothic" w:hAnsi="Century Gothic" w:cs="Arial"/>
                <w:szCs w:val="22"/>
              </w:rPr>
              <w:t>1802</w:t>
            </w:r>
          </w:p>
        </w:tc>
        <w:tc>
          <w:tcPr>
            <w:tcW w:w="740" w:type="pct"/>
          </w:tcPr>
          <w:p w:rsidR="005D0512" w:rsidRPr="006B6959" w:rsidRDefault="009A7EA2"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808</w:t>
            </w:r>
          </w:p>
        </w:tc>
        <w:tc>
          <w:tcPr>
            <w:tcW w:w="610" w:type="pct"/>
          </w:tcPr>
          <w:p w:rsidR="005D0512" w:rsidRPr="006B6959" w:rsidRDefault="009A7EA2"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375</w:t>
            </w:r>
          </w:p>
        </w:tc>
        <w:tc>
          <w:tcPr>
            <w:tcW w:w="606" w:type="pct"/>
          </w:tcPr>
          <w:p w:rsidR="005D0512" w:rsidRPr="006B6959" w:rsidRDefault="009A7EA2"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619</w:t>
            </w:r>
          </w:p>
        </w:tc>
        <w:tc>
          <w:tcPr>
            <w:tcW w:w="858" w:type="pct"/>
          </w:tcPr>
          <w:p w:rsidR="005D0512" w:rsidRPr="006B6959" w:rsidRDefault="009A7EA2"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134.67%</w:t>
            </w:r>
          </w:p>
        </w:tc>
      </w:tr>
      <w:tr w:rsidR="006B6959" w:rsidRPr="006B6959" w:rsidTr="005D0512">
        <w:tc>
          <w:tcPr>
            <w:tcW w:w="573" w:type="pct"/>
          </w:tcPr>
          <w:p w:rsidR="005D0512" w:rsidRPr="006B6959" w:rsidRDefault="005D0512" w:rsidP="00900644">
            <w:pPr>
              <w:pStyle w:val="NoSpacing"/>
              <w:spacing w:line="276" w:lineRule="auto"/>
              <w:rPr>
                <w:rFonts w:ascii="Century Gothic" w:hAnsi="Century Gothic" w:cs="Arial"/>
                <w:b/>
                <w:bCs/>
                <w:sz w:val="24"/>
                <w:szCs w:val="24"/>
              </w:rPr>
            </w:pPr>
            <w:r w:rsidRPr="006B6959">
              <w:rPr>
                <w:rFonts w:ascii="Century Gothic" w:hAnsi="Century Gothic" w:cs="Arial"/>
                <w:b/>
                <w:bCs/>
                <w:sz w:val="24"/>
                <w:szCs w:val="24"/>
              </w:rPr>
              <w:t>DTTO</w:t>
            </w:r>
          </w:p>
        </w:tc>
        <w:tc>
          <w:tcPr>
            <w:tcW w:w="461" w:type="pct"/>
            <w:vAlign w:val="center"/>
          </w:tcPr>
          <w:p w:rsidR="005D0512" w:rsidRPr="006B6959" w:rsidRDefault="005D0512" w:rsidP="005D0512">
            <w:pPr>
              <w:pStyle w:val="NoSpacing"/>
              <w:spacing w:line="276" w:lineRule="auto"/>
              <w:jc w:val="center"/>
              <w:rPr>
                <w:rFonts w:ascii="Century Gothic" w:hAnsi="Century Gothic" w:cs="Arial"/>
                <w:szCs w:val="22"/>
              </w:rPr>
            </w:pPr>
            <w:r w:rsidRPr="006B6959">
              <w:rPr>
                <w:rFonts w:ascii="Century Gothic" w:hAnsi="Century Gothic" w:cs="Arial"/>
                <w:szCs w:val="22"/>
              </w:rPr>
              <w:t>State</w:t>
            </w:r>
          </w:p>
        </w:tc>
        <w:tc>
          <w:tcPr>
            <w:tcW w:w="479" w:type="pct"/>
          </w:tcPr>
          <w:p w:rsidR="005D0512" w:rsidRPr="006B6959" w:rsidRDefault="00FA51B8" w:rsidP="00900644">
            <w:pPr>
              <w:pStyle w:val="NoSpacing"/>
              <w:tabs>
                <w:tab w:val="left" w:pos="225"/>
                <w:tab w:val="center" w:pos="627"/>
              </w:tabs>
              <w:spacing w:line="276" w:lineRule="auto"/>
              <w:jc w:val="center"/>
              <w:rPr>
                <w:rFonts w:ascii="Century Gothic" w:hAnsi="Century Gothic" w:cs="Arial"/>
                <w:szCs w:val="22"/>
              </w:rPr>
            </w:pPr>
            <w:r w:rsidRPr="006B6959">
              <w:rPr>
                <w:rFonts w:ascii="Century Gothic" w:hAnsi="Century Gothic" w:cs="Arial"/>
                <w:szCs w:val="22"/>
              </w:rPr>
              <w:t>10</w:t>
            </w:r>
          </w:p>
        </w:tc>
        <w:tc>
          <w:tcPr>
            <w:tcW w:w="673" w:type="pct"/>
          </w:tcPr>
          <w:p w:rsidR="005D0512" w:rsidRPr="006B6959" w:rsidRDefault="009A7EA2" w:rsidP="00900644">
            <w:pPr>
              <w:pStyle w:val="NoSpacing"/>
              <w:tabs>
                <w:tab w:val="left" w:pos="225"/>
                <w:tab w:val="center" w:pos="627"/>
              </w:tabs>
              <w:spacing w:line="276" w:lineRule="auto"/>
              <w:jc w:val="center"/>
              <w:rPr>
                <w:rFonts w:ascii="Century Gothic" w:hAnsi="Century Gothic" w:cs="Arial"/>
                <w:szCs w:val="22"/>
              </w:rPr>
            </w:pPr>
            <w:r w:rsidRPr="006B6959">
              <w:rPr>
                <w:rFonts w:ascii="Century Gothic" w:hAnsi="Century Gothic" w:cs="Arial"/>
                <w:szCs w:val="22"/>
              </w:rPr>
              <w:t>107</w:t>
            </w:r>
          </w:p>
        </w:tc>
        <w:tc>
          <w:tcPr>
            <w:tcW w:w="740" w:type="pct"/>
          </w:tcPr>
          <w:p w:rsidR="005D0512" w:rsidRPr="006B6959" w:rsidRDefault="009A7EA2"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11</w:t>
            </w:r>
          </w:p>
        </w:tc>
        <w:tc>
          <w:tcPr>
            <w:tcW w:w="610" w:type="pct"/>
          </w:tcPr>
          <w:p w:rsidR="005D0512" w:rsidRPr="006B6959" w:rsidRDefault="009A7EA2"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70</w:t>
            </w:r>
          </w:p>
        </w:tc>
        <w:tc>
          <w:tcPr>
            <w:tcW w:w="606" w:type="pct"/>
          </w:tcPr>
          <w:p w:rsidR="005D0512" w:rsidRPr="006B6959" w:rsidRDefault="009A7EA2"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26</w:t>
            </w:r>
          </w:p>
        </w:tc>
        <w:tc>
          <w:tcPr>
            <w:tcW w:w="858" w:type="pct"/>
          </w:tcPr>
          <w:p w:rsidR="005D0512" w:rsidRPr="006B6959" w:rsidRDefault="009A7EA2"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110%</w:t>
            </w:r>
          </w:p>
        </w:tc>
      </w:tr>
      <w:tr w:rsidR="006B6959" w:rsidRPr="006B6959" w:rsidTr="00FA51B8">
        <w:tc>
          <w:tcPr>
            <w:tcW w:w="573" w:type="pct"/>
          </w:tcPr>
          <w:p w:rsidR="00FA51B8" w:rsidRPr="006B6959" w:rsidRDefault="00FA51B8" w:rsidP="00900644">
            <w:pPr>
              <w:pStyle w:val="NoSpacing"/>
              <w:spacing w:line="276" w:lineRule="auto"/>
              <w:rPr>
                <w:rFonts w:ascii="Century Gothic" w:hAnsi="Century Gothic" w:cs="Arial"/>
                <w:b/>
                <w:bCs/>
                <w:sz w:val="24"/>
                <w:szCs w:val="24"/>
              </w:rPr>
            </w:pPr>
            <w:r w:rsidRPr="006B6959">
              <w:rPr>
                <w:rFonts w:ascii="Century Gothic" w:hAnsi="Century Gothic" w:cs="Arial"/>
                <w:b/>
                <w:bCs/>
                <w:sz w:val="24"/>
                <w:szCs w:val="24"/>
              </w:rPr>
              <w:t>NULM</w:t>
            </w:r>
            <w:r w:rsidRPr="006B6959">
              <w:rPr>
                <w:rFonts w:ascii="Century Gothic" w:hAnsi="Century Gothic" w:cs="Arial"/>
                <w:sz w:val="24"/>
                <w:szCs w:val="24"/>
              </w:rPr>
              <w:t xml:space="preserve"> </w:t>
            </w:r>
            <w:r w:rsidRPr="006B6959">
              <w:rPr>
                <w:rFonts w:ascii="Century Gothic" w:hAnsi="Century Gothic" w:cs="Arial"/>
                <w:sz w:val="20"/>
              </w:rPr>
              <w:t>Individual (SEP-I)</w:t>
            </w:r>
          </w:p>
        </w:tc>
        <w:tc>
          <w:tcPr>
            <w:tcW w:w="461" w:type="pct"/>
            <w:vAlign w:val="center"/>
          </w:tcPr>
          <w:p w:rsidR="00FA51B8" w:rsidRPr="006B6959" w:rsidRDefault="00FA51B8" w:rsidP="00FA51B8">
            <w:pPr>
              <w:pStyle w:val="NoSpacing"/>
              <w:spacing w:line="276" w:lineRule="auto"/>
              <w:jc w:val="center"/>
              <w:rPr>
                <w:rFonts w:ascii="Century Gothic" w:hAnsi="Century Gothic" w:cs="Arial"/>
                <w:szCs w:val="22"/>
              </w:rPr>
            </w:pPr>
            <w:r w:rsidRPr="006B6959">
              <w:rPr>
                <w:rFonts w:ascii="Century Gothic" w:hAnsi="Century Gothic" w:cs="Arial"/>
                <w:sz w:val="18"/>
                <w:szCs w:val="18"/>
              </w:rPr>
              <w:t>Central</w:t>
            </w:r>
          </w:p>
        </w:tc>
        <w:tc>
          <w:tcPr>
            <w:tcW w:w="479" w:type="pct"/>
            <w:vAlign w:val="center"/>
          </w:tcPr>
          <w:p w:rsidR="00FA51B8" w:rsidRPr="006B6959" w:rsidRDefault="00FA51B8" w:rsidP="00FA51B8">
            <w:pPr>
              <w:jc w:val="center"/>
              <w:rPr>
                <w:rFonts w:ascii="Century Gothic" w:hAnsi="Century Gothic"/>
                <w:szCs w:val="22"/>
              </w:rPr>
            </w:pPr>
            <w:r w:rsidRPr="006B6959">
              <w:rPr>
                <w:rFonts w:ascii="Century Gothic" w:hAnsi="Century Gothic"/>
                <w:szCs w:val="22"/>
              </w:rPr>
              <w:t>15</w:t>
            </w:r>
          </w:p>
        </w:tc>
        <w:tc>
          <w:tcPr>
            <w:tcW w:w="673" w:type="pct"/>
            <w:vAlign w:val="center"/>
          </w:tcPr>
          <w:p w:rsidR="00FA51B8" w:rsidRPr="006B6959" w:rsidRDefault="006B6959" w:rsidP="00FA51B8">
            <w:pPr>
              <w:jc w:val="center"/>
              <w:rPr>
                <w:rFonts w:ascii="Century Gothic" w:hAnsi="Century Gothic"/>
                <w:szCs w:val="22"/>
              </w:rPr>
            </w:pPr>
            <w:r w:rsidRPr="006B6959">
              <w:rPr>
                <w:rFonts w:ascii="Century Gothic" w:hAnsi="Century Gothic"/>
                <w:szCs w:val="22"/>
              </w:rPr>
              <w:t>73</w:t>
            </w:r>
          </w:p>
        </w:tc>
        <w:tc>
          <w:tcPr>
            <w:tcW w:w="740" w:type="pct"/>
            <w:vAlign w:val="center"/>
          </w:tcPr>
          <w:p w:rsidR="00FA51B8" w:rsidRPr="006B6959" w:rsidRDefault="006B6959" w:rsidP="00FA51B8">
            <w:pPr>
              <w:jc w:val="center"/>
              <w:rPr>
                <w:rFonts w:ascii="Century Gothic" w:hAnsi="Century Gothic"/>
                <w:szCs w:val="22"/>
              </w:rPr>
            </w:pPr>
            <w:r w:rsidRPr="006B6959">
              <w:rPr>
                <w:rFonts w:ascii="Century Gothic" w:hAnsi="Century Gothic"/>
                <w:szCs w:val="22"/>
              </w:rPr>
              <w:t>24</w:t>
            </w:r>
          </w:p>
        </w:tc>
        <w:tc>
          <w:tcPr>
            <w:tcW w:w="610" w:type="pct"/>
            <w:vAlign w:val="center"/>
          </w:tcPr>
          <w:p w:rsidR="00FA51B8" w:rsidRPr="006B6959" w:rsidRDefault="006B6959" w:rsidP="00FA51B8">
            <w:pPr>
              <w:jc w:val="center"/>
              <w:rPr>
                <w:rFonts w:ascii="Century Gothic" w:hAnsi="Century Gothic"/>
                <w:szCs w:val="22"/>
              </w:rPr>
            </w:pPr>
            <w:r w:rsidRPr="006B6959">
              <w:rPr>
                <w:rFonts w:ascii="Century Gothic" w:hAnsi="Century Gothic"/>
                <w:szCs w:val="22"/>
              </w:rPr>
              <w:t>20</w:t>
            </w:r>
          </w:p>
        </w:tc>
        <w:tc>
          <w:tcPr>
            <w:tcW w:w="606" w:type="pct"/>
            <w:vAlign w:val="center"/>
          </w:tcPr>
          <w:p w:rsidR="00FA51B8" w:rsidRPr="006B6959" w:rsidRDefault="006B6959" w:rsidP="00FA51B8">
            <w:pPr>
              <w:jc w:val="center"/>
              <w:rPr>
                <w:rFonts w:ascii="Century Gothic" w:hAnsi="Century Gothic"/>
                <w:szCs w:val="22"/>
              </w:rPr>
            </w:pPr>
            <w:r w:rsidRPr="006B6959">
              <w:rPr>
                <w:rFonts w:ascii="Century Gothic" w:hAnsi="Century Gothic"/>
                <w:szCs w:val="22"/>
              </w:rPr>
              <w:t>29</w:t>
            </w:r>
          </w:p>
        </w:tc>
        <w:tc>
          <w:tcPr>
            <w:tcW w:w="858" w:type="pct"/>
            <w:vAlign w:val="center"/>
          </w:tcPr>
          <w:p w:rsidR="00FA51B8" w:rsidRPr="006B6959" w:rsidRDefault="006B6959" w:rsidP="00FA51B8">
            <w:pPr>
              <w:jc w:val="center"/>
              <w:rPr>
                <w:rFonts w:ascii="Century Gothic" w:hAnsi="Century Gothic"/>
                <w:szCs w:val="22"/>
              </w:rPr>
            </w:pPr>
            <w:r w:rsidRPr="006B6959">
              <w:rPr>
                <w:rFonts w:ascii="Century Gothic" w:hAnsi="Century Gothic"/>
                <w:szCs w:val="22"/>
              </w:rPr>
              <w:t>160%</w:t>
            </w:r>
          </w:p>
        </w:tc>
      </w:tr>
      <w:tr w:rsidR="006B6959" w:rsidRPr="006B6959" w:rsidTr="006B6959">
        <w:tc>
          <w:tcPr>
            <w:tcW w:w="573" w:type="pct"/>
          </w:tcPr>
          <w:p w:rsidR="006B6959" w:rsidRPr="006B6959" w:rsidRDefault="006B6959" w:rsidP="006B6959">
            <w:pPr>
              <w:pStyle w:val="NoSpacing"/>
              <w:spacing w:line="276" w:lineRule="auto"/>
              <w:rPr>
                <w:rFonts w:ascii="Century Gothic" w:hAnsi="Century Gothic" w:cs="Arial"/>
                <w:b/>
                <w:bCs/>
                <w:sz w:val="24"/>
                <w:szCs w:val="24"/>
              </w:rPr>
            </w:pPr>
            <w:r w:rsidRPr="006B6959">
              <w:rPr>
                <w:rFonts w:ascii="Century Gothic" w:hAnsi="Century Gothic" w:cs="Arial"/>
                <w:b/>
                <w:bCs/>
                <w:sz w:val="24"/>
                <w:szCs w:val="24"/>
              </w:rPr>
              <w:t>NULM</w:t>
            </w:r>
            <w:r w:rsidRPr="006B6959">
              <w:rPr>
                <w:rFonts w:ascii="Century Gothic" w:hAnsi="Century Gothic" w:cs="Arial"/>
                <w:sz w:val="24"/>
                <w:szCs w:val="24"/>
              </w:rPr>
              <w:t xml:space="preserve"> </w:t>
            </w:r>
            <w:r w:rsidRPr="006B6959">
              <w:rPr>
                <w:rFonts w:ascii="Century Gothic" w:hAnsi="Century Gothic" w:cs="Arial"/>
                <w:sz w:val="20"/>
              </w:rPr>
              <w:t>Group</w:t>
            </w:r>
            <w:r w:rsidRPr="006B6959">
              <w:rPr>
                <w:rFonts w:ascii="Century Gothic" w:hAnsi="Century Gothic" w:cs="Arial"/>
                <w:sz w:val="16"/>
                <w:szCs w:val="16"/>
              </w:rPr>
              <w:t xml:space="preserve"> </w:t>
            </w:r>
            <w:r w:rsidRPr="006B6959">
              <w:rPr>
                <w:rFonts w:ascii="Century Gothic" w:hAnsi="Century Gothic" w:cs="Arial"/>
                <w:sz w:val="20"/>
              </w:rPr>
              <w:t>(SEP-I)</w:t>
            </w:r>
          </w:p>
        </w:tc>
        <w:tc>
          <w:tcPr>
            <w:tcW w:w="461" w:type="pct"/>
            <w:vAlign w:val="center"/>
          </w:tcPr>
          <w:p w:rsidR="006B6959" w:rsidRPr="006B6959" w:rsidRDefault="006B6959" w:rsidP="001F7243">
            <w:pPr>
              <w:pStyle w:val="NoSpacing"/>
              <w:spacing w:line="276" w:lineRule="auto"/>
              <w:jc w:val="center"/>
              <w:rPr>
                <w:rFonts w:ascii="Century Gothic" w:hAnsi="Century Gothic" w:cs="Arial"/>
                <w:szCs w:val="22"/>
              </w:rPr>
            </w:pPr>
            <w:r w:rsidRPr="006B6959">
              <w:rPr>
                <w:rFonts w:ascii="Century Gothic" w:hAnsi="Century Gothic" w:cs="Arial"/>
                <w:sz w:val="18"/>
                <w:szCs w:val="18"/>
              </w:rPr>
              <w:t>Central</w:t>
            </w:r>
          </w:p>
        </w:tc>
        <w:tc>
          <w:tcPr>
            <w:tcW w:w="479" w:type="pct"/>
            <w:vAlign w:val="center"/>
          </w:tcPr>
          <w:p w:rsidR="006B6959" w:rsidRPr="006B6959" w:rsidRDefault="006B6959" w:rsidP="006B6959">
            <w:pPr>
              <w:jc w:val="center"/>
              <w:rPr>
                <w:rFonts w:ascii="Century Gothic" w:hAnsi="Century Gothic"/>
                <w:sz w:val="24"/>
                <w:szCs w:val="24"/>
              </w:rPr>
            </w:pPr>
            <w:r w:rsidRPr="006B6959">
              <w:rPr>
                <w:rFonts w:ascii="Century Gothic" w:hAnsi="Century Gothic"/>
                <w:sz w:val="24"/>
                <w:szCs w:val="24"/>
              </w:rPr>
              <w:t>1</w:t>
            </w:r>
          </w:p>
        </w:tc>
        <w:tc>
          <w:tcPr>
            <w:tcW w:w="673" w:type="pct"/>
            <w:vAlign w:val="center"/>
          </w:tcPr>
          <w:p w:rsidR="006B6959" w:rsidRPr="006B6959" w:rsidRDefault="006B6959" w:rsidP="006B6959">
            <w:pPr>
              <w:jc w:val="center"/>
              <w:rPr>
                <w:rFonts w:ascii="Century Gothic" w:hAnsi="Century Gothic"/>
                <w:sz w:val="24"/>
                <w:szCs w:val="24"/>
              </w:rPr>
            </w:pPr>
            <w:r w:rsidRPr="006B6959">
              <w:rPr>
                <w:rFonts w:ascii="Century Gothic" w:hAnsi="Century Gothic"/>
                <w:sz w:val="24"/>
                <w:szCs w:val="24"/>
              </w:rPr>
              <w:t>3</w:t>
            </w:r>
          </w:p>
        </w:tc>
        <w:tc>
          <w:tcPr>
            <w:tcW w:w="740" w:type="pct"/>
            <w:vAlign w:val="center"/>
          </w:tcPr>
          <w:p w:rsidR="006B6959" w:rsidRPr="006B6959" w:rsidRDefault="006B6959" w:rsidP="006B6959">
            <w:pPr>
              <w:jc w:val="center"/>
              <w:rPr>
                <w:rFonts w:ascii="Century Gothic" w:hAnsi="Century Gothic"/>
                <w:sz w:val="24"/>
                <w:szCs w:val="24"/>
              </w:rPr>
            </w:pPr>
            <w:r w:rsidRPr="006B6959">
              <w:rPr>
                <w:rFonts w:ascii="Century Gothic" w:hAnsi="Century Gothic"/>
                <w:sz w:val="24"/>
                <w:szCs w:val="24"/>
              </w:rPr>
              <w:t>2</w:t>
            </w:r>
          </w:p>
        </w:tc>
        <w:tc>
          <w:tcPr>
            <w:tcW w:w="610" w:type="pct"/>
            <w:vAlign w:val="center"/>
          </w:tcPr>
          <w:p w:rsidR="006B6959" w:rsidRPr="006B6959" w:rsidRDefault="006B6959" w:rsidP="006B6959">
            <w:pPr>
              <w:jc w:val="center"/>
              <w:rPr>
                <w:rFonts w:ascii="Century Gothic" w:hAnsi="Century Gothic"/>
                <w:sz w:val="24"/>
                <w:szCs w:val="24"/>
              </w:rPr>
            </w:pPr>
            <w:r w:rsidRPr="006B6959">
              <w:rPr>
                <w:rFonts w:ascii="Century Gothic" w:hAnsi="Century Gothic"/>
                <w:sz w:val="24"/>
                <w:szCs w:val="24"/>
              </w:rPr>
              <w:t>1</w:t>
            </w:r>
          </w:p>
        </w:tc>
        <w:tc>
          <w:tcPr>
            <w:tcW w:w="606" w:type="pct"/>
            <w:vAlign w:val="center"/>
          </w:tcPr>
          <w:p w:rsidR="006B6959" w:rsidRPr="006B6959" w:rsidRDefault="006B6959" w:rsidP="006B6959">
            <w:pPr>
              <w:jc w:val="center"/>
              <w:rPr>
                <w:rFonts w:ascii="Century Gothic" w:hAnsi="Century Gothic"/>
                <w:sz w:val="24"/>
                <w:szCs w:val="24"/>
              </w:rPr>
            </w:pPr>
            <w:r w:rsidRPr="006B6959">
              <w:rPr>
                <w:rFonts w:ascii="Century Gothic" w:hAnsi="Century Gothic"/>
                <w:sz w:val="24"/>
                <w:szCs w:val="24"/>
              </w:rPr>
              <w:t>0</w:t>
            </w:r>
          </w:p>
        </w:tc>
        <w:tc>
          <w:tcPr>
            <w:tcW w:w="858" w:type="pct"/>
            <w:vAlign w:val="center"/>
          </w:tcPr>
          <w:p w:rsidR="006B6959" w:rsidRPr="006B6959" w:rsidRDefault="006B6959" w:rsidP="00FA51B8">
            <w:pPr>
              <w:jc w:val="center"/>
              <w:rPr>
                <w:rFonts w:ascii="Century Gothic" w:hAnsi="Century Gothic"/>
                <w:szCs w:val="22"/>
              </w:rPr>
            </w:pPr>
            <w:r w:rsidRPr="006B6959">
              <w:rPr>
                <w:rFonts w:ascii="Century Gothic" w:hAnsi="Century Gothic"/>
                <w:szCs w:val="22"/>
              </w:rPr>
              <w:t>200%</w:t>
            </w:r>
          </w:p>
        </w:tc>
      </w:tr>
      <w:tr w:rsidR="006B6959" w:rsidRPr="006B6959" w:rsidTr="00FA51B8">
        <w:tc>
          <w:tcPr>
            <w:tcW w:w="573" w:type="pct"/>
          </w:tcPr>
          <w:p w:rsidR="006B6959" w:rsidRPr="006B6959" w:rsidRDefault="006B6959" w:rsidP="001F7243">
            <w:pPr>
              <w:pStyle w:val="NoSpacing"/>
              <w:spacing w:line="276" w:lineRule="auto"/>
              <w:rPr>
                <w:rFonts w:ascii="Century Gothic" w:hAnsi="Century Gothic" w:cs="Arial"/>
                <w:b/>
                <w:bCs/>
                <w:sz w:val="24"/>
                <w:szCs w:val="24"/>
              </w:rPr>
            </w:pPr>
            <w:r w:rsidRPr="006B6959">
              <w:rPr>
                <w:rFonts w:ascii="Century Gothic" w:hAnsi="Century Gothic" w:cs="Arial"/>
                <w:b/>
                <w:bCs/>
                <w:sz w:val="24"/>
                <w:szCs w:val="24"/>
              </w:rPr>
              <w:t xml:space="preserve">NULM </w:t>
            </w:r>
            <w:r w:rsidRPr="006B6959">
              <w:rPr>
                <w:rFonts w:ascii="Century Gothic" w:hAnsi="Century Gothic" w:cs="Arial"/>
                <w:b/>
                <w:bCs/>
                <w:sz w:val="16"/>
                <w:szCs w:val="16"/>
              </w:rPr>
              <w:t>SHG Bank Linkage</w:t>
            </w:r>
          </w:p>
        </w:tc>
        <w:tc>
          <w:tcPr>
            <w:tcW w:w="461" w:type="pct"/>
            <w:vAlign w:val="center"/>
          </w:tcPr>
          <w:p w:rsidR="006B6959" w:rsidRPr="006B6959" w:rsidRDefault="006B6959" w:rsidP="001F7243">
            <w:pPr>
              <w:pStyle w:val="NoSpacing"/>
              <w:spacing w:line="276" w:lineRule="auto"/>
              <w:jc w:val="center"/>
              <w:rPr>
                <w:rFonts w:ascii="Century Gothic" w:hAnsi="Century Gothic" w:cs="Arial"/>
                <w:szCs w:val="22"/>
              </w:rPr>
            </w:pPr>
            <w:r w:rsidRPr="006B6959">
              <w:rPr>
                <w:rFonts w:ascii="Century Gothic" w:hAnsi="Century Gothic" w:cs="Arial"/>
                <w:sz w:val="18"/>
                <w:szCs w:val="18"/>
              </w:rPr>
              <w:t>Central</w:t>
            </w:r>
          </w:p>
        </w:tc>
        <w:tc>
          <w:tcPr>
            <w:tcW w:w="479" w:type="pct"/>
            <w:vAlign w:val="center"/>
          </w:tcPr>
          <w:p w:rsidR="006B6959" w:rsidRPr="006B6959" w:rsidRDefault="006B6959" w:rsidP="001F7243">
            <w:pPr>
              <w:jc w:val="center"/>
              <w:rPr>
                <w:rFonts w:ascii="Century Gothic" w:hAnsi="Century Gothic"/>
                <w:szCs w:val="22"/>
              </w:rPr>
            </w:pPr>
            <w:r w:rsidRPr="006B6959">
              <w:rPr>
                <w:rFonts w:ascii="Century Gothic" w:hAnsi="Century Gothic"/>
                <w:szCs w:val="22"/>
              </w:rPr>
              <w:t>15</w:t>
            </w:r>
          </w:p>
        </w:tc>
        <w:tc>
          <w:tcPr>
            <w:tcW w:w="673" w:type="pct"/>
            <w:vAlign w:val="center"/>
          </w:tcPr>
          <w:p w:rsidR="006B6959" w:rsidRPr="006B6959" w:rsidRDefault="006B6959" w:rsidP="00FA51B8">
            <w:pPr>
              <w:jc w:val="center"/>
              <w:rPr>
                <w:rFonts w:ascii="Century Gothic" w:hAnsi="Century Gothic"/>
                <w:szCs w:val="22"/>
              </w:rPr>
            </w:pPr>
            <w:r w:rsidRPr="006B6959">
              <w:rPr>
                <w:rFonts w:ascii="Century Gothic" w:hAnsi="Century Gothic"/>
                <w:szCs w:val="22"/>
              </w:rPr>
              <w:t>31</w:t>
            </w:r>
          </w:p>
        </w:tc>
        <w:tc>
          <w:tcPr>
            <w:tcW w:w="740" w:type="pct"/>
            <w:vAlign w:val="center"/>
          </w:tcPr>
          <w:p w:rsidR="006B6959" w:rsidRPr="006B6959" w:rsidRDefault="006B6959" w:rsidP="00FA51B8">
            <w:pPr>
              <w:jc w:val="center"/>
              <w:rPr>
                <w:rFonts w:ascii="Century Gothic" w:hAnsi="Century Gothic"/>
                <w:szCs w:val="22"/>
              </w:rPr>
            </w:pPr>
            <w:r w:rsidRPr="006B6959">
              <w:rPr>
                <w:rFonts w:ascii="Century Gothic" w:hAnsi="Century Gothic"/>
                <w:szCs w:val="22"/>
              </w:rPr>
              <w:t>17</w:t>
            </w:r>
          </w:p>
        </w:tc>
        <w:tc>
          <w:tcPr>
            <w:tcW w:w="610" w:type="pct"/>
            <w:vAlign w:val="center"/>
          </w:tcPr>
          <w:p w:rsidR="006B6959" w:rsidRPr="006B6959" w:rsidRDefault="006B6959" w:rsidP="00FA51B8">
            <w:pPr>
              <w:jc w:val="center"/>
              <w:rPr>
                <w:rFonts w:ascii="Century Gothic" w:hAnsi="Century Gothic"/>
                <w:szCs w:val="22"/>
              </w:rPr>
            </w:pPr>
            <w:r w:rsidRPr="006B6959">
              <w:rPr>
                <w:rFonts w:ascii="Century Gothic" w:hAnsi="Century Gothic"/>
                <w:szCs w:val="22"/>
              </w:rPr>
              <w:t>8</w:t>
            </w:r>
          </w:p>
        </w:tc>
        <w:tc>
          <w:tcPr>
            <w:tcW w:w="606" w:type="pct"/>
            <w:vAlign w:val="center"/>
          </w:tcPr>
          <w:p w:rsidR="006B6959" w:rsidRPr="006B6959" w:rsidRDefault="006B6959" w:rsidP="00FA51B8">
            <w:pPr>
              <w:jc w:val="center"/>
              <w:rPr>
                <w:rFonts w:ascii="Century Gothic" w:hAnsi="Century Gothic"/>
                <w:szCs w:val="22"/>
              </w:rPr>
            </w:pPr>
            <w:r w:rsidRPr="006B6959">
              <w:rPr>
                <w:rFonts w:ascii="Century Gothic" w:hAnsi="Century Gothic"/>
                <w:szCs w:val="22"/>
              </w:rPr>
              <w:t>6</w:t>
            </w:r>
          </w:p>
        </w:tc>
        <w:tc>
          <w:tcPr>
            <w:tcW w:w="858" w:type="pct"/>
            <w:vAlign w:val="center"/>
          </w:tcPr>
          <w:p w:rsidR="006B6959" w:rsidRPr="006B6959" w:rsidRDefault="006B6959" w:rsidP="00FA51B8">
            <w:pPr>
              <w:jc w:val="center"/>
              <w:rPr>
                <w:rFonts w:ascii="Century Gothic" w:hAnsi="Century Gothic"/>
                <w:szCs w:val="22"/>
              </w:rPr>
            </w:pPr>
            <w:r w:rsidRPr="006B6959">
              <w:rPr>
                <w:rFonts w:ascii="Century Gothic" w:hAnsi="Century Gothic"/>
                <w:szCs w:val="22"/>
              </w:rPr>
              <w:t>113%</w:t>
            </w:r>
          </w:p>
        </w:tc>
      </w:tr>
      <w:tr w:rsidR="006B6959" w:rsidRPr="006B6959" w:rsidTr="005D0512">
        <w:tc>
          <w:tcPr>
            <w:tcW w:w="573" w:type="pct"/>
          </w:tcPr>
          <w:p w:rsidR="006B6959" w:rsidRPr="006B6959" w:rsidRDefault="006B6959" w:rsidP="00900644">
            <w:pPr>
              <w:pStyle w:val="NoSpacing"/>
              <w:spacing w:line="276" w:lineRule="auto"/>
              <w:rPr>
                <w:rFonts w:ascii="Century Gothic" w:hAnsi="Century Gothic" w:cs="Arial"/>
                <w:b/>
                <w:bCs/>
                <w:sz w:val="24"/>
                <w:szCs w:val="24"/>
              </w:rPr>
            </w:pPr>
            <w:r w:rsidRPr="006B6959">
              <w:rPr>
                <w:rFonts w:ascii="Century Gothic" w:hAnsi="Century Gothic" w:cs="Arial"/>
                <w:b/>
                <w:bCs/>
                <w:sz w:val="24"/>
                <w:szCs w:val="24"/>
              </w:rPr>
              <w:t>DCWD</w:t>
            </w:r>
          </w:p>
        </w:tc>
        <w:tc>
          <w:tcPr>
            <w:tcW w:w="461"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 w:val="20"/>
              </w:rPr>
              <w:t>State</w:t>
            </w:r>
          </w:p>
        </w:tc>
        <w:tc>
          <w:tcPr>
            <w:tcW w:w="479" w:type="pct"/>
          </w:tcPr>
          <w:p w:rsidR="006B6959" w:rsidRPr="006B6959" w:rsidRDefault="006B6959" w:rsidP="00900644">
            <w:pPr>
              <w:pStyle w:val="NoSpacing"/>
              <w:tabs>
                <w:tab w:val="left" w:pos="225"/>
                <w:tab w:val="center" w:pos="627"/>
              </w:tabs>
              <w:spacing w:line="276" w:lineRule="auto"/>
              <w:jc w:val="center"/>
              <w:rPr>
                <w:rFonts w:ascii="Century Gothic" w:hAnsi="Century Gothic" w:cs="Arial"/>
                <w:szCs w:val="22"/>
              </w:rPr>
            </w:pPr>
            <w:r w:rsidRPr="006B6959">
              <w:rPr>
                <w:rFonts w:ascii="Century Gothic" w:hAnsi="Century Gothic" w:cs="Arial"/>
                <w:szCs w:val="22"/>
              </w:rPr>
              <w:t>211</w:t>
            </w:r>
          </w:p>
        </w:tc>
        <w:tc>
          <w:tcPr>
            <w:tcW w:w="673" w:type="pct"/>
          </w:tcPr>
          <w:p w:rsidR="006B6959" w:rsidRPr="006B6959" w:rsidRDefault="006B6959" w:rsidP="00900644">
            <w:pPr>
              <w:pStyle w:val="NoSpacing"/>
              <w:tabs>
                <w:tab w:val="left" w:pos="225"/>
                <w:tab w:val="center" w:pos="627"/>
              </w:tabs>
              <w:spacing w:line="276" w:lineRule="auto"/>
              <w:jc w:val="center"/>
              <w:rPr>
                <w:rFonts w:ascii="Century Gothic" w:hAnsi="Century Gothic" w:cs="Arial"/>
                <w:szCs w:val="22"/>
              </w:rPr>
            </w:pPr>
            <w:r w:rsidRPr="006B6959">
              <w:rPr>
                <w:rFonts w:ascii="Century Gothic" w:hAnsi="Century Gothic" w:cs="Arial"/>
                <w:szCs w:val="22"/>
              </w:rPr>
              <w:t>350</w:t>
            </w:r>
          </w:p>
        </w:tc>
        <w:tc>
          <w:tcPr>
            <w:tcW w:w="740"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95</w:t>
            </w:r>
          </w:p>
        </w:tc>
        <w:tc>
          <w:tcPr>
            <w:tcW w:w="610"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80</w:t>
            </w:r>
          </w:p>
        </w:tc>
        <w:tc>
          <w:tcPr>
            <w:tcW w:w="606"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175</w:t>
            </w:r>
          </w:p>
        </w:tc>
        <w:tc>
          <w:tcPr>
            <w:tcW w:w="858"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47.26%</w:t>
            </w:r>
          </w:p>
        </w:tc>
      </w:tr>
      <w:tr w:rsidR="006B6959" w:rsidRPr="006B6959" w:rsidTr="005D0512">
        <w:tc>
          <w:tcPr>
            <w:tcW w:w="573" w:type="pct"/>
          </w:tcPr>
          <w:p w:rsidR="006B6959" w:rsidRPr="006B6959" w:rsidRDefault="006B6959" w:rsidP="00900644">
            <w:pPr>
              <w:pStyle w:val="NoSpacing"/>
              <w:spacing w:line="276" w:lineRule="auto"/>
              <w:rPr>
                <w:rFonts w:ascii="Century Gothic" w:hAnsi="Century Gothic" w:cs="Arial"/>
                <w:b/>
                <w:bCs/>
                <w:sz w:val="24"/>
                <w:szCs w:val="24"/>
              </w:rPr>
            </w:pPr>
            <w:r w:rsidRPr="006B6959">
              <w:rPr>
                <w:rFonts w:ascii="Century Gothic" w:hAnsi="Century Gothic" w:cs="Arial"/>
                <w:b/>
                <w:bCs/>
                <w:szCs w:val="22"/>
              </w:rPr>
              <w:t>GWEDC</w:t>
            </w:r>
          </w:p>
        </w:tc>
        <w:tc>
          <w:tcPr>
            <w:tcW w:w="461"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 w:val="20"/>
              </w:rPr>
              <w:t>State</w:t>
            </w:r>
          </w:p>
        </w:tc>
        <w:tc>
          <w:tcPr>
            <w:tcW w:w="479" w:type="pct"/>
          </w:tcPr>
          <w:p w:rsidR="006B6959" w:rsidRPr="006B6959" w:rsidRDefault="006B6959" w:rsidP="00900644">
            <w:pPr>
              <w:pStyle w:val="NoSpacing"/>
              <w:tabs>
                <w:tab w:val="left" w:pos="225"/>
                <w:tab w:val="center" w:pos="627"/>
              </w:tabs>
              <w:spacing w:line="276" w:lineRule="auto"/>
              <w:jc w:val="center"/>
              <w:rPr>
                <w:rFonts w:ascii="Century Gothic" w:hAnsi="Century Gothic" w:cs="Arial"/>
                <w:szCs w:val="22"/>
              </w:rPr>
            </w:pPr>
            <w:r w:rsidRPr="006B6959">
              <w:rPr>
                <w:rFonts w:ascii="Century Gothic" w:hAnsi="Century Gothic" w:cs="Arial"/>
                <w:szCs w:val="22"/>
              </w:rPr>
              <w:t>23</w:t>
            </w:r>
          </w:p>
        </w:tc>
        <w:tc>
          <w:tcPr>
            <w:tcW w:w="673" w:type="pct"/>
          </w:tcPr>
          <w:p w:rsidR="006B6959" w:rsidRPr="006B6959" w:rsidRDefault="006B6959" w:rsidP="00900644">
            <w:pPr>
              <w:pStyle w:val="NoSpacing"/>
              <w:tabs>
                <w:tab w:val="left" w:pos="225"/>
                <w:tab w:val="center" w:pos="627"/>
              </w:tabs>
              <w:spacing w:line="276" w:lineRule="auto"/>
              <w:jc w:val="center"/>
              <w:rPr>
                <w:rFonts w:ascii="Century Gothic" w:hAnsi="Century Gothic" w:cs="Arial"/>
                <w:szCs w:val="22"/>
              </w:rPr>
            </w:pPr>
            <w:r w:rsidRPr="006B6959">
              <w:rPr>
                <w:rFonts w:ascii="Century Gothic" w:hAnsi="Century Gothic" w:cs="Arial"/>
                <w:szCs w:val="22"/>
              </w:rPr>
              <w:t>64</w:t>
            </w:r>
          </w:p>
        </w:tc>
        <w:tc>
          <w:tcPr>
            <w:tcW w:w="740"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6</w:t>
            </w:r>
          </w:p>
        </w:tc>
        <w:tc>
          <w:tcPr>
            <w:tcW w:w="610"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1</w:t>
            </w:r>
          </w:p>
        </w:tc>
        <w:tc>
          <w:tcPr>
            <w:tcW w:w="606"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27</w:t>
            </w:r>
          </w:p>
        </w:tc>
        <w:tc>
          <w:tcPr>
            <w:tcW w:w="858"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26.09%</w:t>
            </w:r>
          </w:p>
        </w:tc>
      </w:tr>
      <w:tr w:rsidR="006B6959" w:rsidRPr="006B6959" w:rsidTr="005D0512">
        <w:tc>
          <w:tcPr>
            <w:tcW w:w="573" w:type="pct"/>
          </w:tcPr>
          <w:p w:rsidR="006B6959" w:rsidRPr="006B6959" w:rsidRDefault="006B6959" w:rsidP="00900644">
            <w:pPr>
              <w:pStyle w:val="NoSpacing"/>
              <w:spacing w:line="276" w:lineRule="auto"/>
              <w:rPr>
                <w:rFonts w:ascii="Century Gothic" w:hAnsi="Century Gothic" w:cs="Arial"/>
                <w:b/>
                <w:bCs/>
                <w:sz w:val="24"/>
                <w:szCs w:val="24"/>
              </w:rPr>
            </w:pPr>
            <w:r w:rsidRPr="006B6959">
              <w:rPr>
                <w:rFonts w:ascii="Century Gothic" w:hAnsi="Century Gothic" w:cs="Arial"/>
                <w:b/>
                <w:bCs/>
                <w:sz w:val="20"/>
              </w:rPr>
              <w:t>GSCEDC</w:t>
            </w:r>
          </w:p>
        </w:tc>
        <w:tc>
          <w:tcPr>
            <w:tcW w:w="461"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 w:val="20"/>
              </w:rPr>
              <w:t>State</w:t>
            </w:r>
          </w:p>
        </w:tc>
        <w:tc>
          <w:tcPr>
            <w:tcW w:w="479" w:type="pct"/>
          </w:tcPr>
          <w:p w:rsidR="006B6959" w:rsidRPr="006B6959" w:rsidRDefault="006B6959" w:rsidP="00900644">
            <w:pPr>
              <w:pStyle w:val="NoSpacing"/>
              <w:tabs>
                <w:tab w:val="left" w:pos="225"/>
                <w:tab w:val="center" w:pos="627"/>
              </w:tabs>
              <w:spacing w:line="276" w:lineRule="auto"/>
              <w:jc w:val="center"/>
              <w:rPr>
                <w:rFonts w:ascii="Century Gothic" w:hAnsi="Century Gothic" w:cs="Arial"/>
                <w:szCs w:val="22"/>
              </w:rPr>
            </w:pPr>
            <w:r w:rsidRPr="006B6959">
              <w:rPr>
                <w:rFonts w:ascii="Century Gothic" w:hAnsi="Century Gothic" w:cs="Arial"/>
                <w:szCs w:val="22"/>
              </w:rPr>
              <w:t>141</w:t>
            </w:r>
          </w:p>
        </w:tc>
        <w:tc>
          <w:tcPr>
            <w:tcW w:w="673" w:type="pct"/>
          </w:tcPr>
          <w:p w:rsidR="006B6959" w:rsidRPr="006B6959" w:rsidRDefault="006B6959" w:rsidP="00900644">
            <w:pPr>
              <w:pStyle w:val="NoSpacing"/>
              <w:tabs>
                <w:tab w:val="left" w:pos="225"/>
                <w:tab w:val="center" w:pos="627"/>
              </w:tabs>
              <w:spacing w:line="276" w:lineRule="auto"/>
              <w:jc w:val="center"/>
              <w:rPr>
                <w:rFonts w:ascii="Century Gothic" w:hAnsi="Century Gothic" w:cs="Arial"/>
                <w:szCs w:val="22"/>
              </w:rPr>
            </w:pPr>
            <w:r w:rsidRPr="006B6959">
              <w:rPr>
                <w:rFonts w:ascii="Century Gothic" w:hAnsi="Century Gothic" w:cs="Arial"/>
                <w:szCs w:val="22"/>
              </w:rPr>
              <w:t>64</w:t>
            </w:r>
          </w:p>
        </w:tc>
        <w:tc>
          <w:tcPr>
            <w:tcW w:w="740"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5</w:t>
            </w:r>
          </w:p>
        </w:tc>
        <w:tc>
          <w:tcPr>
            <w:tcW w:w="610"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1</w:t>
            </w:r>
          </w:p>
        </w:tc>
        <w:tc>
          <w:tcPr>
            <w:tcW w:w="606"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58</w:t>
            </w:r>
          </w:p>
        </w:tc>
        <w:tc>
          <w:tcPr>
            <w:tcW w:w="858" w:type="pct"/>
          </w:tcPr>
          <w:p w:rsidR="006B6959" w:rsidRPr="006B6959" w:rsidRDefault="006B6959" w:rsidP="00900644">
            <w:pPr>
              <w:pStyle w:val="NoSpacing"/>
              <w:spacing w:line="276" w:lineRule="auto"/>
              <w:jc w:val="center"/>
              <w:rPr>
                <w:rFonts w:ascii="Century Gothic" w:hAnsi="Century Gothic" w:cs="Arial"/>
                <w:szCs w:val="22"/>
              </w:rPr>
            </w:pPr>
            <w:r w:rsidRPr="006B6959">
              <w:rPr>
                <w:rFonts w:ascii="Century Gothic" w:hAnsi="Century Gothic" w:cs="Arial"/>
                <w:szCs w:val="22"/>
              </w:rPr>
              <w:t>3.55%</w:t>
            </w:r>
          </w:p>
        </w:tc>
      </w:tr>
    </w:tbl>
    <w:p w:rsidR="00D9626B" w:rsidRDefault="008278A1" w:rsidP="003345F1">
      <w:pPr>
        <w:spacing w:after="0"/>
        <w:jc w:val="both"/>
        <w:rPr>
          <w:rFonts w:ascii="Century Gothic" w:hAnsi="Century Gothic" w:cs="Arial"/>
          <w:sz w:val="24"/>
          <w:szCs w:val="24"/>
        </w:rPr>
      </w:pPr>
      <w:r>
        <w:rPr>
          <w:rFonts w:ascii="Century Gothic" w:hAnsi="Century Gothic" w:cs="Arial"/>
          <w:sz w:val="24"/>
          <w:szCs w:val="24"/>
        </w:rPr>
        <w:t xml:space="preserve">                              </w:t>
      </w:r>
      <w:r w:rsidR="003345F1" w:rsidRPr="006B6959">
        <w:rPr>
          <w:rFonts w:ascii="Century Gothic" w:hAnsi="Century Gothic" w:cs="Arial"/>
          <w:sz w:val="24"/>
          <w:szCs w:val="24"/>
        </w:rPr>
        <w:t>Bank wide details as per Annexure</w:t>
      </w:r>
      <w:r w:rsidR="003345F1" w:rsidRPr="006B6959">
        <w:rPr>
          <w:rFonts w:ascii="Century Gothic" w:hAnsi="Century Gothic" w:cs="Arial"/>
          <w:b/>
          <w:bCs/>
          <w:sz w:val="24"/>
          <w:szCs w:val="24"/>
        </w:rPr>
        <w:t xml:space="preserve"> - 13 &amp; </w:t>
      </w:r>
      <w:r w:rsidR="00B3164F" w:rsidRPr="006B6959">
        <w:rPr>
          <w:rFonts w:ascii="Century Gothic" w:hAnsi="Century Gothic" w:cs="Arial"/>
          <w:b/>
          <w:bCs/>
          <w:sz w:val="24"/>
          <w:szCs w:val="24"/>
        </w:rPr>
        <w:t>19 Page</w:t>
      </w:r>
      <w:r w:rsidR="007D3806" w:rsidRPr="006B6959">
        <w:rPr>
          <w:rFonts w:ascii="Century Gothic" w:hAnsi="Century Gothic" w:cs="Arial"/>
          <w:sz w:val="24"/>
          <w:szCs w:val="24"/>
        </w:rPr>
        <w:t xml:space="preserve"> No:</w:t>
      </w:r>
      <w:r w:rsidR="00B3164F">
        <w:rPr>
          <w:rFonts w:ascii="Century Gothic" w:hAnsi="Century Gothic" w:cs="Arial"/>
          <w:sz w:val="24"/>
          <w:szCs w:val="24"/>
        </w:rPr>
        <w:t xml:space="preserve"> </w:t>
      </w:r>
      <w:r w:rsidR="007D3806" w:rsidRPr="006B6959">
        <w:rPr>
          <w:rFonts w:ascii="Century Gothic" w:hAnsi="Century Gothic" w:cs="Arial"/>
          <w:sz w:val="24"/>
          <w:szCs w:val="24"/>
        </w:rPr>
        <w:t>38 to 44</w:t>
      </w:r>
      <w:r w:rsidR="003345F1" w:rsidRPr="006B6959">
        <w:rPr>
          <w:rFonts w:ascii="Century Gothic" w:hAnsi="Century Gothic" w:cs="Arial"/>
          <w:b/>
          <w:bCs/>
          <w:sz w:val="24"/>
          <w:szCs w:val="24"/>
        </w:rPr>
        <w:t xml:space="preserve"> </w:t>
      </w:r>
      <w:r w:rsidR="003345F1" w:rsidRPr="006B6959">
        <w:rPr>
          <w:rFonts w:ascii="Century Gothic" w:hAnsi="Century Gothic" w:cs="Arial"/>
          <w:sz w:val="24"/>
          <w:szCs w:val="24"/>
        </w:rPr>
        <w:t xml:space="preserve">  </w:t>
      </w:r>
    </w:p>
    <w:p w:rsidR="009D3DB2" w:rsidRDefault="009D3DB2" w:rsidP="003345F1">
      <w:pPr>
        <w:spacing w:after="0"/>
        <w:jc w:val="both"/>
        <w:rPr>
          <w:rFonts w:ascii="Century Gothic" w:hAnsi="Century Gothic" w:cs="Arial"/>
          <w:sz w:val="24"/>
          <w:szCs w:val="24"/>
        </w:rPr>
      </w:pPr>
    </w:p>
    <w:p w:rsidR="009D3DB2" w:rsidRPr="006B6959" w:rsidRDefault="009D3DB2" w:rsidP="003345F1">
      <w:pPr>
        <w:spacing w:after="0"/>
        <w:jc w:val="both"/>
        <w:rPr>
          <w:rFonts w:ascii="Century Gothic" w:hAnsi="Century Gothic" w:cs="Arial"/>
          <w:sz w:val="24"/>
          <w:szCs w:val="24"/>
        </w:rPr>
      </w:pPr>
    </w:p>
    <w:p w:rsidR="0081774E" w:rsidRPr="006B6959" w:rsidRDefault="008278A1" w:rsidP="006B6959">
      <w:pPr>
        <w:ind w:right="-187"/>
        <w:rPr>
          <w:rFonts w:ascii="Century Gothic" w:hAnsi="Century Gothic" w:cs="Arial"/>
          <w:b/>
          <w:bCs/>
          <w:sz w:val="24"/>
          <w:szCs w:val="24"/>
          <w:u w:val="single"/>
        </w:rPr>
      </w:pPr>
      <w:r>
        <w:rPr>
          <w:rFonts w:ascii="Century Gothic" w:hAnsi="Century Gothic" w:cs="Arial"/>
          <w:color w:val="FF0000"/>
          <w:sz w:val="24"/>
          <w:szCs w:val="24"/>
        </w:rPr>
        <w:lastRenderedPageBreak/>
        <w:t xml:space="preserve"> </w:t>
      </w:r>
      <w:r w:rsidR="0081774E" w:rsidRPr="006B6959">
        <w:rPr>
          <w:rFonts w:ascii="Century Gothic" w:hAnsi="Century Gothic" w:cs="Arial"/>
          <w:b/>
          <w:bCs/>
          <w:sz w:val="24"/>
          <w:szCs w:val="24"/>
          <w:u w:val="single"/>
        </w:rPr>
        <w:t xml:space="preserve">VAJPAYEE BANKABLE </w:t>
      </w:r>
      <w:proofErr w:type="gramStart"/>
      <w:r w:rsidR="0081774E" w:rsidRPr="006B6959">
        <w:rPr>
          <w:rFonts w:ascii="Century Gothic" w:hAnsi="Century Gothic" w:cs="Arial"/>
          <w:b/>
          <w:bCs/>
          <w:sz w:val="24"/>
          <w:szCs w:val="24"/>
          <w:u w:val="single"/>
        </w:rPr>
        <w:t>SCHEME :</w:t>
      </w:r>
      <w:proofErr w:type="gramEnd"/>
    </w:p>
    <w:p w:rsidR="0081774E" w:rsidRPr="006B6959" w:rsidRDefault="0081774E" w:rsidP="006B6959">
      <w:pPr>
        <w:ind w:right="-187"/>
        <w:jc w:val="both"/>
        <w:rPr>
          <w:rFonts w:ascii="Century Gothic" w:hAnsi="Century Gothic" w:cs="Arial"/>
          <w:b/>
          <w:bCs/>
          <w:sz w:val="24"/>
          <w:szCs w:val="24"/>
        </w:rPr>
      </w:pPr>
      <w:r w:rsidRPr="006B6959">
        <w:rPr>
          <w:rFonts w:ascii="Century Gothic" w:hAnsi="Century Gothic" w:cs="Arial"/>
          <w:szCs w:val="22"/>
        </w:rPr>
        <w:t xml:space="preserve">The achievement against the target stood at </w:t>
      </w:r>
      <w:r w:rsidR="006B6959" w:rsidRPr="006B6959">
        <w:rPr>
          <w:rFonts w:ascii="Century Gothic" w:hAnsi="Century Gothic" w:cs="Arial"/>
          <w:szCs w:val="22"/>
        </w:rPr>
        <w:t>134.67</w:t>
      </w:r>
      <w:r w:rsidRPr="006B6959">
        <w:rPr>
          <w:rFonts w:ascii="Century Gothic" w:hAnsi="Century Gothic" w:cs="Arial"/>
          <w:szCs w:val="22"/>
        </w:rPr>
        <w:t xml:space="preserve">% at the quarter ended </w:t>
      </w:r>
      <w:r w:rsidR="006B6959" w:rsidRPr="006B6959">
        <w:rPr>
          <w:rFonts w:ascii="Century Gothic" w:hAnsi="Century Gothic" w:cs="Arial"/>
          <w:szCs w:val="22"/>
        </w:rPr>
        <w:t>Dec</w:t>
      </w:r>
      <w:r w:rsidRPr="006B6959">
        <w:rPr>
          <w:rFonts w:ascii="Century Gothic" w:hAnsi="Century Gothic" w:cs="Arial"/>
          <w:szCs w:val="22"/>
        </w:rPr>
        <w:t xml:space="preserve"> -2018 as against </w:t>
      </w:r>
      <w:r w:rsidR="006B6959" w:rsidRPr="006B6959">
        <w:rPr>
          <w:rFonts w:ascii="Century Gothic" w:hAnsi="Century Gothic" w:cs="Arial"/>
          <w:szCs w:val="22"/>
        </w:rPr>
        <w:t>84.23</w:t>
      </w:r>
      <w:r w:rsidR="00772C2A" w:rsidRPr="006B6959">
        <w:rPr>
          <w:rFonts w:ascii="Century Gothic" w:hAnsi="Century Gothic" w:cs="Arial"/>
          <w:szCs w:val="22"/>
        </w:rPr>
        <w:t xml:space="preserve">% </w:t>
      </w:r>
      <w:r w:rsidRPr="006B6959">
        <w:rPr>
          <w:rFonts w:ascii="Century Gothic" w:hAnsi="Century Gothic" w:cs="Arial"/>
          <w:szCs w:val="22"/>
        </w:rPr>
        <w:t xml:space="preserve">achievement for the corresponding </w:t>
      </w:r>
      <w:r w:rsidR="009A18AC" w:rsidRPr="006B6959">
        <w:rPr>
          <w:rFonts w:ascii="Century Gothic" w:hAnsi="Century Gothic" w:cs="Arial"/>
          <w:szCs w:val="22"/>
        </w:rPr>
        <w:t>period</w:t>
      </w:r>
      <w:r w:rsidRPr="006B6959">
        <w:rPr>
          <w:rFonts w:ascii="Century Gothic" w:hAnsi="Century Gothic" w:cs="Arial"/>
          <w:szCs w:val="22"/>
        </w:rPr>
        <w:t xml:space="preserve"> of the Previous year which is </w:t>
      </w:r>
      <w:r w:rsidR="00772C2A" w:rsidRPr="006B6959">
        <w:rPr>
          <w:rFonts w:ascii="Century Gothic" w:hAnsi="Century Gothic" w:cs="Arial"/>
          <w:szCs w:val="22"/>
        </w:rPr>
        <w:t xml:space="preserve">higher </w:t>
      </w:r>
      <w:proofErr w:type="spellStart"/>
      <w:r w:rsidR="00772C2A" w:rsidRPr="006B6959">
        <w:rPr>
          <w:rFonts w:ascii="Century Gothic" w:hAnsi="Century Gothic" w:cs="Arial"/>
          <w:szCs w:val="22"/>
        </w:rPr>
        <w:t>then</w:t>
      </w:r>
      <w:proofErr w:type="spellEnd"/>
      <w:r w:rsidR="00772C2A" w:rsidRPr="006B6959">
        <w:rPr>
          <w:rFonts w:ascii="Century Gothic" w:hAnsi="Century Gothic" w:cs="Arial"/>
          <w:szCs w:val="22"/>
        </w:rPr>
        <w:t xml:space="preserve"> the Previous year</w:t>
      </w:r>
      <w:r w:rsidR="00772C2A" w:rsidRPr="006B6959">
        <w:rPr>
          <w:rFonts w:ascii="Century Gothic" w:hAnsi="Century Gothic" w:cs="Arial"/>
          <w:b/>
          <w:bCs/>
          <w:sz w:val="24"/>
          <w:szCs w:val="24"/>
        </w:rPr>
        <w:t>.</w:t>
      </w:r>
    </w:p>
    <w:p w:rsidR="009A18AC" w:rsidRPr="006B6959" w:rsidRDefault="009A18AC" w:rsidP="009A18AC">
      <w:pPr>
        <w:ind w:right="-187"/>
        <w:jc w:val="both"/>
        <w:rPr>
          <w:rFonts w:ascii="Century Gothic" w:hAnsi="Century Gothic" w:cs="Arial"/>
          <w:b/>
          <w:bCs/>
          <w:sz w:val="24"/>
          <w:szCs w:val="24"/>
          <w:u w:val="single"/>
        </w:rPr>
      </w:pPr>
      <w:r w:rsidRPr="006B6959">
        <w:rPr>
          <w:rFonts w:ascii="Century Gothic" w:hAnsi="Century Gothic" w:cs="Arial"/>
          <w:b/>
          <w:bCs/>
          <w:sz w:val="24"/>
          <w:szCs w:val="24"/>
          <w:u w:val="single"/>
        </w:rPr>
        <w:t>DATTOPANT THENGADI ARTISAN INTEREST SUBSIDY YOJANA</w:t>
      </w:r>
    </w:p>
    <w:p w:rsidR="009A18AC" w:rsidRPr="006B6959" w:rsidRDefault="009A18AC" w:rsidP="009A18AC">
      <w:pPr>
        <w:ind w:right="-187"/>
        <w:jc w:val="both"/>
        <w:rPr>
          <w:rFonts w:ascii="Century Gothic" w:hAnsi="Century Gothic" w:cs="Arial"/>
          <w:szCs w:val="22"/>
        </w:rPr>
      </w:pPr>
      <w:r w:rsidRPr="006B6959">
        <w:rPr>
          <w:rFonts w:ascii="Century Gothic" w:hAnsi="Century Gothic" w:cs="Arial"/>
          <w:szCs w:val="22"/>
        </w:rPr>
        <w:t xml:space="preserve">The achievement against the target stood at </w:t>
      </w:r>
      <w:r w:rsidR="006B6959" w:rsidRPr="006B6959">
        <w:rPr>
          <w:rFonts w:ascii="Century Gothic" w:hAnsi="Century Gothic" w:cs="Arial"/>
          <w:szCs w:val="22"/>
        </w:rPr>
        <w:t>110</w:t>
      </w:r>
      <w:r w:rsidRPr="006B6959">
        <w:rPr>
          <w:rFonts w:ascii="Century Gothic" w:hAnsi="Century Gothic" w:cs="Arial"/>
          <w:szCs w:val="22"/>
        </w:rPr>
        <w:t xml:space="preserve">% at the quarter ended </w:t>
      </w:r>
      <w:r w:rsidR="006B6959" w:rsidRPr="006B6959">
        <w:rPr>
          <w:rFonts w:ascii="Century Gothic" w:hAnsi="Century Gothic" w:cs="Arial"/>
          <w:szCs w:val="22"/>
        </w:rPr>
        <w:t>Dec</w:t>
      </w:r>
      <w:r w:rsidRPr="006B6959">
        <w:rPr>
          <w:rFonts w:ascii="Century Gothic" w:hAnsi="Century Gothic" w:cs="Arial"/>
          <w:szCs w:val="22"/>
        </w:rPr>
        <w:t xml:space="preserve"> -2018 as against 0% achievement for the corresponding period of the Previous year which is higher </w:t>
      </w:r>
      <w:proofErr w:type="spellStart"/>
      <w:r w:rsidRPr="006B6959">
        <w:rPr>
          <w:rFonts w:ascii="Century Gothic" w:hAnsi="Century Gothic" w:cs="Arial"/>
          <w:szCs w:val="22"/>
        </w:rPr>
        <w:t>then</w:t>
      </w:r>
      <w:proofErr w:type="spellEnd"/>
      <w:r w:rsidRPr="006B6959">
        <w:rPr>
          <w:rFonts w:ascii="Century Gothic" w:hAnsi="Century Gothic" w:cs="Arial"/>
          <w:szCs w:val="22"/>
        </w:rPr>
        <w:t xml:space="preserve"> the Previous year</w:t>
      </w:r>
      <w:r w:rsidRPr="006B6959">
        <w:rPr>
          <w:rFonts w:ascii="Century Gothic" w:hAnsi="Century Gothic" w:cs="Arial"/>
          <w:b/>
          <w:bCs/>
          <w:sz w:val="24"/>
          <w:szCs w:val="24"/>
        </w:rPr>
        <w:t>. T</w:t>
      </w:r>
      <w:r w:rsidRPr="006B6959">
        <w:rPr>
          <w:rFonts w:ascii="Century Gothic" w:hAnsi="Century Gothic" w:cs="Arial"/>
          <w:szCs w:val="22"/>
        </w:rPr>
        <w:t xml:space="preserve">he performance improved from the </w:t>
      </w:r>
      <w:r w:rsidR="006B6959" w:rsidRPr="006B6959">
        <w:rPr>
          <w:rFonts w:ascii="Century Gothic" w:hAnsi="Century Gothic" w:cs="Arial"/>
          <w:szCs w:val="22"/>
        </w:rPr>
        <w:t>Sept</w:t>
      </w:r>
      <w:r w:rsidRPr="006B6959">
        <w:rPr>
          <w:rFonts w:ascii="Century Gothic" w:hAnsi="Century Gothic" w:cs="Arial"/>
          <w:szCs w:val="22"/>
        </w:rPr>
        <w:t>-2018 i</w:t>
      </w:r>
      <w:proofErr w:type="gramStart"/>
      <w:r w:rsidRPr="006B6959">
        <w:rPr>
          <w:rFonts w:ascii="Century Gothic" w:hAnsi="Century Gothic" w:cs="Arial"/>
          <w:szCs w:val="22"/>
        </w:rPr>
        <w:t>:e</w:t>
      </w:r>
      <w:proofErr w:type="gramEnd"/>
      <w:r w:rsidRPr="006B6959">
        <w:rPr>
          <w:rFonts w:ascii="Century Gothic" w:hAnsi="Century Gothic" w:cs="Arial"/>
          <w:szCs w:val="22"/>
        </w:rPr>
        <w:t xml:space="preserve"> </w:t>
      </w:r>
      <w:r w:rsidR="006B6959" w:rsidRPr="006B6959">
        <w:rPr>
          <w:rFonts w:ascii="Century Gothic" w:hAnsi="Century Gothic" w:cs="Arial"/>
          <w:szCs w:val="22"/>
        </w:rPr>
        <w:t>90</w:t>
      </w:r>
      <w:r w:rsidRPr="006B6959">
        <w:rPr>
          <w:rFonts w:ascii="Century Gothic" w:hAnsi="Century Gothic" w:cs="Arial"/>
          <w:szCs w:val="22"/>
        </w:rPr>
        <w:t xml:space="preserve">% </w:t>
      </w:r>
    </w:p>
    <w:p w:rsidR="009A18AC" w:rsidRPr="001F7243" w:rsidRDefault="009A18AC" w:rsidP="009A18AC">
      <w:pPr>
        <w:ind w:right="-187"/>
        <w:jc w:val="both"/>
        <w:rPr>
          <w:rFonts w:ascii="Century Gothic" w:hAnsi="Century Gothic" w:cs="Arial"/>
          <w:b/>
          <w:bCs/>
          <w:sz w:val="26"/>
          <w:szCs w:val="26"/>
          <w:u w:val="single"/>
        </w:rPr>
      </w:pPr>
      <w:r w:rsidRPr="001F7243">
        <w:rPr>
          <w:rFonts w:ascii="Century Gothic" w:hAnsi="Century Gothic" w:cs="Arial"/>
          <w:b/>
          <w:bCs/>
          <w:sz w:val="24"/>
          <w:szCs w:val="24"/>
          <w:u w:val="single"/>
        </w:rPr>
        <w:t>NATIONAL URBAN LIVELYHOOD MISSION (NULM-Individual)</w:t>
      </w:r>
    </w:p>
    <w:p w:rsidR="009A18AC" w:rsidRDefault="009A18AC" w:rsidP="009A18AC">
      <w:pPr>
        <w:ind w:right="-187"/>
        <w:jc w:val="both"/>
        <w:rPr>
          <w:rFonts w:ascii="Century Gothic" w:hAnsi="Century Gothic" w:cs="Arial"/>
          <w:szCs w:val="22"/>
        </w:rPr>
      </w:pPr>
      <w:r w:rsidRPr="001F7243">
        <w:rPr>
          <w:rFonts w:ascii="Century Gothic" w:hAnsi="Century Gothic" w:cs="Arial"/>
          <w:szCs w:val="22"/>
        </w:rPr>
        <w:t xml:space="preserve">The achievement against the target stood at </w:t>
      </w:r>
      <w:r w:rsidR="006B6959" w:rsidRPr="001F7243">
        <w:rPr>
          <w:rFonts w:ascii="Century Gothic" w:hAnsi="Century Gothic" w:cs="Arial"/>
          <w:szCs w:val="22"/>
        </w:rPr>
        <w:t>160</w:t>
      </w:r>
      <w:r w:rsidRPr="001F7243">
        <w:rPr>
          <w:rFonts w:ascii="Century Gothic" w:hAnsi="Century Gothic" w:cs="Arial"/>
          <w:szCs w:val="22"/>
        </w:rPr>
        <w:t xml:space="preserve">% at the quarter ended </w:t>
      </w:r>
      <w:r w:rsidR="006B6959" w:rsidRPr="001F7243">
        <w:rPr>
          <w:rFonts w:ascii="Century Gothic" w:hAnsi="Century Gothic" w:cs="Arial"/>
          <w:szCs w:val="22"/>
        </w:rPr>
        <w:t>Dec</w:t>
      </w:r>
      <w:r w:rsidRPr="001F7243">
        <w:rPr>
          <w:rFonts w:ascii="Century Gothic" w:hAnsi="Century Gothic" w:cs="Arial"/>
          <w:szCs w:val="22"/>
        </w:rPr>
        <w:t xml:space="preserve"> -2018 a</w:t>
      </w:r>
      <w:r w:rsidR="001F7243" w:rsidRPr="001F7243">
        <w:rPr>
          <w:rFonts w:ascii="Century Gothic" w:hAnsi="Century Gothic" w:cs="Arial"/>
          <w:szCs w:val="22"/>
        </w:rPr>
        <w:t>s against 107</w:t>
      </w:r>
      <w:r w:rsidRPr="001F7243">
        <w:rPr>
          <w:rFonts w:ascii="Century Gothic" w:hAnsi="Century Gothic" w:cs="Arial"/>
          <w:szCs w:val="22"/>
        </w:rPr>
        <w:t xml:space="preserve">% achievement for the corresponding period of the Previous year which is higher </w:t>
      </w:r>
      <w:proofErr w:type="spellStart"/>
      <w:r w:rsidRPr="001F7243">
        <w:rPr>
          <w:rFonts w:ascii="Century Gothic" w:hAnsi="Century Gothic" w:cs="Arial"/>
          <w:szCs w:val="22"/>
        </w:rPr>
        <w:t>then</w:t>
      </w:r>
      <w:proofErr w:type="spellEnd"/>
      <w:r w:rsidRPr="001F7243">
        <w:rPr>
          <w:rFonts w:ascii="Century Gothic" w:hAnsi="Century Gothic" w:cs="Arial"/>
          <w:szCs w:val="22"/>
        </w:rPr>
        <w:t xml:space="preserve"> the Previous year</w:t>
      </w:r>
      <w:r w:rsidRPr="001F7243">
        <w:rPr>
          <w:rFonts w:ascii="Century Gothic" w:hAnsi="Century Gothic" w:cs="Arial"/>
          <w:b/>
          <w:bCs/>
          <w:sz w:val="24"/>
          <w:szCs w:val="24"/>
        </w:rPr>
        <w:t xml:space="preserve">. </w:t>
      </w:r>
      <w:r w:rsidRPr="001F7243">
        <w:rPr>
          <w:rFonts w:ascii="Century Gothic" w:hAnsi="Century Gothic" w:cs="Arial"/>
          <w:sz w:val="24"/>
          <w:szCs w:val="24"/>
        </w:rPr>
        <w:t>T</w:t>
      </w:r>
      <w:r w:rsidRPr="001F7243">
        <w:rPr>
          <w:rFonts w:ascii="Century Gothic" w:hAnsi="Century Gothic" w:cs="Arial"/>
          <w:szCs w:val="22"/>
        </w:rPr>
        <w:t xml:space="preserve">he performance improved from the </w:t>
      </w:r>
      <w:r w:rsidR="001F7243" w:rsidRPr="001F7243">
        <w:rPr>
          <w:rFonts w:ascii="Century Gothic" w:hAnsi="Century Gothic" w:cs="Arial"/>
          <w:szCs w:val="22"/>
        </w:rPr>
        <w:t>Sept</w:t>
      </w:r>
      <w:r w:rsidRPr="001F7243">
        <w:rPr>
          <w:rFonts w:ascii="Century Gothic" w:hAnsi="Century Gothic" w:cs="Arial"/>
          <w:szCs w:val="22"/>
        </w:rPr>
        <w:t>-2018 i</w:t>
      </w:r>
      <w:proofErr w:type="gramStart"/>
      <w:r w:rsidRPr="001F7243">
        <w:rPr>
          <w:rFonts w:ascii="Century Gothic" w:hAnsi="Century Gothic" w:cs="Arial"/>
          <w:szCs w:val="22"/>
        </w:rPr>
        <w:t>:e</w:t>
      </w:r>
      <w:proofErr w:type="gramEnd"/>
      <w:r w:rsidRPr="001F7243">
        <w:rPr>
          <w:rFonts w:ascii="Century Gothic" w:hAnsi="Century Gothic" w:cs="Arial"/>
          <w:szCs w:val="22"/>
        </w:rPr>
        <w:t xml:space="preserve"> </w:t>
      </w:r>
      <w:r w:rsidR="001F7243" w:rsidRPr="001F7243">
        <w:rPr>
          <w:rFonts w:ascii="Century Gothic" w:hAnsi="Century Gothic" w:cs="Arial"/>
          <w:szCs w:val="22"/>
        </w:rPr>
        <w:t>120</w:t>
      </w:r>
      <w:r w:rsidRPr="001F7243">
        <w:rPr>
          <w:rFonts w:ascii="Century Gothic" w:hAnsi="Century Gothic" w:cs="Arial"/>
          <w:szCs w:val="22"/>
        </w:rPr>
        <w:t xml:space="preserve">% </w:t>
      </w:r>
    </w:p>
    <w:p w:rsidR="001F7243" w:rsidRPr="001F7243" w:rsidRDefault="001F7243" w:rsidP="001F7243">
      <w:pPr>
        <w:ind w:right="-187"/>
        <w:jc w:val="both"/>
        <w:rPr>
          <w:rFonts w:ascii="Century Gothic" w:hAnsi="Century Gothic" w:cs="Arial"/>
          <w:b/>
          <w:bCs/>
          <w:sz w:val="26"/>
          <w:szCs w:val="26"/>
          <w:u w:val="single"/>
        </w:rPr>
      </w:pPr>
      <w:r w:rsidRPr="001F7243">
        <w:rPr>
          <w:rFonts w:ascii="Century Gothic" w:hAnsi="Century Gothic" w:cs="Arial"/>
          <w:b/>
          <w:bCs/>
          <w:sz w:val="24"/>
          <w:szCs w:val="24"/>
          <w:u w:val="single"/>
        </w:rPr>
        <w:t>NATIONAL URBAN LIVELYHOOD MISSION (NULM-Individual)</w:t>
      </w:r>
    </w:p>
    <w:p w:rsidR="001F7243" w:rsidRDefault="001F7243" w:rsidP="001F7243">
      <w:pPr>
        <w:ind w:right="-187"/>
        <w:jc w:val="both"/>
        <w:rPr>
          <w:rFonts w:ascii="Century Gothic" w:hAnsi="Century Gothic" w:cs="Arial"/>
          <w:szCs w:val="22"/>
        </w:rPr>
      </w:pPr>
      <w:r w:rsidRPr="001F7243">
        <w:rPr>
          <w:rFonts w:ascii="Century Gothic" w:hAnsi="Century Gothic" w:cs="Arial"/>
          <w:szCs w:val="22"/>
        </w:rPr>
        <w:t xml:space="preserve">The achievement against the target stood at </w:t>
      </w:r>
      <w:r>
        <w:rPr>
          <w:rFonts w:ascii="Century Gothic" w:hAnsi="Century Gothic" w:cs="Arial"/>
          <w:szCs w:val="22"/>
        </w:rPr>
        <w:t>200</w:t>
      </w:r>
      <w:r w:rsidRPr="001F7243">
        <w:rPr>
          <w:rFonts w:ascii="Century Gothic" w:hAnsi="Century Gothic" w:cs="Arial"/>
          <w:szCs w:val="22"/>
        </w:rPr>
        <w:t xml:space="preserve">% at the quarter ended Dec -2018 as against </w:t>
      </w:r>
      <w:r>
        <w:rPr>
          <w:rFonts w:ascii="Century Gothic" w:hAnsi="Century Gothic" w:cs="Arial"/>
          <w:szCs w:val="22"/>
        </w:rPr>
        <w:t>0</w:t>
      </w:r>
      <w:r w:rsidRPr="001F7243">
        <w:rPr>
          <w:rFonts w:ascii="Century Gothic" w:hAnsi="Century Gothic" w:cs="Arial"/>
          <w:szCs w:val="22"/>
        </w:rPr>
        <w:t xml:space="preserve">% achievement for the corresponding period of the Previous year which is higher </w:t>
      </w:r>
      <w:proofErr w:type="spellStart"/>
      <w:r w:rsidRPr="001F7243">
        <w:rPr>
          <w:rFonts w:ascii="Century Gothic" w:hAnsi="Century Gothic" w:cs="Arial"/>
          <w:szCs w:val="22"/>
        </w:rPr>
        <w:t>then</w:t>
      </w:r>
      <w:proofErr w:type="spellEnd"/>
      <w:r w:rsidRPr="001F7243">
        <w:rPr>
          <w:rFonts w:ascii="Century Gothic" w:hAnsi="Century Gothic" w:cs="Arial"/>
          <w:szCs w:val="22"/>
        </w:rPr>
        <w:t xml:space="preserve"> the Previous year</w:t>
      </w:r>
      <w:r w:rsidRPr="001F7243">
        <w:rPr>
          <w:rFonts w:ascii="Century Gothic" w:hAnsi="Century Gothic" w:cs="Arial"/>
          <w:b/>
          <w:bCs/>
          <w:sz w:val="24"/>
          <w:szCs w:val="24"/>
        </w:rPr>
        <w:t xml:space="preserve">. </w:t>
      </w:r>
      <w:r w:rsidRPr="001F7243">
        <w:rPr>
          <w:rFonts w:ascii="Century Gothic" w:hAnsi="Century Gothic" w:cs="Arial"/>
          <w:sz w:val="24"/>
          <w:szCs w:val="24"/>
        </w:rPr>
        <w:t>T</w:t>
      </w:r>
      <w:r w:rsidRPr="001F7243">
        <w:rPr>
          <w:rFonts w:ascii="Century Gothic" w:hAnsi="Century Gothic" w:cs="Arial"/>
          <w:szCs w:val="22"/>
        </w:rPr>
        <w:t>he performance improved from the Sept-2018 i</w:t>
      </w:r>
      <w:proofErr w:type="gramStart"/>
      <w:r w:rsidRPr="001F7243">
        <w:rPr>
          <w:rFonts w:ascii="Century Gothic" w:hAnsi="Century Gothic" w:cs="Arial"/>
          <w:szCs w:val="22"/>
        </w:rPr>
        <w:t>:e</w:t>
      </w:r>
      <w:proofErr w:type="gramEnd"/>
      <w:r w:rsidRPr="001F7243">
        <w:rPr>
          <w:rFonts w:ascii="Century Gothic" w:hAnsi="Century Gothic" w:cs="Arial"/>
          <w:szCs w:val="22"/>
        </w:rPr>
        <w:t xml:space="preserve"> </w:t>
      </w:r>
      <w:r>
        <w:rPr>
          <w:rFonts w:ascii="Century Gothic" w:hAnsi="Century Gothic" w:cs="Arial"/>
          <w:szCs w:val="22"/>
        </w:rPr>
        <w:t>0</w:t>
      </w:r>
      <w:r w:rsidRPr="001F7243">
        <w:rPr>
          <w:rFonts w:ascii="Century Gothic" w:hAnsi="Century Gothic" w:cs="Arial"/>
          <w:szCs w:val="22"/>
        </w:rPr>
        <w:t xml:space="preserve">% </w:t>
      </w:r>
    </w:p>
    <w:p w:rsidR="009A18AC" w:rsidRPr="001F7243" w:rsidRDefault="009A18AC" w:rsidP="009A18AC">
      <w:pPr>
        <w:ind w:right="-187"/>
        <w:jc w:val="both"/>
        <w:rPr>
          <w:rFonts w:ascii="Century Gothic" w:hAnsi="Century Gothic" w:cs="Arial"/>
          <w:b/>
          <w:bCs/>
          <w:sz w:val="26"/>
          <w:szCs w:val="26"/>
          <w:u w:val="single"/>
        </w:rPr>
      </w:pPr>
      <w:r w:rsidRPr="001F7243">
        <w:rPr>
          <w:rFonts w:ascii="Century Gothic" w:hAnsi="Century Gothic" w:cs="Arial"/>
          <w:b/>
          <w:bCs/>
          <w:sz w:val="24"/>
          <w:szCs w:val="24"/>
          <w:u w:val="single"/>
        </w:rPr>
        <w:t>NATIONAL URBAN LIVELYHOOD MISSION (SHGS)</w:t>
      </w:r>
    </w:p>
    <w:p w:rsidR="009A18AC" w:rsidRPr="001F7243" w:rsidRDefault="009A18AC" w:rsidP="009A18AC">
      <w:pPr>
        <w:ind w:right="-187"/>
        <w:jc w:val="both"/>
        <w:rPr>
          <w:rFonts w:ascii="Century Gothic" w:hAnsi="Century Gothic" w:cs="Arial"/>
          <w:szCs w:val="22"/>
        </w:rPr>
      </w:pPr>
      <w:r w:rsidRPr="001F7243">
        <w:rPr>
          <w:rFonts w:ascii="Century Gothic" w:hAnsi="Century Gothic" w:cs="Arial"/>
          <w:szCs w:val="22"/>
        </w:rPr>
        <w:t xml:space="preserve">The achievement against the target stood at </w:t>
      </w:r>
      <w:r w:rsidR="001F7243" w:rsidRPr="001F7243">
        <w:rPr>
          <w:rFonts w:ascii="Century Gothic" w:hAnsi="Century Gothic" w:cs="Arial"/>
          <w:szCs w:val="22"/>
        </w:rPr>
        <w:t>113</w:t>
      </w:r>
      <w:r w:rsidRPr="001F7243">
        <w:rPr>
          <w:rFonts w:ascii="Century Gothic" w:hAnsi="Century Gothic" w:cs="Arial"/>
          <w:szCs w:val="22"/>
        </w:rPr>
        <w:t xml:space="preserve">% at the quarter ended </w:t>
      </w:r>
      <w:r w:rsidR="001F7243" w:rsidRPr="001F7243">
        <w:rPr>
          <w:rFonts w:ascii="Century Gothic" w:hAnsi="Century Gothic" w:cs="Arial"/>
          <w:szCs w:val="22"/>
        </w:rPr>
        <w:t>Dec</w:t>
      </w:r>
      <w:r w:rsidRPr="001F7243">
        <w:rPr>
          <w:rFonts w:ascii="Century Gothic" w:hAnsi="Century Gothic" w:cs="Arial"/>
          <w:szCs w:val="22"/>
        </w:rPr>
        <w:t xml:space="preserve"> -2018 as against </w:t>
      </w:r>
      <w:r w:rsidR="001F7243" w:rsidRPr="001F7243">
        <w:rPr>
          <w:rFonts w:ascii="Century Gothic" w:hAnsi="Century Gothic" w:cs="Arial"/>
          <w:szCs w:val="22"/>
        </w:rPr>
        <w:t>53</w:t>
      </w:r>
      <w:r w:rsidRPr="001F7243">
        <w:rPr>
          <w:rFonts w:ascii="Century Gothic" w:hAnsi="Century Gothic" w:cs="Arial"/>
          <w:szCs w:val="22"/>
        </w:rPr>
        <w:t xml:space="preserve">% achievement for the Previous Quarter.  The performance improved </w:t>
      </w:r>
      <w:proofErr w:type="gramStart"/>
      <w:r w:rsidRPr="001F7243">
        <w:rPr>
          <w:rFonts w:ascii="Century Gothic" w:hAnsi="Century Gothic" w:cs="Arial"/>
          <w:szCs w:val="22"/>
        </w:rPr>
        <w:t xml:space="preserve">significantly </w:t>
      </w:r>
      <w:r w:rsidR="001F7243" w:rsidRPr="001F7243">
        <w:rPr>
          <w:rFonts w:ascii="Century Gothic" w:hAnsi="Century Gothic" w:cs="Arial"/>
          <w:szCs w:val="22"/>
        </w:rPr>
        <w:t>.</w:t>
      </w:r>
      <w:proofErr w:type="gramEnd"/>
    </w:p>
    <w:p w:rsidR="00772C2A" w:rsidRPr="001F7243" w:rsidRDefault="00772C2A" w:rsidP="00A21EC9">
      <w:pPr>
        <w:ind w:right="-187"/>
        <w:rPr>
          <w:rFonts w:ascii="Century Gothic" w:hAnsi="Century Gothic" w:cs="Arial"/>
          <w:b/>
          <w:bCs/>
          <w:sz w:val="24"/>
          <w:szCs w:val="24"/>
          <w:u w:val="single"/>
        </w:rPr>
      </w:pPr>
      <w:r w:rsidRPr="001F7243">
        <w:rPr>
          <w:rFonts w:ascii="Century Gothic" w:hAnsi="Century Gothic" w:cs="Arial"/>
          <w:b/>
          <w:bCs/>
          <w:sz w:val="24"/>
          <w:szCs w:val="24"/>
          <w:u w:val="single"/>
        </w:rPr>
        <w:t xml:space="preserve">GUJARAT SCHEDULED CASTES DEVELOPMENT CORPORATION </w:t>
      </w:r>
    </w:p>
    <w:p w:rsidR="00314DAA" w:rsidRPr="001F7243" w:rsidRDefault="00772C2A" w:rsidP="00AF3E45">
      <w:pPr>
        <w:ind w:right="-187"/>
        <w:jc w:val="both"/>
        <w:rPr>
          <w:rFonts w:ascii="Century Gothic" w:hAnsi="Century Gothic" w:cs="Arial"/>
          <w:szCs w:val="22"/>
        </w:rPr>
      </w:pPr>
      <w:r w:rsidRPr="001F7243">
        <w:rPr>
          <w:rFonts w:ascii="Century Gothic" w:hAnsi="Century Gothic" w:cs="Arial"/>
          <w:szCs w:val="22"/>
        </w:rPr>
        <w:t xml:space="preserve">The achievement of target in terms of cases sanctioned stood at </w:t>
      </w:r>
      <w:r w:rsidR="001F7243" w:rsidRPr="001F7243">
        <w:rPr>
          <w:rFonts w:ascii="Century Gothic" w:hAnsi="Century Gothic" w:cs="Arial"/>
          <w:szCs w:val="22"/>
        </w:rPr>
        <w:t>3.55</w:t>
      </w:r>
      <w:r w:rsidRPr="001F7243">
        <w:rPr>
          <w:rFonts w:ascii="Century Gothic" w:hAnsi="Century Gothic" w:cs="Arial"/>
          <w:szCs w:val="22"/>
        </w:rPr>
        <w:t xml:space="preserve">% for the Quarter ended </w:t>
      </w:r>
      <w:r w:rsidR="001F7243" w:rsidRPr="001F7243">
        <w:rPr>
          <w:rFonts w:ascii="Century Gothic" w:hAnsi="Century Gothic" w:cs="Arial"/>
          <w:szCs w:val="22"/>
        </w:rPr>
        <w:t>Dec</w:t>
      </w:r>
      <w:r w:rsidRPr="001F7243">
        <w:rPr>
          <w:rFonts w:ascii="Century Gothic" w:hAnsi="Century Gothic" w:cs="Arial"/>
          <w:szCs w:val="22"/>
        </w:rPr>
        <w:t xml:space="preserve">-2018 as against </w:t>
      </w:r>
      <w:r w:rsidR="001F7243" w:rsidRPr="001F7243">
        <w:rPr>
          <w:rFonts w:ascii="Century Gothic" w:hAnsi="Century Gothic" w:cs="Arial"/>
          <w:szCs w:val="22"/>
        </w:rPr>
        <w:t>19</w:t>
      </w:r>
      <w:r w:rsidR="00AF3E45" w:rsidRPr="001F7243">
        <w:rPr>
          <w:rFonts w:ascii="Century Gothic" w:hAnsi="Century Gothic" w:cs="Arial"/>
          <w:szCs w:val="22"/>
        </w:rPr>
        <w:t xml:space="preserve"> </w:t>
      </w:r>
      <w:r w:rsidRPr="001F7243">
        <w:rPr>
          <w:rFonts w:ascii="Century Gothic" w:hAnsi="Century Gothic" w:cs="Arial"/>
          <w:szCs w:val="22"/>
        </w:rPr>
        <w:t xml:space="preserve">% </w:t>
      </w:r>
      <w:r w:rsidR="00314DAA" w:rsidRPr="001F7243">
        <w:rPr>
          <w:rFonts w:ascii="Century Gothic" w:hAnsi="Century Gothic" w:cs="Arial"/>
          <w:szCs w:val="22"/>
        </w:rPr>
        <w:t xml:space="preserve">for the corresponding period of previous </w:t>
      </w:r>
      <w:proofErr w:type="gramStart"/>
      <w:r w:rsidR="00314DAA" w:rsidRPr="001F7243">
        <w:rPr>
          <w:rFonts w:ascii="Century Gothic" w:hAnsi="Century Gothic" w:cs="Arial"/>
          <w:szCs w:val="22"/>
        </w:rPr>
        <w:t>year ,Which</w:t>
      </w:r>
      <w:proofErr w:type="gramEnd"/>
      <w:r w:rsidR="00314DAA" w:rsidRPr="001F7243">
        <w:rPr>
          <w:rFonts w:ascii="Century Gothic" w:hAnsi="Century Gothic" w:cs="Arial"/>
          <w:szCs w:val="22"/>
        </w:rPr>
        <w:t xml:space="preserve"> is lower </w:t>
      </w:r>
      <w:proofErr w:type="spellStart"/>
      <w:r w:rsidR="00314DAA" w:rsidRPr="001F7243">
        <w:rPr>
          <w:rFonts w:ascii="Century Gothic" w:hAnsi="Century Gothic" w:cs="Arial"/>
          <w:szCs w:val="22"/>
        </w:rPr>
        <w:t>then</w:t>
      </w:r>
      <w:proofErr w:type="spellEnd"/>
      <w:r w:rsidR="00314DAA" w:rsidRPr="001F7243">
        <w:rPr>
          <w:rFonts w:ascii="Century Gothic" w:hAnsi="Century Gothic" w:cs="Arial"/>
          <w:szCs w:val="22"/>
        </w:rPr>
        <w:t xml:space="preserve"> the previous year.</w:t>
      </w:r>
      <w:r w:rsidR="00AF3E45" w:rsidRPr="001F7243">
        <w:rPr>
          <w:rFonts w:ascii="Century Gothic" w:hAnsi="Century Gothic" w:cs="Arial"/>
          <w:szCs w:val="22"/>
        </w:rPr>
        <w:t xml:space="preserve"> </w:t>
      </w:r>
      <w:r w:rsidR="00314DAA" w:rsidRPr="001F7243">
        <w:rPr>
          <w:rFonts w:ascii="Century Gothic" w:hAnsi="Century Gothic" w:cs="Arial"/>
          <w:szCs w:val="22"/>
        </w:rPr>
        <w:t>All the Banks are requested to improve their performance during FY 2018-19</w:t>
      </w:r>
    </w:p>
    <w:p w:rsidR="00314DAA" w:rsidRPr="001F7243" w:rsidRDefault="00314DAA" w:rsidP="00A21EC9">
      <w:pPr>
        <w:ind w:right="-187"/>
        <w:rPr>
          <w:rFonts w:ascii="Century Gothic" w:hAnsi="Century Gothic" w:cs="Arial"/>
          <w:b/>
          <w:bCs/>
          <w:sz w:val="24"/>
          <w:szCs w:val="24"/>
          <w:u w:val="single"/>
        </w:rPr>
      </w:pPr>
      <w:r w:rsidRPr="001F7243">
        <w:rPr>
          <w:rFonts w:ascii="Century Gothic" w:hAnsi="Century Gothic" w:cs="Arial"/>
          <w:b/>
          <w:bCs/>
          <w:sz w:val="24"/>
          <w:szCs w:val="24"/>
          <w:u w:val="single"/>
        </w:rPr>
        <w:t>BANKABLE SCHEME OF DEVLOPING CASTES WELFARE DEPARTMENT</w:t>
      </w:r>
    </w:p>
    <w:p w:rsidR="00314DAA" w:rsidRDefault="00314DAA" w:rsidP="00AF3E45">
      <w:pPr>
        <w:ind w:right="-187"/>
        <w:jc w:val="both"/>
        <w:rPr>
          <w:rFonts w:ascii="Century Gothic" w:hAnsi="Century Gothic" w:cs="Arial"/>
          <w:szCs w:val="22"/>
        </w:rPr>
      </w:pPr>
      <w:r w:rsidRPr="001F7243">
        <w:rPr>
          <w:rFonts w:ascii="Century Gothic" w:hAnsi="Century Gothic" w:cs="Arial"/>
          <w:szCs w:val="22"/>
        </w:rPr>
        <w:t xml:space="preserve">The achievement against the target stood at </w:t>
      </w:r>
      <w:r w:rsidR="001F7243" w:rsidRPr="001F7243">
        <w:rPr>
          <w:rFonts w:ascii="Century Gothic" w:hAnsi="Century Gothic" w:cs="Arial"/>
          <w:szCs w:val="22"/>
        </w:rPr>
        <w:t>47.26</w:t>
      </w:r>
      <w:r w:rsidRPr="001F7243">
        <w:rPr>
          <w:rFonts w:ascii="Century Gothic" w:hAnsi="Century Gothic" w:cs="Arial"/>
          <w:szCs w:val="22"/>
        </w:rPr>
        <w:t xml:space="preserve">% at the quarter ended </w:t>
      </w:r>
      <w:r w:rsidR="001F7243" w:rsidRPr="001F7243">
        <w:rPr>
          <w:rFonts w:ascii="Century Gothic" w:hAnsi="Century Gothic" w:cs="Arial"/>
          <w:szCs w:val="22"/>
        </w:rPr>
        <w:t>Dec</w:t>
      </w:r>
      <w:r w:rsidRPr="001F7243">
        <w:rPr>
          <w:rFonts w:ascii="Century Gothic" w:hAnsi="Century Gothic" w:cs="Arial"/>
          <w:szCs w:val="22"/>
        </w:rPr>
        <w:t xml:space="preserve"> -2018 as against </w:t>
      </w:r>
      <w:r w:rsidR="001F7243" w:rsidRPr="001F7243">
        <w:rPr>
          <w:rFonts w:ascii="Century Gothic" w:hAnsi="Century Gothic" w:cs="Arial"/>
          <w:szCs w:val="22"/>
        </w:rPr>
        <w:t>32.70</w:t>
      </w:r>
      <w:r w:rsidRPr="001F7243">
        <w:rPr>
          <w:rFonts w:ascii="Century Gothic" w:hAnsi="Century Gothic" w:cs="Arial"/>
          <w:szCs w:val="22"/>
        </w:rPr>
        <w:t xml:space="preserve">% achievement for the Previous </w:t>
      </w:r>
      <w:r w:rsidR="001F7243" w:rsidRPr="001F7243">
        <w:rPr>
          <w:rFonts w:ascii="Century Gothic" w:hAnsi="Century Gothic" w:cs="Arial"/>
          <w:szCs w:val="22"/>
        </w:rPr>
        <w:t>Quarter</w:t>
      </w:r>
      <w:r w:rsidRPr="001F7243">
        <w:rPr>
          <w:rFonts w:ascii="Century Gothic" w:hAnsi="Century Gothic" w:cs="Arial"/>
          <w:b/>
          <w:bCs/>
          <w:sz w:val="24"/>
          <w:szCs w:val="24"/>
        </w:rPr>
        <w:t xml:space="preserve">. </w:t>
      </w:r>
      <w:r w:rsidRPr="001F7243">
        <w:rPr>
          <w:rFonts w:ascii="Century Gothic" w:hAnsi="Century Gothic" w:cs="Arial"/>
          <w:szCs w:val="22"/>
        </w:rPr>
        <w:t xml:space="preserve">Banks need to improve their performance under the scheme. </w:t>
      </w:r>
    </w:p>
    <w:p w:rsidR="00024B74" w:rsidRDefault="00314DAA" w:rsidP="00A21EC9">
      <w:pPr>
        <w:ind w:right="-187"/>
        <w:jc w:val="both"/>
        <w:rPr>
          <w:rFonts w:ascii="Century Gothic" w:hAnsi="Century Gothic" w:cs="Arial"/>
          <w:b/>
          <w:bCs/>
          <w:sz w:val="24"/>
          <w:szCs w:val="24"/>
          <w:u w:val="single"/>
        </w:rPr>
      </w:pPr>
      <w:r w:rsidRPr="001F7243">
        <w:rPr>
          <w:rFonts w:ascii="Century Gothic" w:hAnsi="Century Gothic" w:cs="Arial"/>
          <w:b/>
          <w:bCs/>
          <w:sz w:val="24"/>
          <w:szCs w:val="24"/>
          <w:u w:val="single"/>
        </w:rPr>
        <w:t xml:space="preserve">GUJARAT WOMEN ECONOMIC DEVLOPMENT CORPORATION </w:t>
      </w:r>
    </w:p>
    <w:p w:rsidR="00314DAA" w:rsidRPr="001F7243" w:rsidRDefault="00314DAA" w:rsidP="00A21EC9">
      <w:pPr>
        <w:ind w:right="-187"/>
        <w:jc w:val="both"/>
        <w:rPr>
          <w:rFonts w:ascii="Century Gothic" w:hAnsi="Century Gothic" w:cs="Arial"/>
          <w:szCs w:val="22"/>
        </w:rPr>
      </w:pPr>
      <w:r w:rsidRPr="001F7243">
        <w:rPr>
          <w:rFonts w:ascii="Century Gothic" w:hAnsi="Century Gothic" w:cs="Arial"/>
          <w:szCs w:val="22"/>
        </w:rPr>
        <w:t xml:space="preserve">The achievement against the target stood at </w:t>
      </w:r>
      <w:r w:rsidR="001F7243" w:rsidRPr="001F7243">
        <w:rPr>
          <w:rFonts w:ascii="Century Gothic" w:hAnsi="Century Gothic" w:cs="Arial"/>
          <w:szCs w:val="22"/>
        </w:rPr>
        <w:t>26.09</w:t>
      </w:r>
      <w:r w:rsidRPr="001F7243">
        <w:rPr>
          <w:rFonts w:ascii="Century Gothic" w:hAnsi="Century Gothic" w:cs="Arial"/>
          <w:szCs w:val="22"/>
        </w:rPr>
        <w:t xml:space="preserve">% at the quarter ended </w:t>
      </w:r>
      <w:r w:rsidR="001F7243" w:rsidRPr="001F7243">
        <w:rPr>
          <w:rFonts w:ascii="Century Gothic" w:hAnsi="Century Gothic" w:cs="Arial"/>
          <w:szCs w:val="22"/>
        </w:rPr>
        <w:t>Dec</w:t>
      </w:r>
      <w:r w:rsidR="00AF3E45" w:rsidRPr="001F7243">
        <w:rPr>
          <w:rFonts w:ascii="Century Gothic" w:hAnsi="Century Gothic" w:cs="Arial"/>
          <w:szCs w:val="22"/>
        </w:rPr>
        <w:t xml:space="preserve"> </w:t>
      </w:r>
      <w:r w:rsidRPr="001F7243">
        <w:rPr>
          <w:rFonts w:ascii="Century Gothic" w:hAnsi="Century Gothic" w:cs="Arial"/>
          <w:szCs w:val="22"/>
        </w:rPr>
        <w:t xml:space="preserve">-2018 as against </w:t>
      </w:r>
      <w:r w:rsidR="001F7243" w:rsidRPr="001F7243">
        <w:rPr>
          <w:rFonts w:ascii="Century Gothic" w:hAnsi="Century Gothic" w:cs="Arial"/>
          <w:szCs w:val="22"/>
        </w:rPr>
        <w:t>29</w:t>
      </w:r>
      <w:r w:rsidRPr="001F7243">
        <w:rPr>
          <w:rFonts w:ascii="Century Gothic" w:hAnsi="Century Gothic" w:cs="Arial"/>
          <w:szCs w:val="22"/>
        </w:rPr>
        <w:t xml:space="preserve">% achievement for the corresponding </w:t>
      </w:r>
      <w:r w:rsidR="00920F63" w:rsidRPr="001F7243">
        <w:rPr>
          <w:rFonts w:ascii="Century Gothic" w:hAnsi="Century Gothic" w:cs="Arial"/>
          <w:szCs w:val="22"/>
        </w:rPr>
        <w:t>period</w:t>
      </w:r>
      <w:r w:rsidRPr="001F7243">
        <w:rPr>
          <w:rFonts w:ascii="Century Gothic" w:hAnsi="Century Gothic" w:cs="Arial"/>
          <w:szCs w:val="22"/>
        </w:rPr>
        <w:t xml:space="preserve"> of the Previous year which is </w:t>
      </w:r>
      <w:r w:rsidR="00AF3E45" w:rsidRPr="001F7243">
        <w:rPr>
          <w:rFonts w:ascii="Century Gothic" w:hAnsi="Century Gothic" w:cs="Arial"/>
          <w:szCs w:val="22"/>
        </w:rPr>
        <w:lastRenderedPageBreak/>
        <w:t>Lower</w:t>
      </w:r>
      <w:r w:rsidRPr="001F7243">
        <w:rPr>
          <w:rFonts w:ascii="Century Gothic" w:hAnsi="Century Gothic" w:cs="Arial"/>
          <w:szCs w:val="22"/>
        </w:rPr>
        <w:t xml:space="preserve"> </w:t>
      </w:r>
      <w:proofErr w:type="spellStart"/>
      <w:r w:rsidRPr="001F7243">
        <w:rPr>
          <w:rFonts w:ascii="Century Gothic" w:hAnsi="Century Gothic" w:cs="Arial"/>
          <w:szCs w:val="22"/>
        </w:rPr>
        <w:t>then</w:t>
      </w:r>
      <w:proofErr w:type="spellEnd"/>
      <w:r w:rsidRPr="001F7243">
        <w:rPr>
          <w:rFonts w:ascii="Century Gothic" w:hAnsi="Century Gothic" w:cs="Arial"/>
          <w:szCs w:val="22"/>
        </w:rPr>
        <w:t xml:space="preserve"> the Previous year</w:t>
      </w:r>
      <w:r w:rsidRPr="001F7243">
        <w:rPr>
          <w:rFonts w:ascii="Century Gothic" w:hAnsi="Century Gothic" w:cs="Arial"/>
          <w:b/>
          <w:bCs/>
          <w:sz w:val="24"/>
          <w:szCs w:val="24"/>
        </w:rPr>
        <w:t xml:space="preserve">. </w:t>
      </w:r>
      <w:r w:rsidRPr="001F7243">
        <w:rPr>
          <w:rFonts w:ascii="Century Gothic" w:hAnsi="Century Gothic" w:cs="Arial"/>
          <w:szCs w:val="22"/>
        </w:rPr>
        <w:t xml:space="preserve">Banks need to improve their performance under the scheme. </w:t>
      </w:r>
    </w:p>
    <w:p w:rsidR="003F70B1" w:rsidRPr="001F7243" w:rsidRDefault="003F70B1" w:rsidP="003F70B1">
      <w:pPr>
        <w:pStyle w:val="NoSpacing"/>
        <w:spacing w:line="276" w:lineRule="auto"/>
        <w:jc w:val="both"/>
        <w:rPr>
          <w:rFonts w:ascii="Century Gothic" w:hAnsi="Century Gothic" w:cs="Arial"/>
          <w:b/>
          <w:bCs/>
          <w:szCs w:val="22"/>
        </w:rPr>
      </w:pPr>
      <w:r w:rsidRPr="001F7243">
        <w:rPr>
          <w:rFonts w:ascii="Century Gothic" w:hAnsi="Century Gothic" w:cs="Arial"/>
          <w:b/>
          <w:bCs/>
          <w:sz w:val="20"/>
        </w:rPr>
        <w:t>6.2</w:t>
      </w:r>
      <w:r w:rsidRPr="001F7243">
        <w:rPr>
          <w:rFonts w:ascii="Century Gothic" w:hAnsi="Century Gothic" w:cs="Arial"/>
          <w:b/>
          <w:bCs/>
          <w:szCs w:val="22"/>
        </w:rPr>
        <w:t xml:space="preserve"> Name of Scheme: - PMEGP (KVIC+KVIB+DIC)</w:t>
      </w:r>
    </w:p>
    <w:p w:rsidR="003F70B1" w:rsidRPr="001F7243" w:rsidRDefault="003F70B1" w:rsidP="003F70B1">
      <w:pPr>
        <w:pStyle w:val="NoSpacing"/>
        <w:spacing w:line="276" w:lineRule="auto"/>
        <w:jc w:val="both"/>
        <w:rPr>
          <w:rFonts w:ascii="Century Gothic" w:hAnsi="Century Gothic" w:cs="Arial"/>
          <w:b/>
          <w:bCs/>
          <w:sz w:val="24"/>
          <w:szCs w:val="24"/>
        </w:rPr>
      </w:pPr>
    </w:p>
    <w:p w:rsidR="003F70B1" w:rsidRPr="001F7243" w:rsidRDefault="003F70B1" w:rsidP="003F70B1">
      <w:pPr>
        <w:pStyle w:val="NoSpacing"/>
        <w:spacing w:line="276" w:lineRule="auto"/>
        <w:jc w:val="both"/>
        <w:rPr>
          <w:rFonts w:ascii="Century Gothic" w:hAnsi="Century Gothic" w:cs="Arial"/>
          <w:szCs w:val="22"/>
        </w:rPr>
      </w:pPr>
      <w:r w:rsidRPr="001F7243">
        <w:rPr>
          <w:rFonts w:ascii="Century Gothic" w:hAnsi="Century Gothic" w:cs="Arial"/>
          <w:szCs w:val="22"/>
        </w:rPr>
        <w:t xml:space="preserve">Achievement under PMEGP up to </w:t>
      </w:r>
      <w:r w:rsidR="001F7243" w:rsidRPr="001F7243">
        <w:rPr>
          <w:rFonts w:ascii="Century Gothic" w:hAnsi="Century Gothic" w:cs="Arial"/>
          <w:szCs w:val="22"/>
        </w:rPr>
        <w:t>Dec-</w:t>
      </w:r>
      <w:r w:rsidRPr="001F7243">
        <w:rPr>
          <w:rFonts w:ascii="Century Gothic" w:hAnsi="Century Gothic" w:cs="Arial"/>
          <w:szCs w:val="22"/>
        </w:rPr>
        <w:t xml:space="preserve"> 2018 is as under.</w:t>
      </w:r>
    </w:p>
    <w:p w:rsidR="003F70B1" w:rsidRPr="001F7243" w:rsidRDefault="003F70B1" w:rsidP="003F70B1">
      <w:pPr>
        <w:pStyle w:val="NoSpacing"/>
        <w:spacing w:line="276" w:lineRule="auto"/>
        <w:rPr>
          <w:rFonts w:ascii="Century Gothic" w:hAnsi="Century Gothic" w:cs="Arial"/>
          <w:sz w:val="24"/>
          <w:szCs w:val="24"/>
        </w:rPr>
      </w:pPr>
      <w:r w:rsidRPr="001F7243">
        <w:rPr>
          <w:rFonts w:ascii="Century Gothic" w:hAnsi="Century Gothic" w:cs="Arial"/>
          <w:szCs w:val="22"/>
        </w:rPr>
        <w:t>Agency: All (KVIC+KVIB+DIC)</w:t>
      </w:r>
      <w:r w:rsidRPr="001F7243">
        <w:rPr>
          <w:rFonts w:ascii="Century Gothic" w:hAnsi="Century Gothic" w:cs="Arial"/>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699"/>
        <w:gridCol w:w="977"/>
        <w:gridCol w:w="603"/>
        <w:gridCol w:w="1073"/>
        <w:gridCol w:w="603"/>
        <w:gridCol w:w="1111"/>
        <w:gridCol w:w="603"/>
        <w:gridCol w:w="1113"/>
        <w:gridCol w:w="603"/>
        <w:gridCol w:w="1073"/>
      </w:tblGrid>
      <w:tr w:rsidR="00D33C21" w:rsidRPr="00024B74" w:rsidTr="004073A1">
        <w:trPr>
          <w:trHeight w:val="1502"/>
        </w:trPr>
        <w:tc>
          <w:tcPr>
            <w:tcW w:w="584" w:type="pct"/>
            <w:vMerge w:val="restar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20"/>
                <w:lang w:bidi="gu-IN"/>
              </w:rPr>
            </w:pPr>
            <w:r w:rsidRPr="00024B74">
              <w:rPr>
                <w:rFonts w:ascii="Century Gothic" w:eastAsia="Times New Roman" w:hAnsi="Century Gothic" w:cs="Arial"/>
                <w:b/>
                <w:bCs/>
                <w:sz w:val="20"/>
                <w:lang w:bidi="gu-IN"/>
              </w:rPr>
              <w:t>Agency</w:t>
            </w:r>
          </w:p>
        </w:tc>
        <w:tc>
          <w:tcPr>
            <w:tcW w:w="875" w:type="pct"/>
            <w:gridSpan w:val="2"/>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20"/>
                <w:lang w:bidi="gu-IN"/>
              </w:rPr>
            </w:pPr>
            <w:r w:rsidRPr="00024B74">
              <w:rPr>
                <w:rFonts w:ascii="Century Gothic" w:eastAsia="Times New Roman" w:hAnsi="Century Gothic" w:cs="Arial"/>
                <w:b/>
                <w:bCs/>
                <w:sz w:val="20"/>
                <w:lang w:bidi="gu-IN"/>
              </w:rPr>
              <w:t> </w:t>
            </w:r>
          </w:p>
          <w:p w:rsidR="003F70B1" w:rsidRPr="00024B74" w:rsidRDefault="003F70B1" w:rsidP="004073A1">
            <w:pPr>
              <w:spacing w:after="0"/>
              <w:jc w:val="center"/>
              <w:rPr>
                <w:rFonts w:ascii="Century Gothic" w:eastAsia="Times New Roman" w:hAnsi="Century Gothic" w:cs="Arial"/>
                <w:b/>
                <w:bCs/>
                <w:sz w:val="20"/>
                <w:lang w:bidi="gu-IN"/>
              </w:rPr>
            </w:pPr>
            <w:r w:rsidRPr="00024B74">
              <w:rPr>
                <w:rFonts w:ascii="Century Gothic" w:eastAsia="Times New Roman" w:hAnsi="Century Gothic" w:cs="Arial"/>
                <w:b/>
                <w:bCs/>
                <w:sz w:val="20"/>
                <w:lang w:bidi="gu-IN"/>
              </w:rPr>
              <w:t> </w:t>
            </w:r>
          </w:p>
          <w:p w:rsidR="003F70B1" w:rsidRPr="00024B74" w:rsidRDefault="003F70B1" w:rsidP="004073A1">
            <w:pPr>
              <w:spacing w:after="0"/>
              <w:jc w:val="center"/>
              <w:rPr>
                <w:rFonts w:ascii="Century Gothic" w:eastAsia="Times New Roman" w:hAnsi="Century Gothic" w:cs="Arial"/>
                <w:b/>
                <w:bCs/>
                <w:sz w:val="20"/>
                <w:lang w:bidi="gu-IN"/>
              </w:rPr>
            </w:pPr>
            <w:r w:rsidRPr="00024B74">
              <w:rPr>
                <w:rFonts w:ascii="Century Gothic" w:eastAsia="Times New Roman" w:hAnsi="Century Gothic" w:cs="Arial"/>
                <w:b/>
                <w:bCs/>
                <w:sz w:val="20"/>
                <w:lang w:bidi="gu-IN"/>
              </w:rPr>
              <w:t>Target</w:t>
            </w:r>
          </w:p>
        </w:tc>
        <w:tc>
          <w:tcPr>
            <w:tcW w:w="875" w:type="pct"/>
            <w:gridSpan w:val="2"/>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20"/>
                <w:lang w:bidi="gu-IN"/>
              </w:rPr>
            </w:pPr>
            <w:r w:rsidRPr="00024B74">
              <w:rPr>
                <w:rFonts w:ascii="Century Gothic" w:eastAsia="Times New Roman" w:hAnsi="Century Gothic" w:cs="Arial"/>
                <w:b/>
                <w:bCs/>
                <w:sz w:val="20"/>
                <w:lang w:bidi="gu-IN"/>
              </w:rPr>
              <w:t>Forwarded to Bank including carried forward from previous year</w:t>
            </w:r>
          </w:p>
        </w:tc>
        <w:tc>
          <w:tcPr>
            <w:tcW w:w="895" w:type="pct"/>
            <w:gridSpan w:val="2"/>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20"/>
                <w:lang w:bidi="gu-IN"/>
              </w:rPr>
            </w:pPr>
            <w:r w:rsidRPr="00024B74">
              <w:rPr>
                <w:rFonts w:ascii="Century Gothic" w:eastAsia="Times New Roman" w:hAnsi="Century Gothic" w:cs="Arial"/>
                <w:b/>
                <w:bCs/>
                <w:sz w:val="20"/>
                <w:lang w:bidi="gu-IN"/>
              </w:rPr>
              <w:t>Sanctioned by Bank</w:t>
            </w:r>
          </w:p>
        </w:tc>
        <w:tc>
          <w:tcPr>
            <w:tcW w:w="896" w:type="pct"/>
            <w:gridSpan w:val="2"/>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20"/>
                <w:lang w:bidi="gu-IN"/>
              </w:rPr>
            </w:pPr>
            <w:r w:rsidRPr="00024B74">
              <w:rPr>
                <w:rFonts w:ascii="Century Gothic" w:eastAsia="Times New Roman" w:hAnsi="Century Gothic" w:cs="Arial"/>
                <w:b/>
                <w:bCs/>
                <w:sz w:val="20"/>
                <w:lang w:bidi="gu-IN"/>
              </w:rPr>
              <w:t>No of </w:t>
            </w:r>
          </w:p>
          <w:p w:rsidR="003F70B1" w:rsidRPr="00024B74" w:rsidRDefault="003F70B1" w:rsidP="004073A1">
            <w:pPr>
              <w:spacing w:after="0"/>
              <w:jc w:val="center"/>
              <w:rPr>
                <w:rFonts w:ascii="Century Gothic" w:eastAsia="Times New Roman" w:hAnsi="Century Gothic" w:cs="Arial"/>
                <w:b/>
                <w:bCs/>
                <w:sz w:val="20"/>
                <w:lang w:bidi="gu-IN"/>
              </w:rPr>
            </w:pPr>
            <w:r w:rsidRPr="00024B74">
              <w:rPr>
                <w:rFonts w:ascii="Century Gothic" w:eastAsia="Times New Roman" w:hAnsi="Century Gothic" w:cs="Arial"/>
                <w:b/>
                <w:bCs/>
                <w:sz w:val="20"/>
                <w:lang w:bidi="gu-IN"/>
              </w:rPr>
              <w:t>Applications Rejected</w:t>
            </w:r>
          </w:p>
          <w:p w:rsidR="003F70B1" w:rsidRPr="00024B74" w:rsidRDefault="003F70B1" w:rsidP="004073A1">
            <w:pPr>
              <w:spacing w:after="0"/>
              <w:jc w:val="center"/>
              <w:rPr>
                <w:rFonts w:ascii="Century Gothic" w:eastAsia="Times New Roman" w:hAnsi="Century Gothic" w:cs="Arial"/>
                <w:b/>
                <w:bCs/>
                <w:sz w:val="20"/>
                <w:lang w:bidi="gu-IN"/>
              </w:rPr>
            </w:pPr>
            <w:r w:rsidRPr="00024B74">
              <w:rPr>
                <w:rFonts w:ascii="Century Gothic" w:eastAsia="Times New Roman" w:hAnsi="Century Gothic" w:cs="Arial"/>
                <w:b/>
                <w:bCs/>
                <w:sz w:val="20"/>
                <w:lang w:bidi="gu-IN"/>
              </w:rPr>
              <w:t>by Bank</w:t>
            </w:r>
          </w:p>
        </w:tc>
        <w:tc>
          <w:tcPr>
            <w:tcW w:w="875" w:type="pct"/>
            <w:gridSpan w:val="2"/>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20"/>
                <w:lang w:bidi="gu-IN"/>
              </w:rPr>
            </w:pPr>
            <w:r w:rsidRPr="00024B74">
              <w:rPr>
                <w:rFonts w:ascii="Century Gothic" w:eastAsia="Times New Roman" w:hAnsi="Century Gothic" w:cs="Arial"/>
                <w:b/>
                <w:bCs/>
                <w:sz w:val="20"/>
                <w:lang w:bidi="gu-IN"/>
              </w:rPr>
              <w:t>Pending at Bank</w:t>
            </w:r>
          </w:p>
        </w:tc>
      </w:tr>
      <w:tr w:rsidR="00D33C21" w:rsidRPr="00024B74" w:rsidTr="004073A1">
        <w:trPr>
          <w:trHeight w:val="312"/>
        </w:trPr>
        <w:tc>
          <w:tcPr>
            <w:tcW w:w="584" w:type="pct"/>
            <w:vMerge/>
            <w:shd w:val="clear" w:color="auto" w:fill="auto"/>
            <w:vAlign w:val="center"/>
            <w:hideMark/>
          </w:tcPr>
          <w:p w:rsidR="003F70B1" w:rsidRPr="00024B74" w:rsidRDefault="003F70B1" w:rsidP="004073A1">
            <w:pPr>
              <w:spacing w:after="0"/>
              <w:rPr>
                <w:rFonts w:ascii="Century Gothic" w:eastAsia="Times New Roman" w:hAnsi="Century Gothic" w:cs="Arial"/>
                <w:b/>
                <w:bCs/>
                <w:szCs w:val="22"/>
                <w:lang w:bidi="gu-IN"/>
              </w:rPr>
            </w:pPr>
          </w:p>
        </w:tc>
        <w:tc>
          <w:tcPr>
            <w:tcW w:w="365" w:type="pct"/>
            <w:vMerge w:val="restar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 xml:space="preserve">No of </w:t>
            </w:r>
            <w:proofErr w:type="spellStart"/>
            <w:r w:rsidRPr="00024B74">
              <w:rPr>
                <w:rFonts w:ascii="Century Gothic" w:eastAsia="Times New Roman" w:hAnsi="Century Gothic" w:cs="Arial"/>
                <w:b/>
                <w:bCs/>
                <w:sz w:val="16"/>
                <w:szCs w:val="16"/>
                <w:lang w:bidi="gu-IN"/>
              </w:rPr>
              <w:t>Prj</w:t>
            </w:r>
            <w:proofErr w:type="spellEnd"/>
            <w:r w:rsidRPr="00024B74">
              <w:rPr>
                <w:rFonts w:ascii="Century Gothic" w:eastAsia="Times New Roman" w:hAnsi="Century Gothic" w:cs="Arial"/>
                <w:b/>
                <w:bCs/>
                <w:sz w:val="16"/>
                <w:szCs w:val="16"/>
                <w:lang w:bidi="gu-IN"/>
              </w:rPr>
              <w:t>.</w:t>
            </w:r>
          </w:p>
        </w:tc>
        <w:tc>
          <w:tcPr>
            <w:tcW w:w="510" w:type="pc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MM Involve</w:t>
            </w:r>
          </w:p>
        </w:tc>
        <w:tc>
          <w:tcPr>
            <w:tcW w:w="315" w:type="pct"/>
            <w:vMerge w:val="restar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 xml:space="preserve">No of </w:t>
            </w:r>
            <w:proofErr w:type="spellStart"/>
            <w:r w:rsidRPr="00024B74">
              <w:rPr>
                <w:rFonts w:ascii="Century Gothic" w:eastAsia="Times New Roman" w:hAnsi="Century Gothic" w:cs="Arial"/>
                <w:b/>
                <w:bCs/>
                <w:sz w:val="16"/>
                <w:szCs w:val="16"/>
                <w:lang w:bidi="gu-IN"/>
              </w:rPr>
              <w:t>Prj</w:t>
            </w:r>
            <w:proofErr w:type="spellEnd"/>
            <w:r w:rsidRPr="00024B74">
              <w:rPr>
                <w:rFonts w:ascii="Century Gothic" w:eastAsia="Times New Roman" w:hAnsi="Century Gothic" w:cs="Arial"/>
                <w:b/>
                <w:bCs/>
                <w:sz w:val="16"/>
                <w:szCs w:val="16"/>
                <w:lang w:bidi="gu-IN"/>
              </w:rPr>
              <w:t>.</w:t>
            </w:r>
          </w:p>
        </w:tc>
        <w:tc>
          <w:tcPr>
            <w:tcW w:w="560" w:type="pc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MM Involve</w:t>
            </w:r>
          </w:p>
        </w:tc>
        <w:tc>
          <w:tcPr>
            <w:tcW w:w="315" w:type="pc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No of </w:t>
            </w:r>
          </w:p>
        </w:tc>
        <w:tc>
          <w:tcPr>
            <w:tcW w:w="580" w:type="pc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MM Involve </w:t>
            </w:r>
          </w:p>
        </w:tc>
        <w:tc>
          <w:tcPr>
            <w:tcW w:w="315" w:type="pct"/>
            <w:vMerge w:val="restar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 xml:space="preserve">No of </w:t>
            </w:r>
            <w:proofErr w:type="spellStart"/>
            <w:r w:rsidRPr="00024B74">
              <w:rPr>
                <w:rFonts w:ascii="Century Gothic" w:eastAsia="Times New Roman" w:hAnsi="Century Gothic" w:cs="Arial"/>
                <w:b/>
                <w:bCs/>
                <w:sz w:val="16"/>
                <w:szCs w:val="16"/>
                <w:lang w:bidi="gu-IN"/>
              </w:rPr>
              <w:t>Prj</w:t>
            </w:r>
            <w:proofErr w:type="spellEnd"/>
            <w:r w:rsidRPr="00024B74">
              <w:rPr>
                <w:rFonts w:ascii="Century Gothic" w:eastAsia="Times New Roman" w:hAnsi="Century Gothic" w:cs="Arial"/>
                <w:b/>
                <w:bCs/>
                <w:sz w:val="16"/>
                <w:szCs w:val="16"/>
                <w:lang w:bidi="gu-IN"/>
              </w:rPr>
              <w:t>.</w:t>
            </w:r>
          </w:p>
        </w:tc>
        <w:tc>
          <w:tcPr>
            <w:tcW w:w="581" w:type="pc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MM Involve</w:t>
            </w:r>
          </w:p>
        </w:tc>
        <w:tc>
          <w:tcPr>
            <w:tcW w:w="315" w:type="pct"/>
            <w:vMerge w:val="restar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 xml:space="preserve">No of </w:t>
            </w:r>
            <w:proofErr w:type="spellStart"/>
            <w:r w:rsidRPr="00024B74">
              <w:rPr>
                <w:rFonts w:ascii="Century Gothic" w:eastAsia="Times New Roman" w:hAnsi="Century Gothic" w:cs="Arial"/>
                <w:b/>
                <w:bCs/>
                <w:sz w:val="16"/>
                <w:szCs w:val="16"/>
                <w:lang w:bidi="gu-IN"/>
              </w:rPr>
              <w:t>Prj</w:t>
            </w:r>
            <w:proofErr w:type="spellEnd"/>
            <w:r w:rsidRPr="00024B74">
              <w:rPr>
                <w:rFonts w:ascii="Century Gothic" w:eastAsia="Times New Roman" w:hAnsi="Century Gothic" w:cs="Arial"/>
                <w:b/>
                <w:bCs/>
                <w:sz w:val="16"/>
                <w:szCs w:val="16"/>
                <w:lang w:bidi="gu-IN"/>
              </w:rPr>
              <w:t>.</w:t>
            </w:r>
          </w:p>
        </w:tc>
        <w:tc>
          <w:tcPr>
            <w:tcW w:w="560" w:type="pc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MM Involve</w:t>
            </w:r>
          </w:p>
        </w:tc>
      </w:tr>
      <w:tr w:rsidR="00D33C21" w:rsidRPr="00024B74" w:rsidTr="004073A1">
        <w:trPr>
          <w:trHeight w:val="312"/>
        </w:trPr>
        <w:tc>
          <w:tcPr>
            <w:tcW w:w="584" w:type="pct"/>
            <w:vMerge/>
            <w:shd w:val="clear" w:color="auto" w:fill="auto"/>
            <w:vAlign w:val="center"/>
            <w:hideMark/>
          </w:tcPr>
          <w:p w:rsidR="003F70B1" w:rsidRPr="00024B74" w:rsidRDefault="003F70B1" w:rsidP="004073A1">
            <w:pPr>
              <w:spacing w:after="0"/>
              <w:rPr>
                <w:rFonts w:ascii="Century Gothic" w:eastAsia="Times New Roman" w:hAnsi="Century Gothic" w:cs="Arial"/>
                <w:b/>
                <w:bCs/>
                <w:szCs w:val="22"/>
                <w:lang w:bidi="gu-IN"/>
              </w:rPr>
            </w:pPr>
          </w:p>
        </w:tc>
        <w:tc>
          <w:tcPr>
            <w:tcW w:w="365" w:type="pct"/>
            <w:vMerge/>
            <w:shd w:val="clear" w:color="auto" w:fill="auto"/>
            <w:vAlign w:val="center"/>
            <w:hideMark/>
          </w:tcPr>
          <w:p w:rsidR="003F70B1" w:rsidRPr="00024B74" w:rsidRDefault="003F70B1" w:rsidP="004073A1">
            <w:pPr>
              <w:spacing w:after="0"/>
              <w:rPr>
                <w:rFonts w:ascii="Century Gothic" w:eastAsia="Times New Roman" w:hAnsi="Century Gothic" w:cs="Arial"/>
                <w:b/>
                <w:bCs/>
                <w:sz w:val="18"/>
                <w:szCs w:val="18"/>
                <w:lang w:bidi="gu-IN"/>
              </w:rPr>
            </w:pPr>
          </w:p>
        </w:tc>
        <w:tc>
          <w:tcPr>
            <w:tcW w:w="510" w:type="pc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(In Lakh)</w:t>
            </w:r>
          </w:p>
        </w:tc>
        <w:tc>
          <w:tcPr>
            <w:tcW w:w="315" w:type="pct"/>
            <w:vMerge/>
            <w:shd w:val="clear" w:color="auto" w:fill="auto"/>
            <w:vAlign w:val="center"/>
            <w:hideMark/>
          </w:tcPr>
          <w:p w:rsidR="003F70B1" w:rsidRPr="00024B74" w:rsidRDefault="003F70B1" w:rsidP="004073A1">
            <w:pPr>
              <w:spacing w:after="0"/>
              <w:rPr>
                <w:rFonts w:ascii="Century Gothic" w:eastAsia="Times New Roman" w:hAnsi="Century Gothic" w:cs="Arial"/>
                <w:b/>
                <w:bCs/>
                <w:sz w:val="16"/>
                <w:szCs w:val="16"/>
                <w:lang w:bidi="gu-IN"/>
              </w:rPr>
            </w:pPr>
          </w:p>
        </w:tc>
        <w:tc>
          <w:tcPr>
            <w:tcW w:w="560" w:type="pc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(In Lakh)</w:t>
            </w:r>
          </w:p>
        </w:tc>
        <w:tc>
          <w:tcPr>
            <w:tcW w:w="315" w:type="pc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proofErr w:type="spellStart"/>
            <w:r w:rsidRPr="00024B74">
              <w:rPr>
                <w:rFonts w:ascii="Century Gothic" w:eastAsia="Times New Roman" w:hAnsi="Century Gothic" w:cs="Arial"/>
                <w:b/>
                <w:bCs/>
                <w:sz w:val="16"/>
                <w:szCs w:val="16"/>
                <w:lang w:bidi="gu-IN"/>
              </w:rPr>
              <w:t>Prj</w:t>
            </w:r>
            <w:proofErr w:type="spellEnd"/>
            <w:r w:rsidRPr="00024B74">
              <w:rPr>
                <w:rFonts w:ascii="Century Gothic" w:eastAsia="Times New Roman" w:hAnsi="Century Gothic" w:cs="Arial"/>
                <w:b/>
                <w:bCs/>
                <w:sz w:val="16"/>
                <w:szCs w:val="16"/>
                <w:lang w:bidi="gu-IN"/>
              </w:rPr>
              <w:t>.</w:t>
            </w:r>
          </w:p>
        </w:tc>
        <w:tc>
          <w:tcPr>
            <w:tcW w:w="580" w:type="pc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(In Lakh)</w:t>
            </w:r>
          </w:p>
        </w:tc>
        <w:tc>
          <w:tcPr>
            <w:tcW w:w="315" w:type="pct"/>
            <w:vMerge/>
            <w:shd w:val="clear" w:color="auto" w:fill="auto"/>
            <w:vAlign w:val="center"/>
            <w:hideMark/>
          </w:tcPr>
          <w:p w:rsidR="003F70B1" w:rsidRPr="00024B74" w:rsidRDefault="003F70B1" w:rsidP="004073A1">
            <w:pPr>
              <w:spacing w:after="0"/>
              <w:rPr>
                <w:rFonts w:ascii="Century Gothic" w:eastAsia="Times New Roman" w:hAnsi="Century Gothic" w:cs="Arial"/>
                <w:b/>
                <w:bCs/>
                <w:sz w:val="16"/>
                <w:szCs w:val="16"/>
                <w:lang w:bidi="gu-IN"/>
              </w:rPr>
            </w:pPr>
          </w:p>
        </w:tc>
        <w:tc>
          <w:tcPr>
            <w:tcW w:w="581" w:type="pc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(In Lakh)</w:t>
            </w:r>
          </w:p>
        </w:tc>
        <w:tc>
          <w:tcPr>
            <w:tcW w:w="315" w:type="pct"/>
            <w:vMerge/>
            <w:shd w:val="clear" w:color="auto" w:fill="auto"/>
            <w:vAlign w:val="center"/>
            <w:hideMark/>
          </w:tcPr>
          <w:p w:rsidR="003F70B1" w:rsidRPr="00024B74" w:rsidRDefault="003F70B1" w:rsidP="004073A1">
            <w:pPr>
              <w:spacing w:after="0"/>
              <w:rPr>
                <w:rFonts w:ascii="Century Gothic" w:eastAsia="Times New Roman" w:hAnsi="Century Gothic" w:cs="Arial"/>
                <w:b/>
                <w:bCs/>
                <w:sz w:val="16"/>
                <w:szCs w:val="16"/>
                <w:lang w:bidi="gu-IN"/>
              </w:rPr>
            </w:pPr>
          </w:p>
        </w:tc>
        <w:tc>
          <w:tcPr>
            <w:tcW w:w="560" w:type="pct"/>
            <w:shd w:val="clear" w:color="auto" w:fill="auto"/>
            <w:vAlign w:val="center"/>
            <w:hideMark/>
          </w:tcPr>
          <w:p w:rsidR="003F70B1" w:rsidRPr="00024B74" w:rsidRDefault="003F70B1" w:rsidP="004073A1">
            <w:pPr>
              <w:spacing w:after="0"/>
              <w:jc w:val="center"/>
              <w:rPr>
                <w:rFonts w:ascii="Century Gothic" w:eastAsia="Times New Roman" w:hAnsi="Century Gothic" w:cs="Arial"/>
                <w:b/>
                <w:bCs/>
                <w:sz w:val="16"/>
                <w:szCs w:val="16"/>
                <w:lang w:bidi="gu-IN"/>
              </w:rPr>
            </w:pPr>
            <w:r w:rsidRPr="00024B74">
              <w:rPr>
                <w:rFonts w:ascii="Century Gothic" w:eastAsia="Times New Roman" w:hAnsi="Century Gothic" w:cs="Arial"/>
                <w:b/>
                <w:bCs/>
                <w:sz w:val="16"/>
                <w:szCs w:val="16"/>
                <w:lang w:bidi="gu-IN"/>
              </w:rPr>
              <w:t>(In Lakh)</w:t>
            </w:r>
          </w:p>
        </w:tc>
      </w:tr>
      <w:tr w:rsidR="001F7243" w:rsidRPr="00024B74" w:rsidTr="001F7243">
        <w:trPr>
          <w:trHeight w:val="300"/>
        </w:trPr>
        <w:tc>
          <w:tcPr>
            <w:tcW w:w="584" w:type="pct"/>
            <w:shd w:val="clear" w:color="auto" w:fill="auto"/>
            <w:noWrap/>
            <w:vAlign w:val="center"/>
            <w:hideMark/>
          </w:tcPr>
          <w:p w:rsidR="001F7243" w:rsidRPr="00024B74" w:rsidRDefault="001F7243" w:rsidP="004073A1">
            <w:pPr>
              <w:spacing w:after="0"/>
              <w:rPr>
                <w:rFonts w:ascii="Century Gothic" w:eastAsia="Times New Roman" w:hAnsi="Century Gothic" w:cs="Arial"/>
                <w:b/>
                <w:bCs/>
                <w:szCs w:val="22"/>
                <w:lang w:bidi="gu-IN"/>
              </w:rPr>
            </w:pPr>
            <w:r w:rsidRPr="00024B74">
              <w:rPr>
                <w:rFonts w:ascii="Century Gothic" w:eastAsia="Times New Roman" w:hAnsi="Century Gothic" w:cs="Arial"/>
                <w:b/>
                <w:bCs/>
                <w:szCs w:val="22"/>
                <w:lang w:bidi="gu-IN"/>
              </w:rPr>
              <w:t>KVIC</w:t>
            </w:r>
          </w:p>
        </w:tc>
        <w:tc>
          <w:tcPr>
            <w:tcW w:w="365" w:type="pct"/>
            <w:shd w:val="clear" w:color="auto" w:fill="auto"/>
            <w:noWrap/>
            <w:vAlign w:val="center"/>
          </w:tcPr>
          <w:p w:rsidR="001F7243" w:rsidRPr="00024B74" w:rsidRDefault="001F7243">
            <w:pPr>
              <w:jc w:val="right"/>
              <w:rPr>
                <w:rFonts w:ascii="Century Gothic" w:hAnsi="Century Gothic" w:cs="Arial"/>
                <w:szCs w:val="22"/>
              </w:rPr>
            </w:pPr>
            <w:r w:rsidRPr="00024B74">
              <w:rPr>
                <w:rFonts w:ascii="Century Gothic" w:hAnsi="Century Gothic" w:cs="Arial"/>
                <w:szCs w:val="22"/>
              </w:rPr>
              <w:t>27</w:t>
            </w:r>
          </w:p>
        </w:tc>
        <w:tc>
          <w:tcPr>
            <w:tcW w:w="510" w:type="pct"/>
            <w:shd w:val="clear" w:color="auto" w:fill="auto"/>
            <w:noWrap/>
            <w:vAlign w:val="center"/>
          </w:tcPr>
          <w:p w:rsidR="001F7243" w:rsidRPr="00024B74" w:rsidRDefault="001F7243">
            <w:pPr>
              <w:jc w:val="right"/>
              <w:rPr>
                <w:rFonts w:ascii="Century Gothic" w:hAnsi="Century Gothic" w:cs="Arial"/>
                <w:szCs w:val="22"/>
              </w:rPr>
            </w:pPr>
            <w:r w:rsidRPr="00024B74">
              <w:rPr>
                <w:rFonts w:ascii="Century Gothic" w:hAnsi="Century Gothic" w:cs="Arial"/>
                <w:szCs w:val="22"/>
              </w:rPr>
              <w:t>67.50</w:t>
            </w:r>
          </w:p>
        </w:tc>
        <w:tc>
          <w:tcPr>
            <w:tcW w:w="315"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203</w:t>
            </w:r>
          </w:p>
        </w:tc>
        <w:tc>
          <w:tcPr>
            <w:tcW w:w="560"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1,026.42</w:t>
            </w:r>
          </w:p>
        </w:tc>
        <w:tc>
          <w:tcPr>
            <w:tcW w:w="315"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36</w:t>
            </w:r>
          </w:p>
        </w:tc>
        <w:tc>
          <w:tcPr>
            <w:tcW w:w="580"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211.68</w:t>
            </w:r>
          </w:p>
        </w:tc>
        <w:tc>
          <w:tcPr>
            <w:tcW w:w="315"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40</w:t>
            </w:r>
          </w:p>
        </w:tc>
        <w:tc>
          <w:tcPr>
            <w:tcW w:w="581"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158.29</w:t>
            </w:r>
          </w:p>
        </w:tc>
        <w:tc>
          <w:tcPr>
            <w:tcW w:w="315"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127</w:t>
            </w:r>
          </w:p>
        </w:tc>
        <w:tc>
          <w:tcPr>
            <w:tcW w:w="560"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656.45</w:t>
            </w:r>
          </w:p>
        </w:tc>
      </w:tr>
      <w:tr w:rsidR="001F7243" w:rsidRPr="00024B74" w:rsidTr="001F7243">
        <w:trPr>
          <w:trHeight w:val="315"/>
        </w:trPr>
        <w:tc>
          <w:tcPr>
            <w:tcW w:w="584" w:type="pct"/>
            <w:shd w:val="clear" w:color="auto" w:fill="auto"/>
            <w:noWrap/>
            <w:vAlign w:val="bottom"/>
            <w:hideMark/>
          </w:tcPr>
          <w:p w:rsidR="001F7243" w:rsidRPr="00024B74" w:rsidRDefault="001F7243" w:rsidP="004073A1">
            <w:pPr>
              <w:spacing w:after="0"/>
              <w:rPr>
                <w:rFonts w:ascii="Century Gothic" w:eastAsia="Times New Roman" w:hAnsi="Century Gothic" w:cs="Arial"/>
                <w:b/>
                <w:bCs/>
                <w:szCs w:val="22"/>
                <w:lang w:bidi="gu-IN"/>
              </w:rPr>
            </w:pPr>
            <w:r w:rsidRPr="00024B74">
              <w:rPr>
                <w:rFonts w:ascii="Century Gothic" w:eastAsia="Times New Roman" w:hAnsi="Century Gothic" w:cs="Arial"/>
                <w:b/>
                <w:bCs/>
                <w:szCs w:val="22"/>
                <w:lang w:bidi="gu-IN"/>
              </w:rPr>
              <w:t>KVIB</w:t>
            </w:r>
          </w:p>
        </w:tc>
        <w:tc>
          <w:tcPr>
            <w:tcW w:w="365" w:type="pct"/>
            <w:shd w:val="clear" w:color="auto" w:fill="auto"/>
            <w:noWrap/>
            <w:vAlign w:val="center"/>
          </w:tcPr>
          <w:p w:rsidR="001F7243" w:rsidRPr="00024B74" w:rsidRDefault="001F7243">
            <w:pPr>
              <w:jc w:val="right"/>
              <w:rPr>
                <w:rFonts w:ascii="Century Gothic" w:hAnsi="Century Gothic" w:cs="Arial"/>
                <w:szCs w:val="22"/>
              </w:rPr>
            </w:pPr>
            <w:r w:rsidRPr="00024B74">
              <w:rPr>
                <w:rFonts w:ascii="Century Gothic" w:hAnsi="Century Gothic" w:cs="Arial"/>
                <w:szCs w:val="22"/>
              </w:rPr>
              <w:t>27</w:t>
            </w:r>
          </w:p>
        </w:tc>
        <w:tc>
          <w:tcPr>
            <w:tcW w:w="510" w:type="pct"/>
            <w:shd w:val="clear" w:color="auto" w:fill="auto"/>
            <w:noWrap/>
            <w:vAlign w:val="center"/>
          </w:tcPr>
          <w:p w:rsidR="001F7243" w:rsidRPr="00024B74" w:rsidRDefault="001F7243">
            <w:pPr>
              <w:jc w:val="right"/>
              <w:rPr>
                <w:rFonts w:ascii="Century Gothic" w:hAnsi="Century Gothic" w:cs="Arial"/>
                <w:szCs w:val="22"/>
              </w:rPr>
            </w:pPr>
            <w:r w:rsidRPr="00024B74">
              <w:rPr>
                <w:rFonts w:ascii="Century Gothic" w:hAnsi="Century Gothic" w:cs="Arial"/>
                <w:szCs w:val="22"/>
              </w:rPr>
              <w:t>67.50</w:t>
            </w:r>
          </w:p>
        </w:tc>
        <w:tc>
          <w:tcPr>
            <w:tcW w:w="315"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22</w:t>
            </w:r>
          </w:p>
        </w:tc>
        <w:tc>
          <w:tcPr>
            <w:tcW w:w="560"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93.33</w:t>
            </w:r>
          </w:p>
        </w:tc>
        <w:tc>
          <w:tcPr>
            <w:tcW w:w="315"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1</w:t>
            </w:r>
          </w:p>
        </w:tc>
        <w:tc>
          <w:tcPr>
            <w:tcW w:w="580"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8.75</w:t>
            </w:r>
          </w:p>
        </w:tc>
        <w:tc>
          <w:tcPr>
            <w:tcW w:w="315"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14</w:t>
            </w:r>
          </w:p>
        </w:tc>
        <w:tc>
          <w:tcPr>
            <w:tcW w:w="581"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52.73</w:t>
            </w:r>
          </w:p>
        </w:tc>
        <w:tc>
          <w:tcPr>
            <w:tcW w:w="315"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7</w:t>
            </w:r>
          </w:p>
        </w:tc>
        <w:tc>
          <w:tcPr>
            <w:tcW w:w="560"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31.85</w:t>
            </w:r>
          </w:p>
        </w:tc>
      </w:tr>
      <w:tr w:rsidR="001F7243" w:rsidRPr="00024B74" w:rsidTr="001F7243">
        <w:trPr>
          <w:trHeight w:val="315"/>
        </w:trPr>
        <w:tc>
          <w:tcPr>
            <w:tcW w:w="584" w:type="pct"/>
            <w:shd w:val="clear" w:color="auto" w:fill="auto"/>
            <w:noWrap/>
            <w:vAlign w:val="bottom"/>
            <w:hideMark/>
          </w:tcPr>
          <w:p w:rsidR="001F7243" w:rsidRPr="00024B74" w:rsidRDefault="001F7243" w:rsidP="004073A1">
            <w:pPr>
              <w:spacing w:after="0"/>
              <w:rPr>
                <w:rFonts w:ascii="Century Gothic" w:eastAsia="Times New Roman" w:hAnsi="Century Gothic" w:cs="Arial"/>
                <w:b/>
                <w:bCs/>
                <w:szCs w:val="22"/>
                <w:lang w:bidi="gu-IN"/>
              </w:rPr>
            </w:pPr>
            <w:r w:rsidRPr="00024B74">
              <w:rPr>
                <w:rFonts w:ascii="Century Gothic" w:eastAsia="Times New Roman" w:hAnsi="Century Gothic" w:cs="Arial"/>
                <w:b/>
                <w:bCs/>
                <w:szCs w:val="22"/>
                <w:lang w:bidi="gu-IN"/>
              </w:rPr>
              <w:t>DIC</w:t>
            </w:r>
          </w:p>
        </w:tc>
        <w:tc>
          <w:tcPr>
            <w:tcW w:w="365" w:type="pct"/>
            <w:shd w:val="clear" w:color="auto" w:fill="auto"/>
            <w:noWrap/>
            <w:vAlign w:val="bottom"/>
          </w:tcPr>
          <w:p w:rsidR="001F7243" w:rsidRPr="00024B74" w:rsidRDefault="001F7243">
            <w:pPr>
              <w:jc w:val="right"/>
              <w:rPr>
                <w:rFonts w:ascii="Century Gothic" w:hAnsi="Century Gothic" w:cs="Arial"/>
                <w:sz w:val="20"/>
              </w:rPr>
            </w:pPr>
            <w:r w:rsidRPr="00024B74">
              <w:rPr>
                <w:rFonts w:ascii="Century Gothic" w:hAnsi="Century Gothic" w:cs="Arial"/>
                <w:sz w:val="20"/>
              </w:rPr>
              <w:t>36</w:t>
            </w:r>
          </w:p>
        </w:tc>
        <w:tc>
          <w:tcPr>
            <w:tcW w:w="510" w:type="pct"/>
            <w:shd w:val="clear" w:color="auto" w:fill="auto"/>
            <w:noWrap/>
            <w:vAlign w:val="bottom"/>
          </w:tcPr>
          <w:p w:rsidR="001F7243" w:rsidRPr="00024B74" w:rsidRDefault="001F7243">
            <w:pPr>
              <w:jc w:val="right"/>
              <w:rPr>
                <w:rFonts w:ascii="Century Gothic" w:hAnsi="Century Gothic" w:cs="Arial"/>
                <w:sz w:val="20"/>
              </w:rPr>
            </w:pPr>
            <w:r w:rsidRPr="00024B74">
              <w:rPr>
                <w:rFonts w:ascii="Century Gothic" w:hAnsi="Century Gothic" w:cs="Arial"/>
                <w:sz w:val="20"/>
              </w:rPr>
              <w:t>90.00</w:t>
            </w:r>
          </w:p>
        </w:tc>
        <w:tc>
          <w:tcPr>
            <w:tcW w:w="315"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52</w:t>
            </w:r>
          </w:p>
        </w:tc>
        <w:tc>
          <w:tcPr>
            <w:tcW w:w="560"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187.31</w:t>
            </w:r>
          </w:p>
        </w:tc>
        <w:tc>
          <w:tcPr>
            <w:tcW w:w="315"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12</w:t>
            </w:r>
          </w:p>
        </w:tc>
        <w:tc>
          <w:tcPr>
            <w:tcW w:w="580"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46.85</w:t>
            </w:r>
          </w:p>
        </w:tc>
        <w:tc>
          <w:tcPr>
            <w:tcW w:w="315"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20</w:t>
            </w:r>
          </w:p>
        </w:tc>
        <w:tc>
          <w:tcPr>
            <w:tcW w:w="581"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61.63</w:t>
            </w:r>
          </w:p>
        </w:tc>
        <w:tc>
          <w:tcPr>
            <w:tcW w:w="315"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20</w:t>
            </w:r>
          </w:p>
        </w:tc>
        <w:tc>
          <w:tcPr>
            <w:tcW w:w="560"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78.83</w:t>
            </w:r>
          </w:p>
        </w:tc>
      </w:tr>
      <w:tr w:rsidR="001F7243" w:rsidRPr="00024B74" w:rsidTr="001F7243">
        <w:trPr>
          <w:trHeight w:val="348"/>
        </w:trPr>
        <w:tc>
          <w:tcPr>
            <w:tcW w:w="584" w:type="pct"/>
            <w:shd w:val="clear" w:color="auto" w:fill="auto"/>
            <w:noWrap/>
            <w:vAlign w:val="bottom"/>
            <w:hideMark/>
          </w:tcPr>
          <w:p w:rsidR="001F7243" w:rsidRPr="00024B74" w:rsidRDefault="001F7243" w:rsidP="004073A1">
            <w:pPr>
              <w:spacing w:after="0"/>
              <w:rPr>
                <w:rFonts w:ascii="Century Gothic" w:eastAsia="Times New Roman" w:hAnsi="Century Gothic" w:cs="Arial"/>
                <w:b/>
                <w:bCs/>
                <w:szCs w:val="22"/>
                <w:lang w:bidi="gu-IN"/>
              </w:rPr>
            </w:pPr>
            <w:r w:rsidRPr="00024B74">
              <w:rPr>
                <w:rFonts w:ascii="Century Gothic" w:eastAsia="Times New Roman" w:hAnsi="Century Gothic" w:cs="Arial"/>
                <w:b/>
                <w:bCs/>
                <w:szCs w:val="22"/>
                <w:lang w:bidi="gu-IN"/>
              </w:rPr>
              <w:t>TOTAL</w:t>
            </w:r>
          </w:p>
        </w:tc>
        <w:tc>
          <w:tcPr>
            <w:tcW w:w="365" w:type="pct"/>
            <w:shd w:val="clear" w:color="auto" w:fill="auto"/>
            <w:noWrap/>
            <w:vAlign w:val="bottom"/>
          </w:tcPr>
          <w:p w:rsidR="001F7243" w:rsidRPr="00024B74" w:rsidRDefault="001F7243">
            <w:pPr>
              <w:jc w:val="right"/>
              <w:rPr>
                <w:rFonts w:ascii="Century Gothic" w:hAnsi="Century Gothic" w:cs="Arial"/>
                <w:b/>
                <w:bCs/>
                <w:sz w:val="20"/>
              </w:rPr>
            </w:pPr>
            <w:r w:rsidRPr="00024B74">
              <w:rPr>
                <w:rFonts w:ascii="Century Gothic" w:hAnsi="Century Gothic" w:cs="Arial"/>
                <w:b/>
                <w:bCs/>
                <w:sz w:val="20"/>
              </w:rPr>
              <w:t>90</w:t>
            </w:r>
          </w:p>
        </w:tc>
        <w:tc>
          <w:tcPr>
            <w:tcW w:w="510" w:type="pct"/>
            <w:shd w:val="clear" w:color="auto" w:fill="auto"/>
            <w:noWrap/>
            <w:vAlign w:val="bottom"/>
          </w:tcPr>
          <w:p w:rsidR="001F7243" w:rsidRPr="00024B74" w:rsidRDefault="001F7243">
            <w:pPr>
              <w:jc w:val="right"/>
              <w:rPr>
                <w:rFonts w:ascii="Century Gothic" w:hAnsi="Century Gothic" w:cs="Arial"/>
                <w:b/>
                <w:bCs/>
                <w:sz w:val="20"/>
              </w:rPr>
            </w:pPr>
            <w:r w:rsidRPr="00024B74">
              <w:rPr>
                <w:rFonts w:ascii="Century Gothic" w:hAnsi="Century Gothic" w:cs="Arial"/>
                <w:b/>
                <w:bCs/>
                <w:sz w:val="20"/>
              </w:rPr>
              <w:t>225.00</w:t>
            </w:r>
          </w:p>
        </w:tc>
        <w:tc>
          <w:tcPr>
            <w:tcW w:w="315" w:type="pct"/>
            <w:shd w:val="clear" w:color="auto" w:fill="auto"/>
            <w:noWrap/>
            <w:vAlign w:val="bottom"/>
          </w:tcPr>
          <w:p w:rsidR="001F7243" w:rsidRPr="00024B74" w:rsidRDefault="001F7243">
            <w:pPr>
              <w:jc w:val="right"/>
              <w:rPr>
                <w:rFonts w:ascii="Century Gothic" w:hAnsi="Century Gothic" w:cs="Arial"/>
                <w:b/>
                <w:bCs/>
                <w:sz w:val="20"/>
              </w:rPr>
            </w:pPr>
            <w:r w:rsidRPr="00024B74">
              <w:rPr>
                <w:rFonts w:ascii="Century Gothic" w:hAnsi="Century Gothic" w:cs="Arial"/>
                <w:b/>
                <w:bCs/>
                <w:sz w:val="20"/>
              </w:rPr>
              <w:t>277</w:t>
            </w:r>
          </w:p>
        </w:tc>
        <w:tc>
          <w:tcPr>
            <w:tcW w:w="560" w:type="pct"/>
            <w:shd w:val="clear" w:color="auto" w:fill="auto"/>
            <w:noWrap/>
            <w:vAlign w:val="bottom"/>
          </w:tcPr>
          <w:p w:rsidR="001F7243" w:rsidRPr="00024B74" w:rsidRDefault="001F7243">
            <w:pPr>
              <w:jc w:val="right"/>
              <w:rPr>
                <w:rFonts w:ascii="Century Gothic" w:hAnsi="Century Gothic" w:cs="Arial"/>
                <w:b/>
                <w:bCs/>
                <w:sz w:val="20"/>
              </w:rPr>
            </w:pPr>
            <w:r w:rsidRPr="00024B74">
              <w:rPr>
                <w:rFonts w:ascii="Century Gothic" w:hAnsi="Century Gothic" w:cs="Arial"/>
                <w:b/>
                <w:bCs/>
                <w:sz w:val="20"/>
              </w:rPr>
              <w:t>1,307.06</w:t>
            </w:r>
          </w:p>
        </w:tc>
        <w:tc>
          <w:tcPr>
            <w:tcW w:w="315" w:type="pct"/>
            <w:shd w:val="clear" w:color="auto" w:fill="auto"/>
            <w:noWrap/>
            <w:vAlign w:val="bottom"/>
          </w:tcPr>
          <w:p w:rsidR="001F7243" w:rsidRPr="00024B74" w:rsidRDefault="001F7243">
            <w:pPr>
              <w:jc w:val="right"/>
              <w:rPr>
                <w:rFonts w:ascii="Century Gothic" w:hAnsi="Century Gothic" w:cs="Arial"/>
                <w:b/>
                <w:bCs/>
                <w:sz w:val="20"/>
              </w:rPr>
            </w:pPr>
            <w:r w:rsidRPr="00024B74">
              <w:rPr>
                <w:rFonts w:ascii="Century Gothic" w:hAnsi="Century Gothic" w:cs="Arial"/>
                <w:b/>
                <w:bCs/>
                <w:sz w:val="20"/>
              </w:rPr>
              <w:t>49</w:t>
            </w:r>
          </w:p>
        </w:tc>
        <w:tc>
          <w:tcPr>
            <w:tcW w:w="580" w:type="pct"/>
            <w:shd w:val="clear" w:color="auto" w:fill="auto"/>
            <w:noWrap/>
            <w:vAlign w:val="bottom"/>
          </w:tcPr>
          <w:p w:rsidR="001F7243" w:rsidRPr="00024B74" w:rsidRDefault="001F7243">
            <w:pPr>
              <w:jc w:val="right"/>
              <w:rPr>
                <w:rFonts w:ascii="Century Gothic" w:hAnsi="Century Gothic" w:cs="Arial"/>
                <w:b/>
                <w:bCs/>
                <w:sz w:val="20"/>
              </w:rPr>
            </w:pPr>
            <w:r w:rsidRPr="00024B74">
              <w:rPr>
                <w:rFonts w:ascii="Century Gothic" w:hAnsi="Century Gothic" w:cs="Arial"/>
                <w:b/>
                <w:bCs/>
                <w:sz w:val="20"/>
              </w:rPr>
              <w:t>267.28</w:t>
            </w:r>
          </w:p>
        </w:tc>
        <w:tc>
          <w:tcPr>
            <w:tcW w:w="315" w:type="pct"/>
            <w:shd w:val="clear" w:color="auto" w:fill="auto"/>
            <w:noWrap/>
            <w:vAlign w:val="bottom"/>
          </w:tcPr>
          <w:p w:rsidR="001F7243" w:rsidRPr="00024B74" w:rsidRDefault="001F7243">
            <w:pPr>
              <w:jc w:val="right"/>
              <w:rPr>
                <w:rFonts w:ascii="Century Gothic" w:hAnsi="Century Gothic" w:cs="Arial"/>
                <w:b/>
                <w:bCs/>
                <w:sz w:val="20"/>
              </w:rPr>
            </w:pPr>
            <w:r w:rsidRPr="00024B74">
              <w:rPr>
                <w:rFonts w:ascii="Century Gothic" w:hAnsi="Century Gothic" w:cs="Arial"/>
                <w:b/>
                <w:bCs/>
                <w:sz w:val="20"/>
              </w:rPr>
              <w:t>74</w:t>
            </w:r>
          </w:p>
        </w:tc>
        <w:tc>
          <w:tcPr>
            <w:tcW w:w="581" w:type="pct"/>
            <w:shd w:val="clear" w:color="auto" w:fill="auto"/>
            <w:noWrap/>
            <w:vAlign w:val="bottom"/>
          </w:tcPr>
          <w:p w:rsidR="001F7243" w:rsidRPr="00024B74" w:rsidRDefault="001F7243">
            <w:pPr>
              <w:jc w:val="right"/>
              <w:rPr>
                <w:rFonts w:ascii="Century Gothic" w:hAnsi="Century Gothic" w:cs="Arial"/>
                <w:b/>
                <w:bCs/>
                <w:sz w:val="20"/>
              </w:rPr>
            </w:pPr>
            <w:r w:rsidRPr="00024B74">
              <w:rPr>
                <w:rFonts w:ascii="Century Gothic" w:hAnsi="Century Gothic" w:cs="Arial"/>
                <w:b/>
                <w:bCs/>
                <w:sz w:val="20"/>
              </w:rPr>
              <w:t>272.65</w:t>
            </w:r>
          </w:p>
        </w:tc>
        <w:tc>
          <w:tcPr>
            <w:tcW w:w="315"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154</w:t>
            </w:r>
          </w:p>
        </w:tc>
        <w:tc>
          <w:tcPr>
            <w:tcW w:w="560" w:type="pct"/>
            <w:shd w:val="clear" w:color="auto" w:fill="auto"/>
            <w:noWrap/>
            <w:vAlign w:val="bottom"/>
          </w:tcPr>
          <w:p w:rsidR="001F7243" w:rsidRPr="00024B74" w:rsidRDefault="001F7243">
            <w:pPr>
              <w:jc w:val="right"/>
              <w:rPr>
                <w:rFonts w:ascii="Century Gothic" w:hAnsi="Century Gothic"/>
                <w:szCs w:val="22"/>
              </w:rPr>
            </w:pPr>
            <w:r w:rsidRPr="00024B74">
              <w:rPr>
                <w:rFonts w:ascii="Century Gothic" w:hAnsi="Century Gothic"/>
                <w:szCs w:val="22"/>
              </w:rPr>
              <w:t>767.13</w:t>
            </w:r>
          </w:p>
        </w:tc>
      </w:tr>
    </w:tbl>
    <w:p w:rsidR="003F70B1" w:rsidRPr="00024B74" w:rsidRDefault="003F70B1" w:rsidP="003F70B1">
      <w:pPr>
        <w:pStyle w:val="NoSpacing"/>
        <w:spacing w:line="276" w:lineRule="auto"/>
        <w:rPr>
          <w:rFonts w:ascii="Century Gothic" w:hAnsi="Century Gothic" w:cs="Arial"/>
          <w:b/>
          <w:bCs/>
          <w:sz w:val="24"/>
          <w:szCs w:val="24"/>
        </w:rPr>
      </w:pPr>
      <w:r w:rsidRPr="00024B74">
        <w:rPr>
          <w:rFonts w:ascii="Century Gothic" w:hAnsi="Century Gothic" w:cs="Arial"/>
          <w:sz w:val="24"/>
          <w:szCs w:val="24"/>
        </w:rPr>
        <w:t xml:space="preserve">   </w:t>
      </w:r>
      <w:r w:rsidRPr="00024B74">
        <w:rPr>
          <w:rFonts w:ascii="Century Gothic" w:hAnsi="Century Gothic" w:cs="Arial"/>
          <w:sz w:val="24"/>
          <w:szCs w:val="24"/>
        </w:rPr>
        <w:tab/>
      </w:r>
      <w:r w:rsidRPr="00024B74">
        <w:rPr>
          <w:rFonts w:ascii="Century Gothic" w:hAnsi="Century Gothic" w:cs="Arial"/>
          <w:sz w:val="24"/>
          <w:szCs w:val="24"/>
        </w:rPr>
        <w:tab/>
      </w:r>
      <w:r w:rsidRPr="00024B74">
        <w:rPr>
          <w:rFonts w:ascii="Century Gothic" w:hAnsi="Century Gothic" w:cs="Arial"/>
          <w:sz w:val="24"/>
          <w:szCs w:val="24"/>
        </w:rPr>
        <w:tab/>
      </w:r>
      <w:r w:rsidRPr="00024B74">
        <w:rPr>
          <w:rFonts w:ascii="Century Gothic" w:hAnsi="Century Gothic" w:cs="Arial"/>
          <w:sz w:val="24"/>
          <w:szCs w:val="24"/>
        </w:rPr>
        <w:tab/>
      </w:r>
      <w:r w:rsidRPr="00024B74">
        <w:rPr>
          <w:rFonts w:ascii="Century Gothic" w:hAnsi="Century Gothic" w:cs="Arial"/>
          <w:sz w:val="24"/>
          <w:szCs w:val="24"/>
        </w:rPr>
        <w:tab/>
      </w:r>
      <w:r w:rsidRPr="00024B74">
        <w:rPr>
          <w:rFonts w:ascii="Century Gothic" w:hAnsi="Century Gothic" w:cs="Arial"/>
          <w:sz w:val="24"/>
          <w:szCs w:val="24"/>
        </w:rPr>
        <w:tab/>
      </w:r>
      <w:r w:rsidRPr="00024B74">
        <w:rPr>
          <w:rFonts w:ascii="Century Gothic" w:hAnsi="Century Gothic" w:cs="Arial"/>
          <w:sz w:val="24"/>
          <w:szCs w:val="24"/>
        </w:rPr>
        <w:tab/>
      </w:r>
      <w:r w:rsidRPr="00024B74">
        <w:rPr>
          <w:rFonts w:ascii="Century Gothic" w:hAnsi="Century Gothic" w:cs="Arial"/>
          <w:sz w:val="24"/>
          <w:szCs w:val="24"/>
        </w:rPr>
        <w:tab/>
      </w:r>
      <w:r w:rsidRPr="00024B74">
        <w:rPr>
          <w:rFonts w:ascii="Century Gothic" w:hAnsi="Century Gothic" w:cs="Arial"/>
          <w:sz w:val="24"/>
          <w:szCs w:val="24"/>
        </w:rPr>
        <w:tab/>
        <w:t xml:space="preserve">          </w:t>
      </w:r>
      <w:r w:rsidRPr="00024B74">
        <w:rPr>
          <w:rFonts w:ascii="Century Gothic" w:hAnsi="Century Gothic" w:cs="Arial"/>
          <w:b/>
          <w:bCs/>
          <w:sz w:val="24"/>
          <w:szCs w:val="24"/>
        </w:rPr>
        <w:t>SOURCE: KVIC</w:t>
      </w:r>
    </w:p>
    <w:p w:rsidR="003F70B1" w:rsidRPr="00024B74" w:rsidRDefault="003F70B1" w:rsidP="003F70B1">
      <w:pPr>
        <w:pStyle w:val="NoSpacing"/>
        <w:spacing w:line="276" w:lineRule="auto"/>
        <w:rPr>
          <w:rFonts w:ascii="Century Gothic" w:hAnsi="Century Gothic" w:cs="Arial"/>
          <w:b/>
          <w:bCs/>
          <w:sz w:val="24"/>
          <w:szCs w:val="24"/>
        </w:rPr>
      </w:pPr>
    </w:p>
    <w:p w:rsidR="003F70B1" w:rsidRPr="00024B74" w:rsidRDefault="003F70B1" w:rsidP="003F70B1">
      <w:pPr>
        <w:pStyle w:val="NoSpacing"/>
        <w:spacing w:line="276" w:lineRule="auto"/>
        <w:jc w:val="both"/>
        <w:rPr>
          <w:rFonts w:ascii="Century Gothic" w:hAnsi="Century Gothic" w:cs="Arial"/>
          <w:szCs w:val="22"/>
        </w:rPr>
      </w:pPr>
      <w:r w:rsidRPr="00024B74">
        <w:rPr>
          <w:rFonts w:ascii="Century Gothic" w:hAnsi="Century Gothic" w:cs="Arial"/>
          <w:szCs w:val="22"/>
        </w:rPr>
        <w:t xml:space="preserve">As per the progress report for the quarter ended </w:t>
      </w:r>
      <w:r w:rsidR="00024B74" w:rsidRPr="00024B74">
        <w:rPr>
          <w:rFonts w:ascii="Century Gothic" w:hAnsi="Century Gothic" w:cs="Arial"/>
          <w:szCs w:val="22"/>
        </w:rPr>
        <w:t>Dec</w:t>
      </w:r>
      <w:r w:rsidRPr="00024B74">
        <w:rPr>
          <w:rFonts w:ascii="Century Gothic" w:hAnsi="Century Gothic" w:cs="Arial"/>
          <w:szCs w:val="22"/>
        </w:rPr>
        <w:t xml:space="preserve">-2018, against the physical target of 90, Bank have sanctioned </w:t>
      </w:r>
      <w:r w:rsidR="00024B74" w:rsidRPr="00024B74">
        <w:rPr>
          <w:rFonts w:ascii="Century Gothic" w:hAnsi="Century Gothic" w:cs="Arial"/>
          <w:szCs w:val="22"/>
        </w:rPr>
        <w:t>49</w:t>
      </w:r>
      <w:r w:rsidRPr="00024B74">
        <w:rPr>
          <w:rFonts w:ascii="Century Gothic" w:hAnsi="Century Gothic" w:cs="Arial"/>
          <w:szCs w:val="22"/>
        </w:rPr>
        <w:t xml:space="preserve"> applications i:e </w:t>
      </w:r>
      <w:r w:rsidR="00024B74" w:rsidRPr="00024B74">
        <w:rPr>
          <w:rFonts w:ascii="Century Gothic" w:hAnsi="Century Gothic" w:cs="Arial"/>
          <w:szCs w:val="22"/>
        </w:rPr>
        <w:t>54.44</w:t>
      </w:r>
      <w:r w:rsidRPr="00024B74">
        <w:rPr>
          <w:rFonts w:ascii="Century Gothic" w:hAnsi="Century Gothic" w:cs="Arial"/>
          <w:szCs w:val="22"/>
        </w:rPr>
        <w:t xml:space="preserve">% achievement , similarly against the Margin Money target of 225.00 Lacs , Bank have sanctioned </w:t>
      </w:r>
      <w:r w:rsidR="00024B74" w:rsidRPr="00024B74">
        <w:rPr>
          <w:rFonts w:ascii="Century Gothic" w:hAnsi="Century Gothic" w:cs="Arial"/>
          <w:szCs w:val="22"/>
        </w:rPr>
        <w:t>267.68</w:t>
      </w:r>
      <w:r w:rsidRPr="00024B74">
        <w:rPr>
          <w:rFonts w:ascii="Century Gothic" w:hAnsi="Century Gothic" w:cs="Arial"/>
          <w:szCs w:val="22"/>
        </w:rPr>
        <w:t xml:space="preserve"> Lacs i:e </w:t>
      </w:r>
      <w:r w:rsidR="00024B74" w:rsidRPr="00024B74">
        <w:rPr>
          <w:rFonts w:ascii="Century Gothic" w:hAnsi="Century Gothic" w:cs="Arial"/>
          <w:szCs w:val="22"/>
        </w:rPr>
        <w:t>118.66</w:t>
      </w:r>
      <w:r w:rsidRPr="00024B74">
        <w:rPr>
          <w:rFonts w:ascii="Century Gothic" w:hAnsi="Century Gothic" w:cs="Arial"/>
          <w:szCs w:val="22"/>
        </w:rPr>
        <w:t xml:space="preserve">% achievement for the quarter ended </w:t>
      </w:r>
      <w:r w:rsidR="00024B74" w:rsidRPr="00024B74">
        <w:rPr>
          <w:rFonts w:ascii="Century Gothic" w:hAnsi="Century Gothic" w:cs="Arial"/>
          <w:szCs w:val="22"/>
        </w:rPr>
        <w:t>Dec</w:t>
      </w:r>
      <w:r w:rsidRPr="00024B74">
        <w:rPr>
          <w:rFonts w:ascii="Century Gothic" w:hAnsi="Century Gothic" w:cs="Arial"/>
          <w:szCs w:val="22"/>
        </w:rPr>
        <w:t>-2018</w:t>
      </w:r>
    </w:p>
    <w:p w:rsidR="003F70B1" w:rsidRPr="00D33C21" w:rsidRDefault="003F70B1" w:rsidP="003F70B1">
      <w:pPr>
        <w:pStyle w:val="DefaultText"/>
        <w:spacing w:line="276" w:lineRule="auto"/>
        <w:jc w:val="both"/>
        <w:outlineLvl w:val="0"/>
        <w:rPr>
          <w:rFonts w:ascii="Century Gothic" w:hAnsi="Century Gothic"/>
          <w:color w:val="FF0000"/>
          <w:u w:val="single"/>
        </w:rPr>
      </w:pPr>
    </w:p>
    <w:p w:rsidR="00D9626B" w:rsidRPr="00024B74" w:rsidRDefault="00AF3E45" w:rsidP="00A21EC9">
      <w:pPr>
        <w:ind w:right="-187"/>
        <w:rPr>
          <w:rFonts w:ascii="Century Gothic" w:hAnsi="Century Gothic" w:cs="Arial"/>
          <w:b/>
          <w:bCs/>
          <w:sz w:val="24"/>
          <w:szCs w:val="24"/>
        </w:rPr>
      </w:pPr>
      <w:r w:rsidRPr="00024B74">
        <w:rPr>
          <w:rFonts w:ascii="Century Gothic" w:hAnsi="Century Gothic" w:cs="Arial"/>
          <w:b/>
          <w:bCs/>
          <w:sz w:val="24"/>
          <w:szCs w:val="24"/>
        </w:rPr>
        <w:t xml:space="preserve">  </w:t>
      </w:r>
      <w:r w:rsidR="008F6064" w:rsidRPr="00024B74">
        <w:rPr>
          <w:rFonts w:ascii="Century Gothic" w:hAnsi="Century Gothic" w:cs="Arial"/>
          <w:b/>
          <w:bCs/>
          <w:sz w:val="24"/>
          <w:szCs w:val="24"/>
        </w:rPr>
        <w:t>6</w:t>
      </w:r>
      <w:r w:rsidR="00D9626B" w:rsidRPr="00024B74">
        <w:rPr>
          <w:rFonts w:ascii="Century Gothic" w:hAnsi="Century Gothic" w:cs="Arial"/>
          <w:b/>
          <w:bCs/>
          <w:sz w:val="24"/>
          <w:szCs w:val="24"/>
        </w:rPr>
        <w:t>.</w:t>
      </w:r>
      <w:r w:rsidR="003F70B1" w:rsidRPr="00024B74">
        <w:rPr>
          <w:rFonts w:ascii="Century Gothic" w:hAnsi="Century Gothic" w:cs="Arial"/>
          <w:b/>
          <w:bCs/>
          <w:sz w:val="24"/>
          <w:szCs w:val="24"/>
        </w:rPr>
        <w:t>3</w:t>
      </w:r>
      <w:r w:rsidR="00D9626B" w:rsidRPr="00024B74">
        <w:rPr>
          <w:rFonts w:ascii="Century Gothic" w:hAnsi="Century Gothic" w:cs="Arial"/>
          <w:b/>
          <w:bCs/>
          <w:sz w:val="24"/>
          <w:szCs w:val="24"/>
        </w:rPr>
        <w:t xml:space="preserve"> Long pending (more than 6 months) subsidy claims-Scheme / bank-wise:</w:t>
      </w:r>
    </w:p>
    <w:p w:rsidR="00D9626B" w:rsidRPr="00024B74" w:rsidRDefault="00D9626B" w:rsidP="00A21EC9">
      <w:pPr>
        <w:pStyle w:val="ListParagraph"/>
        <w:numPr>
          <w:ilvl w:val="0"/>
          <w:numId w:val="10"/>
        </w:numPr>
        <w:ind w:right="-187"/>
        <w:rPr>
          <w:rFonts w:ascii="Century Gothic" w:hAnsi="Century Gothic" w:cs="Arial"/>
          <w:sz w:val="24"/>
          <w:szCs w:val="24"/>
        </w:rPr>
      </w:pPr>
      <w:r w:rsidRPr="00024B74">
        <w:rPr>
          <w:rFonts w:ascii="Century Gothic" w:hAnsi="Century Gothic" w:cs="Arial"/>
          <w:sz w:val="24"/>
          <w:szCs w:val="24"/>
        </w:rPr>
        <w:t>State Government Sponsored Schemes:</w:t>
      </w:r>
    </w:p>
    <w:tbl>
      <w:tblPr>
        <w:tblStyle w:val="TableGrid"/>
        <w:tblW w:w="0" w:type="auto"/>
        <w:tblInd w:w="720" w:type="dxa"/>
        <w:tblLook w:val="04A0" w:firstRow="1" w:lastRow="0" w:firstColumn="1" w:lastColumn="0" w:noHBand="0" w:noVBand="1"/>
      </w:tblPr>
      <w:tblGrid>
        <w:gridCol w:w="1638"/>
        <w:gridCol w:w="926"/>
        <w:gridCol w:w="1101"/>
        <w:gridCol w:w="1092"/>
        <w:gridCol w:w="1349"/>
        <w:gridCol w:w="1381"/>
        <w:gridCol w:w="1201"/>
      </w:tblGrid>
      <w:tr w:rsidR="00D33C21" w:rsidRPr="00024B74" w:rsidTr="004F219C">
        <w:tc>
          <w:tcPr>
            <w:tcW w:w="1638" w:type="dxa"/>
            <w:vMerge w:val="restart"/>
          </w:tcPr>
          <w:p w:rsidR="00D9626B" w:rsidRPr="00024B74" w:rsidRDefault="00D9626B" w:rsidP="00A21EC9">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Name of</w:t>
            </w:r>
          </w:p>
          <w:p w:rsidR="00D9626B" w:rsidRPr="00024B74" w:rsidRDefault="00D9626B" w:rsidP="00A21EC9">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Bank</w:t>
            </w:r>
          </w:p>
        </w:tc>
        <w:tc>
          <w:tcPr>
            <w:tcW w:w="7050" w:type="dxa"/>
            <w:gridSpan w:val="6"/>
          </w:tcPr>
          <w:p w:rsidR="00D9626B" w:rsidRPr="00024B74" w:rsidRDefault="00D9626B" w:rsidP="00A21EC9">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Subsidy pending in No. of cases</w:t>
            </w:r>
          </w:p>
        </w:tc>
      </w:tr>
      <w:tr w:rsidR="00D33C21" w:rsidRPr="00024B74" w:rsidTr="004F219C">
        <w:tc>
          <w:tcPr>
            <w:tcW w:w="1638" w:type="dxa"/>
            <w:vMerge/>
          </w:tcPr>
          <w:p w:rsidR="00D9626B" w:rsidRPr="00024B74" w:rsidRDefault="00D9626B" w:rsidP="00A21EC9">
            <w:pPr>
              <w:pStyle w:val="ListParagraph"/>
              <w:spacing w:line="276" w:lineRule="auto"/>
              <w:ind w:left="0" w:right="-187"/>
              <w:rPr>
                <w:rFonts w:ascii="Century Gothic" w:hAnsi="Century Gothic" w:cs="Arial"/>
                <w:sz w:val="24"/>
                <w:szCs w:val="24"/>
              </w:rPr>
            </w:pPr>
          </w:p>
        </w:tc>
        <w:tc>
          <w:tcPr>
            <w:tcW w:w="926" w:type="dxa"/>
            <w:vAlign w:val="center"/>
          </w:tcPr>
          <w:p w:rsidR="00D9626B" w:rsidRPr="00024B74" w:rsidRDefault="00D9626B" w:rsidP="00A21EC9">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VBS</w:t>
            </w:r>
          </w:p>
        </w:tc>
        <w:tc>
          <w:tcPr>
            <w:tcW w:w="1101" w:type="dxa"/>
            <w:vAlign w:val="center"/>
          </w:tcPr>
          <w:p w:rsidR="00D9626B" w:rsidRPr="00024B74" w:rsidRDefault="00D9626B" w:rsidP="00A21EC9">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DTAS</w:t>
            </w:r>
          </w:p>
        </w:tc>
        <w:tc>
          <w:tcPr>
            <w:tcW w:w="1092" w:type="dxa"/>
            <w:vAlign w:val="center"/>
          </w:tcPr>
          <w:p w:rsidR="00D9626B" w:rsidRPr="00024B74" w:rsidRDefault="00D9626B" w:rsidP="00A21EC9">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JGY</w:t>
            </w:r>
          </w:p>
        </w:tc>
        <w:tc>
          <w:tcPr>
            <w:tcW w:w="1349" w:type="dxa"/>
            <w:vAlign w:val="center"/>
          </w:tcPr>
          <w:p w:rsidR="00D9626B" w:rsidRPr="00024B74" w:rsidRDefault="00D9626B" w:rsidP="00A21EC9">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DCWD</w:t>
            </w:r>
          </w:p>
        </w:tc>
        <w:tc>
          <w:tcPr>
            <w:tcW w:w="1381" w:type="dxa"/>
            <w:vAlign w:val="center"/>
          </w:tcPr>
          <w:p w:rsidR="00D9626B" w:rsidRPr="00024B74" w:rsidRDefault="00D9626B" w:rsidP="00A21EC9">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GWEDC</w:t>
            </w:r>
          </w:p>
        </w:tc>
        <w:tc>
          <w:tcPr>
            <w:tcW w:w="1201" w:type="dxa"/>
            <w:vAlign w:val="center"/>
          </w:tcPr>
          <w:p w:rsidR="00D9626B" w:rsidRPr="00024B74" w:rsidRDefault="00D9626B" w:rsidP="00A21EC9">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GSCDC</w:t>
            </w:r>
          </w:p>
        </w:tc>
      </w:tr>
      <w:tr w:rsidR="00D33C21" w:rsidRPr="00024B74" w:rsidTr="004F219C">
        <w:trPr>
          <w:trHeight w:val="377"/>
        </w:trPr>
        <w:tc>
          <w:tcPr>
            <w:tcW w:w="1638" w:type="dxa"/>
          </w:tcPr>
          <w:p w:rsidR="00D9626B" w:rsidRPr="00024B74" w:rsidRDefault="00D9626B" w:rsidP="00A21EC9">
            <w:pPr>
              <w:pStyle w:val="ListParagraph"/>
              <w:spacing w:line="276" w:lineRule="auto"/>
              <w:ind w:left="0" w:right="-187"/>
              <w:rPr>
                <w:rFonts w:ascii="Century Gothic" w:hAnsi="Century Gothic" w:cs="Arial"/>
                <w:sz w:val="24"/>
                <w:szCs w:val="24"/>
              </w:rPr>
            </w:pPr>
          </w:p>
        </w:tc>
        <w:tc>
          <w:tcPr>
            <w:tcW w:w="926" w:type="dxa"/>
          </w:tcPr>
          <w:p w:rsidR="00D9626B" w:rsidRPr="00024B74" w:rsidRDefault="00AF3E45" w:rsidP="00AF3E45">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841</w:t>
            </w:r>
          </w:p>
        </w:tc>
        <w:tc>
          <w:tcPr>
            <w:tcW w:w="1101" w:type="dxa"/>
          </w:tcPr>
          <w:p w:rsidR="00D9626B" w:rsidRPr="00024B74" w:rsidRDefault="00D9626B" w:rsidP="00AF3E45">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w:t>
            </w:r>
          </w:p>
        </w:tc>
        <w:tc>
          <w:tcPr>
            <w:tcW w:w="1092" w:type="dxa"/>
          </w:tcPr>
          <w:p w:rsidR="00D9626B" w:rsidRPr="00024B74" w:rsidRDefault="00D9626B" w:rsidP="00AF3E45">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w:t>
            </w:r>
          </w:p>
        </w:tc>
        <w:tc>
          <w:tcPr>
            <w:tcW w:w="1349" w:type="dxa"/>
          </w:tcPr>
          <w:p w:rsidR="00D9626B" w:rsidRPr="00024B74" w:rsidRDefault="00D9626B" w:rsidP="00AF3E45">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w:t>
            </w:r>
          </w:p>
        </w:tc>
        <w:tc>
          <w:tcPr>
            <w:tcW w:w="1381" w:type="dxa"/>
          </w:tcPr>
          <w:p w:rsidR="00D9626B" w:rsidRPr="00024B74" w:rsidRDefault="00AF3E45" w:rsidP="00AF3E45">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1</w:t>
            </w:r>
          </w:p>
        </w:tc>
        <w:tc>
          <w:tcPr>
            <w:tcW w:w="1201" w:type="dxa"/>
          </w:tcPr>
          <w:p w:rsidR="00D9626B" w:rsidRPr="00024B74" w:rsidRDefault="00AF3E45" w:rsidP="00AF3E45">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10</w:t>
            </w:r>
          </w:p>
        </w:tc>
      </w:tr>
    </w:tbl>
    <w:p w:rsidR="00AF3E45" w:rsidRPr="00024B74" w:rsidRDefault="00D9626B" w:rsidP="00A21EC9">
      <w:pPr>
        <w:pStyle w:val="ListParagraph"/>
        <w:ind w:left="1080" w:right="-187"/>
        <w:rPr>
          <w:rFonts w:ascii="Century Gothic" w:hAnsi="Century Gothic" w:cs="Arial"/>
          <w:sz w:val="24"/>
          <w:szCs w:val="24"/>
        </w:rPr>
      </w:pPr>
      <w:r w:rsidRPr="00024B74">
        <w:rPr>
          <w:rFonts w:ascii="Century Gothic" w:hAnsi="Century Gothic" w:cs="Arial"/>
          <w:sz w:val="24"/>
          <w:szCs w:val="24"/>
        </w:rPr>
        <w:t>**Data not available.</w:t>
      </w:r>
      <w:r w:rsidR="008F6064" w:rsidRPr="00024B74">
        <w:rPr>
          <w:rFonts w:ascii="Century Gothic" w:hAnsi="Century Gothic" w:cs="Arial"/>
          <w:sz w:val="24"/>
          <w:szCs w:val="24"/>
        </w:rPr>
        <w:t xml:space="preserve"> </w:t>
      </w:r>
    </w:p>
    <w:p w:rsidR="00AF3E45" w:rsidRPr="00024B74" w:rsidRDefault="00AF3E45" w:rsidP="00A21EC9">
      <w:pPr>
        <w:pStyle w:val="ListParagraph"/>
        <w:ind w:left="1080" w:right="-187"/>
        <w:rPr>
          <w:rFonts w:ascii="Century Gothic" w:hAnsi="Century Gothic" w:cs="Arial"/>
          <w:sz w:val="24"/>
          <w:szCs w:val="24"/>
        </w:rPr>
      </w:pPr>
    </w:p>
    <w:p w:rsidR="00D9626B" w:rsidRPr="00024B74" w:rsidRDefault="00D9626B" w:rsidP="00AF3E45">
      <w:pPr>
        <w:pStyle w:val="ListParagraph"/>
        <w:numPr>
          <w:ilvl w:val="0"/>
          <w:numId w:val="10"/>
        </w:numPr>
        <w:ind w:right="-187"/>
        <w:rPr>
          <w:rFonts w:ascii="Century Gothic" w:hAnsi="Century Gothic" w:cs="Arial"/>
          <w:sz w:val="24"/>
          <w:szCs w:val="24"/>
        </w:rPr>
      </w:pPr>
      <w:r w:rsidRPr="00024B74">
        <w:rPr>
          <w:rFonts w:ascii="Century Gothic" w:hAnsi="Century Gothic" w:cs="Arial"/>
          <w:sz w:val="24"/>
          <w:szCs w:val="24"/>
        </w:rPr>
        <w:t>Central Government Sponsored Schemes</w:t>
      </w:r>
    </w:p>
    <w:tbl>
      <w:tblPr>
        <w:tblStyle w:val="TableGrid"/>
        <w:tblW w:w="0" w:type="auto"/>
        <w:tblInd w:w="720" w:type="dxa"/>
        <w:tblLook w:val="04A0" w:firstRow="1" w:lastRow="0" w:firstColumn="1" w:lastColumn="0" w:noHBand="0" w:noVBand="1"/>
      </w:tblPr>
      <w:tblGrid>
        <w:gridCol w:w="2718"/>
        <w:gridCol w:w="1800"/>
        <w:gridCol w:w="4140"/>
      </w:tblGrid>
      <w:tr w:rsidR="00D33C21" w:rsidRPr="00024B74" w:rsidTr="004F219C">
        <w:tc>
          <w:tcPr>
            <w:tcW w:w="2718" w:type="dxa"/>
            <w:vMerge w:val="restart"/>
          </w:tcPr>
          <w:p w:rsidR="00D9626B" w:rsidRPr="00024B74" w:rsidRDefault="00D9626B" w:rsidP="00A21EC9">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Name of Bank</w:t>
            </w:r>
          </w:p>
        </w:tc>
        <w:tc>
          <w:tcPr>
            <w:tcW w:w="5940" w:type="dxa"/>
            <w:gridSpan w:val="2"/>
          </w:tcPr>
          <w:p w:rsidR="00D9626B" w:rsidRPr="00024B74" w:rsidRDefault="00D9626B" w:rsidP="00A21EC9">
            <w:pPr>
              <w:pStyle w:val="ListParagraph"/>
              <w:spacing w:line="276" w:lineRule="auto"/>
              <w:ind w:left="0" w:right="-187"/>
              <w:jc w:val="center"/>
              <w:rPr>
                <w:rFonts w:ascii="Century Gothic" w:hAnsi="Century Gothic" w:cs="Arial"/>
                <w:sz w:val="24"/>
                <w:szCs w:val="24"/>
              </w:rPr>
            </w:pPr>
            <w:r w:rsidRPr="00024B74">
              <w:rPr>
                <w:rFonts w:ascii="Century Gothic" w:hAnsi="Century Gothic" w:cs="Arial"/>
                <w:sz w:val="24"/>
                <w:szCs w:val="24"/>
              </w:rPr>
              <w:t>Subsidy pending in No. of cases</w:t>
            </w:r>
          </w:p>
        </w:tc>
      </w:tr>
      <w:tr w:rsidR="00D33C21" w:rsidRPr="00024B74" w:rsidTr="004F219C">
        <w:trPr>
          <w:trHeight w:val="341"/>
        </w:trPr>
        <w:tc>
          <w:tcPr>
            <w:tcW w:w="2718" w:type="dxa"/>
            <w:vMerge/>
          </w:tcPr>
          <w:p w:rsidR="00D9626B" w:rsidRPr="00024B74" w:rsidRDefault="00D9626B" w:rsidP="00A21EC9">
            <w:pPr>
              <w:pStyle w:val="ListParagraph"/>
              <w:spacing w:line="276" w:lineRule="auto"/>
              <w:ind w:left="0" w:right="-187"/>
              <w:rPr>
                <w:rFonts w:ascii="Century Gothic" w:hAnsi="Century Gothic" w:cs="Arial"/>
                <w:sz w:val="24"/>
                <w:szCs w:val="24"/>
              </w:rPr>
            </w:pPr>
          </w:p>
        </w:tc>
        <w:tc>
          <w:tcPr>
            <w:tcW w:w="1800" w:type="dxa"/>
          </w:tcPr>
          <w:p w:rsidR="00D9626B" w:rsidRPr="00024B74" w:rsidRDefault="00D9626B" w:rsidP="00A21EC9">
            <w:pPr>
              <w:pStyle w:val="ListParagraph"/>
              <w:spacing w:line="276" w:lineRule="auto"/>
              <w:ind w:left="0" w:right="-187"/>
              <w:rPr>
                <w:rFonts w:ascii="Century Gothic" w:hAnsi="Century Gothic" w:cs="Arial"/>
                <w:sz w:val="24"/>
                <w:szCs w:val="24"/>
              </w:rPr>
            </w:pPr>
            <w:r w:rsidRPr="00024B74">
              <w:rPr>
                <w:rFonts w:ascii="Century Gothic" w:hAnsi="Century Gothic" w:cs="Arial"/>
                <w:sz w:val="24"/>
                <w:szCs w:val="24"/>
              </w:rPr>
              <w:t>NULM</w:t>
            </w:r>
          </w:p>
        </w:tc>
        <w:tc>
          <w:tcPr>
            <w:tcW w:w="4140" w:type="dxa"/>
          </w:tcPr>
          <w:p w:rsidR="00D9626B" w:rsidRPr="00024B74" w:rsidRDefault="00D9626B" w:rsidP="00A21EC9">
            <w:pPr>
              <w:pStyle w:val="ListParagraph"/>
              <w:spacing w:line="276" w:lineRule="auto"/>
              <w:ind w:left="0" w:right="-187"/>
              <w:rPr>
                <w:rFonts w:ascii="Century Gothic" w:hAnsi="Century Gothic" w:cs="Arial"/>
                <w:sz w:val="24"/>
                <w:szCs w:val="24"/>
              </w:rPr>
            </w:pPr>
            <w:r w:rsidRPr="00024B74">
              <w:rPr>
                <w:rFonts w:ascii="Century Gothic" w:hAnsi="Century Gothic" w:cs="Arial"/>
                <w:sz w:val="24"/>
                <w:szCs w:val="24"/>
              </w:rPr>
              <w:t>PMEGP</w:t>
            </w:r>
          </w:p>
        </w:tc>
      </w:tr>
      <w:tr w:rsidR="00D9626B" w:rsidRPr="00024B74" w:rsidTr="004F219C">
        <w:tc>
          <w:tcPr>
            <w:tcW w:w="2718" w:type="dxa"/>
          </w:tcPr>
          <w:p w:rsidR="00D9626B" w:rsidRPr="00024B74" w:rsidRDefault="00D9626B" w:rsidP="00A21EC9">
            <w:pPr>
              <w:pStyle w:val="ListParagraph"/>
              <w:spacing w:line="276" w:lineRule="auto"/>
              <w:ind w:left="0" w:right="-187"/>
              <w:rPr>
                <w:rFonts w:ascii="Century Gothic" w:hAnsi="Century Gothic" w:cs="Arial"/>
                <w:sz w:val="24"/>
                <w:szCs w:val="24"/>
              </w:rPr>
            </w:pPr>
          </w:p>
        </w:tc>
        <w:tc>
          <w:tcPr>
            <w:tcW w:w="1800" w:type="dxa"/>
          </w:tcPr>
          <w:p w:rsidR="00D9626B" w:rsidRPr="00024B74" w:rsidRDefault="00D9626B" w:rsidP="00A21EC9">
            <w:pPr>
              <w:pStyle w:val="ListParagraph"/>
              <w:spacing w:line="276" w:lineRule="auto"/>
              <w:ind w:left="0" w:right="-187"/>
              <w:rPr>
                <w:rFonts w:ascii="Century Gothic" w:hAnsi="Century Gothic" w:cs="Arial"/>
                <w:sz w:val="24"/>
                <w:szCs w:val="24"/>
              </w:rPr>
            </w:pPr>
            <w:r w:rsidRPr="00024B74">
              <w:rPr>
                <w:rFonts w:ascii="Century Gothic" w:hAnsi="Century Gothic" w:cs="Arial"/>
                <w:sz w:val="24"/>
                <w:szCs w:val="24"/>
              </w:rPr>
              <w:t>Nil</w:t>
            </w:r>
          </w:p>
        </w:tc>
        <w:tc>
          <w:tcPr>
            <w:tcW w:w="4140" w:type="dxa"/>
          </w:tcPr>
          <w:p w:rsidR="00D9626B" w:rsidRPr="00024B74" w:rsidRDefault="00D9626B" w:rsidP="00A21EC9">
            <w:pPr>
              <w:pStyle w:val="ListParagraph"/>
              <w:spacing w:line="276" w:lineRule="auto"/>
              <w:ind w:left="0" w:right="-187"/>
              <w:rPr>
                <w:rFonts w:ascii="Century Gothic" w:hAnsi="Century Gothic" w:cs="Arial"/>
                <w:sz w:val="24"/>
                <w:szCs w:val="24"/>
              </w:rPr>
            </w:pPr>
            <w:r w:rsidRPr="00024B74">
              <w:rPr>
                <w:rFonts w:ascii="Century Gothic" w:hAnsi="Century Gothic" w:cs="Arial"/>
                <w:sz w:val="24"/>
                <w:szCs w:val="24"/>
              </w:rPr>
              <w:t>Nil</w:t>
            </w:r>
          </w:p>
        </w:tc>
      </w:tr>
    </w:tbl>
    <w:p w:rsidR="00D9626B" w:rsidRPr="00024B74" w:rsidRDefault="00D9626B" w:rsidP="00A21EC9">
      <w:pPr>
        <w:overflowPunct w:val="0"/>
        <w:autoSpaceDE w:val="0"/>
        <w:autoSpaceDN w:val="0"/>
        <w:adjustRightInd w:val="0"/>
        <w:spacing w:after="0"/>
        <w:jc w:val="both"/>
        <w:textAlignment w:val="baseline"/>
        <w:rPr>
          <w:rFonts w:ascii="Century Gothic" w:hAnsi="Century Gothic" w:cs="Arial"/>
          <w:szCs w:val="22"/>
          <w:lang w:bidi="gu-IN"/>
        </w:rPr>
      </w:pPr>
    </w:p>
    <w:p w:rsidR="003756E9" w:rsidRPr="00D33C21" w:rsidRDefault="003756E9" w:rsidP="00A21EC9">
      <w:pPr>
        <w:rPr>
          <w:rFonts w:ascii="Century Schoolbook" w:hAnsi="Century Schoolbook"/>
          <w:b/>
          <w:bCs/>
          <w:color w:val="FF0000"/>
          <w:sz w:val="28"/>
          <w:szCs w:val="28"/>
        </w:rPr>
      </w:pPr>
    </w:p>
    <w:p w:rsidR="00564B06" w:rsidRPr="00D33C21" w:rsidRDefault="008F6064" w:rsidP="00A21EC9">
      <w:pPr>
        <w:rPr>
          <w:rFonts w:ascii="Century Schoolbook" w:hAnsi="Century Schoolbook"/>
          <w:b/>
          <w:bCs/>
          <w:color w:val="FF0000"/>
          <w:sz w:val="28"/>
          <w:szCs w:val="28"/>
        </w:rPr>
      </w:pPr>
      <w:r w:rsidRPr="00D33C21">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71552" behindDoc="0" locked="0" layoutInCell="1" allowOverlap="1" wp14:anchorId="5DA6C684" wp14:editId="621A9CD4">
                <wp:simplePos x="0" y="0"/>
                <wp:positionH relativeFrom="column">
                  <wp:posOffset>76200</wp:posOffset>
                </wp:positionH>
                <wp:positionV relativeFrom="paragraph">
                  <wp:posOffset>-1905</wp:posOffset>
                </wp:positionV>
                <wp:extent cx="1478280" cy="4038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8F6064">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:7</w:t>
                            </w:r>
                            <w:proofErr w:type="gramEnd"/>
                          </w:p>
                          <w:p w:rsidR="00CF5EC7" w:rsidRDefault="00CF5EC7" w:rsidP="008F60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32" type="#_x0000_t202" style="position:absolute;margin-left:6pt;margin-top:-.15pt;width:116.4pt;height:31.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" fillcolor="white [3201]" strokecolor="black [3200]" strokeweight=".73403mm">
                <v:textbox>
                  <w:txbxContent>
                    <w:p w:rsidR="00CF5EC7" w:rsidRPr="00753487" w:rsidRDefault="00CF5EC7" w:rsidP="008F6064">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:7</w:t>
                      </w:r>
                      <w:proofErr w:type="gramEnd"/>
                    </w:p>
                    <w:p w:rsidR="00CF5EC7" w:rsidRDefault="00CF5EC7" w:rsidP="008F6064"/>
                  </w:txbxContent>
                </v:textbox>
              </v:shape>
            </w:pict>
          </mc:Fallback>
        </mc:AlternateContent>
      </w:r>
    </w:p>
    <w:p w:rsidR="007626E0" w:rsidRPr="00D33C21" w:rsidRDefault="007626E0" w:rsidP="00A21EC9">
      <w:pPr>
        <w:rPr>
          <w:rFonts w:ascii="Century Gothic" w:hAnsi="Century Gothic" w:cs="Arial"/>
          <w:b/>
          <w:bCs/>
          <w:color w:val="FF0000"/>
          <w:szCs w:val="22"/>
        </w:rPr>
      </w:pPr>
    </w:p>
    <w:p w:rsidR="00564B06" w:rsidRPr="00B83D8E" w:rsidRDefault="008F6064" w:rsidP="00A21EC9">
      <w:pPr>
        <w:rPr>
          <w:rFonts w:ascii="Century Gothic" w:hAnsi="Century Gothic" w:cs="Arial"/>
          <w:b/>
          <w:bCs/>
          <w:sz w:val="24"/>
          <w:szCs w:val="24"/>
        </w:rPr>
      </w:pPr>
      <w:r w:rsidRPr="00B83D8E">
        <w:rPr>
          <w:rFonts w:ascii="Century Gothic" w:hAnsi="Century Gothic" w:cs="Arial"/>
          <w:b/>
          <w:bCs/>
          <w:sz w:val="24"/>
          <w:szCs w:val="24"/>
        </w:rPr>
        <w:t xml:space="preserve">To discuss progress under Pradhan </w:t>
      </w:r>
      <w:proofErr w:type="spellStart"/>
      <w:r w:rsidRPr="00B83D8E">
        <w:rPr>
          <w:rFonts w:ascii="Century Gothic" w:hAnsi="Century Gothic" w:cs="Arial"/>
          <w:b/>
          <w:bCs/>
          <w:sz w:val="24"/>
          <w:szCs w:val="24"/>
        </w:rPr>
        <w:t>Mantri</w:t>
      </w:r>
      <w:proofErr w:type="spellEnd"/>
      <w:r w:rsidRPr="00B83D8E">
        <w:rPr>
          <w:rFonts w:ascii="Century Gothic" w:hAnsi="Century Gothic" w:cs="Arial"/>
          <w:b/>
          <w:bCs/>
          <w:sz w:val="24"/>
          <w:szCs w:val="24"/>
        </w:rPr>
        <w:t xml:space="preserve"> </w:t>
      </w:r>
      <w:proofErr w:type="spellStart"/>
      <w:r w:rsidRPr="00B83D8E">
        <w:rPr>
          <w:rFonts w:ascii="Century Gothic" w:hAnsi="Century Gothic" w:cs="Arial"/>
          <w:b/>
          <w:bCs/>
          <w:sz w:val="24"/>
          <w:szCs w:val="24"/>
        </w:rPr>
        <w:t>Fasal</w:t>
      </w:r>
      <w:proofErr w:type="spellEnd"/>
      <w:r w:rsidRPr="00B83D8E">
        <w:rPr>
          <w:rFonts w:ascii="Century Gothic" w:hAnsi="Century Gothic" w:cs="Arial"/>
          <w:b/>
          <w:bCs/>
          <w:sz w:val="24"/>
          <w:szCs w:val="24"/>
        </w:rPr>
        <w:t xml:space="preserve"> </w:t>
      </w:r>
      <w:proofErr w:type="spellStart"/>
      <w:r w:rsidRPr="00B83D8E">
        <w:rPr>
          <w:rFonts w:ascii="Century Gothic" w:hAnsi="Century Gothic" w:cs="Arial"/>
          <w:b/>
          <w:bCs/>
          <w:sz w:val="24"/>
          <w:szCs w:val="24"/>
        </w:rPr>
        <w:t>Bima</w:t>
      </w:r>
      <w:proofErr w:type="spellEnd"/>
      <w:r w:rsidRPr="00B83D8E">
        <w:rPr>
          <w:rFonts w:ascii="Century Gothic" w:hAnsi="Century Gothic" w:cs="Arial"/>
          <w:b/>
          <w:bCs/>
          <w:sz w:val="24"/>
          <w:szCs w:val="24"/>
        </w:rPr>
        <w:t xml:space="preserve"> </w:t>
      </w:r>
      <w:proofErr w:type="spellStart"/>
      <w:r w:rsidRPr="00B83D8E">
        <w:rPr>
          <w:rFonts w:ascii="Century Gothic" w:hAnsi="Century Gothic" w:cs="Arial"/>
          <w:b/>
          <w:bCs/>
          <w:sz w:val="24"/>
          <w:szCs w:val="24"/>
        </w:rPr>
        <w:t>Yojana</w:t>
      </w:r>
      <w:proofErr w:type="spellEnd"/>
    </w:p>
    <w:p w:rsidR="008F6064" w:rsidRPr="00057EE2" w:rsidRDefault="008F6064" w:rsidP="00A21EC9">
      <w:pPr>
        <w:pStyle w:val="ListParagraph"/>
        <w:spacing w:before="120" w:after="120"/>
        <w:ind w:left="0"/>
        <w:jc w:val="both"/>
        <w:rPr>
          <w:rFonts w:ascii="Century Gothic" w:hAnsi="Century Gothic" w:cs="Arial"/>
          <w:szCs w:val="22"/>
        </w:rPr>
      </w:pPr>
      <w:r w:rsidRPr="00057EE2">
        <w:rPr>
          <w:rFonts w:ascii="Century Gothic" w:hAnsi="Century Gothic" w:cs="Arial"/>
          <w:szCs w:val="22"/>
        </w:rPr>
        <w:t>Agriculture &amp; Co-operation Department, Government of Gujarat vide their GR No. PFB-102018-1141-K.7 dated 5</w:t>
      </w:r>
      <w:r w:rsidRPr="00057EE2">
        <w:rPr>
          <w:rFonts w:ascii="Century Gothic" w:hAnsi="Century Gothic" w:cs="Arial"/>
          <w:szCs w:val="22"/>
          <w:vertAlign w:val="superscript"/>
        </w:rPr>
        <w:t>th</w:t>
      </w:r>
      <w:r w:rsidRPr="00057EE2">
        <w:rPr>
          <w:rFonts w:ascii="Century Gothic" w:hAnsi="Century Gothic" w:cs="Arial"/>
          <w:szCs w:val="22"/>
        </w:rPr>
        <w:t xml:space="preserve"> April, 2018 has issued guidelines for implementation of Pradhan </w:t>
      </w:r>
      <w:proofErr w:type="spellStart"/>
      <w:r w:rsidRPr="00057EE2">
        <w:rPr>
          <w:rFonts w:ascii="Century Gothic" w:hAnsi="Century Gothic" w:cs="Arial"/>
          <w:szCs w:val="22"/>
        </w:rPr>
        <w:t>Mantri</w:t>
      </w:r>
      <w:proofErr w:type="spellEnd"/>
      <w:r w:rsidRPr="00057EE2">
        <w:rPr>
          <w:rFonts w:ascii="Century Gothic" w:hAnsi="Century Gothic" w:cs="Arial"/>
          <w:szCs w:val="22"/>
        </w:rPr>
        <w:t xml:space="preserve"> </w:t>
      </w:r>
      <w:proofErr w:type="spellStart"/>
      <w:r w:rsidRPr="00057EE2">
        <w:rPr>
          <w:rFonts w:ascii="Century Gothic" w:hAnsi="Century Gothic" w:cs="Arial"/>
          <w:szCs w:val="22"/>
        </w:rPr>
        <w:t>Fasal</w:t>
      </w:r>
      <w:proofErr w:type="spellEnd"/>
      <w:r w:rsidRPr="00057EE2">
        <w:rPr>
          <w:rFonts w:ascii="Century Gothic" w:hAnsi="Century Gothic" w:cs="Arial"/>
          <w:szCs w:val="22"/>
        </w:rPr>
        <w:t xml:space="preserve"> </w:t>
      </w:r>
      <w:proofErr w:type="spellStart"/>
      <w:r w:rsidRPr="00057EE2">
        <w:rPr>
          <w:rFonts w:ascii="Century Gothic" w:hAnsi="Century Gothic" w:cs="Arial"/>
          <w:szCs w:val="22"/>
        </w:rPr>
        <w:t>Bima</w:t>
      </w:r>
      <w:proofErr w:type="spellEnd"/>
      <w:r w:rsidRPr="00057EE2">
        <w:rPr>
          <w:rFonts w:ascii="Century Gothic" w:hAnsi="Century Gothic" w:cs="Arial"/>
          <w:szCs w:val="22"/>
        </w:rPr>
        <w:t xml:space="preserve"> </w:t>
      </w:r>
      <w:proofErr w:type="spellStart"/>
      <w:r w:rsidRPr="00057EE2">
        <w:rPr>
          <w:rFonts w:ascii="Century Gothic" w:hAnsi="Century Gothic" w:cs="Arial"/>
          <w:szCs w:val="22"/>
        </w:rPr>
        <w:t>Yojana</w:t>
      </w:r>
      <w:proofErr w:type="spellEnd"/>
      <w:r w:rsidRPr="00057EE2">
        <w:rPr>
          <w:rFonts w:ascii="Century Gothic" w:hAnsi="Century Gothic" w:cs="Arial"/>
          <w:szCs w:val="22"/>
        </w:rPr>
        <w:t xml:space="preserve"> (PMFBY) for Kharif-2018 and Rabi-Summer 2018-19 seasons. A copy of the GR issued by Government of Gujarat has been circulated by LBC vide letter dated </w:t>
      </w:r>
      <w:r w:rsidR="00F4675D" w:rsidRPr="00057EE2">
        <w:rPr>
          <w:rFonts w:ascii="Century Gothic" w:hAnsi="Century Gothic" w:cs="Arial"/>
          <w:szCs w:val="22"/>
        </w:rPr>
        <w:t>06.07.2018</w:t>
      </w:r>
    </w:p>
    <w:p w:rsidR="008F6064" w:rsidRPr="00057EE2" w:rsidRDefault="008F6064" w:rsidP="00A21EC9">
      <w:pPr>
        <w:pStyle w:val="ListParagraph"/>
        <w:spacing w:before="120" w:after="120"/>
        <w:ind w:left="0"/>
        <w:jc w:val="both"/>
        <w:rPr>
          <w:rFonts w:ascii="Century Gothic" w:hAnsi="Century Gothic" w:cs="Arial"/>
          <w:szCs w:val="22"/>
        </w:rPr>
      </w:pPr>
    </w:p>
    <w:p w:rsidR="008F6064" w:rsidRPr="00057EE2" w:rsidRDefault="008F6064" w:rsidP="00A21EC9">
      <w:pPr>
        <w:pStyle w:val="ListParagraph"/>
        <w:spacing w:before="120" w:after="120"/>
        <w:ind w:left="0"/>
        <w:jc w:val="both"/>
        <w:rPr>
          <w:rFonts w:ascii="Century Gothic" w:hAnsi="Century Gothic" w:cs="Arial"/>
          <w:szCs w:val="22"/>
        </w:rPr>
      </w:pPr>
      <w:r w:rsidRPr="00057EE2">
        <w:rPr>
          <w:rFonts w:ascii="Century Gothic" w:hAnsi="Century Gothic" w:cs="Arial"/>
          <w:szCs w:val="22"/>
        </w:rPr>
        <w:t xml:space="preserve">The scheme is compulsory for all the farmers including share croppers, tenant farmers growing notified crops in notified area and availing Seasonal Agriculture Operations (SAOs) loans from Banks / Financial Institutions (i.e. </w:t>
      </w:r>
      <w:proofErr w:type="spellStart"/>
      <w:r w:rsidRPr="00057EE2">
        <w:rPr>
          <w:rFonts w:ascii="Century Gothic" w:hAnsi="Century Gothic" w:cs="Arial"/>
          <w:szCs w:val="22"/>
        </w:rPr>
        <w:t>loanee</w:t>
      </w:r>
      <w:proofErr w:type="spellEnd"/>
      <w:r w:rsidRPr="00057EE2">
        <w:rPr>
          <w:rFonts w:ascii="Century Gothic" w:hAnsi="Century Gothic" w:cs="Arial"/>
          <w:szCs w:val="22"/>
        </w:rPr>
        <w:t xml:space="preserve"> farmers). </w:t>
      </w:r>
    </w:p>
    <w:p w:rsidR="008F6064" w:rsidRPr="00057EE2" w:rsidRDefault="008F6064" w:rsidP="00A21EC9">
      <w:pPr>
        <w:pStyle w:val="ListParagraph"/>
        <w:spacing w:before="120" w:after="120"/>
        <w:ind w:left="0"/>
        <w:jc w:val="both"/>
        <w:rPr>
          <w:rFonts w:ascii="Century Gothic" w:hAnsi="Century Gothic" w:cs="Arial"/>
          <w:b/>
          <w:bCs/>
          <w:szCs w:val="22"/>
        </w:rPr>
      </w:pPr>
    </w:p>
    <w:p w:rsidR="008F6064" w:rsidRPr="00057EE2" w:rsidRDefault="008F6064" w:rsidP="00A21EC9">
      <w:pPr>
        <w:pStyle w:val="DefaultText"/>
        <w:spacing w:line="276" w:lineRule="auto"/>
        <w:jc w:val="both"/>
        <w:rPr>
          <w:rFonts w:ascii="Century Gothic" w:hAnsi="Century Gothic" w:cs="Arial"/>
          <w:sz w:val="22"/>
          <w:szCs w:val="22"/>
        </w:rPr>
      </w:pPr>
      <w:r w:rsidRPr="00057EE2">
        <w:rPr>
          <w:rFonts w:ascii="Century Gothic" w:hAnsi="Century Gothic" w:cs="Arial"/>
          <w:sz w:val="22"/>
          <w:szCs w:val="22"/>
        </w:rPr>
        <w:t xml:space="preserve">Banks are requested to pass on necessary instructions to their branches to adhere to the timeline as above so that any farmer may not be deprived from the benefits of the scheme. In this </w:t>
      </w:r>
      <w:r w:rsidR="00D9156F" w:rsidRPr="00057EE2">
        <w:rPr>
          <w:rFonts w:ascii="Century Gothic" w:hAnsi="Century Gothic" w:cs="Arial"/>
          <w:sz w:val="22"/>
          <w:szCs w:val="22"/>
        </w:rPr>
        <w:t>Kharif  season</w:t>
      </w:r>
      <w:r w:rsidR="00B83D8E" w:rsidRPr="00057EE2">
        <w:rPr>
          <w:rFonts w:ascii="Century Gothic" w:hAnsi="Century Gothic" w:cs="Arial"/>
          <w:sz w:val="22"/>
          <w:szCs w:val="22"/>
        </w:rPr>
        <w:t xml:space="preserve"> &amp; Rabi Season </w:t>
      </w:r>
      <w:r w:rsidR="00D9156F" w:rsidRPr="00057EE2">
        <w:rPr>
          <w:rFonts w:ascii="Century Gothic" w:hAnsi="Century Gothic" w:cs="Arial"/>
          <w:sz w:val="22"/>
          <w:szCs w:val="22"/>
        </w:rPr>
        <w:t>(2018</w:t>
      </w:r>
      <w:r w:rsidRPr="00057EE2">
        <w:rPr>
          <w:rFonts w:ascii="Century Gothic" w:hAnsi="Century Gothic" w:cs="Arial"/>
          <w:sz w:val="22"/>
          <w:szCs w:val="22"/>
        </w:rPr>
        <w:t>-1</w:t>
      </w:r>
      <w:r w:rsidR="00D9156F" w:rsidRPr="00057EE2">
        <w:rPr>
          <w:rFonts w:ascii="Century Gothic" w:hAnsi="Century Gothic" w:cs="Arial"/>
          <w:sz w:val="22"/>
          <w:szCs w:val="22"/>
        </w:rPr>
        <w:t>9</w:t>
      </w:r>
      <w:r w:rsidRPr="00057EE2">
        <w:rPr>
          <w:rFonts w:ascii="Century Gothic" w:hAnsi="Century Gothic" w:cs="Arial"/>
          <w:sz w:val="22"/>
          <w:szCs w:val="22"/>
        </w:rPr>
        <w:t xml:space="preserve">) total no of  application count for loanee and non lonee farmers were </w:t>
      </w:r>
      <w:r w:rsidR="00B83D8E" w:rsidRPr="00057EE2">
        <w:rPr>
          <w:rFonts w:ascii="Century Gothic" w:hAnsi="Century Gothic" w:cs="Arial"/>
          <w:sz w:val="22"/>
          <w:szCs w:val="22"/>
        </w:rPr>
        <w:t>15766</w:t>
      </w:r>
      <w:r w:rsidRPr="00057EE2">
        <w:rPr>
          <w:rFonts w:ascii="Century Gothic" w:hAnsi="Century Gothic" w:cs="Arial"/>
          <w:sz w:val="22"/>
          <w:szCs w:val="22"/>
        </w:rPr>
        <w:t>.</w:t>
      </w:r>
    </w:p>
    <w:p w:rsidR="00F4675D" w:rsidRPr="00D33C21" w:rsidRDefault="00F4675D" w:rsidP="00A21EC9">
      <w:pPr>
        <w:pStyle w:val="DefaultText"/>
        <w:spacing w:line="276" w:lineRule="auto"/>
        <w:jc w:val="both"/>
        <w:rPr>
          <w:rFonts w:ascii="Century Gothic" w:hAnsi="Century Gothic" w:cs="Arial"/>
          <w:color w:val="FF0000"/>
          <w:sz w:val="22"/>
          <w:szCs w:val="22"/>
        </w:rPr>
      </w:pPr>
    </w:p>
    <w:p w:rsidR="00B46791" w:rsidRPr="00D33C21" w:rsidRDefault="00B46791" w:rsidP="00A21EC9">
      <w:pPr>
        <w:pStyle w:val="DefaultText"/>
        <w:spacing w:line="276" w:lineRule="auto"/>
        <w:jc w:val="both"/>
        <w:rPr>
          <w:rFonts w:ascii="Century Gothic" w:hAnsi="Century Gothic" w:cs="Arial"/>
          <w:color w:val="FF0000"/>
          <w:sz w:val="22"/>
          <w:szCs w:val="22"/>
        </w:rPr>
      </w:pPr>
    </w:p>
    <w:p w:rsidR="00F4675D" w:rsidRPr="00B83D8E" w:rsidRDefault="00F4675D" w:rsidP="00A21EC9">
      <w:pPr>
        <w:spacing w:after="0"/>
        <w:jc w:val="both"/>
        <w:rPr>
          <w:rFonts w:ascii="Century Gothic" w:eastAsia="Times New Roman" w:hAnsi="Century Gothic" w:cs="Times New Roman"/>
          <w:b/>
          <w:bCs/>
          <w:sz w:val="24"/>
          <w:szCs w:val="24"/>
          <w:lang w:bidi="gu-IN"/>
        </w:rPr>
      </w:pPr>
      <w:r w:rsidRPr="00B83D8E">
        <w:rPr>
          <w:rFonts w:ascii="Century Gothic" w:eastAsia="Times New Roman" w:hAnsi="Century Gothic" w:cs="Times New Roman"/>
          <w:b/>
          <w:bCs/>
          <w:sz w:val="24"/>
          <w:szCs w:val="24"/>
          <w:lang w:bidi="gu-IN"/>
        </w:rPr>
        <w:t>PRADHANMANTRI FASAL BIMA YOJANA-</w:t>
      </w:r>
      <w:proofErr w:type="spellStart"/>
      <w:proofErr w:type="gramStart"/>
      <w:r w:rsidRPr="00B83D8E">
        <w:rPr>
          <w:rFonts w:ascii="Century Gothic" w:eastAsia="Times New Roman" w:hAnsi="Century Gothic" w:cs="Times New Roman"/>
          <w:b/>
          <w:bCs/>
          <w:sz w:val="24"/>
          <w:szCs w:val="24"/>
          <w:lang w:bidi="gu-IN"/>
        </w:rPr>
        <w:t>Kharif</w:t>
      </w:r>
      <w:proofErr w:type="spellEnd"/>
      <w:r w:rsidRPr="00B83D8E">
        <w:rPr>
          <w:rFonts w:ascii="Century Gothic" w:eastAsia="Times New Roman" w:hAnsi="Century Gothic" w:cs="Times New Roman"/>
          <w:b/>
          <w:bCs/>
          <w:sz w:val="24"/>
          <w:szCs w:val="24"/>
          <w:lang w:bidi="gu-IN"/>
        </w:rPr>
        <w:t xml:space="preserve"> </w:t>
      </w:r>
      <w:r w:rsidR="00B83D8E" w:rsidRPr="00B83D8E">
        <w:rPr>
          <w:rFonts w:ascii="Century Gothic" w:eastAsia="Times New Roman" w:hAnsi="Century Gothic" w:cs="Times New Roman"/>
          <w:b/>
          <w:bCs/>
          <w:sz w:val="24"/>
          <w:szCs w:val="24"/>
          <w:lang w:bidi="gu-IN"/>
        </w:rPr>
        <w:t xml:space="preserve"> &amp;</w:t>
      </w:r>
      <w:proofErr w:type="gramEnd"/>
      <w:r w:rsidR="00B83D8E" w:rsidRPr="00B83D8E">
        <w:rPr>
          <w:rFonts w:ascii="Century Gothic" w:eastAsia="Times New Roman" w:hAnsi="Century Gothic" w:cs="Times New Roman"/>
          <w:b/>
          <w:bCs/>
          <w:sz w:val="24"/>
          <w:szCs w:val="24"/>
          <w:lang w:bidi="gu-IN"/>
        </w:rPr>
        <w:t xml:space="preserve"> Rabi </w:t>
      </w:r>
      <w:r w:rsidRPr="00B83D8E">
        <w:rPr>
          <w:rFonts w:ascii="Century Gothic" w:eastAsia="Times New Roman" w:hAnsi="Century Gothic" w:cs="Times New Roman"/>
          <w:b/>
          <w:bCs/>
          <w:sz w:val="24"/>
          <w:szCs w:val="24"/>
          <w:lang w:bidi="gu-IN"/>
        </w:rPr>
        <w:t>2018-19</w:t>
      </w:r>
    </w:p>
    <w:p w:rsidR="00F4675D" w:rsidRPr="00B83D8E" w:rsidRDefault="00F4675D" w:rsidP="00A21EC9">
      <w:pPr>
        <w:pStyle w:val="DefaultText"/>
        <w:spacing w:line="276" w:lineRule="auto"/>
        <w:jc w:val="both"/>
        <w:rPr>
          <w:rFonts w:ascii="Century Gothic" w:hAnsi="Century Gothic"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613"/>
        <w:gridCol w:w="1613"/>
        <w:gridCol w:w="1963"/>
        <w:gridCol w:w="2304"/>
      </w:tblGrid>
      <w:tr w:rsidR="00B83D8E" w:rsidRPr="00B83D8E" w:rsidTr="00B83D8E">
        <w:trPr>
          <w:trHeight w:val="593"/>
        </w:trPr>
        <w:tc>
          <w:tcPr>
            <w:tcW w:w="1088" w:type="pct"/>
            <w:shd w:val="clear" w:color="auto" w:fill="auto"/>
            <w:vAlign w:val="center"/>
            <w:hideMark/>
          </w:tcPr>
          <w:p w:rsidR="00B83D8E" w:rsidRPr="00B83D8E" w:rsidRDefault="00B83D8E" w:rsidP="00A21EC9">
            <w:pPr>
              <w:spacing w:after="0"/>
              <w:jc w:val="center"/>
              <w:rPr>
                <w:rFonts w:ascii="Century Gothic" w:eastAsia="Times New Roman" w:hAnsi="Century Gothic" w:cs="Times New Roman"/>
                <w:b/>
                <w:bCs/>
                <w:szCs w:val="22"/>
                <w:lang w:bidi="gu-IN"/>
              </w:rPr>
            </w:pPr>
            <w:r w:rsidRPr="00B83D8E">
              <w:rPr>
                <w:rFonts w:ascii="Century Gothic" w:eastAsia="Times New Roman" w:hAnsi="Century Gothic" w:cs="Times New Roman"/>
                <w:b/>
                <w:bCs/>
                <w:szCs w:val="22"/>
                <w:lang w:bidi="gu-IN"/>
              </w:rPr>
              <w:t xml:space="preserve">Season </w:t>
            </w:r>
          </w:p>
        </w:tc>
        <w:tc>
          <w:tcPr>
            <w:tcW w:w="842" w:type="pct"/>
          </w:tcPr>
          <w:p w:rsidR="00B83D8E" w:rsidRPr="00B83D8E" w:rsidRDefault="00B83D8E" w:rsidP="00A21EC9">
            <w:pPr>
              <w:spacing w:after="0"/>
              <w:jc w:val="center"/>
              <w:rPr>
                <w:rFonts w:ascii="Century Gothic" w:eastAsia="Times New Roman" w:hAnsi="Century Gothic" w:cs="Times New Roman"/>
                <w:b/>
                <w:bCs/>
                <w:szCs w:val="22"/>
                <w:lang w:bidi="gu-IN"/>
              </w:rPr>
            </w:pPr>
            <w:r w:rsidRPr="00B83D8E">
              <w:rPr>
                <w:rFonts w:ascii="Century Gothic" w:eastAsia="Times New Roman" w:hAnsi="Century Gothic" w:cs="Times New Roman"/>
                <w:b/>
                <w:bCs/>
                <w:szCs w:val="22"/>
                <w:lang w:bidi="gu-IN"/>
              </w:rPr>
              <w:t>Applications Count</w:t>
            </w:r>
          </w:p>
        </w:tc>
        <w:tc>
          <w:tcPr>
            <w:tcW w:w="842" w:type="pct"/>
            <w:shd w:val="clear" w:color="auto" w:fill="auto"/>
            <w:vAlign w:val="center"/>
            <w:hideMark/>
          </w:tcPr>
          <w:p w:rsidR="00B83D8E" w:rsidRPr="00B83D8E" w:rsidRDefault="00B83D8E" w:rsidP="00A21EC9">
            <w:pPr>
              <w:spacing w:after="0"/>
              <w:jc w:val="center"/>
              <w:rPr>
                <w:rFonts w:ascii="Century Gothic" w:eastAsia="Times New Roman" w:hAnsi="Century Gothic" w:cs="Times New Roman"/>
                <w:b/>
                <w:bCs/>
                <w:szCs w:val="22"/>
                <w:lang w:bidi="gu-IN"/>
              </w:rPr>
            </w:pPr>
            <w:proofErr w:type="spellStart"/>
            <w:r w:rsidRPr="00B83D8E">
              <w:rPr>
                <w:rFonts w:ascii="Century Gothic" w:eastAsia="Times New Roman" w:hAnsi="Century Gothic" w:cs="Times New Roman"/>
                <w:b/>
                <w:bCs/>
                <w:szCs w:val="22"/>
                <w:lang w:bidi="gu-IN"/>
              </w:rPr>
              <w:t>Loanee</w:t>
            </w:r>
            <w:proofErr w:type="spellEnd"/>
            <w:r w:rsidRPr="00B83D8E">
              <w:rPr>
                <w:rFonts w:ascii="Century Gothic" w:eastAsia="Times New Roman" w:hAnsi="Century Gothic" w:cs="Times New Roman"/>
                <w:b/>
                <w:bCs/>
                <w:szCs w:val="22"/>
                <w:lang w:bidi="gu-IN"/>
              </w:rPr>
              <w:t xml:space="preserve"> Count</w:t>
            </w:r>
          </w:p>
        </w:tc>
        <w:tc>
          <w:tcPr>
            <w:tcW w:w="1025" w:type="pct"/>
            <w:shd w:val="clear" w:color="auto" w:fill="auto"/>
            <w:vAlign w:val="center"/>
            <w:hideMark/>
          </w:tcPr>
          <w:p w:rsidR="00B83D8E" w:rsidRPr="00B83D8E" w:rsidRDefault="00B83D8E" w:rsidP="00A21EC9">
            <w:pPr>
              <w:spacing w:after="0"/>
              <w:jc w:val="center"/>
              <w:rPr>
                <w:rFonts w:ascii="Century Gothic" w:eastAsia="Times New Roman" w:hAnsi="Century Gothic" w:cs="Times New Roman"/>
                <w:b/>
                <w:bCs/>
                <w:szCs w:val="22"/>
                <w:lang w:bidi="gu-IN"/>
              </w:rPr>
            </w:pPr>
            <w:r w:rsidRPr="00B83D8E">
              <w:rPr>
                <w:rFonts w:ascii="Century Gothic" w:eastAsia="Times New Roman" w:hAnsi="Century Gothic" w:cs="Times New Roman"/>
                <w:b/>
                <w:bCs/>
                <w:szCs w:val="22"/>
                <w:lang w:bidi="gu-IN"/>
              </w:rPr>
              <w:t xml:space="preserve">Non </w:t>
            </w:r>
            <w:proofErr w:type="spellStart"/>
            <w:r w:rsidRPr="00B83D8E">
              <w:rPr>
                <w:rFonts w:ascii="Century Gothic" w:eastAsia="Times New Roman" w:hAnsi="Century Gothic" w:cs="Times New Roman"/>
                <w:b/>
                <w:bCs/>
                <w:szCs w:val="22"/>
                <w:lang w:bidi="gu-IN"/>
              </w:rPr>
              <w:t>Loanee</w:t>
            </w:r>
            <w:proofErr w:type="spellEnd"/>
            <w:r w:rsidRPr="00B83D8E">
              <w:rPr>
                <w:rFonts w:ascii="Century Gothic" w:eastAsia="Times New Roman" w:hAnsi="Century Gothic" w:cs="Times New Roman"/>
                <w:b/>
                <w:bCs/>
                <w:szCs w:val="22"/>
                <w:lang w:bidi="gu-IN"/>
              </w:rPr>
              <w:t xml:space="preserve"> Count</w:t>
            </w:r>
          </w:p>
        </w:tc>
        <w:tc>
          <w:tcPr>
            <w:tcW w:w="1203" w:type="pct"/>
            <w:shd w:val="clear" w:color="auto" w:fill="auto"/>
            <w:vAlign w:val="center"/>
            <w:hideMark/>
          </w:tcPr>
          <w:p w:rsidR="00B83D8E" w:rsidRPr="00B83D8E" w:rsidRDefault="00B83D8E" w:rsidP="00A21EC9">
            <w:pPr>
              <w:spacing w:after="0"/>
              <w:jc w:val="center"/>
              <w:rPr>
                <w:rFonts w:ascii="Century Gothic" w:eastAsia="Times New Roman" w:hAnsi="Century Gothic" w:cs="Times New Roman"/>
                <w:b/>
                <w:bCs/>
                <w:szCs w:val="22"/>
                <w:lang w:bidi="gu-IN"/>
              </w:rPr>
            </w:pPr>
            <w:r w:rsidRPr="00B83D8E">
              <w:rPr>
                <w:rFonts w:ascii="Century Gothic" w:eastAsia="Times New Roman" w:hAnsi="Century Gothic" w:cs="Times New Roman"/>
                <w:b/>
                <w:bCs/>
                <w:szCs w:val="22"/>
                <w:lang w:bidi="gu-IN"/>
              </w:rPr>
              <w:t xml:space="preserve">Applied Crop Area (Ha) </w:t>
            </w:r>
          </w:p>
        </w:tc>
      </w:tr>
      <w:tr w:rsidR="00B83D8E" w:rsidRPr="00B83D8E" w:rsidTr="00B83D8E">
        <w:trPr>
          <w:trHeight w:val="636"/>
        </w:trPr>
        <w:tc>
          <w:tcPr>
            <w:tcW w:w="1088" w:type="pct"/>
            <w:shd w:val="clear" w:color="auto" w:fill="auto"/>
            <w:vAlign w:val="center"/>
          </w:tcPr>
          <w:p w:rsidR="00B83D8E" w:rsidRPr="00B83D8E" w:rsidRDefault="00B83D8E" w:rsidP="00A21EC9">
            <w:pPr>
              <w:jc w:val="center"/>
              <w:rPr>
                <w:rFonts w:ascii="Century Gothic" w:hAnsi="Century Gothic"/>
                <w:szCs w:val="22"/>
              </w:rPr>
            </w:pPr>
            <w:r w:rsidRPr="00B83D8E">
              <w:rPr>
                <w:rFonts w:ascii="Century Gothic" w:hAnsi="Century Gothic"/>
                <w:szCs w:val="22"/>
              </w:rPr>
              <w:t>Kharif-2018-19</w:t>
            </w:r>
          </w:p>
        </w:tc>
        <w:tc>
          <w:tcPr>
            <w:tcW w:w="842" w:type="pct"/>
          </w:tcPr>
          <w:p w:rsidR="00B83D8E" w:rsidRPr="00B83D8E" w:rsidRDefault="00B83D8E" w:rsidP="00A21EC9">
            <w:pPr>
              <w:jc w:val="center"/>
              <w:rPr>
                <w:rFonts w:ascii="Century Gothic" w:hAnsi="Century Gothic"/>
                <w:szCs w:val="22"/>
              </w:rPr>
            </w:pPr>
            <w:r w:rsidRPr="00B83D8E">
              <w:rPr>
                <w:rFonts w:ascii="Century Gothic" w:hAnsi="Century Gothic"/>
                <w:szCs w:val="22"/>
              </w:rPr>
              <w:t>12472</w:t>
            </w:r>
          </w:p>
        </w:tc>
        <w:tc>
          <w:tcPr>
            <w:tcW w:w="842" w:type="pct"/>
            <w:shd w:val="clear" w:color="auto" w:fill="auto"/>
            <w:vAlign w:val="center"/>
          </w:tcPr>
          <w:p w:rsidR="00B83D8E" w:rsidRPr="00B83D8E" w:rsidRDefault="00B83D8E" w:rsidP="00A21EC9">
            <w:pPr>
              <w:jc w:val="center"/>
              <w:rPr>
                <w:rFonts w:ascii="Century Gothic" w:hAnsi="Century Gothic"/>
                <w:szCs w:val="22"/>
              </w:rPr>
            </w:pPr>
            <w:r w:rsidRPr="00B83D8E">
              <w:rPr>
                <w:rFonts w:ascii="Century Gothic" w:hAnsi="Century Gothic"/>
                <w:szCs w:val="22"/>
              </w:rPr>
              <w:t>12331</w:t>
            </w:r>
          </w:p>
        </w:tc>
        <w:tc>
          <w:tcPr>
            <w:tcW w:w="1025" w:type="pct"/>
            <w:shd w:val="clear" w:color="auto" w:fill="auto"/>
            <w:vAlign w:val="center"/>
          </w:tcPr>
          <w:p w:rsidR="00B83D8E" w:rsidRPr="00B83D8E" w:rsidRDefault="00B83D8E" w:rsidP="00A21EC9">
            <w:pPr>
              <w:jc w:val="center"/>
              <w:rPr>
                <w:rFonts w:ascii="Century Gothic" w:hAnsi="Century Gothic"/>
                <w:szCs w:val="22"/>
              </w:rPr>
            </w:pPr>
            <w:r w:rsidRPr="00B83D8E">
              <w:rPr>
                <w:rFonts w:ascii="Century Gothic" w:hAnsi="Century Gothic"/>
                <w:szCs w:val="22"/>
              </w:rPr>
              <w:t>141</w:t>
            </w:r>
          </w:p>
        </w:tc>
        <w:tc>
          <w:tcPr>
            <w:tcW w:w="1203" w:type="pct"/>
            <w:shd w:val="clear" w:color="auto" w:fill="auto"/>
            <w:vAlign w:val="center"/>
          </w:tcPr>
          <w:p w:rsidR="00B83D8E" w:rsidRPr="00B83D8E" w:rsidRDefault="00B83D8E" w:rsidP="00A21EC9">
            <w:pPr>
              <w:jc w:val="center"/>
              <w:rPr>
                <w:rFonts w:ascii="Century Gothic" w:hAnsi="Century Gothic"/>
                <w:szCs w:val="22"/>
              </w:rPr>
            </w:pPr>
            <w:r w:rsidRPr="00B83D8E">
              <w:rPr>
                <w:rFonts w:ascii="Century Gothic" w:hAnsi="Century Gothic"/>
                <w:szCs w:val="22"/>
              </w:rPr>
              <w:t>15397.27</w:t>
            </w:r>
          </w:p>
        </w:tc>
      </w:tr>
      <w:tr w:rsidR="00B83D8E" w:rsidRPr="00B83D8E" w:rsidTr="00B83D8E">
        <w:trPr>
          <w:trHeight w:val="636"/>
        </w:trPr>
        <w:tc>
          <w:tcPr>
            <w:tcW w:w="1088" w:type="pct"/>
            <w:shd w:val="clear" w:color="auto" w:fill="auto"/>
            <w:vAlign w:val="center"/>
          </w:tcPr>
          <w:p w:rsidR="00B83D8E" w:rsidRPr="00B83D8E" w:rsidRDefault="00B83D8E" w:rsidP="00B83D8E">
            <w:pPr>
              <w:jc w:val="center"/>
              <w:rPr>
                <w:rFonts w:ascii="Century Gothic" w:hAnsi="Century Gothic"/>
                <w:szCs w:val="22"/>
              </w:rPr>
            </w:pPr>
            <w:r w:rsidRPr="00B83D8E">
              <w:rPr>
                <w:rFonts w:ascii="Century Gothic" w:hAnsi="Century Gothic"/>
                <w:szCs w:val="22"/>
              </w:rPr>
              <w:t>Rabi -2018-19</w:t>
            </w:r>
          </w:p>
        </w:tc>
        <w:tc>
          <w:tcPr>
            <w:tcW w:w="842" w:type="pct"/>
          </w:tcPr>
          <w:p w:rsidR="00B83D8E" w:rsidRPr="00B83D8E" w:rsidRDefault="00B83D8E" w:rsidP="00B83D8E">
            <w:pPr>
              <w:jc w:val="center"/>
              <w:rPr>
                <w:rFonts w:ascii="Century Gothic" w:hAnsi="Century Gothic"/>
                <w:sz w:val="20"/>
              </w:rPr>
            </w:pPr>
            <w:r w:rsidRPr="00B83D8E">
              <w:rPr>
                <w:rFonts w:ascii="Century Gothic" w:hAnsi="Century Gothic"/>
                <w:sz w:val="20"/>
              </w:rPr>
              <w:t>3294</w:t>
            </w:r>
          </w:p>
        </w:tc>
        <w:tc>
          <w:tcPr>
            <w:tcW w:w="842" w:type="pct"/>
            <w:shd w:val="clear" w:color="auto" w:fill="auto"/>
          </w:tcPr>
          <w:p w:rsidR="00B83D8E" w:rsidRPr="00B83D8E" w:rsidRDefault="00B83D8E" w:rsidP="00B83D8E">
            <w:pPr>
              <w:jc w:val="center"/>
              <w:rPr>
                <w:rFonts w:ascii="Century Gothic" w:hAnsi="Century Gothic"/>
                <w:sz w:val="20"/>
              </w:rPr>
            </w:pPr>
            <w:r w:rsidRPr="00B83D8E">
              <w:rPr>
                <w:rFonts w:ascii="Century Gothic" w:hAnsi="Century Gothic"/>
                <w:sz w:val="20"/>
              </w:rPr>
              <w:t>3270</w:t>
            </w:r>
          </w:p>
        </w:tc>
        <w:tc>
          <w:tcPr>
            <w:tcW w:w="1025" w:type="pct"/>
            <w:shd w:val="clear" w:color="auto" w:fill="auto"/>
          </w:tcPr>
          <w:p w:rsidR="00B83D8E" w:rsidRPr="00B83D8E" w:rsidRDefault="00B83D8E" w:rsidP="00B83D8E">
            <w:pPr>
              <w:jc w:val="center"/>
              <w:rPr>
                <w:rFonts w:ascii="Century Gothic" w:hAnsi="Century Gothic"/>
                <w:sz w:val="20"/>
              </w:rPr>
            </w:pPr>
            <w:r w:rsidRPr="00B83D8E">
              <w:rPr>
                <w:rFonts w:ascii="Century Gothic" w:hAnsi="Century Gothic"/>
                <w:sz w:val="20"/>
              </w:rPr>
              <w:t>24</w:t>
            </w:r>
          </w:p>
        </w:tc>
        <w:tc>
          <w:tcPr>
            <w:tcW w:w="1203" w:type="pct"/>
            <w:shd w:val="clear" w:color="auto" w:fill="auto"/>
          </w:tcPr>
          <w:p w:rsidR="00B83D8E" w:rsidRPr="00B83D8E" w:rsidRDefault="00B83D8E" w:rsidP="00B83D8E">
            <w:pPr>
              <w:jc w:val="center"/>
              <w:rPr>
                <w:rFonts w:ascii="Century Gothic" w:hAnsi="Century Gothic"/>
                <w:sz w:val="20"/>
              </w:rPr>
            </w:pPr>
            <w:r w:rsidRPr="00B83D8E">
              <w:rPr>
                <w:rFonts w:ascii="Century Gothic" w:hAnsi="Century Gothic"/>
                <w:sz w:val="20"/>
              </w:rPr>
              <w:t>3878.62</w:t>
            </w:r>
          </w:p>
        </w:tc>
      </w:tr>
      <w:tr w:rsidR="00B83D8E" w:rsidRPr="00B83D8E" w:rsidTr="00B83D8E">
        <w:trPr>
          <w:trHeight w:val="636"/>
        </w:trPr>
        <w:tc>
          <w:tcPr>
            <w:tcW w:w="1088" w:type="pct"/>
            <w:shd w:val="clear" w:color="auto" w:fill="auto"/>
            <w:vAlign w:val="center"/>
          </w:tcPr>
          <w:p w:rsidR="00B83D8E" w:rsidRPr="00B83D8E" w:rsidRDefault="00B83D8E" w:rsidP="00B83D8E">
            <w:pPr>
              <w:jc w:val="center"/>
              <w:rPr>
                <w:rFonts w:ascii="Century Gothic" w:hAnsi="Century Gothic"/>
                <w:b/>
                <w:bCs/>
                <w:szCs w:val="22"/>
              </w:rPr>
            </w:pPr>
            <w:r>
              <w:rPr>
                <w:rFonts w:ascii="Century Gothic" w:hAnsi="Century Gothic"/>
                <w:b/>
                <w:bCs/>
                <w:szCs w:val="22"/>
              </w:rPr>
              <w:t xml:space="preserve">Total </w:t>
            </w:r>
          </w:p>
        </w:tc>
        <w:tc>
          <w:tcPr>
            <w:tcW w:w="842" w:type="pct"/>
          </w:tcPr>
          <w:p w:rsidR="00B83D8E" w:rsidRPr="00B83D8E" w:rsidRDefault="00B83D8E" w:rsidP="00B83D8E">
            <w:pPr>
              <w:jc w:val="center"/>
              <w:rPr>
                <w:rFonts w:ascii="Century Gothic" w:hAnsi="Century Gothic"/>
                <w:b/>
                <w:bCs/>
                <w:sz w:val="20"/>
              </w:rPr>
            </w:pPr>
            <w:r>
              <w:rPr>
                <w:rFonts w:ascii="Century Gothic" w:hAnsi="Century Gothic"/>
                <w:b/>
                <w:bCs/>
                <w:sz w:val="20"/>
              </w:rPr>
              <w:t>15766</w:t>
            </w:r>
          </w:p>
        </w:tc>
        <w:tc>
          <w:tcPr>
            <w:tcW w:w="842" w:type="pct"/>
            <w:shd w:val="clear" w:color="auto" w:fill="auto"/>
          </w:tcPr>
          <w:p w:rsidR="00B83D8E" w:rsidRPr="00B83D8E" w:rsidRDefault="00B83D8E" w:rsidP="00B83D8E">
            <w:pPr>
              <w:jc w:val="center"/>
              <w:rPr>
                <w:rFonts w:ascii="Century Gothic" w:hAnsi="Century Gothic"/>
                <w:b/>
                <w:bCs/>
                <w:sz w:val="20"/>
              </w:rPr>
            </w:pPr>
            <w:r>
              <w:rPr>
                <w:rFonts w:ascii="Century Gothic" w:hAnsi="Century Gothic"/>
                <w:b/>
                <w:bCs/>
                <w:sz w:val="20"/>
              </w:rPr>
              <w:t>15601</w:t>
            </w:r>
          </w:p>
        </w:tc>
        <w:tc>
          <w:tcPr>
            <w:tcW w:w="1025" w:type="pct"/>
            <w:shd w:val="clear" w:color="auto" w:fill="auto"/>
          </w:tcPr>
          <w:p w:rsidR="00B83D8E" w:rsidRPr="00B83D8E" w:rsidRDefault="00B83D8E" w:rsidP="00B83D8E">
            <w:pPr>
              <w:jc w:val="center"/>
              <w:rPr>
                <w:rFonts w:ascii="Century Gothic" w:hAnsi="Century Gothic"/>
                <w:b/>
                <w:bCs/>
                <w:sz w:val="20"/>
              </w:rPr>
            </w:pPr>
            <w:r>
              <w:rPr>
                <w:rFonts w:ascii="Century Gothic" w:hAnsi="Century Gothic"/>
                <w:b/>
                <w:bCs/>
                <w:sz w:val="20"/>
              </w:rPr>
              <w:t>165</w:t>
            </w:r>
          </w:p>
        </w:tc>
        <w:tc>
          <w:tcPr>
            <w:tcW w:w="1203" w:type="pct"/>
            <w:shd w:val="clear" w:color="auto" w:fill="auto"/>
          </w:tcPr>
          <w:p w:rsidR="00B83D8E" w:rsidRPr="00B83D8E" w:rsidRDefault="00B83D8E" w:rsidP="00B83D8E">
            <w:pPr>
              <w:jc w:val="center"/>
              <w:rPr>
                <w:rFonts w:ascii="Century Gothic" w:hAnsi="Century Gothic"/>
                <w:b/>
                <w:bCs/>
                <w:sz w:val="20"/>
              </w:rPr>
            </w:pPr>
            <w:r>
              <w:rPr>
                <w:rFonts w:ascii="Century Gothic" w:hAnsi="Century Gothic"/>
                <w:b/>
                <w:bCs/>
                <w:sz w:val="20"/>
              </w:rPr>
              <w:t>19275.89</w:t>
            </w:r>
          </w:p>
        </w:tc>
      </w:tr>
    </w:tbl>
    <w:p w:rsidR="007D3806" w:rsidRPr="00D33C21" w:rsidRDefault="00F4675D" w:rsidP="00B3164F">
      <w:pPr>
        <w:pStyle w:val="DefaultText"/>
        <w:spacing w:line="276" w:lineRule="auto"/>
        <w:jc w:val="both"/>
        <w:rPr>
          <w:rFonts w:ascii="Century Gothic" w:hAnsi="Century Gothic" w:cs="Arial"/>
          <w:color w:val="FF0000"/>
          <w:sz w:val="22"/>
          <w:szCs w:val="22"/>
        </w:rPr>
      </w:pPr>
      <w:r w:rsidRPr="00D33C21">
        <w:rPr>
          <w:rFonts w:ascii="Century Gothic" w:hAnsi="Century Gothic" w:cs="Arial"/>
          <w:color w:val="FF0000"/>
          <w:sz w:val="22"/>
          <w:szCs w:val="22"/>
        </w:rPr>
        <w:t xml:space="preserve">                     </w:t>
      </w:r>
      <w:r w:rsidR="00B3164F">
        <w:rPr>
          <w:rFonts w:ascii="Century Gothic" w:hAnsi="Century Gothic" w:cs="Arial"/>
          <w:color w:val="FF0000"/>
          <w:sz w:val="22"/>
          <w:szCs w:val="22"/>
        </w:rPr>
        <w:t xml:space="preserve">                         </w:t>
      </w:r>
      <w:r w:rsidRPr="00B3164F">
        <w:rPr>
          <w:rFonts w:ascii="Century Gothic" w:hAnsi="Century Gothic" w:cs="Arial"/>
          <w:sz w:val="22"/>
          <w:szCs w:val="22"/>
        </w:rPr>
        <w:t>Detais Bank Wise as per Annexure –</w:t>
      </w:r>
      <w:r w:rsidR="000C5A4B" w:rsidRPr="00B3164F">
        <w:rPr>
          <w:rFonts w:ascii="Century Gothic" w:hAnsi="Century Gothic" w:cs="Arial"/>
          <w:sz w:val="22"/>
          <w:szCs w:val="22"/>
        </w:rPr>
        <w:t>21</w:t>
      </w:r>
      <w:r w:rsidR="00B3164F" w:rsidRPr="00B3164F">
        <w:rPr>
          <w:rFonts w:ascii="Century Gothic" w:hAnsi="Century Gothic" w:cs="Arial"/>
          <w:sz w:val="22"/>
          <w:szCs w:val="22"/>
        </w:rPr>
        <w:t>A &amp; 21B</w:t>
      </w:r>
      <w:r w:rsidR="007D3806" w:rsidRPr="00B3164F">
        <w:rPr>
          <w:rFonts w:ascii="Century Gothic" w:hAnsi="Century Gothic" w:cs="Arial"/>
          <w:sz w:val="22"/>
          <w:szCs w:val="22"/>
        </w:rPr>
        <w:t xml:space="preserve"> Page No:45</w:t>
      </w:r>
      <w:r w:rsidR="00B3164F" w:rsidRPr="00B3164F">
        <w:rPr>
          <w:rFonts w:ascii="Century Gothic" w:hAnsi="Century Gothic" w:cs="Arial"/>
          <w:sz w:val="22"/>
          <w:szCs w:val="22"/>
        </w:rPr>
        <w:t>-46</w:t>
      </w:r>
    </w:p>
    <w:p w:rsidR="00E96EF1" w:rsidRDefault="00E96EF1" w:rsidP="00A21EC9">
      <w:pPr>
        <w:pStyle w:val="ListParagraph"/>
        <w:spacing w:before="120" w:after="120"/>
        <w:ind w:left="0"/>
        <w:jc w:val="both"/>
        <w:rPr>
          <w:rFonts w:ascii="Arial" w:hAnsi="Arial" w:cs="Arial"/>
          <w:color w:val="FF0000"/>
          <w:sz w:val="24"/>
          <w:szCs w:val="24"/>
        </w:rPr>
      </w:pPr>
    </w:p>
    <w:p w:rsidR="006B6937" w:rsidRDefault="006B6937" w:rsidP="00A21EC9">
      <w:pPr>
        <w:pStyle w:val="ListParagraph"/>
        <w:spacing w:before="120" w:after="120"/>
        <w:ind w:left="0"/>
        <w:jc w:val="both"/>
        <w:rPr>
          <w:rFonts w:ascii="Arial" w:hAnsi="Arial" w:cs="Arial"/>
          <w:color w:val="FF0000"/>
          <w:sz w:val="24"/>
          <w:szCs w:val="24"/>
        </w:rPr>
      </w:pPr>
    </w:p>
    <w:p w:rsidR="006B6937" w:rsidRDefault="006B6937" w:rsidP="00A21EC9">
      <w:pPr>
        <w:pStyle w:val="ListParagraph"/>
        <w:spacing w:before="120" w:after="120"/>
        <w:ind w:left="0"/>
        <w:jc w:val="both"/>
        <w:rPr>
          <w:rFonts w:ascii="Arial" w:hAnsi="Arial" w:cs="Arial"/>
          <w:color w:val="FF0000"/>
          <w:sz w:val="24"/>
          <w:szCs w:val="24"/>
        </w:rPr>
      </w:pPr>
    </w:p>
    <w:p w:rsidR="006B6937" w:rsidRDefault="006B6937" w:rsidP="00A21EC9">
      <w:pPr>
        <w:pStyle w:val="ListParagraph"/>
        <w:spacing w:before="120" w:after="120"/>
        <w:ind w:left="0"/>
        <w:jc w:val="both"/>
        <w:rPr>
          <w:rFonts w:ascii="Arial" w:hAnsi="Arial" w:cs="Arial"/>
          <w:color w:val="FF0000"/>
          <w:sz w:val="24"/>
          <w:szCs w:val="24"/>
        </w:rPr>
      </w:pPr>
    </w:p>
    <w:p w:rsidR="006B6937" w:rsidRDefault="006B6937" w:rsidP="00A21EC9">
      <w:pPr>
        <w:pStyle w:val="ListParagraph"/>
        <w:spacing w:before="120" w:after="120"/>
        <w:ind w:left="0"/>
        <w:jc w:val="both"/>
        <w:rPr>
          <w:rFonts w:ascii="Arial" w:hAnsi="Arial" w:cs="Arial"/>
          <w:color w:val="FF0000"/>
          <w:sz w:val="24"/>
          <w:szCs w:val="24"/>
        </w:rPr>
      </w:pPr>
    </w:p>
    <w:p w:rsidR="006B6937" w:rsidRDefault="006B6937" w:rsidP="00A21EC9">
      <w:pPr>
        <w:pStyle w:val="ListParagraph"/>
        <w:spacing w:before="120" w:after="120"/>
        <w:ind w:left="0"/>
        <w:jc w:val="both"/>
        <w:rPr>
          <w:rFonts w:ascii="Arial" w:hAnsi="Arial" w:cs="Arial"/>
          <w:color w:val="FF0000"/>
          <w:sz w:val="24"/>
          <w:szCs w:val="24"/>
        </w:rPr>
      </w:pPr>
    </w:p>
    <w:p w:rsidR="006B6937" w:rsidRDefault="006B6937" w:rsidP="00A21EC9">
      <w:pPr>
        <w:pStyle w:val="ListParagraph"/>
        <w:spacing w:before="120" w:after="120"/>
        <w:ind w:left="0"/>
        <w:jc w:val="both"/>
        <w:rPr>
          <w:rFonts w:ascii="Arial" w:hAnsi="Arial" w:cs="Arial"/>
          <w:color w:val="FF0000"/>
          <w:sz w:val="24"/>
          <w:szCs w:val="24"/>
        </w:rPr>
      </w:pPr>
    </w:p>
    <w:p w:rsidR="00B3164F" w:rsidRDefault="00B3164F" w:rsidP="00A21EC9">
      <w:pPr>
        <w:pStyle w:val="ListParagraph"/>
        <w:spacing w:before="120" w:after="120"/>
        <w:ind w:left="0"/>
        <w:jc w:val="both"/>
        <w:rPr>
          <w:rFonts w:ascii="Arial" w:hAnsi="Arial" w:cs="Arial"/>
          <w:color w:val="FF0000"/>
          <w:sz w:val="24"/>
          <w:szCs w:val="24"/>
        </w:rPr>
      </w:pPr>
    </w:p>
    <w:p w:rsidR="00B3164F" w:rsidRDefault="00B3164F" w:rsidP="00A21EC9">
      <w:pPr>
        <w:pStyle w:val="ListParagraph"/>
        <w:spacing w:before="120" w:after="120"/>
        <w:ind w:left="0"/>
        <w:jc w:val="both"/>
        <w:rPr>
          <w:rFonts w:ascii="Arial" w:hAnsi="Arial" w:cs="Arial"/>
          <w:color w:val="FF0000"/>
          <w:sz w:val="24"/>
          <w:szCs w:val="24"/>
        </w:rPr>
      </w:pPr>
    </w:p>
    <w:p w:rsidR="006B6937" w:rsidRDefault="006B6937" w:rsidP="00A21EC9">
      <w:pPr>
        <w:pStyle w:val="ListParagraph"/>
        <w:spacing w:before="120" w:after="120"/>
        <w:ind w:left="0"/>
        <w:jc w:val="both"/>
        <w:rPr>
          <w:rFonts w:ascii="Arial" w:hAnsi="Arial" w:cs="Arial"/>
          <w:color w:val="FF0000"/>
          <w:sz w:val="24"/>
          <w:szCs w:val="24"/>
        </w:rPr>
      </w:pPr>
    </w:p>
    <w:p w:rsidR="00092FDF" w:rsidRPr="00D33C21" w:rsidRDefault="005B029D" w:rsidP="00A21EC9">
      <w:pPr>
        <w:pStyle w:val="ListParagraph"/>
        <w:spacing w:before="120" w:after="120"/>
        <w:ind w:left="0"/>
        <w:jc w:val="both"/>
        <w:rPr>
          <w:rFonts w:ascii="Arial" w:hAnsi="Arial" w:cs="Arial"/>
          <w:color w:val="FF0000"/>
          <w:sz w:val="24"/>
          <w:szCs w:val="24"/>
        </w:rPr>
      </w:pPr>
      <w:r w:rsidRPr="00D33C21">
        <w:rPr>
          <w:rFonts w:ascii="Arial" w:hAnsi="Arial" w:cs="Arial"/>
          <w:color w:val="FF0000"/>
          <w:sz w:val="24"/>
          <w:szCs w:val="24"/>
        </w:rPr>
        <w:lastRenderedPageBreak/>
        <w:t xml:space="preserve">           </w:t>
      </w:r>
      <w:r w:rsidR="00066FF4"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73600" behindDoc="0" locked="0" layoutInCell="1" allowOverlap="1" wp14:anchorId="60501854" wp14:editId="7BC23517">
                <wp:simplePos x="0" y="0"/>
                <wp:positionH relativeFrom="column">
                  <wp:posOffset>-24130</wp:posOffset>
                </wp:positionH>
                <wp:positionV relativeFrom="paragraph">
                  <wp:posOffset>62230</wp:posOffset>
                </wp:positionV>
                <wp:extent cx="1478280" cy="403860"/>
                <wp:effectExtent l="0" t="0" r="26670" b="15240"/>
                <wp:wrapNone/>
                <wp:docPr id="9" name="Text Box 9"/>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BE009F">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:8</w:t>
                            </w:r>
                            <w:proofErr w:type="gramEnd"/>
                          </w:p>
                          <w:p w:rsidR="00CF5EC7" w:rsidRDefault="00CF5EC7" w:rsidP="00BE00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left:0;text-align:left;margin-left:-1.9pt;margin-top:4.9pt;width:116.4pt;height:3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" fillcolor="white [3201]" strokecolor="black [3200]" strokeweight=".73403mm">
                <v:textbox>
                  <w:txbxContent>
                    <w:p w:rsidR="00CF5EC7" w:rsidRPr="00753487" w:rsidRDefault="00CF5EC7" w:rsidP="00BE009F">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:8</w:t>
                      </w:r>
                      <w:proofErr w:type="gramEnd"/>
                    </w:p>
                    <w:p w:rsidR="00CF5EC7" w:rsidRDefault="00CF5EC7" w:rsidP="00BE009F"/>
                  </w:txbxContent>
                </v:textbox>
              </v:shape>
            </w:pict>
          </mc:Fallback>
        </mc:AlternateContent>
      </w:r>
      <w:r w:rsidRPr="00D33C21">
        <w:rPr>
          <w:rFonts w:ascii="Arial" w:hAnsi="Arial" w:cs="Arial"/>
          <w:color w:val="FF0000"/>
          <w:sz w:val="24"/>
          <w:szCs w:val="24"/>
        </w:rPr>
        <w:t xml:space="preserve">                                                                                                                                                                                                                                                                                                                                                                                                                                                                                                                                                                                                                                                                                                                                                                                                                                                                                                                                                                                                                                                                            </w:t>
      </w:r>
    </w:p>
    <w:p w:rsidR="00564B06" w:rsidRPr="00D33C21" w:rsidRDefault="00564B06" w:rsidP="00A21EC9">
      <w:pPr>
        <w:rPr>
          <w:rFonts w:ascii="Century Schoolbook" w:hAnsi="Century Schoolbook"/>
          <w:b/>
          <w:bCs/>
          <w:color w:val="FF0000"/>
          <w:sz w:val="28"/>
          <w:szCs w:val="28"/>
        </w:rPr>
      </w:pPr>
    </w:p>
    <w:p w:rsidR="00D07B58" w:rsidRPr="00C74AE2" w:rsidRDefault="00BE009F" w:rsidP="00D07B58">
      <w:pPr>
        <w:spacing w:after="0" w:line="240" w:lineRule="auto"/>
        <w:rPr>
          <w:rFonts w:ascii="Century Gothic" w:hAnsi="Century Gothic" w:cs="Arial"/>
          <w:b/>
          <w:bCs/>
          <w:sz w:val="24"/>
          <w:szCs w:val="24"/>
        </w:rPr>
      </w:pPr>
      <w:proofErr w:type="gramStart"/>
      <w:r w:rsidRPr="00C74AE2">
        <w:rPr>
          <w:rFonts w:ascii="Century Gothic" w:hAnsi="Century Gothic" w:cs="Arial"/>
          <w:b/>
          <w:bCs/>
          <w:sz w:val="24"/>
          <w:szCs w:val="24"/>
        </w:rPr>
        <w:t>Review of NPAs.</w:t>
      </w:r>
      <w:proofErr w:type="gramEnd"/>
    </w:p>
    <w:p w:rsidR="000C1F10" w:rsidRPr="00C74AE2" w:rsidRDefault="000C1F10" w:rsidP="00D07B58">
      <w:pPr>
        <w:spacing w:after="0" w:line="240" w:lineRule="auto"/>
        <w:rPr>
          <w:rFonts w:ascii="Century Gothic" w:hAnsi="Century Gothic" w:cs="Arial"/>
          <w:szCs w:val="22"/>
        </w:rPr>
      </w:pPr>
      <w:r w:rsidRPr="00C74AE2">
        <w:rPr>
          <w:rFonts w:ascii="Century Gothic" w:hAnsi="Century Gothic" w:cs="Arial"/>
          <w:b/>
          <w:bCs/>
          <w:szCs w:val="22"/>
        </w:rPr>
        <w:t xml:space="preserve">NPA position in </w:t>
      </w:r>
      <w:proofErr w:type="spellStart"/>
      <w:r w:rsidR="00920F63" w:rsidRPr="00C74AE2">
        <w:rPr>
          <w:rFonts w:ascii="Century Gothic" w:hAnsi="Century Gothic" w:cs="Arial"/>
          <w:b/>
          <w:bCs/>
          <w:szCs w:val="22"/>
        </w:rPr>
        <w:t>Arvalli</w:t>
      </w:r>
      <w:proofErr w:type="spellEnd"/>
      <w:r w:rsidR="00920F63" w:rsidRPr="00C74AE2">
        <w:rPr>
          <w:rFonts w:ascii="Century Gothic" w:hAnsi="Century Gothic" w:cs="Arial"/>
          <w:b/>
          <w:bCs/>
          <w:szCs w:val="22"/>
        </w:rPr>
        <w:t xml:space="preserve"> District</w:t>
      </w:r>
      <w:r w:rsidR="00FB6D86" w:rsidRPr="00C74AE2">
        <w:rPr>
          <w:rFonts w:ascii="Century Gothic" w:hAnsi="Century Gothic" w:cs="Arial"/>
          <w:b/>
          <w:bCs/>
          <w:szCs w:val="22"/>
        </w:rPr>
        <w:t xml:space="preserve">                                                           </w:t>
      </w:r>
      <w:r w:rsidR="002B6C49" w:rsidRPr="00C74AE2">
        <w:rPr>
          <w:rFonts w:ascii="Century Gothic" w:hAnsi="Century Gothic" w:cs="Arial"/>
          <w:b/>
          <w:bCs/>
          <w:szCs w:val="22"/>
        </w:rPr>
        <w:t xml:space="preserve">   </w:t>
      </w:r>
      <w:r w:rsidR="000A2BD0" w:rsidRPr="00C74AE2">
        <w:rPr>
          <w:rFonts w:ascii="Century Gothic" w:hAnsi="Century Gothic" w:cs="Arial"/>
          <w:b/>
          <w:bCs/>
          <w:szCs w:val="22"/>
        </w:rPr>
        <w:t xml:space="preserve">      </w:t>
      </w:r>
      <w:r w:rsidR="006D4C0F">
        <w:rPr>
          <w:rFonts w:ascii="Century Gothic" w:hAnsi="Century Gothic" w:cs="Arial"/>
          <w:b/>
          <w:bCs/>
          <w:szCs w:val="22"/>
        </w:rPr>
        <w:t xml:space="preserve">         </w:t>
      </w:r>
      <w:r w:rsidR="000A2BD0" w:rsidRPr="00C74AE2">
        <w:rPr>
          <w:rFonts w:ascii="Century Gothic" w:hAnsi="Century Gothic" w:cs="Arial"/>
          <w:b/>
          <w:bCs/>
          <w:szCs w:val="22"/>
        </w:rPr>
        <w:t xml:space="preserve"> </w:t>
      </w:r>
      <w:proofErr w:type="spellStart"/>
      <w:r w:rsidR="00FB6D86" w:rsidRPr="00C74AE2">
        <w:rPr>
          <w:rFonts w:ascii="Century Gothic" w:hAnsi="Century Gothic" w:cs="Arial"/>
          <w:szCs w:val="22"/>
        </w:rPr>
        <w:t>Amt</w:t>
      </w:r>
      <w:proofErr w:type="spellEnd"/>
      <w:r w:rsidR="00FB6D86" w:rsidRPr="00C74AE2">
        <w:rPr>
          <w:rFonts w:ascii="Century Gothic" w:hAnsi="Century Gothic" w:cs="Arial"/>
          <w:szCs w:val="22"/>
        </w:rPr>
        <w:t xml:space="preserve"> in Lacs</w:t>
      </w:r>
    </w:p>
    <w:tbl>
      <w:tblPr>
        <w:tblStyle w:val="TableGrid"/>
        <w:tblW w:w="5000" w:type="pct"/>
        <w:tblLook w:val="04A0" w:firstRow="1" w:lastRow="0" w:firstColumn="1" w:lastColumn="0" w:noHBand="0" w:noVBand="1"/>
      </w:tblPr>
      <w:tblGrid>
        <w:gridCol w:w="2358"/>
        <w:gridCol w:w="2430"/>
        <w:gridCol w:w="2394"/>
        <w:gridCol w:w="2394"/>
      </w:tblGrid>
      <w:tr w:rsidR="00C74AE2" w:rsidRPr="00C74AE2" w:rsidTr="003756E9">
        <w:tc>
          <w:tcPr>
            <w:tcW w:w="1231" w:type="pct"/>
          </w:tcPr>
          <w:p w:rsidR="003E6975" w:rsidRPr="00C74AE2" w:rsidRDefault="003E6975" w:rsidP="00A21EC9">
            <w:pPr>
              <w:spacing w:line="276" w:lineRule="auto"/>
              <w:ind w:right="-187"/>
              <w:rPr>
                <w:rFonts w:ascii="Century Gothic" w:hAnsi="Century Gothic" w:cs="Arial"/>
                <w:b/>
                <w:bCs/>
                <w:szCs w:val="22"/>
              </w:rPr>
            </w:pPr>
            <w:r w:rsidRPr="00C74AE2">
              <w:rPr>
                <w:rFonts w:ascii="Century Gothic" w:hAnsi="Century Gothic" w:cs="Arial"/>
                <w:b/>
                <w:bCs/>
                <w:szCs w:val="22"/>
              </w:rPr>
              <w:t xml:space="preserve">Particular </w:t>
            </w:r>
          </w:p>
        </w:tc>
        <w:tc>
          <w:tcPr>
            <w:tcW w:w="1269" w:type="pct"/>
          </w:tcPr>
          <w:p w:rsidR="003E6975" w:rsidRPr="00C74AE2" w:rsidRDefault="003E6975" w:rsidP="00A21EC9">
            <w:pPr>
              <w:spacing w:line="276" w:lineRule="auto"/>
              <w:ind w:right="-187"/>
              <w:rPr>
                <w:rFonts w:ascii="Century Gothic" w:hAnsi="Century Gothic" w:cs="Arial"/>
                <w:b/>
                <w:bCs/>
                <w:szCs w:val="22"/>
              </w:rPr>
            </w:pPr>
            <w:proofErr w:type="spellStart"/>
            <w:r w:rsidRPr="00C74AE2">
              <w:rPr>
                <w:rFonts w:ascii="Century Gothic" w:hAnsi="Century Gothic" w:cs="Arial"/>
                <w:b/>
                <w:bCs/>
                <w:szCs w:val="22"/>
              </w:rPr>
              <w:t>Amt</w:t>
            </w:r>
            <w:proofErr w:type="spellEnd"/>
            <w:r w:rsidRPr="00C74AE2">
              <w:rPr>
                <w:rFonts w:ascii="Century Gothic" w:hAnsi="Century Gothic" w:cs="Arial"/>
                <w:b/>
                <w:bCs/>
                <w:szCs w:val="22"/>
              </w:rPr>
              <w:t xml:space="preserve"> Out standing</w:t>
            </w:r>
          </w:p>
        </w:tc>
        <w:tc>
          <w:tcPr>
            <w:tcW w:w="1250" w:type="pct"/>
          </w:tcPr>
          <w:p w:rsidR="003E6975" w:rsidRPr="00C74AE2" w:rsidRDefault="003E6975" w:rsidP="00A21EC9">
            <w:pPr>
              <w:spacing w:line="276" w:lineRule="auto"/>
              <w:ind w:right="-187"/>
              <w:rPr>
                <w:rFonts w:ascii="Century Gothic" w:hAnsi="Century Gothic" w:cs="Arial"/>
                <w:b/>
                <w:bCs/>
                <w:szCs w:val="22"/>
              </w:rPr>
            </w:pPr>
            <w:proofErr w:type="spellStart"/>
            <w:r w:rsidRPr="00C74AE2">
              <w:rPr>
                <w:rFonts w:ascii="Century Gothic" w:hAnsi="Century Gothic" w:cs="Arial"/>
                <w:b/>
                <w:bCs/>
                <w:szCs w:val="22"/>
              </w:rPr>
              <w:t>Amt</w:t>
            </w:r>
            <w:proofErr w:type="spellEnd"/>
            <w:r w:rsidRPr="00C74AE2">
              <w:rPr>
                <w:rFonts w:ascii="Century Gothic" w:hAnsi="Century Gothic" w:cs="Arial"/>
                <w:b/>
                <w:bCs/>
                <w:szCs w:val="22"/>
              </w:rPr>
              <w:t xml:space="preserve"> of NPA</w:t>
            </w:r>
          </w:p>
        </w:tc>
        <w:tc>
          <w:tcPr>
            <w:tcW w:w="1250" w:type="pct"/>
          </w:tcPr>
          <w:p w:rsidR="003E6975" w:rsidRPr="00C74AE2" w:rsidRDefault="003E6975" w:rsidP="00A21EC9">
            <w:pPr>
              <w:spacing w:line="276" w:lineRule="auto"/>
              <w:ind w:right="-187"/>
              <w:rPr>
                <w:rFonts w:ascii="Century Gothic" w:hAnsi="Century Gothic" w:cs="Arial"/>
                <w:b/>
                <w:bCs/>
                <w:szCs w:val="22"/>
              </w:rPr>
            </w:pPr>
            <w:r w:rsidRPr="00C74AE2">
              <w:rPr>
                <w:rFonts w:ascii="Century Gothic" w:hAnsi="Century Gothic" w:cs="Arial"/>
                <w:b/>
                <w:bCs/>
                <w:szCs w:val="22"/>
              </w:rPr>
              <w:t>% of NPA</w:t>
            </w:r>
          </w:p>
        </w:tc>
      </w:tr>
      <w:tr w:rsidR="00C74AE2" w:rsidRPr="00C74AE2" w:rsidTr="003E6975">
        <w:tc>
          <w:tcPr>
            <w:tcW w:w="5000" w:type="pct"/>
            <w:gridSpan w:val="4"/>
          </w:tcPr>
          <w:p w:rsidR="003E6975" w:rsidRPr="00C74AE2" w:rsidRDefault="003E6975" w:rsidP="00A21EC9">
            <w:pPr>
              <w:spacing w:line="276" w:lineRule="auto"/>
              <w:ind w:right="-187"/>
              <w:rPr>
                <w:rFonts w:ascii="Century Gothic" w:hAnsi="Century Gothic" w:cs="Arial"/>
                <w:b/>
                <w:bCs/>
                <w:szCs w:val="22"/>
              </w:rPr>
            </w:pPr>
            <w:r w:rsidRPr="00C74AE2">
              <w:rPr>
                <w:rFonts w:ascii="Century Gothic" w:hAnsi="Century Gothic" w:cs="Arial"/>
                <w:b/>
                <w:bCs/>
                <w:szCs w:val="22"/>
              </w:rPr>
              <w:t>Priority Sector</w:t>
            </w:r>
          </w:p>
        </w:tc>
      </w:tr>
      <w:tr w:rsidR="00C74AE2" w:rsidRPr="00C74AE2" w:rsidTr="0076365D">
        <w:tc>
          <w:tcPr>
            <w:tcW w:w="1231"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Crop Loan</w:t>
            </w:r>
          </w:p>
        </w:tc>
        <w:tc>
          <w:tcPr>
            <w:tcW w:w="1269" w:type="pct"/>
          </w:tcPr>
          <w:p w:rsidR="00C74AE2" w:rsidRPr="00C74AE2" w:rsidRDefault="00C74AE2" w:rsidP="00065FD9">
            <w:pPr>
              <w:spacing w:line="276" w:lineRule="auto"/>
              <w:ind w:right="-187"/>
              <w:rPr>
                <w:rFonts w:ascii="Century Gothic" w:hAnsi="Century Gothic" w:cs="Arial"/>
                <w:szCs w:val="22"/>
              </w:rPr>
            </w:pPr>
            <w:r w:rsidRPr="00C74AE2">
              <w:rPr>
                <w:rFonts w:ascii="Century Gothic" w:hAnsi="Century Gothic" w:cs="Arial"/>
                <w:szCs w:val="22"/>
              </w:rPr>
              <w:t>139122</w:t>
            </w:r>
          </w:p>
        </w:tc>
        <w:tc>
          <w:tcPr>
            <w:tcW w:w="1250"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10774</w:t>
            </w:r>
          </w:p>
        </w:tc>
        <w:tc>
          <w:tcPr>
            <w:tcW w:w="1250" w:type="pct"/>
            <w:vAlign w:val="bottom"/>
          </w:tcPr>
          <w:p w:rsidR="00C74AE2" w:rsidRPr="00C74AE2" w:rsidRDefault="00C74AE2" w:rsidP="00C74AE2">
            <w:pPr>
              <w:rPr>
                <w:rFonts w:ascii="Century Gothic" w:hAnsi="Century Gothic"/>
                <w:szCs w:val="22"/>
              </w:rPr>
            </w:pPr>
            <w:r w:rsidRPr="00C74AE2">
              <w:rPr>
                <w:rFonts w:ascii="Century Gothic" w:hAnsi="Century Gothic"/>
                <w:szCs w:val="22"/>
              </w:rPr>
              <w:t>7.74%</w:t>
            </w:r>
          </w:p>
        </w:tc>
      </w:tr>
      <w:tr w:rsidR="00C74AE2" w:rsidRPr="00C74AE2" w:rsidTr="0076365D">
        <w:tc>
          <w:tcPr>
            <w:tcW w:w="1231" w:type="pct"/>
          </w:tcPr>
          <w:p w:rsidR="00C74AE2" w:rsidRPr="00C74AE2" w:rsidRDefault="00C74AE2" w:rsidP="00A21EC9">
            <w:pPr>
              <w:spacing w:line="276" w:lineRule="auto"/>
              <w:ind w:right="-187"/>
              <w:rPr>
                <w:rFonts w:ascii="Century Gothic" w:hAnsi="Century Gothic" w:cs="Arial"/>
                <w:szCs w:val="22"/>
              </w:rPr>
            </w:pPr>
            <w:proofErr w:type="spellStart"/>
            <w:r w:rsidRPr="00C74AE2">
              <w:rPr>
                <w:rFonts w:ascii="Century Gothic" w:hAnsi="Century Gothic" w:cs="Arial"/>
                <w:szCs w:val="22"/>
              </w:rPr>
              <w:t>Agri</w:t>
            </w:r>
            <w:proofErr w:type="spellEnd"/>
            <w:r w:rsidRPr="00C74AE2">
              <w:rPr>
                <w:rFonts w:ascii="Century Gothic" w:hAnsi="Century Gothic" w:cs="Arial"/>
                <w:szCs w:val="22"/>
              </w:rPr>
              <w:t xml:space="preserve"> TL</w:t>
            </w:r>
          </w:p>
        </w:tc>
        <w:tc>
          <w:tcPr>
            <w:tcW w:w="1269"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51870</w:t>
            </w:r>
          </w:p>
        </w:tc>
        <w:tc>
          <w:tcPr>
            <w:tcW w:w="1250"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3559</w:t>
            </w:r>
          </w:p>
        </w:tc>
        <w:tc>
          <w:tcPr>
            <w:tcW w:w="1250" w:type="pct"/>
            <w:vAlign w:val="bottom"/>
          </w:tcPr>
          <w:p w:rsidR="00C74AE2" w:rsidRPr="00C74AE2" w:rsidRDefault="00C74AE2" w:rsidP="00C74AE2">
            <w:pPr>
              <w:rPr>
                <w:rFonts w:ascii="Century Gothic" w:hAnsi="Century Gothic"/>
                <w:szCs w:val="22"/>
              </w:rPr>
            </w:pPr>
            <w:r w:rsidRPr="00C74AE2">
              <w:rPr>
                <w:rFonts w:ascii="Century Gothic" w:hAnsi="Century Gothic"/>
                <w:szCs w:val="22"/>
              </w:rPr>
              <w:t>6.86%</w:t>
            </w:r>
          </w:p>
        </w:tc>
      </w:tr>
      <w:tr w:rsidR="00C74AE2" w:rsidRPr="00C74AE2" w:rsidTr="0076365D">
        <w:tc>
          <w:tcPr>
            <w:tcW w:w="1231"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MSME</w:t>
            </w:r>
          </w:p>
        </w:tc>
        <w:tc>
          <w:tcPr>
            <w:tcW w:w="1269"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21797</w:t>
            </w:r>
          </w:p>
        </w:tc>
        <w:tc>
          <w:tcPr>
            <w:tcW w:w="1250"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1583</w:t>
            </w:r>
          </w:p>
        </w:tc>
        <w:tc>
          <w:tcPr>
            <w:tcW w:w="1250" w:type="pct"/>
            <w:vAlign w:val="bottom"/>
          </w:tcPr>
          <w:p w:rsidR="00C74AE2" w:rsidRPr="00C74AE2" w:rsidRDefault="00C74AE2" w:rsidP="00C74AE2">
            <w:pPr>
              <w:rPr>
                <w:rFonts w:ascii="Century Gothic" w:hAnsi="Century Gothic"/>
                <w:szCs w:val="22"/>
              </w:rPr>
            </w:pPr>
            <w:r w:rsidRPr="00C74AE2">
              <w:rPr>
                <w:rFonts w:ascii="Century Gothic" w:hAnsi="Century Gothic"/>
                <w:szCs w:val="22"/>
              </w:rPr>
              <w:t>7.26%</w:t>
            </w:r>
          </w:p>
        </w:tc>
      </w:tr>
      <w:tr w:rsidR="00C74AE2" w:rsidRPr="00C74AE2" w:rsidTr="0076365D">
        <w:tc>
          <w:tcPr>
            <w:tcW w:w="1231"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Other PSA</w:t>
            </w:r>
          </w:p>
        </w:tc>
        <w:tc>
          <w:tcPr>
            <w:tcW w:w="1269"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27535</w:t>
            </w:r>
          </w:p>
        </w:tc>
        <w:tc>
          <w:tcPr>
            <w:tcW w:w="1250"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1769</w:t>
            </w:r>
          </w:p>
        </w:tc>
        <w:tc>
          <w:tcPr>
            <w:tcW w:w="1250" w:type="pct"/>
            <w:vAlign w:val="bottom"/>
          </w:tcPr>
          <w:p w:rsidR="00C74AE2" w:rsidRPr="00C74AE2" w:rsidRDefault="00C74AE2" w:rsidP="00C74AE2">
            <w:pPr>
              <w:rPr>
                <w:rFonts w:ascii="Century Gothic" w:hAnsi="Century Gothic"/>
                <w:szCs w:val="22"/>
              </w:rPr>
            </w:pPr>
            <w:r w:rsidRPr="00C74AE2">
              <w:rPr>
                <w:rFonts w:ascii="Century Gothic" w:hAnsi="Century Gothic"/>
                <w:szCs w:val="22"/>
              </w:rPr>
              <w:t>6.42%</w:t>
            </w:r>
          </w:p>
        </w:tc>
      </w:tr>
      <w:tr w:rsidR="00C74AE2" w:rsidRPr="00C74AE2" w:rsidTr="0076365D">
        <w:tc>
          <w:tcPr>
            <w:tcW w:w="1231"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Total PSA</w:t>
            </w:r>
          </w:p>
        </w:tc>
        <w:tc>
          <w:tcPr>
            <w:tcW w:w="1269" w:type="pct"/>
          </w:tcPr>
          <w:p w:rsidR="00C74AE2" w:rsidRPr="00C74AE2" w:rsidRDefault="00C74AE2" w:rsidP="00A21EC9">
            <w:pPr>
              <w:spacing w:line="276" w:lineRule="auto"/>
              <w:ind w:right="-187"/>
              <w:rPr>
                <w:rFonts w:ascii="Century Gothic" w:hAnsi="Century Gothic" w:cs="Arial"/>
                <w:b/>
                <w:bCs/>
                <w:szCs w:val="22"/>
              </w:rPr>
            </w:pPr>
            <w:r w:rsidRPr="00C74AE2">
              <w:rPr>
                <w:rFonts w:ascii="Century Gothic" w:hAnsi="Century Gothic" w:cs="Arial"/>
                <w:b/>
                <w:bCs/>
                <w:szCs w:val="22"/>
              </w:rPr>
              <w:t>240324</w:t>
            </w:r>
          </w:p>
        </w:tc>
        <w:tc>
          <w:tcPr>
            <w:tcW w:w="1250" w:type="pct"/>
          </w:tcPr>
          <w:p w:rsidR="00C74AE2" w:rsidRPr="00C74AE2" w:rsidRDefault="00C74AE2" w:rsidP="00A21EC9">
            <w:pPr>
              <w:spacing w:line="276" w:lineRule="auto"/>
              <w:ind w:right="-187"/>
              <w:rPr>
                <w:rFonts w:ascii="Century Gothic" w:hAnsi="Century Gothic" w:cs="Arial"/>
                <w:b/>
                <w:bCs/>
                <w:szCs w:val="22"/>
              </w:rPr>
            </w:pPr>
            <w:r w:rsidRPr="00C74AE2">
              <w:rPr>
                <w:rFonts w:ascii="Century Gothic" w:hAnsi="Century Gothic" w:cs="Arial"/>
                <w:b/>
                <w:bCs/>
                <w:szCs w:val="22"/>
              </w:rPr>
              <w:t>17685</w:t>
            </w:r>
          </w:p>
        </w:tc>
        <w:tc>
          <w:tcPr>
            <w:tcW w:w="1250" w:type="pct"/>
            <w:vAlign w:val="bottom"/>
          </w:tcPr>
          <w:p w:rsidR="00C74AE2" w:rsidRPr="00C74AE2" w:rsidRDefault="00C74AE2" w:rsidP="00C74AE2">
            <w:pPr>
              <w:rPr>
                <w:rFonts w:ascii="Century Gothic" w:hAnsi="Century Gothic"/>
                <w:b/>
                <w:bCs/>
                <w:szCs w:val="22"/>
              </w:rPr>
            </w:pPr>
            <w:r w:rsidRPr="00C74AE2">
              <w:rPr>
                <w:rFonts w:ascii="Century Gothic" w:hAnsi="Century Gothic"/>
                <w:b/>
                <w:bCs/>
                <w:szCs w:val="22"/>
              </w:rPr>
              <w:t>7.36%</w:t>
            </w:r>
          </w:p>
        </w:tc>
      </w:tr>
      <w:tr w:rsidR="00C74AE2" w:rsidRPr="00C74AE2" w:rsidTr="0076365D">
        <w:tc>
          <w:tcPr>
            <w:tcW w:w="1231"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NPS</w:t>
            </w:r>
          </w:p>
        </w:tc>
        <w:tc>
          <w:tcPr>
            <w:tcW w:w="1269"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30198</w:t>
            </w:r>
          </w:p>
        </w:tc>
        <w:tc>
          <w:tcPr>
            <w:tcW w:w="1250"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1645</w:t>
            </w:r>
          </w:p>
        </w:tc>
        <w:tc>
          <w:tcPr>
            <w:tcW w:w="1250" w:type="pct"/>
            <w:vAlign w:val="bottom"/>
          </w:tcPr>
          <w:p w:rsidR="00C74AE2" w:rsidRPr="00C74AE2" w:rsidRDefault="00C74AE2" w:rsidP="00C74AE2">
            <w:pPr>
              <w:rPr>
                <w:rFonts w:ascii="Century Gothic" w:hAnsi="Century Gothic"/>
                <w:szCs w:val="22"/>
              </w:rPr>
            </w:pPr>
            <w:r w:rsidRPr="00C74AE2">
              <w:rPr>
                <w:rFonts w:ascii="Century Gothic" w:hAnsi="Century Gothic"/>
                <w:szCs w:val="22"/>
              </w:rPr>
              <w:t>5.45%</w:t>
            </w:r>
          </w:p>
        </w:tc>
      </w:tr>
      <w:tr w:rsidR="00C74AE2" w:rsidRPr="00C74AE2" w:rsidTr="0076365D">
        <w:tc>
          <w:tcPr>
            <w:tcW w:w="1231"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Total Advance</w:t>
            </w:r>
          </w:p>
        </w:tc>
        <w:tc>
          <w:tcPr>
            <w:tcW w:w="1269" w:type="pct"/>
          </w:tcPr>
          <w:p w:rsidR="00C74AE2" w:rsidRPr="00C74AE2" w:rsidRDefault="00C74AE2" w:rsidP="00A21EC9">
            <w:pPr>
              <w:spacing w:line="276" w:lineRule="auto"/>
              <w:ind w:right="-187"/>
              <w:rPr>
                <w:rFonts w:ascii="Century Gothic" w:hAnsi="Century Gothic" w:cs="Arial"/>
                <w:b/>
                <w:bCs/>
                <w:szCs w:val="22"/>
              </w:rPr>
            </w:pPr>
            <w:r w:rsidRPr="00C74AE2">
              <w:rPr>
                <w:rFonts w:ascii="Century Gothic" w:hAnsi="Century Gothic" w:cs="Arial"/>
                <w:b/>
                <w:bCs/>
                <w:szCs w:val="22"/>
              </w:rPr>
              <w:t>270522</w:t>
            </w:r>
          </w:p>
        </w:tc>
        <w:tc>
          <w:tcPr>
            <w:tcW w:w="1250" w:type="pct"/>
          </w:tcPr>
          <w:p w:rsidR="00C74AE2" w:rsidRPr="00C74AE2" w:rsidRDefault="00C74AE2" w:rsidP="00A21EC9">
            <w:pPr>
              <w:spacing w:line="276" w:lineRule="auto"/>
              <w:ind w:right="-187"/>
              <w:rPr>
                <w:rFonts w:ascii="Century Gothic" w:hAnsi="Century Gothic" w:cs="Arial"/>
                <w:b/>
                <w:bCs/>
                <w:szCs w:val="22"/>
              </w:rPr>
            </w:pPr>
            <w:r w:rsidRPr="00C74AE2">
              <w:rPr>
                <w:rFonts w:ascii="Century Gothic" w:hAnsi="Century Gothic" w:cs="Arial"/>
                <w:b/>
                <w:bCs/>
                <w:szCs w:val="22"/>
              </w:rPr>
              <w:t>19330</w:t>
            </w:r>
          </w:p>
        </w:tc>
        <w:tc>
          <w:tcPr>
            <w:tcW w:w="1250" w:type="pct"/>
            <w:vAlign w:val="bottom"/>
          </w:tcPr>
          <w:p w:rsidR="00C74AE2" w:rsidRPr="00C74AE2" w:rsidRDefault="00C74AE2" w:rsidP="00C74AE2">
            <w:pPr>
              <w:rPr>
                <w:rFonts w:ascii="Century Gothic" w:hAnsi="Century Gothic"/>
                <w:b/>
                <w:bCs/>
                <w:szCs w:val="22"/>
              </w:rPr>
            </w:pPr>
            <w:r w:rsidRPr="00C74AE2">
              <w:rPr>
                <w:rFonts w:ascii="Century Gothic" w:hAnsi="Century Gothic"/>
                <w:b/>
                <w:bCs/>
                <w:szCs w:val="22"/>
              </w:rPr>
              <w:t>7.15%</w:t>
            </w:r>
          </w:p>
        </w:tc>
      </w:tr>
      <w:tr w:rsidR="00C74AE2" w:rsidRPr="00C74AE2" w:rsidTr="003E6975">
        <w:tc>
          <w:tcPr>
            <w:tcW w:w="5000" w:type="pct"/>
            <w:gridSpan w:val="4"/>
          </w:tcPr>
          <w:p w:rsidR="003E6975" w:rsidRPr="00C74AE2" w:rsidRDefault="003E6975" w:rsidP="00A21EC9">
            <w:pPr>
              <w:spacing w:line="276" w:lineRule="auto"/>
              <w:ind w:right="-187"/>
              <w:rPr>
                <w:rFonts w:ascii="Century Gothic" w:hAnsi="Century Gothic" w:cs="Arial"/>
                <w:b/>
                <w:bCs/>
                <w:szCs w:val="22"/>
              </w:rPr>
            </w:pPr>
            <w:r w:rsidRPr="00C74AE2">
              <w:rPr>
                <w:rFonts w:ascii="Century Gothic" w:hAnsi="Century Gothic" w:cs="Arial"/>
                <w:b/>
                <w:bCs/>
                <w:szCs w:val="22"/>
              </w:rPr>
              <w:t>Government Sponsored Scheme</w:t>
            </w:r>
          </w:p>
        </w:tc>
      </w:tr>
      <w:tr w:rsidR="00C74AE2" w:rsidRPr="00C74AE2" w:rsidTr="003756E9">
        <w:tc>
          <w:tcPr>
            <w:tcW w:w="1231" w:type="pct"/>
          </w:tcPr>
          <w:p w:rsidR="00891FB6" w:rsidRPr="00C74AE2" w:rsidRDefault="00891FB6" w:rsidP="00A21EC9">
            <w:pPr>
              <w:spacing w:line="276" w:lineRule="auto"/>
              <w:ind w:right="-187"/>
              <w:rPr>
                <w:rFonts w:ascii="Century Gothic" w:hAnsi="Century Gothic" w:cs="Arial"/>
                <w:szCs w:val="22"/>
              </w:rPr>
            </w:pPr>
            <w:r w:rsidRPr="00C74AE2">
              <w:rPr>
                <w:rFonts w:ascii="Century Gothic" w:hAnsi="Century Gothic" w:cs="Arial"/>
                <w:szCs w:val="22"/>
              </w:rPr>
              <w:t>PMEGP</w:t>
            </w:r>
          </w:p>
        </w:tc>
        <w:tc>
          <w:tcPr>
            <w:tcW w:w="1269" w:type="pct"/>
          </w:tcPr>
          <w:p w:rsidR="00891FB6" w:rsidRPr="00C74AE2" w:rsidRDefault="00891FB6" w:rsidP="00A21EC9">
            <w:pPr>
              <w:spacing w:line="276" w:lineRule="auto"/>
              <w:ind w:right="-187"/>
              <w:rPr>
                <w:rFonts w:ascii="Century Gothic" w:hAnsi="Century Gothic" w:cs="Arial"/>
                <w:szCs w:val="22"/>
              </w:rPr>
            </w:pPr>
            <w:r w:rsidRPr="00C74AE2">
              <w:rPr>
                <w:rFonts w:ascii="Century Gothic" w:hAnsi="Century Gothic" w:cs="Arial"/>
                <w:szCs w:val="22"/>
              </w:rPr>
              <w:t xml:space="preserve">Data Not Available </w:t>
            </w:r>
          </w:p>
        </w:tc>
        <w:tc>
          <w:tcPr>
            <w:tcW w:w="1250" w:type="pct"/>
          </w:tcPr>
          <w:p w:rsidR="00891FB6"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69.62</w:t>
            </w:r>
          </w:p>
        </w:tc>
        <w:tc>
          <w:tcPr>
            <w:tcW w:w="1250" w:type="pct"/>
          </w:tcPr>
          <w:p w:rsidR="00891FB6" w:rsidRPr="00C74AE2" w:rsidRDefault="00891FB6" w:rsidP="00A21EC9">
            <w:pPr>
              <w:spacing w:line="276" w:lineRule="auto"/>
              <w:ind w:right="-187"/>
              <w:rPr>
                <w:rFonts w:ascii="Century Gothic" w:hAnsi="Century Gothic" w:cs="Arial"/>
                <w:szCs w:val="22"/>
              </w:rPr>
            </w:pPr>
            <w:r w:rsidRPr="00C74AE2">
              <w:rPr>
                <w:rFonts w:ascii="Century Gothic" w:hAnsi="Century Gothic" w:cs="Arial"/>
                <w:szCs w:val="22"/>
              </w:rPr>
              <w:t>NA</w:t>
            </w:r>
          </w:p>
        </w:tc>
      </w:tr>
      <w:tr w:rsidR="00C74AE2" w:rsidRPr="00C74AE2" w:rsidTr="003756E9">
        <w:tc>
          <w:tcPr>
            <w:tcW w:w="1231" w:type="pct"/>
          </w:tcPr>
          <w:p w:rsidR="00891FB6" w:rsidRPr="00C74AE2" w:rsidRDefault="00891FB6" w:rsidP="00A21EC9">
            <w:pPr>
              <w:spacing w:line="276" w:lineRule="auto"/>
              <w:ind w:right="-187"/>
              <w:rPr>
                <w:rFonts w:ascii="Century Gothic" w:hAnsi="Century Gothic" w:cs="Arial"/>
                <w:szCs w:val="22"/>
              </w:rPr>
            </w:pPr>
            <w:r w:rsidRPr="00C74AE2">
              <w:rPr>
                <w:rFonts w:ascii="Century Gothic" w:hAnsi="Century Gothic" w:cs="Arial"/>
                <w:szCs w:val="22"/>
              </w:rPr>
              <w:t>VBS</w:t>
            </w:r>
          </w:p>
        </w:tc>
        <w:tc>
          <w:tcPr>
            <w:tcW w:w="1269" w:type="pct"/>
          </w:tcPr>
          <w:p w:rsidR="00891FB6" w:rsidRPr="00C74AE2" w:rsidRDefault="00891FB6" w:rsidP="00A21EC9">
            <w:pPr>
              <w:spacing w:line="276" w:lineRule="auto"/>
            </w:pPr>
            <w:r w:rsidRPr="00C74AE2">
              <w:rPr>
                <w:rFonts w:ascii="Century Gothic" w:hAnsi="Century Gothic" w:cs="Arial"/>
                <w:szCs w:val="22"/>
              </w:rPr>
              <w:t xml:space="preserve">Data Not Available </w:t>
            </w:r>
          </w:p>
        </w:tc>
        <w:tc>
          <w:tcPr>
            <w:tcW w:w="1250" w:type="pct"/>
          </w:tcPr>
          <w:p w:rsidR="00891FB6"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576</w:t>
            </w:r>
          </w:p>
        </w:tc>
        <w:tc>
          <w:tcPr>
            <w:tcW w:w="1250" w:type="pct"/>
          </w:tcPr>
          <w:p w:rsidR="00891FB6" w:rsidRPr="00C74AE2" w:rsidRDefault="00891FB6" w:rsidP="00A21EC9">
            <w:pPr>
              <w:spacing w:line="276" w:lineRule="auto"/>
              <w:ind w:right="-187"/>
              <w:rPr>
                <w:rFonts w:ascii="Century Gothic" w:hAnsi="Century Gothic" w:cs="Arial"/>
                <w:szCs w:val="22"/>
              </w:rPr>
            </w:pPr>
            <w:r w:rsidRPr="00C74AE2">
              <w:rPr>
                <w:rFonts w:ascii="Century Gothic" w:hAnsi="Century Gothic" w:cs="Arial"/>
                <w:szCs w:val="22"/>
              </w:rPr>
              <w:t>NA</w:t>
            </w:r>
          </w:p>
        </w:tc>
      </w:tr>
      <w:tr w:rsidR="00C74AE2" w:rsidRPr="00C74AE2" w:rsidTr="003756E9">
        <w:tc>
          <w:tcPr>
            <w:tcW w:w="1231" w:type="pct"/>
          </w:tcPr>
          <w:p w:rsidR="00891FB6" w:rsidRPr="00C74AE2" w:rsidRDefault="00891FB6" w:rsidP="00A21EC9">
            <w:pPr>
              <w:spacing w:line="276" w:lineRule="auto"/>
              <w:ind w:right="-187"/>
              <w:rPr>
                <w:rFonts w:ascii="Century Gothic" w:hAnsi="Century Gothic" w:cs="Arial"/>
                <w:szCs w:val="22"/>
              </w:rPr>
            </w:pPr>
            <w:r w:rsidRPr="00C74AE2">
              <w:rPr>
                <w:rFonts w:ascii="Century Gothic" w:hAnsi="Century Gothic" w:cs="Arial"/>
                <w:szCs w:val="22"/>
              </w:rPr>
              <w:t>GSCDC</w:t>
            </w:r>
          </w:p>
        </w:tc>
        <w:tc>
          <w:tcPr>
            <w:tcW w:w="1269" w:type="pct"/>
          </w:tcPr>
          <w:p w:rsidR="00891FB6" w:rsidRPr="00C74AE2" w:rsidRDefault="00891FB6" w:rsidP="00A21EC9">
            <w:pPr>
              <w:spacing w:line="276" w:lineRule="auto"/>
            </w:pPr>
            <w:r w:rsidRPr="00C74AE2">
              <w:rPr>
                <w:rFonts w:ascii="Century Gothic" w:hAnsi="Century Gothic" w:cs="Arial"/>
                <w:szCs w:val="22"/>
              </w:rPr>
              <w:t xml:space="preserve">Data Not Available </w:t>
            </w:r>
          </w:p>
        </w:tc>
        <w:tc>
          <w:tcPr>
            <w:tcW w:w="1250" w:type="pct"/>
          </w:tcPr>
          <w:p w:rsidR="00891FB6"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23</w:t>
            </w:r>
          </w:p>
        </w:tc>
        <w:tc>
          <w:tcPr>
            <w:tcW w:w="1250" w:type="pct"/>
          </w:tcPr>
          <w:p w:rsidR="00891FB6" w:rsidRPr="00C74AE2" w:rsidRDefault="00891FB6" w:rsidP="00A21EC9">
            <w:pPr>
              <w:spacing w:line="276" w:lineRule="auto"/>
              <w:ind w:right="-187"/>
              <w:rPr>
                <w:rFonts w:ascii="Century Gothic" w:hAnsi="Century Gothic" w:cs="Arial"/>
                <w:szCs w:val="22"/>
              </w:rPr>
            </w:pPr>
            <w:r w:rsidRPr="00C74AE2">
              <w:rPr>
                <w:rFonts w:ascii="Century Gothic" w:hAnsi="Century Gothic" w:cs="Arial"/>
                <w:szCs w:val="22"/>
              </w:rPr>
              <w:t>NA</w:t>
            </w:r>
          </w:p>
        </w:tc>
      </w:tr>
      <w:tr w:rsidR="00C74AE2" w:rsidRPr="00C74AE2" w:rsidTr="003756E9">
        <w:tc>
          <w:tcPr>
            <w:tcW w:w="1231" w:type="pct"/>
          </w:tcPr>
          <w:p w:rsidR="00891FB6" w:rsidRPr="00C74AE2" w:rsidRDefault="00891FB6" w:rsidP="00A21EC9">
            <w:pPr>
              <w:spacing w:line="276" w:lineRule="auto"/>
              <w:ind w:right="-187"/>
              <w:rPr>
                <w:rFonts w:ascii="Century Gothic" w:hAnsi="Century Gothic" w:cs="Arial"/>
                <w:szCs w:val="22"/>
              </w:rPr>
            </w:pPr>
            <w:r w:rsidRPr="00C74AE2">
              <w:rPr>
                <w:rFonts w:ascii="Century Gothic" w:hAnsi="Century Gothic" w:cs="Arial"/>
                <w:szCs w:val="22"/>
              </w:rPr>
              <w:t>DCWD</w:t>
            </w:r>
          </w:p>
        </w:tc>
        <w:tc>
          <w:tcPr>
            <w:tcW w:w="1269" w:type="pct"/>
          </w:tcPr>
          <w:p w:rsidR="00891FB6" w:rsidRPr="00C74AE2" w:rsidRDefault="00891FB6" w:rsidP="00A21EC9">
            <w:pPr>
              <w:spacing w:line="276" w:lineRule="auto"/>
            </w:pPr>
            <w:r w:rsidRPr="00C74AE2">
              <w:rPr>
                <w:rFonts w:ascii="Century Gothic" w:hAnsi="Century Gothic" w:cs="Arial"/>
                <w:szCs w:val="22"/>
              </w:rPr>
              <w:t xml:space="preserve">Data Not Available </w:t>
            </w:r>
          </w:p>
        </w:tc>
        <w:tc>
          <w:tcPr>
            <w:tcW w:w="1250" w:type="pct"/>
          </w:tcPr>
          <w:p w:rsidR="00891FB6"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32.2</w:t>
            </w:r>
          </w:p>
        </w:tc>
        <w:tc>
          <w:tcPr>
            <w:tcW w:w="1250" w:type="pct"/>
          </w:tcPr>
          <w:p w:rsidR="00891FB6" w:rsidRPr="00C74AE2" w:rsidRDefault="00891FB6" w:rsidP="00A21EC9">
            <w:pPr>
              <w:spacing w:line="276" w:lineRule="auto"/>
              <w:ind w:right="-187"/>
              <w:rPr>
                <w:rFonts w:ascii="Century Gothic" w:hAnsi="Century Gothic" w:cs="Arial"/>
                <w:szCs w:val="22"/>
              </w:rPr>
            </w:pPr>
            <w:r w:rsidRPr="00C74AE2">
              <w:rPr>
                <w:rFonts w:ascii="Century Gothic" w:hAnsi="Century Gothic" w:cs="Arial"/>
                <w:szCs w:val="22"/>
              </w:rPr>
              <w:t>NA</w:t>
            </w:r>
          </w:p>
        </w:tc>
      </w:tr>
      <w:tr w:rsidR="00C74AE2" w:rsidRPr="00C74AE2" w:rsidTr="003756E9">
        <w:tc>
          <w:tcPr>
            <w:tcW w:w="1231" w:type="pct"/>
          </w:tcPr>
          <w:p w:rsidR="00891FB6" w:rsidRPr="00C74AE2" w:rsidRDefault="00891FB6" w:rsidP="00A21EC9">
            <w:pPr>
              <w:spacing w:line="276" w:lineRule="auto"/>
              <w:ind w:right="-187"/>
              <w:rPr>
                <w:rFonts w:ascii="Century Gothic" w:hAnsi="Century Gothic" w:cs="Arial"/>
                <w:szCs w:val="22"/>
              </w:rPr>
            </w:pPr>
            <w:r w:rsidRPr="00C74AE2">
              <w:rPr>
                <w:rFonts w:ascii="Century Gothic" w:hAnsi="Century Gothic" w:cs="Arial"/>
                <w:szCs w:val="22"/>
              </w:rPr>
              <w:t>GWEDC</w:t>
            </w:r>
          </w:p>
        </w:tc>
        <w:tc>
          <w:tcPr>
            <w:tcW w:w="1269" w:type="pct"/>
          </w:tcPr>
          <w:p w:rsidR="00891FB6" w:rsidRPr="00C74AE2" w:rsidRDefault="00891FB6" w:rsidP="00A21EC9">
            <w:pPr>
              <w:spacing w:line="276" w:lineRule="auto"/>
            </w:pPr>
            <w:r w:rsidRPr="00C74AE2">
              <w:rPr>
                <w:rFonts w:ascii="Century Gothic" w:hAnsi="Century Gothic" w:cs="Arial"/>
                <w:szCs w:val="22"/>
              </w:rPr>
              <w:t xml:space="preserve">Data Not Available </w:t>
            </w:r>
          </w:p>
        </w:tc>
        <w:tc>
          <w:tcPr>
            <w:tcW w:w="1250" w:type="pct"/>
          </w:tcPr>
          <w:p w:rsidR="00891FB6"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8.5</w:t>
            </w:r>
          </w:p>
        </w:tc>
        <w:tc>
          <w:tcPr>
            <w:tcW w:w="1250" w:type="pct"/>
          </w:tcPr>
          <w:p w:rsidR="00891FB6" w:rsidRPr="00C74AE2" w:rsidRDefault="00891FB6" w:rsidP="00A21EC9">
            <w:pPr>
              <w:spacing w:line="276" w:lineRule="auto"/>
              <w:ind w:right="-187"/>
              <w:rPr>
                <w:rFonts w:ascii="Century Gothic" w:hAnsi="Century Gothic" w:cs="Arial"/>
                <w:szCs w:val="22"/>
              </w:rPr>
            </w:pPr>
            <w:r w:rsidRPr="00C74AE2">
              <w:rPr>
                <w:rFonts w:ascii="Century Gothic" w:hAnsi="Century Gothic" w:cs="Arial"/>
                <w:szCs w:val="22"/>
              </w:rPr>
              <w:t>NA</w:t>
            </w:r>
          </w:p>
        </w:tc>
      </w:tr>
      <w:tr w:rsidR="00C74AE2" w:rsidRPr="00C74AE2" w:rsidTr="003756E9">
        <w:tc>
          <w:tcPr>
            <w:tcW w:w="1231" w:type="pct"/>
          </w:tcPr>
          <w:p w:rsidR="00891FB6" w:rsidRPr="00C74AE2" w:rsidRDefault="00891FB6" w:rsidP="00A21EC9">
            <w:pPr>
              <w:spacing w:line="276" w:lineRule="auto"/>
              <w:ind w:right="-187"/>
              <w:rPr>
                <w:rFonts w:ascii="Century Gothic" w:hAnsi="Century Gothic" w:cs="Arial"/>
                <w:szCs w:val="22"/>
              </w:rPr>
            </w:pPr>
            <w:r w:rsidRPr="00C74AE2">
              <w:rPr>
                <w:rFonts w:ascii="Century Gothic" w:hAnsi="Century Gothic" w:cs="Arial"/>
                <w:szCs w:val="22"/>
              </w:rPr>
              <w:t>JGVY</w:t>
            </w:r>
          </w:p>
        </w:tc>
        <w:tc>
          <w:tcPr>
            <w:tcW w:w="1269" w:type="pct"/>
          </w:tcPr>
          <w:p w:rsidR="00891FB6" w:rsidRPr="00C74AE2" w:rsidRDefault="00891FB6" w:rsidP="00A21EC9">
            <w:pPr>
              <w:spacing w:line="276" w:lineRule="auto"/>
            </w:pPr>
            <w:r w:rsidRPr="00C74AE2">
              <w:rPr>
                <w:rFonts w:ascii="Century Gothic" w:hAnsi="Century Gothic" w:cs="Arial"/>
                <w:szCs w:val="22"/>
              </w:rPr>
              <w:t xml:space="preserve">Data Not Available </w:t>
            </w:r>
          </w:p>
        </w:tc>
        <w:tc>
          <w:tcPr>
            <w:tcW w:w="1250" w:type="pct"/>
          </w:tcPr>
          <w:p w:rsidR="00891FB6"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2</w:t>
            </w:r>
          </w:p>
        </w:tc>
        <w:tc>
          <w:tcPr>
            <w:tcW w:w="1250" w:type="pct"/>
          </w:tcPr>
          <w:p w:rsidR="00891FB6" w:rsidRPr="00C74AE2" w:rsidRDefault="00891FB6" w:rsidP="00A21EC9">
            <w:pPr>
              <w:spacing w:line="276" w:lineRule="auto"/>
              <w:ind w:right="-187"/>
              <w:rPr>
                <w:rFonts w:ascii="Century Gothic" w:hAnsi="Century Gothic" w:cs="Arial"/>
                <w:szCs w:val="22"/>
              </w:rPr>
            </w:pPr>
            <w:r w:rsidRPr="00C74AE2">
              <w:rPr>
                <w:rFonts w:ascii="Century Gothic" w:hAnsi="Century Gothic" w:cs="Arial"/>
                <w:szCs w:val="22"/>
              </w:rPr>
              <w:t>NA</w:t>
            </w:r>
          </w:p>
        </w:tc>
      </w:tr>
      <w:tr w:rsidR="00C74AE2" w:rsidRPr="00C74AE2" w:rsidTr="003E6975">
        <w:tc>
          <w:tcPr>
            <w:tcW w:w="5000" w:type="pct"/>
            <w:gridSpan w:val="4"/>
          </w:tcPr>
          <w:p w:rsidR="003E6975" w:rsidRPr="00C74AE2" w:rsidRDefault="003E6975" w:rsidP="00A21EC9">
            <w:pPr>
              <w:spacing w:line="276" w:lineRule="auto"/>
              <w:ind w:right="-187"/>
              <w:rPr>
                <w:rFonts w:ascii="Century Gothic" w:hAnsi="Century Gothic" w:cs="Arial"/>
                <w:b/>
                <w:bCs/>
                <w:szCs w:val="22"/>
              </w:rPr>
            </w:pPr>
            <w:r w:rsidRPr="00C74AE2">
              <w:rPr>
                <w:rFonts w:ascii="Century Gothic" w:hAnsi="Century Gothic" w:cs="Arial"/>
                <w:b/>
                <w:bCs/>
                <w:szCs w:val="22"/>
              </w:rPr>
              <w:t>Others</w:t>
            </w:r>
          </w:p>
        </w:tc>
      </w:tr>
      <w:tr w:rsidR="00C74AE2" w:rsidRPr="00C74AE2" w:rsidTr="00C74AE2">
        <w:tc>
          <w:tcPr>
            <w:tcW w:w="1231"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Housing Loan</w:t>
            </w:r>
          </w:p>
        </w:tc>
        <w:tc>
          <w:tcPr>
            <w:tcW w:w="1269"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19660</w:t>
            </w:r>
          </w:p>
        </w:tc>
        <w:tc>
          <w:tcPr>
            <w:tcW w:w="1250"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173.96</w:t>
            </w:r>
          </w:p>
        </w:tc>
        <w:tc>
          <w:tcPr>
            <w:tcW w:w="1250" w:type="pct"/>
          </w:tcPr>
          <w:p w:rsidR="00C74AE2" w:rsidRPr="00C74AE2" w:rsidRDefault="00C74AE2" w:rsidP="00C74AE2">
            <w:pPr>
              <w:rPr>
                <w:rFonts w:ascii="Century Gothic" w:hAnsi="Century Gothic"/>
                <w:szCs w:val="22"/>
              </w:rPr>
            </w:pPr>
            <w:r w:rsidRPr="00C74AE2">
              <w:rPr>
                <w:rFonts w:ascii="Century Gothic" w:hAnsi="Century Gothic"/>
                <w:szCs w:val="22"/>
              </w:rPr>
              <w:t>0.88%</w:t>
            </w:r>
          </w:p>
        </w:tc>
      </w:tr>
      <w:tr w:rsidR="00C74AE2" w:rsidRPr="00C74AE2" w:rsidTr="00C74AE2">
        <w:tc>
          <w:tcPr>
            <w:tcW w:w="1231"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Education Loan</w:t>
            </w:r>
          </w:p>
        </w:tc>
        <w:tc>
          <w:tcPr>
            <w:tcW w:w="1269"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1108</w:t>
            </w:r>
          </w:p>
        </w:tc>
        <w:tc>
          <w:tcPr>
            <w:tcW w:w="1250" w:type="pct"/>
          </w:tcPr>
          <w:p w:rsidR="00C74AE2" w:rsidRPr="00C74AE2" w:rsidRDefault="00C74AE2" w:rsidP="00A21EC9">
            <w:pPr>
              <w:spacing w:line="276" w:lineRule="auto"/>
              <w:ind w:right="-187"/>
              <w:rPr>
                <w:rFonts w:ascii="Century Gothic" w:hAnsi="Century Gothic" w:cs="Arial"/>
                <w:szCs w:val="22"/>
              </w:rPr>
            </w:pPr>
            <w:r w:rsidRPr="00C74AE2">
              <w:rPr>
                <w:rFonts w:ascii="Century Gothic" w:hAnsi="Century Gothic" w:cs="Arial"/>
                <w:szCs w:val="22"/>
              </w:rPr>
              <w:t>60.28</w:t>
            </w:r>
          </w:p>
        </w:tc>
        <w:tc>
          <w:tcPr>
            <w:tcW w:w="1250" w:type="pct"/>
          </w:tcPr>
          <w:p w:rsidR="00C74AE2" w:rsidRPr="00C74AE2" w:rsidRDefault="00C74AE2" w:rsidP="00C74AE2">
            <w:pPr>
              <w:rPr>
                <w:rFonts w:ascii="Century Gothic" w:hAnsi="Century Gothic"/>
                <w:szCs w:val="22"/>
              </w:rPr>
            </w:pPr>
            <w:r w:rsidRPr="00C74AE2">
              <w:rPr>
                <w:rFonts w:ascii="Century Gothic" w:hAnsi="Century Gothic"/>
                <w:szCs w:val="22"/>
              </w:rPr>
              <w:t>5.44%</w:t>
            </w:r>
          </w:p>
        </w:tc>
      </w:tr>
    </w:tbl>
    <w:p w:rsidR="00120509" w:rsidRPr="00D33C21" w:rsidRDefault="00120509" w:rsidP="00A21EC9">
      <w:pPr>
        <w:ind w:right="-187"/>
        <w:rPr>
          <w:rFonts w:ascii="Century Gothic" w:hAnsi="Century Gothic" w:cs="Arial"/>
          <w:color w:val="FF0000"/>
          <w:szCs w:val="22"/>
        </w:rPr>
      </w:pPr>
      <w:r w:rsidRPr="00D33C21">
        <w:rPr>
          <w:rFonts w:ascii="Century Gothic" w:hAnsi="Century Gothic" w:cs="Arial"/>
          <w:color w:val="FF0000"/>
          <w:szCs w:val="22"/>
        </w:rPr>
        <w:t xml:space="preserve">                                    </w:t>
      </w:r>
      <w:r w:rsidR="007D3806" w:rsidRPr="00D33C21">
        <w:rPr>
          <w:rFonts w:ascii="Century Gothic" w:hAnsi="Century Gothic" w:cs="Arial"/>
          <w:color w:val="FF0000"/>
          <w:szCs w:val="22"/>
        </w:rPr>
        <w:t xml:space="preserve">                   </w:t>
      </w:r>
      <w:r w:rsidR="00E63989" w:rsidRPr="00D33C21">
        <w:rPr>
          <w:rFonts w:ascii="Century Gothic" w:hAnsi="Century Gothic" w:cs="Arial"/>
          <w:color w:val="FF0000"/>
          <w:szCs w:val="22"/>
        </w:rPr>
        <w:t xml:space="preserve"> </w:t>
      </w:r>
      <w:r w:rsidRPr="00D33C21">
        <w:rPr>
          <w:rFonts w:ascii="Century Gothic" w:hAnsi="Century Gothic" w:cs="Arial"/>
          <w:color w:val="FF0000"/>
          <w:szCs w:val="22"/>
        </w:rPr>
        <w:t xml:space="preserve"> </w:t>
      </w:r>
      <w:r w:rsidRPr="00B3164F">
        <w:rPr>
          <w:rFonts w:ascii="Century Gothic" w:hAnsi="Century Gothic" w:cs="Arial"/>
          <w:szCs w:val="22"/>
        </w:rPr>
        <w:t xml:space="preserve">Bank Wise details as per Annexure </w:t>
      </w:r>
      <w:r w:rsidR="000C5A4B" w:rsidRPr="00B3164F">
        <w:rPr>
          <w:rFonts w:ascii="Century Gothic" w:hAnsi="Century Gothic" w:cs="Arial"/>
          <w:szCs w:val="22"/>
        </w:rPr>
        <w:t>-22</w:t>
      </w:r>
      <w:r w:rsidR="007D3806" w:rsidRPr="00B3164F">
        <w:rPr>
          <w:rFonts w:ascii="Century Gothic" w:hAnsi="Century Gothic" w:cs="Arial"/>
          <w:szCs w:val="22"/>
        </w:rPr>
        <w:t xml:space="preserve"> Page No;</w:t>
      </w:r>
      <w:r w:rsidR="00B3164F">
        <w:rPr>
          <w:rFonts w:ascii="Century Gothic" w:hAnsi="Century Gothic" w:cs="Arial"/>
          <w:szCs w:val="22"/>
        </w:rPr>
        <w:t xml:space="preserve"> </w:t>
      </w:r>
      <w:r w:rsidR="00B3164F" w:rsidRPr="00B3164F">
        <w:rPr>
          <w:rFonts w:ascii="Century Gothic" w:hAnsi="Century Gothic" w:cs="Arial"/>
          <w:szCs w:val="22"/>
        </w:rPr>
        <w:t>47</w:t>
      </w:r>
    </w:p>
    <w:p w:rsidR="003E6975" w:rsidRPr="00057EE2" w:rsidRDefault="000C1F10" w:rsidP="00A21EC9">
      <w:pPr>
        <w:ind w:right="-187"/>
        <w:rPr>
          <w:rFonts w:ascii="Century Gothic" w:hAnsi="Century Gothic" w:cs="Arial"/>
          <w:b/>
          <w:bCs/>
          <w:szCs w:val="22"/>
        </w:rPr>
      </w:pPr>
      <w:r w:rsidRPr="00D33C21">
        <w:rPr>
          <w:rFonts w:ascii="Century Gothic" w:hAnsi="Century Gothic" w:cs="Arial"/>
          <w:b/>
          <w:bCs/>
          <w:color w:val="FF0000"/>
          <w:szCs w:val="22"/>
        </w:rPr>
        <w:t xml:space="preserve"> </w:t>
      </w:r>
      <w:r w:rsidRPr="00057EE2">
        <w:rPr>
          <w:rFonts w:ascii="Century Gothic" w:hAnsi="Century Gothic" w:cs="Arial"/>
          <w:b/>
          <w:bCs/>
          <w:szCs w:val="22"/>
        </w:rPr>
        <w:t>Review of recovery position in Recovery Certificate filed under State Recovery Acts.</w:t>
      </w:r>
    </w:p>
    <w:p w:rsidR="003E6975" w:rsidRPr="00057EE2" w:rsidRDefault="000C1F10" w:rsidP="00A21EC9">
      <w:pPr>
        <w:spacing w:after="0"/>
        <w:ind w:right="-187"/>
        <w:jc w:val="both"/>
        <w:rPr>
          <w:rFonts w:ascii="Century Gothic" w:hAnsi="Century Gothic" w:cs="Arial"/>
          <w:szCs w:val="22"/>
        </w:rPr>
      </w:pPr>
      <w:r w:rsidRPr="00057EE2">
        <w:rPr>
          <w:rFonts w:ascii="Century Gothic" w:hAnsi="Century Gothic" w:cs="Arial"/>
          <w:szCs w:val="22"/>
        </w:rPr>
        <w:t xml:space="preserve">The recovery of bank </w:t>
      </w:r>
      <w:proofErr w:type="spellStart"/>
      <w:r w:rsidRPr="00057EE2">
        <w:rPr>
          <w:rFonts w:ascii="Century Gothic" w:hAnsi="Century Gothic" w:cs="Arial"/>
          <w:szCs w:val="22"/>
        </w:rPr>
        <w:t>overdues</w:t>
      </w:r>
      <w:proofErr w:type="spellEnd"/>
      <w:r w:rsidRPr="00057EE2">
        <w:rPr>
          <w:rFonts w:ascii="Century Gothic" w:hAnsi="Century Gothic" w:cs="Arial"/>
          <w:szCs w:val="22"/>
        </w:rPr>
        <w:t xml:space="preserve"> is an important issue for the banks in view </w:t>
      </w:r>
      <w:proofErr w:type="gramStart"/>
      <w:r w:rsidRPr="00057EE2">
        <w:rPr>
          <w:rFonts w:ascii="Century Gothic" w:hAnsi="Century Gothic" w:cs="Arial"/>
          <w:szCs w:val="22"/>
        </w:rPr>
        <w:t>of  RBI’s</w:t>
      </w:r>
      <w:proofErr w:type="gramEnd"/>
      <w:r w:rsidRPr="00057EE2">
        <w:rPr>
          <w:rFonts w:ascii="Century Gothic" w:hAnsi="Century Gothic" w:cs="Arial"/>
          <w:szCs w:val="22"/>
        </w:rPr>
        <w:t xml:space="preserve">  NPA norms and stress has been given to improve the recovery position of banks' </w:t>
      </w:r>
      <w:r w:rsidR="00A625D2" w:rsidRPr="00057EE2">
        <w:rPr>
          <w:rFonts w:ascii="Century Gothic" w:hAnsi="Century Gothic" w:cs="Arial"/>
          <w:szCs w:val="22"/>
        </w:rPr>
        <w:t>overdue</w:t>
      </w:r>
      <w:r w:rsidRPr="00057EE2">
        <w:rPr>
          <w:rFonts w:ascii="Century Gothic" w:hAnsi="Century Gothic" w:cs="Arial"/>
          <w:szCs w:val="22"/>
        </w:rPr>
        <w:t xml:space="preserve">. It is reiterated that the </w:t>
      </w:r>
      <w:r w:rsidR="0076365D" w:rsidRPr="00057EE2">
        <w:rPr>
          <w:rFonts w:ascii="Century Gothic" w:hAnsi="Century Gothic" w:cs="Arial"/>
          <w:szCs w:val="22"/>
        </w:rPr>
        <w:t>PMEGP is</w:t>
      </w:r>
      <w:r w:rsidRPr="00057EE2">
        <w:rPr>
          <w:rFonts w:ascii="Century Gothic" w:hAnsi="Century Gothic" w:cs="Arial"/>
          <w:szCs w:val="22"/>
        </w:rPr>
        <w:t xml:space="preserve"> an extremely important scheme of the Govt. of India that facilities </w:t>
      </w:r>
      <w:r w:rsidR="0076365D" w:rsidRPr="00057EE2">
        <w:rPr>
          <w:rFonts w:ascii="Century Gothic" w:hAnsi="Century Gothic" w:cs="Arial"/>
          <w:szCs w:val="22"/>
        </w:rPr>
        <w:t>loans from</w:t>
      </w:r>
      <w:r w:rsidRPr="00057EE2">
        <w:rPr>
          <w:rFonts w:ascii="Century Gothic" w:hAnsi="Century Gothic" w:cs="Arial"/>
          <w:szCs w:val="22"/>
        </w:rPr>
        <w:t xml:space="preserve"> </w:t>
      </w:r>
      <w:r w:rsidR="0076365D" w:rsidRPr="00057EE2">
        <w:rPr>
          <w:rFonts w:ascii="Century Gothic" w:hAnsi="Century Gothic" w:cs="Arial"/>
          <w:szCs w:val="22"/>
        </w:rPr>
        <w:t>commercials banks</w:t>
      </w:r>
      <w:r w:rsidRPr="00057EE2">
        <w:rPr>
          <w:rFonts w:ascii="Century Gothic" w:hAnsi="Century Gothic" w:cs="Arial"/>
          <w:szCs w:val="22"/>
        </w:rPr>
        <w:t xml:space="preserve"> to the educated unemployed youth to setup </w:t>
      </w:r>
      <w:r w:rsidR="00F76D56" w:rsidRPr="00057EE2">
        <w:rPr>
          <w:rFonts w:ascii="Century Gothic" w:hAnsi="Century Gothic" w:cs="Arial"/>
          <w:szCs w:val="22"/>
        </w:rPr>
        <w:t>self-employment</w:t>
      </w:r>
      <w:r w:rsidRPr="00057EE2">
        <w:rPr>
          <w:rFonts w:ascii="Century Gothic" w:hAnsi="Century Gothic" w:cs="Arial"/>
          <w:szCs w:val="22"/>
        </w:rPr>
        <w:t xml:space="preserve"> ventures. The success of the scheme depends primarily on the confidence of the bankers in the scheme, which, in turn, depends on the recovery of the loans already disbursed by the banks. It is required to boost up the recovery campaign by DIC &amp; Banks jointly. This data given is old data and are not updated by banks due to some or the other reason. All district </w:t>
      </w:r>
      <w:r w:rsidR="004F219C" w:rsidRPr="00057EE2">
        <w:rPr>
          <w:rFonts w:ascii="Century Gothic" w:hAnsi="Century Gothic" w:cs="Arial"/>
          <w:szCs w:val="22"/>
        </w:rPr>
        <w:t>coordinators requested</w:t>
      </w:r>
      <w:r w:rsidRPr="00057EE2">
        <w:rPr>
          <w:rFonts w:ascii="Century Gothic" w:hAnsi="Century Gothic" w:cs="Arial"/>
          <w:szCs w:val="22"/>
        </w:rPr>
        <w:t xml:space="preserve"> to give final and correct figure so that it </w:t>
      </w:r>
      <w:r w:rsidR="004F219C" w:rsidRPr="00057EE2">
        <w:rPr>
          <w:rFonts w:ascii="Century Gothic" w:hAnsi="Century Gothic" w:cs="Arial"/>
          <w:szCs w:val="22"/>
        </w:rPr>
        <w:t>can be reviewed in next meeting.</w:t>
      </w:r>
    </w:p>
    <w:p w:rsidR="004F219C" w:rsidRPr="00057EE2" w:rsidRDefault="004F219C" w:rsidP="00A21EC9">
      <w:pPr>
        <w:spacing w:after="0"/>
        <w:ind w:right="-187"/>
        <w:jc w:val="both"/>
        <w:rPr>
          <w:rFonts w:ascii="Century Gothic" w:hAnsi="Century Gothic" w:cs="Arial"/>
          <w:szCs w:val="22"/>
        </w:rPr>
      </w:pPr>
    </w:p>
    <w:p w:rsidR="000C1F10" w:rsidRPr="00057EE2" w:rsidRDefault="000C1F10" w:rsidP="001B56F2">
      <w:pPr>
        <w:pStyle w:val="DefaultText"/>
        <w:spacing w:line="276" w:lineRule="auto"/>
        <w:jc w:val="both"/>
        <w:rPr>
          <w:rFonts w:ascii="Century Gothic" w:hAnsi="Century Gothic" w:cs="Arial"/>
          <w:b/>
          <w:bCs/>
          <w:sz w:val="22"/>
          <w:szCs w:val="22"/>
        </w:rPr>
      </w:pPr>
      <w:r w:rsidRPr="00057EE2">
        <w:rPr>
          <w:rFonts w:ascii="Century Gothic" w:hAnsi="Century Gothic" w:cs="Arial"/>
          <w:sz w:val="22"/>
          <w:szCs w:val="22"/>
        </w:rPr>
        <w:t xml:space="preserve">There were </w:t>
      </w:r>
      <w:r w:rsidR="007267FA" w:rsidRPr="00057EE2">
        <w:rPr>
          <w:rFonts w:ascii="Century Gothic" w:hAnsi="Century Gothic" w:cs="Arial"/>
          <w:b/>
          <w:bCs/>
          <w:sz w:val="22"/>
          <w:szCs w:val="22"/>
        </w:rPr>
        <w:t>5062</w:t>
      </w:r>
      <w:r w:rsidRPr="00057EE2">
        <w:rPr>
          <w:rFonts w:ascii="Century Gothic" w:hAnsi="Century Gothic" w:cs="Arial"/>
          <w:b/>
          <w:bCs/>
          <w:sz w:val="22"/>
          <w:szCs w:val="22"/>
        </w:rPr>
        <w:t xml:space="preserve"> R/C-</w:t>
      </w:r>
      <w:r w:rsidRPr="00057EE2">
        <w:rPr>
          <w:rFonts w:ascii="Century Gothic" w:hAnsi="Century Gothic" w:cs="Arial"/>
          <w:sz w:val="22"/>
          <w:szCs w:val="22"/>
        </w:rPr>
        <w:t xml:space="preserve">filed cases for an aggregate amount of </w:t>
      </w:r>
      <w:r w:rsidRPr="00057EE2">
        <w:rPr>
          <w:rFonts w:ascii="Century Gothic" w:hAnsi="Century Gothic" w:cs="Arial"/>
          <w:b/>
          <w:bCs/>
          <w:sz w:val="22"/>
          <w:szCs w:val="22"/>
        </w:rPr>
        <w:t>Rs</w:t>
      </w:r>
      <w:r w:rsidR="007267FA" w:rsidRPr="00057EE2">
        <w:rPr>
          <w:rFonts w:ascii="Century Gothic" w:hAnsi="Century Gothic" w:cs="Arial"/>
          <w:b/>
          <w:bCs/>
          <w:sz w:val="22"/>
          <w:szCs w:val="22"/>
        </w:rPr>
        <w:t>.2180</w:t>
      </w:r>
      <w:r w:rsidRPr="00057EE2">
        <w:rPr>
          <w:rFonts w:ascii="Century Gothic" w:hAnsi="Century Gothic" w:cs="Arial"/>
          <w:sz w:val="22"/>
          <w:szCs w:val="22"/>
        </w:rPr>
        <w:t xml:space="preserve"> lacs, as on </w:t>
      </w:r>
      <w:r w:rsidR="00EF7ED7" w:rsidRPr="00057EE2">
        <w:rPr>
          <w:rFonts w:ascii="Century Gothic" w:hAnsi="Century Gothic" w:cs="Arial"/>
          <w:sz w:val="22"/>
          <w:szCs w:val="22"/>
        </w:rPr>
        <w:t>Sept</w:t>
      </w:r>
      <w:r w:rsidRPr="00057EE2">
        <w:rPr>
          <w:rFonts w:ascii="Century Gothic" w:hAnsi="Century Gothic" w:cs="Arial"/>
          <w:sz w:val="22"/>
          <w:szCs w:val="22"/>
        </w:rPr>
        <w:t xml:space="preserve">- 2015, out of which,  </w:t>
      </w:r>
      <w:r w:rsidR="007267FA" w:rsidRPr="00057EE2">
        <w:rPr>
          <w:rFonts w:ascii="Century Gothic" w:hAnsi="Century Gothic" w:cs="Arial"/>
          <w:b/>
          <w:bCs/>
          <w:sz w:val="22"/>
          <w:szCs w:val="22"/>
        </w:rPr>
        <w:t>5093</w:t>
      </w:r>
      <w:r w:rsidRPr="00057EE2">
        <w:rPr>
          <w:rFonts w:ascii="Century Gothic" w:hAnsi="Century Gothic" w:cs="Arial"/>
          <w:b/>
          <w:bCs/>
          <w:sz w:val="22"/>
          <w:szCs w:val="22"/>
        </w:rPr>
        <w:t xml:space="preserve"> cases </w:t>
      </w:r>
      <w:r w:rsidRPr="00057EE2">
        <w:rPr>
          <w:rFonts w:ascii="Century Gothic" w:hAnsi="Century Gothic" w:cs="Arial"/>
          <w:sz w:val="22"/>
          <w:szCs w:val="22"/>
        </w:rPr>
        <w:t xml:space="preserve">of </w:t>
      </w:r>
      <w:r w:rsidRPr="00057EE2">
        <w:rPr>
          <w:rFonts w:ascii="Century Gothic" w:hAnsi="Century Gothic" w:cs="Arial"/>
          <w:b/>
          <w:bCs/>
          <w:sz w:val="22"/>
          <w:szCs w:val="22"/>
        </w:rPr>
        <w:t>Rs.</w:t>
      </w:r>
      <w:r w:rsidR="007267FA" w:rsidRPr="00057EE2">
        <w:rPr>
          <w:rFonts w:ascii="Century Gothic" w:hAnsi="Century Gothic" w:cs="Arial"/>
          <w:b/>
          <w:bCs/>
          <w:sz w:val="22"/>
          <w:szCs w:val="22"/>
        </w:rPr>
        <w:t>2130</w:t>
      </w:r>
      <w:r w:rsidRPr="00057EE2">
        <w:rPr>
          <w:rFonts w:ascii="Century Gothic" w:hAnsi="Century Gothic" w:cs="Arial"/>
          <w:b/>
          <w:bCs/>
          <w:sz w:val="22"/>
          <w:szCs w:val="22"/>
        </w:rPr>
        <w:t xml:space="preserve"> lacs</w:t>
      </w:r>
      <w:r w:rsidRPr="00057EE2">
        <w:rPr>
          <w:rFonts w:ascii="Century Gothic" w:hAnsi="Century Gothic" w:cs="Arial"/>
          <w:sz w:val="22"/>
          <w:szCs w:val="22"/>
        </w:rPr>
        <w:t xml:space="preserve"> are still pending at various level as of June-2015. District  Authorities  are requested to help in recovery of banks dues.                                           </w:t>
      </w:r>
    </w:p>
    <w:p w:rsidR="000C1F10" w:rsidRPr="00057EE2" w:rsidRDefault="000C1F10" w:rsidP="00A21EC9">
      <w:pPr>
        <w:pStyle w:val="DefaultText"/>
        <w:spacing w:line="276" w:lineRule="auto"/>
        <w:jc w:val="both"/>
        <w:rPr>
          <w:rFonts w:ascii="Century Gothic" w:hAnsi="Century Gothic" w:cs="Arial"/>
          <w:sz w:val="22"/>
          <w:szCs w:val="22"/>
        </w:rPr>
      </w:pPr>
      <w:r w:rsidRPr="00057EE2">
        <w:rPr>
          <w:rFonts w:ascii="Century Gothic" w:hAnsi="Century Gothic" w:cs="Arial"/>
          <w:sz w:val="22"/>
          <w:szCs w:val="22"/>
        </w:rPr>
        <w:tab/>
      </w:r>
      <w:r w:rsidRPr="00057EE2">
        <w:rPr>
          <w:rFonts w:ascii="Century Gothic" w:hAnsi="Century Gothic" w:cs="Arial"/>
          <w:sz w:val="22"/>
          <w:szCs w:val="22"/>
        </w:rPr>
        <w:tab/>
      </w:r>
      <w:r w:rsidRPr="00057EE2">
        <w:rPr>
          <w:rFonts w:ascii="Century Gothic" w:hAnsi="Century Gothic" w:cs="Arial"/>
          <w:sz w:val="22"/>
          <w:szCs w:val="22"/>
        </w:rPr>
        <w:tab/>
      </w:r>
      <w:r w:rsidRPr="00057EE2">
        <w:rPr>
          <w:rFonts w:ascii="Century Gothic" w:hAnsi="Century Gothic" w:cs="Arial"/>
          <w:sz w:val="22"/>
          <w:szCs w:val="22"/>
        </w:rPr>
        <w:tab/>
      </w:r>
      <w:r w:rsidRPr="00057EE2">
        <w:rPr>
          <w:rFonts w:ascii="Century Gothic" w:hAnsi="Century Gothic" w:cs="Arial"/>
          <w:sz w:val="22"/>
          <w:szCs w:val="22"/>
        </w:rPr>
        <w:tab/>
      </w:r>
      <w:r w:rsidRPr="00057EE2">
        <w:rPr>
          <w:rFonts w:ascii="Century Gothic" w:hAnsi="Century Gothic" w:cs="Arial"/>
          <w:sz w:val="22"/>
          <w:szCs w:val="22"/>
        </w:rPr>
        <w:tab/>
      </w:r>
      <w:r w:rsidRPr="00057EE2">
        <w:rPr>
          <w:rFonts w:ascii="Century Gothic" w:hAnsi="Century Gothic" w:cs="Arial"/>
          <w:sz w:val="22"/>
          <w:szCs w:val="22"/>
        </w:rPr>
        <w:tab/>
      </w:r>
      <w:r w:rsidRPr="00057EE2">
        <w:rPr>
          <w:rFonts w:ascii="Century Gothic" w:hAnsi="Century Gothic" w:cs="Arial"/>
          <w:sz w:val="22"/>
          <w:szCs w:val="22"/>
        </w:rPr>
        <w:tab/>
      </w:r>
      <w:r w:rsidRPr="00057EE2">
        <w:rPr>
          <w:rFonts w:ascii="Century Gothic" w:hAnsi="Century Gothic" w:cs="Arial"/>
          <w:sz w:val="22"/>
          <w:szCs w:val="22"/>
        </w:rPr>
        <w:tab/>
      </w:r>
    </w:p>
    <w:p w:rsidR="000C1F10" w:rsidRPr="00D33C21" w:rsidRDefault="000C1F10" w:rsidP="00A21EC9">
      <w:pPr>
        <w:pStyle w:val="DefaultText"/>
        <w:spacing w:line="276" w:lineRule="auto"/>
        <w:jc w:val="both"/>
        <w:rPr>
          <w:rFonts w:ascii="Century Gothic" w:hAnsi="Century Gothic" w:cs="Arial"/>
          <w:color w:val="FF0000"/>
          <w:sz w:val="22"/>
          <w:szCs w:val="22"/>
        </w:rPr>
      </w:pPr>
      <w:r w:rsidRPr="00057EE2">
        <w:rPr>
          <w:rFonts w:ascii="Century Gothic" w:hAnsi="Century Gothic" w:cs="Arial"/>
          <w:sz w:val="22"/>
          <w:szCs w:val="22"/>
        </w:rPr>
        <w:t>House may discuss the same</w:t>
      </w:r>
      <w:r w:rsidRPr="00D33C21">
        <w:rPr>
          <w:rFonts w:ascii="Century Gothic" w:hAnsi="Century Gothic" w:cs="Arial"/>
          <w:color w:val="FF0000"/>
          <w:sz w:val="22"/>
          <w:szCs w:val="22"/>
        </w:rPr>
        <w:t>.</w:t>
      </w:r>
    </w:p>
    <w:p w:rsidR="004F219C" w:rsidRPr="00D33C21" w:rsidRDefault="004F219C" w:rsidP="00A21EC9">
      <w:pPr>
        <w:pStyle w:val="DefaultText"/>
        <w:spacing w:line="276" w:lineRule="auto"/>
        <w:jc w:val="both"/>
        <w:rPr>
          <w:rFonts w:ascii="Century Gothic" w:hAnsi="Century Gothic" w:cs="Arial"/>
          <w:color w:val="FF0000"/>
          <w:sz w:val="22"/>
          <w:szCs w:val="22"/>
        </w:rPr>
      </w:pPr>
    </w:p>
    <w:p w:rsidR="00564B06" w:rsidRPr="00D33C21" w:rsidRDefault="004F219C" w:rsidP="00A21EC9">
      <w:pPr>
        <w:rPr>
          <w:rFonts w:ascii="Century Schoolbook" w:hAnsi="Century Schoolbook"/>
          <w:b/>
          <w:bCs/>
          <w:color w:val="FF0000"/>
          <w:sz w:val="28"/>
          <w:szCs w:val="28"/>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75648" behindDoc="0" locked="0" layoutInCell="1" allowOverlap="1" wp14:anchorId="7967C6EC" wp14:editId="1D473F20">
                <wp:simplePos x="0" y="0"/>
                <wp:positionH relativeFrom="column">
                  <wp:posOffset>-30480</wp:posOffset>
                </wp:positionH>
                <wp:positionV relativeFrom="paragraph">
                  <wp:posOffset>14605</wp:posOffset>
                </wp:positionV>
                <wp:extent cx="1478280" cy="403860"/>
                <wp:effectExtent l="0" t="0" r="26670" b="15240"/>
                <wp:wrapNone/>
                <wp:docPr id="10" name="Text Box 10"/>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4F219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:9</w:t>
                            </w:r>
                            <w:proofErr w:type="gramEnd"/>
                          </w:p>
                          <w:p w:rsidR="00CF5EC7" w:rsidRDefault="00CF5EC7" w:rsidP="004F2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34" type="#_x0000_t202" style="position:absolute;margin-left:-2.4pt;margin-top:1.15pt;width:116.4pt;height:31.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" fillcolor="white [3201]" strokecolor="black [3200]" strokeweight=".73403mm">
                <v:textbox>
                  <w:txbxContent>
                    <w:p w:rsidR="00CF5EC7" w:rsidRPr="00753487" w:rsidRDefault="00CF5EC7" w:rsidP="004F219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:9</w:t>
                      </w:r>
                      <w:proofErr w:type="gramEnd"/>
                    </w:p>
                    <w:p w:rsidR="00CF5EC7" w:rsidRDefault="00CF5EC7" w:rsidP="004F219C"/>
                  </w:txbxContent>
                </v:textbox>
              </v:shape>
            </w:pict>
          </mc:Fallback>
        </mc:AlternateContent>
      </w:r>
    </w:p>
    <w:p w:rsidR="004F219C" w:rsidRPr="00D33C21" w:rsidRDefault="004F219C" w:rsidP="00A21EC9">
      <w:pPr>
        <w:rPr>
          <w:rFonts w:ascii="Century Gothic" w:hAnsi="Century Gothic" w:cs="Arial"/>
          <w:color w:val="FF0000"/>
          <w:szCs w:val="22"/>
        </w:rPr>
      </w:pPr>
    </w:p>
    <w:p w:rsidR="004F219C" w:rsidRPr="00057EE2" w:rsidRDefault="004F219C" w:rsidP="00A21EC9">
      <w:pPr>
        <w:rPr>
          <w:rFonts w:ascii="Century Schoolbook" w:hAnsi="Century Schoolbook"/>
          <w:b/>
          <w:bCs/>
          <w:sz w:val="30"/>
          <w:szCs w:val="30"/>
        </w:rPr>
      </w:pPr>
      <w:r w:rsidRPr="00057EE2">
        <w:rPr>
          <w:rFonts w:ascii="Century Gothic" w:hAnsi="Century Gothic" w:cs="Arial"/>
          <w:b/>
          <w:bCs/>
          <w:sz w:val="24"/>
          <w:szCs w:val="24"/>
        </w:rPr>
        <w:t xml:space="preserve">Role of DENA RSETI </w:t>
      </w:r>
      <w:r w:rsidR="00710129" w:rsidRPr="00057EE2">
        <w:rPr>
          <w:rFonts w:ascii="Century Gothic" w:hAnsi="Century Gothic" w:cs="Arial"/>
          <w:b/>
          <w:bCs/>
          <w:sz w:val="24"/>
          <w:szCs w:val="24"/>
        </w:rPr>
        <w:t>Himatnagar</w:t>
      </w:r>
      <w:r w:rsidRPr="00057EE2">
        <w:rPr>
          <w:rFonts w:ascii="Century Gothic" w:hAnsi="Century Gothic" w:cs="Arial"/>
          <w:b/>
          <w:bCs/>
          <w:sz w:val="24"/>
          <w:szCs w:val="24"/>
        </w:rPr>
        <w:t xml:space="preserve"> in self-employment</w:t>
      </w:r>
    </w:p>
    <w:p w:rsidR="004F219C" w:rsidRPr="00057EE2" w:rsidRDefault="004F219C" w:rsidP="00A21EC9">
      <w:pPr>
        <w:pStyle w:val="ListParagraph"/>
        <w:numPr>
          <w:ilvl w:val="0"/>
          <w:numId w:val="14"/>
        </w:numPr>
        <w:tabs>
          <w:tab w:val="left" w:pos="540"/>
        </w:tabs>
        <w:spacing w:after="0"/>
        <w:ind w:right="-187"/>
        <w:rPr>
          <w:rFonts w:ascii="Century Gothic" w:hAnsi="Century Gothic" w:cs="Arial"/>
          <w:sz w:val="24"/>
          <w:szCs w:val="24"/>
        </w:rPr>
      </w:pPr>
      <w:r w:rsidRPr="00057EE2">
        <w:rPr>
          <w:rFonts w:ascii="Century Gothic" w:hAnsi="Century Gothic" w:cs="Arial"/>
          <w:sz w:val="24"/>
          <w:szCs w:val="24"/>
        </w:rPr>
        <w:t>All members are requested to visit RSETI premises and are requested to take full advantage of infrastructure</w:t>
      </w:r>
      <w:r w:rsidRPr="00057EE2">
        <w:rPr>
          <w:rFonts w:ascii="Century Gothic" w:hAnsi="Century Gothic" w:cs="Arial"/>
          <w:b/>
          <w:bCs/>
          <w:sz w:val="24"/>
          <w:szCs w:val="24"/>
        </w:rPr>
        <w:t>.</w:t>
      </w:r>
    </w:p>
    <w:p w:rsidR="004F219C" w:rsidRPr="00057EE2" w:rsidRDefault="004F219C" w:rsidP="00A21EC9">
      <w:pPr>
        <w:tabs>
          <w:tab w:val="left" w:pos="540"/>
        </w:tabs>
        <w:spacing w:after="0"/>
        <w:ind w:right="-187"/>
        <w:rPr>
          <w:rFonts w:ascii="Century Gothic" w:hAnsi="Century Gothic" w:cs="Arial"/>
          <w:sz w:val="24"/>
          <w:szCs w:val="24"/>
        </w:rPr>
      </w:pPr>
    </w:p>
    <w:p w:rsidR="004F219C" w:rsidRPr="00057EE2" w:rsidRDefault="004F219C" w:rsidP="00A21EC9">
      <w:pPr>
        <w:pStyle w:val="ListParagraph"/>
        <w:numPr>
          <w:ilvl w:val="0"/>
          <w:numId w:val="14"/>
        </w:numPr>
        <w:spacing w:after="0"/>
        <w:ind w:right="-187"/>
        <w:rPr>
          <w:rFonts w:ascii="Century Gothic" w:hAnsi="Century Gothic" w:cs="Arial"/>
          <w:b/>
          <w:bCs/>
          <w:sz w:val="24"/>
          <w:szCs w:val="24"/>
        </w:rPr>
      </w:pPr>
      <w:r w:rsidRPr="00057EE2">
        <w:rPr>
          <w:rFonts w:ascii="Century Gothic" w:hAnsi="Century Gothic" w:cs="Arial"/>
          <w:b/>
          <w:bCs/>
          <w:sz w:val="24"/>
          <w:szCs w:val="24"/>
        </w:rPr>
        <w:t>Training at RSETIs</w:t>
      </w:r>
    </w:p>
    <w:p w:rsidR="004F219C" w:rsidRPr="00D33C21" w:rsidRDefault="004F219C" w:rsidP="00A21EC9">
      <w:pPr>
        <w:pStyle w:val="ListParagraph"/>
        <w:spacing w:after="0"/>
        <w:ind w:left="900" w:right="-187"/>
        <w:rPr>
          <w:rFonts w:ascii="Century Gothic" w:hAnsi="Century Gothic" w:cs="Arial"/>
          <w:b/>
          <w:bCs/>
          <w:color w:val="FF0000"/>
          <w:sz w:val="24"/>
          <w:szCs w:val="24"/>
        </w:rPr>
      </w:pPr>
    </w:p>
    <w:tbl>
      <w:tblPr>
        <w:tblStyle w:val="TableGrid"/>
        <w:tblW w:w="9450" w:type="dxa"/>
        <w:tblLayout w:type="fixed"/>
        <w:tblLook w:val="04A0" w:firstRow="1" w:lastRow="0" w:firstColumn="1" w:lastColumn="0" w:noHBand="0" w:noVBand="1"/>
      </w:tblPr>
      <w:tblGrid>
        <w:gridCol w:w="1710"/>
        <w:gridCol w:w="990"/>
        <w:gridCol w:w="900"/>
        <w:gridCol w:w="1260"/>
        <w:gridCol w:w="1350"/>
        <w:gridCol w:w="1458"/>
        <w:gridCol w:w="1782"/>
      </w:tblGrid>
      <w:tr w:rsidR="00D33C21" w:rsidRPr="00057EE2" w:rsidTr="004F219C">
        <w:trPr>
          <w:trHeight w:val="420"/>
        </w:trPr>
        <w:tc>
          <w:tcPr>
            <w:tcW w:w="1710" w:type="dxa"/>
            <w:vMerge w:val="restart"/>
          </w:tcPr>
          <w:p w:rsidR="004F219C" w:rsidRPr="00057EE2" w:rsidRDefault="004F219C" w:rsidP="00A21EC9">
            <w:pPr>
              <w:pStyle w:val="NoSpacing"/>
              <w:spacing w:line="276" w:lineRule="auto"/>
              <w:rPr>
                <w:rFonts w:ascii="Century Gothic" w:hAnsi="Century Gothic" w:cs="Arial"/>
                <w:sz w:val="24"/>
                <w:szCs w:val="24"/>
              </w:rPr>
            </w:pPr>
            <w:r w:rsidRPr="00057EE2">
              <w:rPr>
                <w:rFonts w:ascii="Century Gothic" w:hAnsi="Century Gothic" w:cs="Arial"/>
                <w:sz w:val="24"/>
                <w:szCs w:val="24"/>
              </w:rPr>
              <w:t xml:space="preserve">No. of Training </w:t>
            </w:r>
            <w:proofErr w:type="spellStart"/>
            <w:r w:rsidRPr="00057EE2">
              <w:rPr>
                <w:rFonts w:ascii="Century Gothic" w:hAnsi="Century Gothic" w:cs="Arial"/>
                <w:sz w:val="24"/>
                <w:szCs w:val="24"/>
              </w:rPr>
              <w:t>Prog</w:t>
            </w:r>
            <w:proofErr w:type="spellEnd"/>
            <w:r w:rsidRPr="00057EE2">
              <w:rPr>
                <w:rFonts w:ascii="Century Gothic" w:hAnsi="Century Gothic" w:cs="Arial"/>
                <w:sz w:val="24"/>
                <w:szCs w:val="24"/>
              </w:rPr>
              <w:t>. Conducted during the Qtr.</w:t>
            </w:r>
          </w:p>
        </w:tc>
        <w:tc>
          <w:tcPr>
            <w:tcW w:w="990" w:type="dxa"/>
            <w:vMerge w:val="restart"/>
          </w:tcPr>
          <w:p w:rsidR="004F219C" w:rsidRPr="00057EE2" w:rsidRDefault="004F219C" w:rsidP="00A21EC9">
            <w:pPr>
              <w:pStyle w:val="NoSpacing"/>
              <w:spacing w:line="276" w:lineRule="auto"/>
              <w:rPr>
                <w:rFonts w:ascii="Century Gothic" w:hAnsi="Century Gothic" w:cs="Arial"/>
                <w:sz w:val="24"/>
                <w:szCs w:val="24"/>
              </w:rPr>
            </w:pPr>
            <w:r w:rsidRPr="00057EE2">
              <w:rPr>
                <w:rFonts w:ascii="Century Gothic" w:hAnsi="Century Gothic" w:cs="Arial"/>
                <w:sz w:val="24"/>
                <w:szCs w:val="24"/>
              </w:rPr>
              <w:t>No. of persons trained</w:t>
            </w:r>
          </w:p>
        </w:tc>
        <w:tc>
          <w:tcPr>
            <w:tcW w:w="2160" w:type="dxa"/>
            <w:gridSpan w:val="2"/>
            <w:tcBorders>
              <w:bottom w:val="single" w:sz="4" w:space="0" w:color="auto"/>
              <w:right w:val="single" w:sz="4" w:space="0" w:color="auto"/>
            </w:tcBorders>
          </w:tcPr>
          <w:p w:rsidR="004F219C" w:rsidRPr="00057EE2" w:rsidRDefault="004F219C" w:rsidP="00A21EC9">
            <w:pPr>
              <w:pStyle w:val="NoSpacing"/>
              <w:spacing w:line="276" w:lineRule="auto"/>
              <w:jc w:val="center"/>
              <w:rPr>
                <w:rFonts w:ascii="Century Gothic" w:hAnsi="Century Gothic" w:cs="Arial"/>
                <w:sz w:val="24"/>
                <w:szCs w:val="24"/>
              </w:rPr>
            </w:pPr>
            <w:r w:rsidRPr="00057EE2">
              <w:rPr>
                <w:rFonts w:ascii="Century Gothic" w:hAnsi="Century Gothic" w:cs="Arial"/>
                <w:sz w:val="24"/>
                <w:szCs w:val="24"/>
              </w:rPr>
              <w:t>Cumulative during the current FY</w:t>
            </w:r>
          </w:p>
        </w:tc>
        <w:tc>
          <w:tcPr>
            <w:tcW w:w="1350" w:type="dxa"/>
            <w:vMerge w:val="restart"/>
            <w:tcBorders>
              <w:right w:val="single" w:sz="4" w:space="0" w:color="auto"/>
            </w:tcBorders>
          </w:tcPr>
          <w:p w:rsidR="004F219C" w:rsidRPr="00057EE2" w:rsidRDefault="004F219C" w:rsidP="00A21EC9">
            <w:pPr>
              <w:pStyle w:val="NoSpacing"/>
              <w:spacing w:line="276" w:lineRule="auto"/>
              <w:jc w:val="center"/>
              <w:rPr>
                <w:rFonts w:ascii="Century Gothic" w:hAnsi="Century Gothic" w:cs="Arial"/>
                <w:sz w:val="24"/>
                <w:szCs w:val="24"/>
              </w:rPr>
            </w:pPr>
            <w:r w:rsidRPr="00057EE2">
              <w:rPr>
                <w:rFonts w:ascii="Century Gothic" w:hAnsi="Century Gothic" w:cs="Arial"/>
                <w:sz w:val="24"/>
                <w:szCs w:val="24"/>
              </w:rPr>
              <w:t xml:space="preserve">No. of persons trained since inception </w:t>
            </w:r>
          </w:p>
        </w:tc>
        <w:tc>
          <w:tcPr>
            <w:tcW w:w="3240" w:type="dxa"/>
            <w:gridSpan w:val="2"/>
            <w:tcBorders>
              <w:left w:val="single" w:sz="4" w:space="0" w:color="auto"/>
              <w:bottom w:val="single" w:sz="4" w:space="0" w:color="auto"/>
            </w:tcBorders>
          </w:tcPr>
          <w:p w:rsidR="004F219C" w:rsidRPr="00057EE2" w:rsidRDefault="004F219C" w:rsidP="00A21EC9">
            <w:pPr>
              <w:pStyle w:val="NoSpacing"/>
              <w:spacing w:line="276" w:lineRule="auto"/>
              <w:jc w:val="center"/>
              <w:rPr>
                <w:rFonts w:ascii="Century Gothic" w:hAnsi="Century Gothic" w:cs="Arial"/>
                <w:sz w:val="24"/>
                <w:szCs w:val="24"/>
              </w:rPr>
            </w:pPr>
            <w:r w:rsidRPr="00057EE2">
              <w:rPr>
                <w:rFonts w:ascii="Century Gothic" w:hAnsi="Century Gothic" w:cs="Arial"/>
                <w:sz w:val="24"/>
                <w:szCs w:val="24"/>
              </w:rPr>
              <w:t xml:space="preserve">Out of 4, trainee settled (settlement ratio) </w:t>
            </w:r>
          </w:p>
        </w:tc>
      </w:tr>
      <w:tr w:rsidR="00D33C21" w:rsidRPr="00057EE2" w:rsidTr="00F85987">
        <w:trPr>
          <w:trHeight w:val="690"/>
        </w:trPr>
        <w:tc>
          <w:tcPr>
            <w:tcW w:w="1710" w:type="dxa"/>
            <w:vMerge/>
          </w:tcPr>
          <w:p w:rsidR="004F219C" w:rsidRPr="00057EE2" w:rsidRDefault="004F219C" w:rsidP="00A21EC9">
            <w:pPr>
              <w:pStyle w:val="NoSpacing"/>
              <w:spacing w:line="276" w:lineRule="auto"/>
              <w:rPr>
                <w:rFonts w:ascii="Century Gothic" w:hAnsi="Century Gothic" w:cs="Arial"/>
                <w:sz w:val="24"/>
                <w:szCs w:val="24"/>
              </w:rPr>
            </w:pPr>
          </w:p>
        </w:tc>
        <w:tc>
          <w:tcPr>
            <w:tcW w:w="990" w:type="dxa"/>
            <w:vMerge/>
          </w:tcPr>
          <w:p w:rsidR="004F219C" w:rsidRPr="00057EE2" w:rsidRDefault="004F219C" w:rsidP="00A21EC9">
            <w:pPr>
              <w:pStyle w:val="NoSpacing"/>
              <w:spacing w:line="276" w:lineRule="auto"/>
              <w:rPr>
                <w:rFonts w:ascii="Century Gothic" w:hAnsi="Century Gothic" w:cs="Arial"/>
                <w:sz w:val="24"/>
                <w:szCs w:val="24"/>
              </w:rPr>
            </w:pPr>
          </w:p>
        </w:tc>
        <w:tc>
          <w:tcPr>
            <w:tcW w:w="900" w:type="dxa"/>
            <w:vMerge w:val="restart"/>
            <w:tcBorders>
              <w:top w:val="single" w:sz="4" w:space="0" w:color="auto"/>
              <w:right w:val="single" w:sz="4" w:space="0" w:color="auto"/>
            </w:tcBorders>
          </w:tcPr>
          <w:p w:rsidR="004F219C" w:rsidRPr="00057EE2" w:rsidRDefault="004F219C" w:rsidP="00A21EC9">
            <w:pPr>
              <w:pStyle w:val="NoSpacing"/>
              <w:spacing w:line="276" w:lineRule="auto"/>
              <w:jc w:val="center"/>
              <w:rPr>
                <w:rFonts w:ascii="Century Gothic" w:hAnsi="Century Gothic" w:cs="Arial"/>
                <w:sz w:val="24"/>
                <w:szCs w:val="24"/>
              </w:rPr>
            </w:pPr>
            <w:r w:rsidRPr="00057EE2">
              <w:rPr>
                <w:rFonts w:ascii="Century Gothic" w:hAnsi="Century Gothic" w:cs="Arial"/>
                <w:sz w:val="24"/>
                <w:szCs w:val="24"/>
              </w:rPr>
              <w:t xml:space="preserve">No. of </w:t>
            </w:r>
            <w:proofErr w:type="spellStart"/>
            <w:r w:rsidRPr="00057EE2">
              <w:rPr>
                <w:rFonts w:ascii="Century Gothic" w:hAnsi="Century Gothic" w:cs="Arial"/>
                <w:sz w:val="24"/>
                <w:szCs w:val="24"/>
              </w:rPr>
              <w:t>Prog</w:t>
            </w:r>
            <w:proofErr w:type="spellEnd"/>
            <w:r w:rsidRPr="00057EE2">
              <w:rPr>
                <w:rFonts w:ascii="Century Gothic" w:hAnsi="Century Gothic" w:cs="Arial"/>
                <w:sz w:val="24"/>
                <w:szCs w:val="24"/>
              </w:rPr>
              <w:t>.</w:t>
            </w:r>
          </w:p>
        </w:tc>
        <w:tc>
          <w:tcPr>
            <w:tcW w:w="1260" w:type="dxa"/>
            <w:vMerge w:val="restart"/>
            <w:tcBorders>
              <w:top w:val="single" w:sz="4" w:space="0" w:color="auto"/>
              <w:right w:val="single" w:sz="4" w:space="0" w:color="auto"/>
            </w:tcBorders>
          </w:tcPr>
          <w:p w:rsidR="004F219C" w:rsidRPr="00057EE2" w:rsidRDefault="004F219C" w:rsidP="00A21EC9">
            <w:pPr>
              <w:pStyle w:val="NoSpacing"/>
              <w:spacing w:line="276" w:lineRule="auto"/>
              <w:rPr>
                <w:rFonts w:ascii="Century Gothic" w:hAnsi="Century Gothic" w:cs="Arial"/>
                <w:sz w:val="24"/>
                <w:szCs w:val="24"/>
              </w:rPr>
            </w:pPr>
            <w:r w:rsidRPr="00057EE2">
              <w:rPr>
                <w:rFonts w:ascii="Century Gothic" w:hAnsi="Century Gothic" w:cs="Arial"/>
                <w:sz w:val="24"/>
                <w:szCs w:val="24"/>
              </w:rPr>
              <w:t>No. of persons trained</w:t>
            </w:r>
          </w:p>
        </w:tc>
        <w:tc>
          <w:tcPr>
            <w:tcW w:w="1350" w:type="dxa"/>
            <w:vMerge/>
            <w:tcBorders>
              <w:right w:val="single" w:sz="4" w:space="0" w:color="auto"/>
            </w:tcBorders>
          </w:tcPr>
          <w:p w:rsidR="004F219C" w:rsidRPr="00057EE2" w:rsidRDefault="004F219C" w:rsidP="00A21EC9">
            <w:pPr>
              <w:pStyle w:val="NoSpacing"/>
              <w:spacing w:line="276" w:lineRule="auto"/>
              <w:rPr>
                <w:rFonts w:ascii="Century Gothic" w:hAnsi="Century Gothic" w:cs="Arial"/>
                <w:sz w:val="24"/>
                <w:szCs w:val="24"/>
              </w:rPr>
            </w:pPr>
          </w:p>
        </w:tc>
        <w:tc>
          <w:tcPr>
            <w:tcW w:w="1458" w:type="dxa"/>
            <w:vMerge w:val="restart"/>
            <w:tcBorders>
              <w:top w:val="single" w:sz="4" w:space="0" w:color="auto"/>
              <w:left w:val="single" w:sz="4" w:space="0" w:color="auto"/>
            </w:tcBorders>
          </w:tcPr>
          <w:p w:rsidR="004F219C" w:rsidRPr="00057EE2" w:rsidRDefault="004F219C" w:rsidP="00A21EC9">
            <w:pPr>
              <w:pStyle w:val="NoSpacing"/>
              <w:spacing w:line="276" w:lineRule="auto"/>
              <w:ind w:left="-108" w:right="-108"/>
              <w:rPr>
                <w:rFonts w:ascii="Century Gothic" w:hAnsi="Century Gothic" w:cs="Arial"/>
                <w:sz w:val="24"/>
                <w:szCs w:val="24"/>
              </w:rPr>
            </w:pPr>
            <w:r w:rsidRPr="00057EE2">
              <w:rPr>
                <w:rFonts w:ascii="Century Gothic" w:hAnsi="Century Gothic" w:cs="Arial"/>
                <w:sz w:val="24"/>
                <w:szCs w:val="24"/>
              </w:rPr>
              <w:t>No. of trainee settled through Bank Finance</w:t>
            </w:r>
          </w:p>
        </w:tc>
        <w:tc>
          <w:tcPr>
            <w:tcW w:w="1782" w:type="dxa"/>
            <w:tcBorders>
              <w:top w:val="single" w:sz="4" w:space="0" w:color="auto"/>
            </w:tcBorders>
          </w:tcPr>
          <w:p w:rsidR="004F219C" w:rsidRPr="00057EE2" w:rsidRDefault="004F219C" w:rsidP="00A21EC9">
            <w:pPr>
              <w:pStyle w:val="NoSpacing"/>
              <w:spacing w:line="276" w:lineRule="auto"/>
              <w:ind w:left="-108" w:right="-108"/>
              <w:rPr>
                <w:rFonts w:ascii="Century Gothic" w:hAnsi="Century Gothic" w:cs="Arial"/>
                <w:sz w:val="24"/>
                <w:szCs w:val="24"/>
              </w:rPr>
            </w:pPr>
            <w:r w:rsidRPr="00057EE2">
              <w:rPr>
                <w:rFonts w:ascii="Century Gothic" w:hAnsi="Century Gothic" w:cs="Arial"/>
                <w:sz w:val="24"/>
                <w:szCs w:val="24"/>
              </w:rPr>
              <w:t xml:space="preserve">No. of trainee settled through </w:t>
            </w:r>
          </w:p>
        </w:tc>
      </w:tr>
      <w:tr w:rsidR="00D33C21" w:rsidRPr="00057EE2" w:rsidTr="00900644">
        <w:trPr>
          <w:trHeight w:val="689"/>
        </w:trPr>
        <w:tc>
          <w:tcPr>
            <w:tcW w:w="1710" w:type="dxa"/>
            <w:vMerge/>
          </w:tcPr>
          <w:p w:rsidR="00EF7ED7" w:rsidRPr="00057EE2" w:rsidRDefault="00EF7ED7" w:rsidP="00A21EC9">
            <w:pPr>
              <w:pStyle w:val="NoSpacing"/>
              <w:spacing w:line="276" w:lineRule="auto"/>
              <w:rPr>
                <w:rFonts w:ascii="Century Gothic" w:hAnsi="Century Gothic" w:cs="Arial"/>
                <w:sz w:val="24"/>
                <w:szCs w:val="24"/>
              </w:rPr>
            </w:pPr>
          </w:p>
        </w:tc>
        <w:tc>
          <w:tcPr>
            <w:tcW w:w="990" w:type="dxa"/>
            <w:vMerge/>
          </w:tcPr>
          <w:p w:rsidR="00EF7ED7" w:rsidRPr="00057EE2" w:rsidRDefault="00EF7ED7" w:rsidP="00A21EC9">
            <w:pPr>
              <w:pStyle w:val="NoSpacing"/>
              <w:spacing w:line="276" w:lineRule="auto"/>
              <w:rPr>
                <w:rFonts w:ascii="Century Gothic" w:hAnsi="Century Gothic" w:cs="Arial"/>
                <w:sz w:val="24"/>
                <w:szCs w:val="24"/>
              </w:rPr>
            </w:pPr>
          </w:p>
        </w:tc>
        <w:tc>
          <w:tcPr>
            <w:tcW w:w="900" w:type="dxa"/>
            <w:vMerge/>
            <w:tcBorders>
              <w:right w:val="single" w:sz="4" w:space="0" w:color="auto"/>
            </w:tcBorders>
          </w:tcPr>
          <w:p w:rsidR="00EF7ED7" w:rsidRPr="00057EE2" w:rsidRDefault="00EF7ED7" w:rsidP="00A21EC9">
            <w:pPr>
              <w:pStyle w:val="NoSpacing"/>
              <w:spacing w:line="276" w:lineRule="auto"/>
              <w:jc w:val="center"/>
              <w:rPr>
                <w:rFonts w:ascii="Century Gothic" w:hAnsi="Century Gothic" w:cs="Arial"/>
                <w:sz w:val="24"/>
                <w:szCs w:val="24"/>
              </w:rPr>
            </w:pPr>
          </w:p>
        </w:tc>
        <w:tc>
          <w:tcPr>
            <w:tcW w:w="1260" w:type="dxa"/>
            <w:vMerge/>
            <w:tcBorders>
              <w:right w:val="single" w:sz="4" w:space="0" w:color="auto"/>
            </w:tcBorders>
          </w:tcPr>
          <w:p w:rsidR="00EF7ED7" w:rsidRPr="00057EE2" w:rsidRDefault="00EF7ED7" w:rsidP="00A21EC9">
            <w:pPr>
              <w:pStyle w:val="NoSpacing"/>
              <w:spacing w:line="276" w:lineRule="auto"/>
              <w:rPr>
                <w:rFonts w:ascii="Century Gothic" w:hAnsi="Century Gothic" w:cs="Arial"/>
                <w:sz w:val="24"/>
                <w:szCs w:val="24"/>
              </w:rPr>
            </w:pPr>
          </w:p>
        </w:tc>
        <w:tc>
          <w:tcPr>
            <w:tcW w:w="1350" w:type="dxa"/>
            <w:vMerge/>
            <w:tcBorders>
              <w:right w:val="single" w:sz="4" w:space="0" w:color="auto"/>
            </w:tcBorders>
          </w:tcPr>
          <w:p w:rsidR="00EF7ED7" w:rsidRPr="00057EE2" w:rsidRDefault="00EF7ED7" w:rsidP="00A21EC9">
            <w:pPr>
              <w:pStyle w:val="NoSpacing"/>
              <w:spacing w:line="276" w:lineRule="auto"/>
              <w:rPr>
                <w:rFonts w:ascii="Century Gothic" w:hAnsi="Century Gothic" w:cs="Arial"/>
                <w:sz w:val="24"/>
                <w:szCs w:val="24"/>
              </w:rPr>
            </w:pPr>
          </w:p>
        </w:tc>
        <w:tc>
          <w:tcPr>
            <w:tcW w:w="1458" w:type="dxa"/>
            <w:vMerge/>
            <w:tcBorders>
              <w:left w:val="single" w:sz="4" w:space="0" w:color="auto"/>
            </w:tcBorders>
          </w:tcPr>
          <w:p w:rsidR="00EF7ED7" w:rsidRPr="00057EE2" w:rsidRDefault="00EF7ED7" w:rsidP="00A21EC9">
            <w:pPr>
              <w:pStyle w:val="NoSpacing"/>
              <w:spacing w:line="276" w:lineRule="auto"/>
              <w:ind w:left="-108" w:right="-108"/>
              <w:rPr>
                <w:rFonts w:ascii="Century Gothic" w:hAnsi="Century Gothic" w:cs="Arial"/>
                <w:sz w:val="24"/>
                <w:szCs w:val="24"/>
              </w:rPr>
            </w:pPr>
          </w:p>
        </w:tc>
        <w:tc>
          <w:tcPr>
            <w:tcW w:w="1782" w:type="dxa"/>
            <w:tcBorders>
              <w:top w:val="single" w:sz="4" w:space="0" w:color="auto"/>
            </w:tcBorders>
          </w:tcPr>
          <w:p w:rsidR="00EF7ED7" w:rsidRPr="00057EE2" w:rsidRDefault="00EF7ED7" w:rsidP="00A21EC9">
            <w:pPr>
              <w:pStyle w:val="NoSpacing"/>
              <w:spacing w:line="276" w:lineRule="auto"/>
              <w:ind w:left="-108" w:right="-108"/>
              <w:rPr>
                <w:rFonts w:ascii="Century Gothic" w:hAnsi="Century Gothic" w:cs="Arial"/>
                <w:sz w:val="24"/>
                <w:szCs w:val="24"/>
              </w:rPr>
            </w:pPr>
            <w:r w:rsidRPr="00057EE2">
              <w:rPr>
                <w:rFonts w:ascii="Century Gothic" w:hAnsi="Century Gothic" w:cs="Arial"/>
                <w:sz w:val="24"/>
                <w:szCs w:val="24"/>
              </w:rPr>
              <w:t>own Source</w:t>
            </w:r>
          </w:p>
        </w:tc>
      </w:tr>
      <w:tr w:rsidR="00EF7ED7" w:rsidRPr="00057EE2" w:rsidTr="00900644">
        <w:trPr>
          <w:trHeight w:val="413"/>
        </w:trPr>
        <w:tc>
          <w:tcPr>
            <w:tcW w:w="1710" w:type="dxa"/>
          </w:tcPr>
          <w:p w:rsidR="00EF7ED7" w:rsidRPr="00057EE2" w:rsidRDefault="00057EE2" w:rsidP="00A21EC9">
            <w:pPr>
              <w:pStyle w:val="NoSpacing"/>
              <w:spacing w:line="276" w:lineRule="auto"/>
              <w:rPr>
                <w:rFonts w:ascii="Century Gothic" w:hAnsi="Century Gothic" w:cs="Arial"/>
                <w:szCs w:val="22"/>
              </w:rPr>
            </w:pPr>
            <w:r w:rsidRPr="00057EE2">
              <w:rPr>
                <w:rFonts w:ascii="Century Gothic" w:hAnsi="Century Gothic" w:cs="Arial"/>
                <w:szCs w:val="22"/>
              </w:rPr>
              <w:t>7</w:t>
            </w:r>
          </w:p>
        </w:tc>
        <w:tc>
          <w:tcPr>
            <w:tcW w:w="990" w:type="dxa"/>
          </w:tcPr>
          <w:p w:rsidR="00EF7ED7" w:rsidRPr="00057EE2" w:rsidRDefault="00057EE2" w:rsidP="00A21EC9">
            <w:pPr>
              <w:pStyle w:val="NoSpacing"/>
              <w:spacing w:line="276" w:lineRule="auto"/>
              <w:rPr>
                <w:rFonts w:ascii="Century Gothic" w:hAnsi="Century Gothic" w:cs="Arial"/>
                <w:szCs w:val="22"/>
              </w:rPr>
            </w:pPr>
            <w:r w:rsidRPr="00057EE2">
              <w:rPr>
                <w:rFonts w:ascii="Century Gothic" w:hAnsi="Century Gothic" w:cs="Arial"/>
                <w:szCs w:val="22"/>
              </w:rPr>
              <w:t>186</w:t>
            </w:r>
          </w:p>
        </w:tc>
        <w:tc>
          <w:tcPr>
            <w:tcW w:w="900" w:type="dxa"/>
            <w:tcBorders>
              <w:right w:val="single" w:sz="4" w:space="0" w:color="auto"/>
            </w:tcBorders>
          </w:tcPr>
          <w:p w:rsidR="00EF7ED7" w:rsidRPr="00057EE2" w:rsidRDefault="00057EE2" w:rsidP="00A21EC9">
            <w:pPr>
              <w:pStyle w:val="NoSpacing"/>
              <w:spacing w:line="276" w:lineRule="auto"/>
              <w:rPr>
                <w:rFonts w:ascii="Century Gothic" w:hAnsi="Century Gothic" w:cs="Arial"/>
                <w:szCs w:val="22"/>
              </w:rPr>
            </w:pPr>
            <w:r w:rsidRPr="00057EE2">
              <w:rPr>
                <w:rFonts w:ascii="Century Gothic" w:hAnsi="Century Gothic" w:cs="Arial"/>
                <w:szCs w:val="22"/>
              </w:rPr>
              <w:t>20</w:t>
            </w:r>
          </w:p>
        </w:tc>
        <w:tc>
          <w:tcPr>
            <w:tcW w:w="1260" w:type="dxa"/>
            <w:tcBorders>
              <w:left w:val="single" w:sz="4" w:space="0" w:color="auto"/>
            </w:tcBorders>
          </w:tcPr>
          <w:p w:rsidR="00EF7ED7" w:rsidRPr="00057EE2" w:rsidRDefault="00057EE2" w:rsidP="00A21EC9">
            <w:pPr>
              <w:pStyle w:val="NoSpacing"/>
              <w:spacing w:line="276" w:lineRule="auto"/>
              <w:rPr>
                <w:rFonts w:ascii="Century Gothic" w:hAnsi="Century Gothic" w:cs="Arial"/>
                <w:szCs w:val="22"/>
              </w:rPr>
            </w:pPr>
            <w:r w:rsidRPr="00057EE2">
              <w:rPr>
                <w:rFonts w:ascii="Century Gothic" w:hAnsi="Century Gothic" w:cs="Arial"/>
                <w:szCs w:val="22"/>
              </w:rPr>
              <w:t>524</w:t>
            </w:r>
          </w:p>
        </w:tc>
        <w:tc>
          <w:tcPr>
            <w:tcW w:w="1350" w:type="dxa"/>
          </w:tcPr>
          <w:p w:rsidR="00EF7ED7" w:rsidRPr="00057EE2" w:rsidRDefault="00057EE2" w:rsidP="00A21EC9">
            <w:pPr>
              <w:pStyle w:val="NoSpacing"/>
              <w:spacing w:line="276" w:lineRule="auto"/>
              <w:rPr>
                <w:rFonts w:ascii="Century Gothic" w:hAnsi="Century Gothic" w:cs="Arial"/>
                <w:szCs w:val="22"/>
              </w:rPr>
            </w:pPr>
            <w:r w:rsidRPr="00057EE2">
              <w:rPr>
                <w:rFonts w:ascii="Century Gothic" w:hAnsi="Century Gothic" w:cs="Arial"/>
                <w:szCs w:val="22"/>
              </w:rPr>
              <w:t>7312</w:t>
            </w:r>
          </w:p>
        </w:tc>
        <w:tc>
          <w:tcPr>
            <w:tcW w:w="1458" w:type="dxa"/>
          </w:tcPr>
          <w:p w:rsidR="00EF7ED7" w:rsidRPr="00057EE2" w:rsidRDefault="00057EE2" w:rsidP="00A21EC9">
            <w:pPr>
              <w:pStyle w:val="NoSpacing"/>
              <w:spacing w:line="276" w:lineRule="auto"/>
              <w:rPr>
                <w:rFonts w:ascii="Century Gothic" w:hAnsi="Century Gothic" w:cs="Arial"/>
                <w:szCs w:val="22"/>
              </w:rPr>
            </w:pPr>
            <w:r w:rsidRPr="00057EE2">
              <w:rPr>
                <w:rFonts w:ascii="Century Gothic" w:hAnsi="Century Gothic" w:cs="Arial"/>
                <w:szCs w:val="22"/>
              </w:rPr>
              <w:t>2382</w:t>
            </w:r>
          </w:p>
        </w:tc>
        <w:tc>
          <w:tcPr>
            <w:tcW w:w="1782" w:type="dxa"/>
          </w:tcPr>
          <w:p w:rsidR="00EF7ED7" w:rsidRPr="00057EE2" w:rsidRDefault="00057EE2" w:rsidP="00A21EC9">
            <w:pPr>
              <w:pStyle w:val="NoSpacing"/>
              <w:spacing w:line="276" w:lineRule="auto"/>
              <w:rPr>
                <w:rFonts w:ascii="Century Gothic" w:hAnsi="Century Gothic" w:cs="Arial"/>
                <w:szCs w:val="22"/>
              </w:rPr>
            </w:pPr>
            <w:r w:rsidRPr="00057EE2">
              <w:rPr>
                <w:rFonts w:ascii="Century Gothic" w:hAnsi="Century Gothic" w:cs="Arial"/>
                <w:szCs w:val="22"/>
              </w:rPr>
              <w:t>2953</w:t>
            </w:r>
          </w:p>
        </w:tc>
      </w:tr>
    </w:tbl>
    <w:p w:rsidR="00564B06" w:rsidRPr="00057EE2" w:rsidRDefault="00564B06" w:rsidP="00A21EC9">
      <w:pPr>
        <w:rPr>
          <w:rFonts w:ascii="Century Schoolbook" w:hAnsi="Century Schoolbook"/>
          <w:b/>
          <w:bCs/>
          <w:szCs w:val="22"/>
        </w:rPr>
      </w:pPr>
    </w:p>
    <w:p w:rsidR="00564B06" w:rsidRDefault="00710129" w:rsidP="00A21EC9">
      <w:pPr>
        <w:rPr>
          <w:rFonts w:ascii="Century Gothic" w:hAnsi="Century Gothic"/>
          <w:szCs w:val="22"/>
        </w:rPr>
      </w:pPr>
      <w:r w:rsidRPr="00057EE2">
        <w:rPr>
          <w:rFonts w:ascii="Century Gothic" w:hAnsi="Century Gothic"/>
          <w:szCs w:val="22"/>
        </w:rPr>
        <w:t xml:space="preserve">The Director of Dena RSETI Himatnagar is requested to </w:t>
      </w:r>
      <w:r w:rsidR="003756E9" w:rsidRPr="00057EE2">
        <w:rPr>
          <w:rFonts w:ascii="Century Gothic" w:hAnsi="Century Gothic"/>
          <w:szCs w:val="22"/>
        </w:rPr>
        <w:t>appraise</w:t>
      </w:r>
      <w:r w:rsidRPr="00057EE2">
        <w:rPr>
          <w:rFonts w:ascii="Century Gothic" w:hAnsi="Century Gothic"/>
          <w:szCs w:val="22"/>
        </w:rPr>
        <w:t xml:space="preserve"> the house about progress of Dena RSETI in promotion of self-employment </w:t>
      </w:r>
    </w:p>
    <w:p w:rsidR="00564B06" w:rsidRPr="00D33C21" w:rsidRDefault="00173DE8" w:rsidP="00A21EC9">
      <w:pPr>
        <w:rPr>
          <w:rFonts w:ascii="Century Schoolbook" w:hAnsi="Century Schoolbook"/>
          <w:b/>
          <w:bCs/>
          <w:color w:val="FF0000"/>
          <w:sz w:val="28"/>
          <w:szCs w:val="28"/>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77696" behindDoc="0" locked="0" layoutInCell="1" allowOverlap="1" wp14:anchorId="74974923" wp14:editId="6ADDCCC2">
                <wp:simplePos x="0" y="0"/>
                <wp:positionH relativeFrom="column">
                  <wp:posOffset>-60960</wp:posOffset>
                </wp:positionH>
                <wp:positionV relativeFrom="paragraph">
                  <wp:posOffset>180340</wp:posOffset>
                </wp:positionV>
                <wp:extent cx="1562100" cy="403860"/>
                <wp:effectExtent l="0" t="0" r="19050" b="15240"/>
                <wp:wrapNone/>
                <wp:docPr id="12" name="Text Box 12"/>
                <wp:cNvGraphicFramePr/>
                <a:graphic xmlns:a="http://schemas.openxmlformats.org/drawingml/2006/main">
                  <a:graphicData uri="http://schemas.microsoft.com/office/word/2010/wordprocessingShape">
                    <wps:wsp>
                      <wps:cNvSpPr txBox="1"/>
                      <wps:spPr>
                        <a:xfrm>
                          <a:off x="0" y="0"/>
                          <a:ext cx="156210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173DE8">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:10</w:t>
                            </w:r>
                            <w:proofErr w:type="gramEnd"/>
                          </w:p>
                          <w:p w:rsidR="00CF5EC7" w:rsidRDefault="00CF5EC7" w:rsidP="00173D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35" type="#_x0000_t202" style="position:absolute;margin-left:-4.8pt;margin-top:14.2pt;width:123pt;height:31.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" fillcolor="white [3201]" strokecolor="black [3200]" strokeweight=".73403mm">
                <v:textbox>
                  <w:txbxContent>
                    <w:p w:rsidR="00CF5EC7" w:rsidRPr="00753487" w:rsidRDefault="00CF5EC7" w:rsidP="00173DE8">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:10</w:t>
                      </w:r>
                      <w:proofErr w:type="gramEnd"/>
                    </w:p>
                    <w:p w:rsidR="00CF5EC7" w:rsidRDefault="00CF5EC7" w:rsidP="00173DE8"/>
                  </w:txbxContent>
                </v:textbox>
              </v:shape>
            </w:pict>
          </mc:Fallback>
        </mc:AlternateContent>
      </w:r>
    </w:p>
    <w:p w:rsidR="00564B06" w:rsidRPr="00D33C21" w:rsidRDefault="00564B06" w:rsidP="00A21EC9">
      <w:pPr>
        <w:rPr>
          <w:rFonts w:ascii="Century Schoolbook" w:hAnsi="Century Schoolbook"/>
          <w:b/>
          <w:bCs/>
          <w:color w:val="FF0000"/>
          <w:sz w:val="28"/>
          <w:szCs w:val="28"/>
        </w:rPr>
      </w:pPr>
    </w:p>
    <w:p w:rsidR="00173DE8" w:rsidRPr="00057EE2" w:rsidRDefault="00173DE8" w:rsidP="00A21EC9">
      <w:pPr>
        <w:rPr>
          <w:rFonts w:ascii="Century Gothic" w:hAnsi="Century Gothic" w:cs="Arial"/>
          <w:b/>
          <w:bCs/>
          <w:sz w:val="24"/>
          <w:szCs w:val="24"/>
        </w:rPr>
      </w:pPr>
      <w:proofErr w:type="gramStart"/>
      <w:r w:rsidRPr="00057EE2">
        <w:rPr>
          <w:rFonts w:ascii="Century Gothic" w:hAnsi="Century Gothic" w:cs="Arial"/>
          <w:b/>
          <w:bCs/>
          <w:sz w:val="24"/>
          <w:szCs w:val="24"/>
        </w:rPr>
        <w:t xml:space="preserve">To discuss progress under Pradhan </w:t>
      </w:r>
      <w:proofErr w:type="spellStart"/>
      <w:r w:rsidRPr="00057EE2">
        <w:rPr>
          <w:rFonts w:ascii="Century Gothic" w:hAnsi="Century Gothic" w:cs="Arial"/>
          <w:b/>
          <w:bCs/>
          <w:sz w:val="24"/>
          <w:szCs w:val="24"/>
        </w:rPr>
        <w:t>Mantri</w:t>
      </w:r>
      <w:proofErr w:type="spellEnd"/>
      <w:r w:rsidRPr="00057EE2">
        <w:rPr>
          <w:rFonts w:ascii="Century Gothic" w:hAnsi="Century Gothic" w:cs="Arial"/>
          <w:b/>
          <w:bCs/>
          <w:sz w:val="24"/>
          <w:szCs w:val="24"/>
        </w:rPr>
        <w:t xml:space="preserve"> </w:t>
      </w:r>
      <w:proofErr w:type="spellStart"/>
      <w:r w:rsidRPr="00057EE2">
        <w:rPr>
          <w:rFonts w:ascii="Century Gothic" w:hAnsi="Century Gothic" w:cs="Arial"/>
          <w:b/>
          <w:bCs/>
          <w:sz w:val="24"/>
          <w:szCs w:val="24"/>
        </w:rPr>
        <w:t>Awas</w:t>
      </w:r>
      <w:proofErr w:type="spellEnd"/>
      <w:r w:rsidRPr="00057EE2">
        <w:rPr>
          <w:rFonts w:ascii="Century Gothic" w:hAnsi="Century Gothic" w:cs="Arial"/>
          <w:b/>
          <w:bCs/>
          <w:sz w:val="24"/>
          <w:szCs w:val="24"/>
        </w:rPr>
        <w:t xml:space="preserve"> </w:t>
      </w:r>
      <w:proofErr w:type="spellStart"/>
      <w:r w:rsidRPr="00057EE2">
        <w:rPr>
          <w:rFonts w:ascii="Century Gothic" w:hAnsi="Century Gothic" w:cs="Arial"/>
          <w:b/>
          <w:bCs/>
          <w:sz w:val="24"/>
          <w:szCs w:val="24"/>
        </w:rPr>
        <w:t>Yojana</w:t>
      </w:r>
      <w:proofErr w:type="spellEnd"/>
      <w:r w:rsidRPr="00057EE2">
        <w:rPr>
          <w:rFonts w:ascii="Century Gothic" w:hAnsi="Century Gothic" w:cs="Arial"/>
          <w:b/>
          <w:bCs/>
          <w:sz w:val="24"/>
          <w:szCs w:val="24"/>
        </w:rPr>
        <w:t>.</w:t>
      </w:r>
      <w:proofErr w:type="gramEnd"/>
    </w:p>
    <w:p w:rsidR="00173DE8" w:rsidRPr="00057EE2" w:rsidRDefault="00173DE8" w:rsidP="00A21EC9">
      <w:pPr>
        <w:spacing w:after="0"/>
        <w:jc w:val="both"/>
        <w:rPr>
          <w:rFonts w:ascii="Century Gothic" w:hAnsi="Century Gothic" w:cs="Arial"/>
          <w:szCs w:val="22"/>
        </w:rPr>
      </w:pPr>
      <w:r w:rsidRPr="00057EE2">
        <w:rPr>
          <w:rFonts w:ascii="Century Gothic" w:hAnsi="Century Gothic" w:cs="Arial"/>
          <w:b/>
          <w:bCs/>
          <w:szCs w:val="22"/>
        </w:rPr>
        <w:t xml:space="preserve">10.1 </w:t>
      </w:r>
      <w:r w:rsidRPr="00057EE2">
        <w:rPr>
          <w:rFonts w:ascii="Century Gothic" w:hAnsi="Century Gothic" w:cs="Arial"/>
          <w:b/>
          <w:bCs/>
          <w:szCs w:val="22"/>
          <w:u w:val="single"/>
        </w:rPr>
        <w:t xml:space="preserve">Pradhan </w:t>
      </w:r>
      <w:proofErr w:type="spellStart"/>
      <w:r w:rsidRPr="00057EE2">
        <w:rPr>
          <w:rFonts w:ascii="Century Gothic" w:hAnsi="Century Gothic" w:cs="Arial"/>
          <w:b/>
          <w:bCs/>
          <w:szCs w:val="22"/>
          <w:u w:val="single"/>
        </w:rPr>
        <w:t>Mantri</w:t>
      </w:r>
      <w:proofErr w:type="spellEnd"/>
      <w:r w:rsidRPr="00057EE2">
        <w:rPr>
          <w:rFonts w:ascii="Century Gothic" w:hAnsi="Century Gothic" w:cs="Arial"/>
          <w:b/>
          <w:bCs/>
          <w:szCs w:val="22"/>
          <w:u w:val="single"/>
        </w:rPr>
        <w:t xml:space="preserve"> </w:t>
      </w:r>
      <w:proofErr w:type="spellStart"/>
      <w:r w:rsidRPr="00057EE2">
        <w:rPr>
          <w:rFonts w:ascii="Century Gothic" w:hAnsi="Century Gothic" w:cs="Arial"/>
          <w:b/>
          <w:bCs/>
          <w:szCs w:val="22"/>
          <w:u w:val="single"/>
        </w:rPr>
        <w:t>Awas</w:t>
      </w:r>
      <w:proofErr w:type="spellEnd"/>
      <w:r w:rsidRPr="00057EE2">
        <w:rPr>
          <w:rFonts w:ascii="Century Gothic" w:hAnsi="Century Gothic" w:cs="Arial"/>
          <w:b/>
          <w:bCs/>
          <w:szCs w:val="22"/>
          <w:u w:val="single"/>
        </w:rPr>
        <w:t xml:space="preserve"> </w:t>
      </w:r>
      <w:proofErr w:type="spellStart"/>
      <w:r w:rsidRPr="00057EE2">
        <w:rPr>
          <w:rFonts w:ascii="Century Gothic" w:hAnsi="Century Gothic" w:cs="Arial"/>
          <w:b/>
          <w:bCs/>
          <w:szCs w:val="22"/>
          <w:u w:val="single"/>
        </w:rPr>
        <w:t>Yojana</w:t>
      </w:r>
      <w:proofErr w:type="spellEnd"/>
      <w:r w:rsidRPr="00057EE2">
        <w:rPr>
          <w:rFonts w:ascii="Century Gothic" w:hAnsi="Century Gothic" w:cs="Arial"/>
          <w:b/>
          <w:bCs/>
          <w:szCs w:val="22"/>
          <w:u w:val="single"/>
        </w:rPr>
        <w:t xml:space="preserve"> – Credit Linked Subsidy Scheme</w:t>
      </w:r>
    </w:p>
    <w:p w:rsidR="00452294" w:rsidRPr="00057EE2" w:rsidRDefault="00452294" w:rsidP="00A21EC9">
      <w:pPr>
        <w:spacing w:after="0"/>
        <w:jc w:val="both"/>
        <w:rPr>
          <w:rFonts w:ascii="Century Gothic" w:hAnsi="Century Gothic" w:cs="Arial"/>
          <w:sz w:val="24"/>
          <w:szCs w:val="24"/>
        </w:rPr>
      </w:pPr>
    </w:p>
    <w:p w:rsidR="00173DE8" w:rsidRPr="00057EE2" w:rsidRDefault="00173DE8" w:rsidP="00A21EC9">
      <w:pPr>
        <w:spacing w:after="0"/>
        <w:jc w:val="both"/>
        <w:rPr>
          <w:rFonts w:ascii="Century Gothic" w:hAnsi="Century Gothic" w:cs="Arial"/>
          <w:szCs w:val="22"/>
          <w:lang w:val="en-IN"/>
        </w:rPr>
      </w:pPr>
      <w:r w:rsidRPr="00057EE2">
        <w:rPr>
          <w:rFonts w:ascii="Century Gothic" w:hAnsi="Century Gothic" w:cs="Arial"/>
          <w:szCs w:val="22"/>
          <w:lang w:val="en-IN"/>
        </w:rPr>
        <w:t>In order to expand institutional credit flow to the housing needs of urban poor, credit linked subsidy will be provided on home loans taken by eligible urban poor (EWS/LIG) for acquisition, construction of house.</w:t>
      </w:r>
    </w:p>
    <w:p w:rsidR="00173DE8" w:rsidRPr="00057EE2" w:rsidRDefault="00173DE8" w:rsidP="00A21EC9">
      <w:pPr>
        <w:spacing w:after="0"/>
        <w:jc w:val="both"/>
        <w:rPr>
          <w:rFonts w:ascii="Century Gothic" w:hAnsi="Century Gothic" w:cs="Arial"/>
          <w:b/>
          <w:bCs/>
          <w:szCs w:val="22"/>
        </w:rPr>
      </w:pPr>
      <w:r w:rsidRPr="00057EE2">
        <w:rPr>
          <w:rFonts w:ascii="Century Gothic" w:hAnsi="Century Gothic" w:cs="Arial"/>
          <w:szCs w:val="22"/>
          <w:lang w:val="en-IN"/>
        </w:rPr>
        <w:t xml:space="preserve">Beneficiaries of Economically Weaker Section (EWS) and Low Income Group (LIG) seeking housing loans from Banks, Housing Finance Companies and other such institutions would be eligible for an interest subsidy at the rate of 6.5% for tenure of 20 years or during tenure of loan whichever is lower. </w:t>
      </w:r>
    </w:p>
    <w:p w:rsidR="00173DE8" w:rsidRPr="00057EE2" w:rsidRDefault="00173DE8" w:rsidP="00A21EC9">
      <w:pPr>
        <w:spacing w:after="0"/>
        <w:jc w:val="both"/>
        <w:rPr>
          <w:rFonts w:ascii="Century Gothic" w:hAnsi="Century Gothic" w:cs="Arial"/>
          <w:szCs w:val="22"/>
          <w:lang w:val="en-IN"/>
        </w:rPr>
      </w:pPr>
      <w:r w:rsidRPr="00057EE2">
        <w:rPr>
          <w:rFonts w:ascii="Century Gothic" w:hAnsi="Century Gothic" w:cs="Arial"/>
          <w:szCs w:val="22"/>
          <w:lang w:val="en-IN"/>
        </w:rPr>
        <w:lastRenderedPageBreak/>
        <w:t>The Controlling Authorities of all banks are requested to issue suitable instructions to the branches under their control and take steps to speed-up the implementation of PMAY-CLSS in the District.</w:t>
      </w:r>
    </w:p>
    <w:p w:rsidR="0049008F" w:rsidRPr="00D33C21" w:rsidRDefault="0049008F" w:rsidP="00A21EC9">
      <w:pPr>
        <w:spacing w:after="0"/>
        <w:jc w:val="both"/>
        <w:rPr>
          <w:rFonts w:ascii="Century Gothic" w:hAnsi="Century Gothic" w:cs="Arial"/>
          <w:color w:val="FF0000"/>
          <w:sz w:val="24"/>
          <w:szCs w:val="24"/>
          <w:lang w:val="en-IN"/>
        </w:rPr>
      </w:pPr>
    </w:p>
    <w:p w:rsidR="0049008F" w:rsidRPr="006D4C0F" w:rsidRDefault="00AA5544" w:rsidP="00AA5544">
      <w:pPr>
        <w:spacing w:after="0"/>
        <w:ind w:left="7200" w:firstLine="720"/>
        <w:jc w:val="both"/>
        <w:rPr>
          <w:rFonts w:ascii="Century Gothic" w:hAnsi="Century Gothic" w:cs="Arial"/>
          <w:sz w:val="20"/>
          <w:lang w:val="en-IN"/>
        </w:rPr>
      </w:pPr>
      <w:proofErr w:type="spellStart"/>
      <w:r w:rsidRPr="006D4C0F">
        <w:rPr>
          <w:rFonts w:ascii="Century Gothic" w:hAnsi="Century Gothic" w:cs="Arial"/>
          <w:sz w:val="20"/>
          <w:lang w:val="en-IN"/>
        </w:rPr>
        <w:t>Amt</w:t>
      </w:r>
      <w:proofErr w:type="spellEnd"/>
      <w:r w:rsidRPr="006D4C0F">
        <w:rPr>
          <w:rFonts w:ascii="Century Gothic" w:hAnsi="Century Gothic" w:cs="Arial"/>
          <w:sz w:val="20"/>
          <w:lang w:val="en-IN"/>
        </w:rPr>
        <w:t xml:space="preserve"> in Lacs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68"/>
        <w:gridCol w:w="1087"/>
        <w:gridCol w:w="1019"/>
        <w:gridCol w:w="873"/>
        <w:gridCol w:w="873"/>
        <w:gridCol w:w="873"/>
        <w:gridCol w:w="873"/>
        <w:gridCol w:w="873"/>
        <w:gridCol w:w="873"/>
        <w:gridCol w:w="864"/>
      </w:tblGrid>
      <w:tr w:rsidR="00057EE2" w:rsidRPr="00057EE2" w:rsidTr="0049008F">
        <w:trPr>
          <w:trHeight w:val="468"/>
        </w:trPr>
        <w:tc>
          <w:tcPr>
            <w:tcW w:w="5000" w:type="pct"/>
            <w:gridSpan w:val="10"/>
            <w:shd w:val="clear" w:color="auto" w:fill="auto"/>
            <w:noWrap/>
            <w:vAlign w:val="center"/>
            <w:hideMark/>
          </w:tcPr>
          <w:p w:rsidR="0049008F" w:rsidRPr="00057EE2" w:rsidRDefault="0049008F" w:rsidP="00A21EC9">
            <w:pPr>
              <w:spacing w:after="0"/>
              <w:jc w:val="center"/>
              <w:rPr>
                <w:rFonts w:ascii="Century Gothic" w:eastAsia="Times New Roman" w:hAnsi="Century Gothic" w:cs="Times New Roman"/>
                <w:b/>
                <w:bCs/>
                <w:sz w:val="24"/>
                <w:szCs w:val="24"/>
                <w:lang w:bidi="gu-IN"/>
              </w:rPr>
            </w:pPr>
            <w:r w:rsidRPr="00057EE2">
              <w:rPr>
                <w:rFonts w:ascii="Century Gothic" w:eastAsia="Times New Roman" w:hAnsi="Century Gothic" w:cs="Times New Roman"/>
                <w:b/>
                <w:bCs/>
                <w:sz w:val="24"/>
                <w:szCs w:val="24"/>
                <w:lang w:bidi="gu-IN"/>
              </w:rPr>
              <w:t xml:space="preserve">Progress Under Pradhan </w:t>
            </w:r>
            <w:proofErr w:type="spellStart"/>
            <w:r w:rsidRPr="00057EE2">
              <w:rPr>
                <w:rFonts w:ascii="Century Gothic" w:eastAsia="Times New Roman" w:hAnsi="Century Gothic" w:cs="Times New Roman"/>
                <w:b/>
                <w:bCs/>
                <w:sz w:val="24"/>
                <w:szCs w:val="24"/>
                <w:lang w:bidi="gu-IN"/>
              </w:rPr>
              <w:t>Mantri</w:t>
            </w:r>
            <w:proofErr w:type="spellEnd"/>
            <w:r w:rsidRPr="00057EE2">
              <w:rPr>
                <w:rFonts w:ascii="Century Gothic" w:eastAsia="Times New Roman" w:hAnsi="Century Gothic" w:cs="Times New Roman"/>
                <w:b/>
                <w:bCs/>
                <w:sz w:val="24"/>
                <w:szCs w:val="24"/>
                <w:lang w:bidi="gu-IN"/>
              </w:rPr>
              <w:t xml:space="preserve"> </w:t>
            </w:r>
            <w:proofErr w:type="spellStart"/>
            <w:r w:rsidRPr="00057EE2">
              <w:rPr>
                <w:rFonts w:ascii="Century Gothic" w:eastAsia="Times New Roman" w:hAnsi="Century Gothic" w:cs="Times New Roman"/>
                <w:b/>
                <w:bCs/>
                <w:sz w:val="24"/>
                <w:szCs w:val="24"/>
                <w:lang w:bidi="gu-IN"/>
              </w:rPr>
              <w:t>Awas</w:t>
            </w:r>
            <w:proofErr w:type="spellEnd"/>
            <w:r w:rsidRPr="00057EE2">
              <w:rPr>
                <w:rFonts w:ascii="Century Gothic" w:eastAsia="Times New Roman" w:hAnsi="Century Gothic" w:cs="Times New Roman"/>
                <w:b/>
                <w:bCs/>
                <w:sz w:val="24"/>
                <w:szCs w:val="24"/>
                <w:lang w:bidi="gu-IN"/>
              </w:rPr>
              <w:t xml:space="preserve"> </w:t>
            </w:r>
            <w:proofErr w:type="spellStart"/>
            <w:r w:rsidRPr="00057EE2">
              <w:rPr>
                <w:rFonts w:ascii="Century Gothic" w:eastAsia="Times New Roman" w:hAnsi="Century Gothic" w:cs="Times New Roman"/>
                <w:b/>
                <w:bCs/>
                <w:sz w:val="24"/>
                <w:szCs w:val="24"/>
                <w:lang w:bidi="gu-IN"/>
              </w:rPr>
              <w:t>Yojana</w:t>
            </w:r>
            <w:proofErr w:type="spellEnd"/>
            <w:r w:rsidRPr="00057EE2">
              <w:rPr>
                <w:rFonts w:ascii="Century Gothic" w:eastAsia="Times New Roman" w:hAnsi="Century Gothic" w:cs="Times New Roman"/>
                <w:b/>
                <w:bCs/>
                <w:sz w:val="24"/>
                <w:szCs w:val="24"/>
                <w:lang w:bidi="gu-IN"/>
              </w:rPr>
              <w:t xml:space="preserve"> PMAY (URBAN)</w:t>
            </w:r>
          </w:p>
        </w:tc>
      </w:tr>
      <w:tr w:rsidR="00057EE2" w:rsidRPr="00057EE2" w:rsidTr="00057EE2">
        <w:trPr>
          <w:trHeight w:val="390"/>
        </w:trPr>
        <w:tc>
          <w:tcPr>
            <w:tcW w:w="3636" w:type="pct"/>
            <w:gridSpan w:val="7"/>
            <w:shd w:val="clear" w:color="auto" w:fill="auto"/>
            <w:noWrap/>
            <w:vAlign w:val="center"/>
            <w:hideMark/>
          </w:tcPr>
          <w:p w:rsidR="0049008F" w:rsidRPr="00057EE2" w:rsidRDefault="0049008F" w:rsidP="00A21EC9">
            <w:pPr>
              <w:spacing w:after="0"/>
              <w:jc w:val="center"/>
              <w:rPr>
                <w:rFonts w:ascii="Century Gothic" w:eastAsia="Times New Roman" w:hAnsi="Century Gothic" w:cs="Times New Roman"/>
                <w:b/>
                <w:bCs/>
                <w:sz w:val="24"/>
                <w:szCs w:val="24"/>
                <w:lang w:bidi="gu-IN"/>
              </w:rPr>
            </w:pPr>
            <w:r w:rsidRPr="00057EE2">
              <w:rPr>
                <w:rFonts w:ascii="Century Gothic" w:eastAsia="Times New Roman" w:hAnsi="Century Gothic" w:cs="Times New Roman"/>
                <w:b/>
                <w:bCs/>
                <w:sz w:val="24"/>
                <w:szCs w:val="24"/>
                <w:lang w:bidi="gu-IN"/>
              </w:rPr>
              <w:t>Name Of District :</w:t>
            </w:r>
          </w:p>
        </w:tc>
        <w:tc>
          <w:tcPr>
            <w:tcW w:w="1364" w:type="pct"/>
            <w:gridSpan w:val="3"/>
            <w:shd w:val="clear" w:color="auto" w:fill="auto"/>
            <w:noWrap/>
            <w:vAlign w:val="center"/>
            <w:hideMark/>
          </w:tcPr>
          <w:p w:rsidR="0049008F" w:rsidRPr="00057EE2" w:rsidRDefault="0049008F" w:rsidP="00A21EC9">
            <w:pPr>
              <w:spacing w:after="0"/>
              <w:jc w:val="center"/>
              <w:rPr>
                <w:rFonts w:ascii="Century Gothic" w:eastAsia="Times New Roman" w:hAnsi="Century Gothic" w:cs="Times New Roman"/>
                <w:sz w:val="26"/>
                <w:szCs w:val="26"/>
                <w:lang w:bidi="gu-IN"/>
              </w:rPr>
            </w:pPr>
            <w:r w:rsidRPr="00057EE2">
              <w:rPr>
                <w:rFonts w:ascii="Century Gothic" w:eastAsia="Times New Roman" w:hAnsi="Century Gothic" w:cs="Times New Roman"/>
                <w:szCs w:val="22"/>
                <w:lang w:bidi="gu-IN"/>
              </w:rPr>
              <w:t>Aravalli</w:t>
            </w:r>
          </w:p>
        </w:tc>
      </w:tr>
      <w:tr w:rsidR="00057EE2" w:rsidRPr="00057EE2" w:rsidTr="00057EE2">
        <w:trPr>
          <w:trHeight w:val="1248"/>
        </w:trPr>
        <w:tc>
          <w:tcPr>
            <w:tcW w:w="1281" w:type="pct"/>
            <w:gridSpan w:val="2"/>
            <w:shd w:val="clear" w:color="auto" w:fill="auto"/>
            <w:vAlign w:val="center"/>
            <w:hideMark/>
          </w:tcPr>
          <w:p w:rsidR="0049008F" w:rsidRPr="00057EE2" w:rsidRDefault="0049008F" w:rsidP="00A21EC9">
            <w:pPr>
              <w:spacing w:after="0"/>
              <w:jc w:val="center"/>
              <w:rPr>
                <w:rFonts w:ascii="Century Gothic" w:eastAsia="Times New Roman" w:hAnsi="Century Gothic" w:cs="Times New Roman"/>
                <w:b/>
                <w:bCs/>
                <w:sz w:val="18"/>
                <w:szCs w:val="18"/>
                <w:lang w:bidi="gu-IN"/>
              </w:rPr>
            </w:pPr>
            <w:r w:rsidRPr="00057EE2">
              <w:rPr>
                <w:rFonts w:ascii="Century Gothic" w:eastAsia="Times New Roman" w:hAnsi="Century Gothic" w:cs="Times New Roman"/>
                <w:b/>
                <w:bCs/>
                <w:sz w:val="18"/>
                <w:szCs w:val="18"/>
                <w:lang w:bidi="gu-IN"/>
              </w:rPr>
              <w:t>Nos. Of Application received for CLSS (PMAY)</w:t>
            </w:r>
          </w:p>
        </w:tc>
        <w:tc>
          <w:tcPr>
            <w:tcW w:w="988" w:type="pct"/>
            <w:gridSpan w:val="2"/>
            <w:shd w:val="clear" w:color="auto" w:fill="auto"/>
            <w:vAlign w:val="center"/>
            <w:hideMark/>
          </w:tcPr>
          <w:p w:rsidR="0049008F" w:rsidRPr="00057EE2" w:rsidRDefault="0049008F" w:rsidP="00A21EC9">
            <w:pPr>
              <w:spacing w:after="0"/>
              <w:jc w:val="center"/>
              <w:rPr>
                <w:rFonts w:ascii="Century Gothic" w:eastAsia="Times New Roman" w:hAnsi="Century Gothic" w:cs="Times New Roman"/>
                <w:b/>
                <w:bCs/>
                <w:sz w:val="18"/>
                <w:szCs w:val="18"/>
                <w:lang w:bidi="gu-IN"/>
              </w:rPr>
            </w:pPr>
            <w:r w:rsidRPr="00057EE2">
              <w:rPr>
                <w:rFonts w:ascii="Century Gothic" w:eastAsia="Times New Roman" w:hAnsi="Century Gothic" w:cs="Times New Roman"/>
                <w:b/>
                <w:bCs/>
                <w:sz w:val="18"/>
                <w:szCs w:val="18"/>
                <w:lang w:bidi="gu-IN"/>
              </w:rPr>
              <w:t>No. Of Application Approved (PMAY)</w:t>
            </w:r>
          </w:p>
        </w:tc>
        <w:tc>
          <w:tcPr>
            <w:tcW w:w="912" w:type="pct"/>
            <w:gridSpan w:val="2"/>
            <w:shd w:val="clear" w:color="auto" w:fill="auto"/>
            <w:vAlign w:val="center"/>
            <w:hideMark/>
          </w:tcPr>
          <w:p w:rsidR="0049008F" w:rsidRPr="00057EE2" w:rsidRDefault="0049008F" w:rsidP="00A21EC9">
            <w:pPr>
              <w:spacing w:after="0"/>
              <w:jc w:val="center"/>
              <w:rPr>
                <w:rFonts w:ascii="Century Gothic" w:eastAsia="Times New Roman" w:hAnsi="Century Gothic" w:cs="Times New Roman"/>
                <w:b/>
                <w:bCs/>
                <w:sz w:val="18"/>
                <w:szCs w:val="18"/>
                <w:lang w:bidi="gu-IN"/>
              </w:rPr>
            </w:pPr>
            <w:r w:rsidRPr="00057EE2">
              <w:rPr>
                <w:rFonts w:ascii="Century Gothic" w:eastAsia="Times New Roman" w:hAnsi="Century Gothic" w:cs="Times New Roman"/>
                <w:b/>
                <w:bCs/>
                <w:sz w:val="18"/>
                <w:szCs w:val="18"/>
                <w:lang w:bidi="gu-IN"/>
              </w:rPr>
              <w:t>Nos. Applicants Receiving Subsidy (PMAY)</w:t>
            </w:r>
          </w:p>
        </w:tc>
        <w:tc>
          <w:tcPr>
            <w:tcW w:w="912" w:type="pct"/>
            <w:gridSpan w:val="2"/>
            <w:shd w:val="clear" w:color="auto" w:fill="auto"/>
            <w:vAlign w:val="center"/>
            <w:hideMark/>
          </w:tcPr>
          <w:p w:rsidR="0049008F" w:rsidRPr="00057EE2" w:rsidRDefault="0049008F" w:rsidP="00A21EC9">
            <w:pPr>
              <w:spacing w:after="0"/>
              <w:jc w:val="center"/>
              <w:rPr>
                <w:rFonts w:ascii="Century Gothic" w:eastAsia="Times New Roman" w:hAnsi="Century Gothic" w:cs="Times New Roman"/>
                <w:b/>
                <w:bCs/>
                <w:sz w:val="18"/>
                <w:szCs w:val="18"/>
                <w:lang w:bidi="gu-IN"/>
              </w:rPr>
            </w:pPr>
            <w:r w:rsidRPr="00057EE2">
              <w:rPr>
                <w:rFonts w:ascii="Century Gothic" w:eastAsia="Times New Roman" w:hAnsi="Century Gothic" w:cs="Times New Roman"/>
                <w:b/>
                <w:bCs/>
                <w:sz w:val="18"/>
                <w:szCs w:val="18"/>
                <w:lang w:bidi="gu-IN"/>
              </w:rPr>
              <w:t>Total Approved Amount Of Subsidy (PMAY)</w:t>
            </w:r>
          </w:p>
        </w:tc>
        <w:tc>
          <w:tcPr>
            <w:tcW w:w="908" w:type="pct"/>
            <w:gridSpan w:val="2"/>
            <w:shd w:val="clear" w:color="auto" w:fill="auto"/>
            <w:vAlign w:val="center"/>
            <w:hideMark/>
          </w:tcPr>
          <w:p w:rsidR="0049008F" w:rsidRPr="00057EE2" w:rsidRDefault="0049008F" w:rsidP="00A21EC9">
            <w:pPr>
              <w:spacing w:after="0"/>
              <w:jc w:val="center"/>
              <w:rPr>
                <w:rFonts w:ascii="Century Gothic" w:eastAsia="Times New Roman" w:hAnsi="Century Gothic" w:cs="Times New Roman"/>
                <w:b/>
                <w:bCs/>
                <w:sz w:val="18"/>
                <w:szCs w:val="18"/>
                <w:lang w:bidi="gu-IN"/>
              </w:rPr>
            </w:pPr>
            <w:r w:rsidRPr="00057EE2">
              <w:rPr>
                <w:rFonts w:ascii="Century Gothic" w:eastAsia="Times New Roman" w:hAnsi="Century Gothic" w:cs="Times New Roman"/>
                <w:b/>
                <w:bCs/>
                <w:sz w:val="18"/>
                <w:szCs w:val="18"/>
                <w:lang w:bidi="gu-IN"/>
              </w:rPr>
              <w:t>Total Amount Of Subsidy Disbursed (PMAY)</w:t>
            </w:r>
          </w:p>
        </w:tc>
      </w:tr>
      <w:tr w:rsidR="00057EE2" w:rsidRPr="00057EE2" w:rsidTr="00057EE2">
        <w:trPr>
          <w:trHeight w:val="936"/>
        </w:trPr>
        <w:tc>
          <w:tcPr>
            <w:tcW w:w="714" w:type="pct"/>
            <w:shd w:val="clear" w:color="auto" w:fill="auto"/>
            <w:noWrap/>
            <w:vAlign w:val="center"/>
            <w:hideMark/>
          </w:tcPr>
          <w:p w:rsidR="0049008F" w:rsidRPr="00057EE2" w:rsidRDefault="0049008F" w:rsidP="00A21EC9">
            <w:pPr>
              <w:spacing w:after="0"/>
              <w:rPr>
                <w:rFonts w:ascii="Century Gothic" w:eastAsia="Times New Roman" w:hAnsi="Century Gothic" w:cs="Times New Roman"/>
                <w:b/>
                <w:bCs/>
                <w:sz w:val="14"/>
                <w:szCs w:val="14"/>
                <w:lang w:bidi="gu-IN"/>
              </w:rPr>
            </w:pPr>
            <w:r w:rsidRPr="00057EE2">
              <w:rPr>
                <w:rFonts w:ascii="Century Gothic" w:eastAsia="Times New Roman" w:hAnsi="Century Gothic" w:cs="Times New Roman"/>
                <w:b/>
                <w:bCs/>
                <w:sz w:val="14"/>
                <w:szCs w:val="14"/>
                <w:lang w:bidi="gu-IN"/>
              </w:rPr>
              <w:t>01.04.2017 to 31.03.2018</w:t>
            </w:r>
          </w:p>
        </w:tc>
        <w:tc>
          <w:tcPr>
            <w:tcW w:w="567" w:type="pct"/>
            <w:shd w:val="clear" w:color="auto" w:fill="auto"/>
            <w:vAlign w:val="center"/>
            <w:hideMark/>
          </w:tcPr>
          <w:p w:rsidR="0049008F" w:rsidRPr="00057EE2" w:rsidRDefault="0049008F" w:rsidP="00057EE2">
            <w:pPr>
              <w:spacing w:after="0"/>
              <w:jc w:val="center"/>
              <w:rPr>
                <w:rFonts w:ascii="Century Gothic" w:eastAsia="Times New Roman" w:hAnsi="Century Gothic" w:cs="Times New Roman"/>
                <w:b/>
                <w:bCs/>
                <w:sz w:val="14"/>
                <w:szCs w:val="14"/>
                <w:lang w:bidi="gu-IN"/>
              </w:rPr>
            </w:pPr>
            <w:r w:rsidRPr="00057EE2">
              <w:rPr>
                <w:rFonts w:ascii="Century Gothic" w:eastAsia="Times New Roman" w:hAnsi="Century Gothic" w:cs="Times New Roman"/>
                <w:b/>
                <w:bCs/>
                <w:sz w:val="14"/>
                <w:szCs w:val="14"/>
                <w:lang w:bidi="gu-IN"/>
              </w:rPr>
              <w:t>01.04.2018 to 30.</w:t>
            </w:r>
            <w:r w:rsidR="00057EE2" w:rsidRPr="00057EE2">
              <w:rPr>
                <w:rFonts w:ascii="Century Gothic" w:eastAsia="Times New Roman" w:hAnsi="Century Gothic" w:cs="Times New Roman"/>
                <w:b/>
                <w:bCs/>
                <w:sz w:val="14"/>
                <w:szCs w:val="14"/>
                <w:lang w:bidi="gu-IN"/>
              </w:rPr>
              <w:t>12.</w:t>
            </w:r>
            <w:r w:rsidRPr="00057EE2">
              <w:rPr>
                <w:rFonts w:ascii="Century Gothic" w:eastAsia="Times New Roman" w:hAnsi="Century Gothic" w:cs="Times New Roman"/>
                <w:b/>
                <w:bCs/>
                <w:sz w:val="14"/>
                <w:szCs w:val="14"/>
                <w:lang w:bidi="gu-IN"/>
              </w:rPr>
              <w:t>18</w:t>
            </w:r>
          </w:p>
        </w:tc>
        <w:tc>
          <w:tcPr>
            <w:tcW w:w="532" w:type="pct"/>
            <w:shd w:val="clear" w:color="auto" w:fill="auto"/>
            <w:vAlign w:val="center"/>
            <w:hideMark/>
          </w:tcPr>
          <w:p w:rsidR="0049008F" w:rsidRPr="00057EE2" w:rsidRDefault="0049008F" w:rsidP="00A21EC9">
            <w:pPr>
              <w:spacing w:after="0"/>
              <w:jc w:val="center"/>
              <w:rPr>
                <w:rFonts w:ascii="Century Gothic" w:eastAsia="Times New Roman" w:hAnsi="Century Gothic" w:cs="Times New Roman"/>
                <w:b/>
                <w:bCs/>
                <w:sz w:val="14"/>
                <w:szCs w:val="14"/>
                <w:lang w:bidi="gu-IN"/>
              </w:rPr>
            </w:pPr>
            <w:r w:rsidRPr="00057EE2">
              <w:rPr>
                <w:rFonts w:ascii="Century Gothic" w:eastAsia="Times New Roman" w:hAnsi="Century Gothic" w:cs="Times New Roman"/>
                <w:b/>
                <w:bCs/>
                <w:sz w:val="14"/>
                <w:szCs w:val="14"/>
                <w:lang w:bidi="gu-IN"/>
              </w:rPr>
              <w:t>01.04.2017 to 31.03.2018</w:t>
            </w:r>
          </w:p>
        </w:tc>
        <w:tc>
          <w:tcPr>
            <w:tcW w:w="456" w:type="pct"/>
            <w:shd w:val="clear" w:color="auto" w:fill="auto"/>
            <w:vAlign w:val="center"/>
            <w:hideMark/>
          </w:tcPr>
          <w:p w:rsidR="0049008F" w:rsidRPr="00057EE2" w:rsidRDefault="00057EE2" w:rsidP="00A21EC9">
            <w:pPr>
              <w:spacing w:after="0"/>
              <w:jc w:val="center"/>
              <w:rPr>
                <w:rFonts w:ascii="Century Gothic" w:eastAsia="Times New Roman" w:hAnsi="Century Gothic" w:cs="Times New Roman"/>
                <w:b/>
                <w:bCs/>
                <w:sz w:val="14"/>
                <w:szCs w:val="14"/>
                <w:lang w:bidi="gu-IN"/>
              </w:rPr>
            </w:pPr>
            <w:r w:rsidRPr="00057EE2">
              <w:rPr>
                <w:rFonts w:ascii="Century Gothic" w:eastAsia="Times New Roman" w:hAnsi="Century Gothic" w:cs="Times New Roman"/>
                <w:b/>
                <w:bCs/>
                <w:sz w:val="14"/>
                <w:szCs w:val="14"/>
                <w:lang w:bidi="gu-IN"/>
              </w:rPr>
              <w:t>01.04.2018 to 30.12.18</w:t>
            </w:r>
          </w:p>
        </w:tc>
        <w:tc>
          <w:tcPr>
            <w:tcW w:w="456" w:type="pct"/>
            <w:shd w:val="clear" w:color="auto" w:fill="auto"/>
            <w:vAlign w:val="center"/>
            <w:hideMark/>
          </w:tcPr>
          <w:p w:rsidR="0049008F" w:rsidRPr="00057EE2" w:rsidRDefault="0049008F" w:rsidP="00A21EC9">
            <w:pPr>
              <w:spacing w:after="0"/>
              <w:jc w:val="center"/>
              <w:rPr>
                <w:rFonts w:ascii="Century Gothic" w:eastAsia="Times New Roman" w:hAnsi="Century Gothic" w:cs="Times New Roman"/>
                <w:b/>
                <w:bCs/>
                <w:sz w:val="14"/>
                <w:szCs w:val="14"/>
                <w:lang w:bidi="gu-IN"/>
              </w:rPr>
            </w:pPr>
            <w:r w:rsidRPr="00057EE2">
              <w:rPr>
                <w:rFonts w:ascii="Century Gothic" w:eastAsia="Times New Roman" w:hAnsi="Century Gothic" w:cs="Times New Roman"/>
                <w:b/>
                <w:bCs/>
                <w:sz w:val="14"/>
                <w:szCs w:val="14"/>
                <w:lang w:bidi="gu-IN"/>
              </w:rPr>
              <w:t>01.04.2017 to 31.03.2018</w:t>
            </w:r>
          </w:p>
        </w:tc>
        <w:tc>
          <w:tcPr>
            <w:tcW w:w="456" w:type="pct"/>
            <w:shd w:val="clear" w:color="auto" w:fill="auto"/>
            <w:vAlign w:val="center"/>
            <w:hideMark/>
          </w:tcPr>
          <w:p w:rsidR="0049008F" w:rsidRPr="00057EE2" w:rsidRDefault="00057EE2" w:rsidP="00A21EC9">
            <w:pPr>
              <w:spacing w:after="0"/>
              <w:jc w:val="center"/>
              <w:rPr>
                <w:rFonts w:ascii="Century Gothic" w:eastAsia="Times New Roman" w:hAnsi="Century Gothic" w:cs="Times New Roman"/>
                <w:b/>
                <w:bCs/>
                <w:sz w:val="14"/>
                <w:szCs w:val="14"/>
                <w:lang w:bidi="gu-IN"/>
              </w:rPr>
            </w:pPr>
            <w:r w:rsidRPr="00057EE2">
              <w:rPr>
                <w:rFonts w:ascii="Century Gothic" w:eastAsia="Times New Roman" w:hAnsi="Century Gothic" w:cs="Times New Roman"/>
                <w:b/>
                <w:bCs/>
                <w:sz w:val="14"/>
                <w:szCs w:val="14"/>
                <w:lang w:bidi="gu-IN"/>
              </w:rPr>
              <w:t>01.04.2018 to 30.12.18</w:t>
            </w:r>
          </w:p>
        </w:tc>
        <w:tc>
          <w:tcPr>
            <w:tcW w:w="456" w:type="pct"/>
            <w:shd w:val="clear" w:color="auto" w:fill="auto"/>
            <w:vAlign w:val="center"/>
            <w:hideMark/>
          </w:tcPr>
          <w:p w:rsidR="0049008F" w:rsidRPr="00057EE2" w:rsidRDefault="0049008F" w:rsidP="00A21EC9">
            <w:pPr>
              <w:spacing w:after="0"/>
              <w:jc w:val="center"/>
              <w:rPr>
                <w:rFonts w:ascii="Century Gothic" w:eastAsia="Times New Roman" w:hAnsi="Century Gothic" w:cs="Times New Roman"/>
                <w:b/>
                <w:bCs/>
                <w:sz w:val="14"/>
                <w:szCs w:val="14"/>
                <w:lang w:bidi="gu-IN"/>
              </w:rPr>
            </w:pPr>
            <w:r w:rsidRPr="00057EE2">
              <w:rPr>
                <w:rFonts w:ascii="Century Gothic" w:eastAsia="Times New Roman" w:hAnsi="Century Gothic" w:cs="Times New Roman"/>
                <w:b/>
                <w:bCs/>
                <w:sz w:val="14"/>
                <w:szCs w:val="14"/>
                <w:lang w:bidi="gu-IN"/>
              </w:rPr>
              <w:t>01.04.2017 to 31.03.2018</w:t>
            </w:r>
          </w:p>
        </w:tc>
        <w:tc>
          <w:tcPr>
            <w:tcW w:w="456" w:type="pct"/>
            <w:shd w:val="clear" w:color="auto" w:fill="auto"/>
            <w:vAlign w:val="center"/>
            <w:hideMark/>
          </w:tcPr>
          <w:p w:rsidR="0049008F" w:rsidRPr="00057EE2" w:rsidRDefault="00057EE2" w:rsidP="00A21EC9">
            <w:pPr>
              <w:spacing w:after="0"/>
              <w:jc w:val="center"/>
              <w:rPr>
                <w:rFonts w:ascii="Century Gothic" w:eastAsia="Times New Roman" w:hAnsi="Century Gothic" w:cs="Times New Roman"/>
                <w:b/>
                <w:bCs/>
                <w:sz w:val="14"/>
                <w:szCs w:val="14"/>
                <w:lang w:bidi="gu-IN"/>
              </w:rPr>
            </w:pPr>
            <w:r w:rsidRPr="00057EE2">
              <w:rPr>
                <w:rFonts w:ascii="Century Gothic" w:eastAsia="Times New Roman" w:hAnsi="Century Gothic" w:cs="Times New Roman"/>
                <w:b/>
                <w:bCs/>
                <w:sz w:val="14"/>
                <w:szCs w:val="14"/>
                <w:lang w:bidi="gu-IN"/>
              </w:rPr>
              <w:t>01.04.2018 to 30.12.18</w:t>
            </w:r>
          </w:p>
        </w:tc>
        <w:tc>
          <w:tcPr>
            <w:tcW w:w="456" w:type="pct"/>
            <w:shd w:val="clear" w:color="auto" w:fill="auto"/>
            <w:vAlign w:val="center"/>
            <w:hideMark/>
          </w:tcPr>
          <w:p w:rsidR="0049008F" w:rsidRPr="00057EE2" w:rsidRDefault="0049008F" w:rsidP="00A21EC9">
            <w:pPr>
              <w:spacing w:after="0"/>
              <w:jc w:val="center"/>
              <w:rPr>
                <w:rFonts w:ascii="Century Gothic" w:eastAsia="Times New Roman" w:hAnsi="Century Gothic" w:cs="Times New Roman"/>
                <w:b/>
                <w:bCs/>
                <w:sz w:val="14"/>
                <w:szCs w:val="14"/>
                <w:lang w:bidi="gu-IN"/>
              </w:rPr>
            </w:pPr>
            <w:r w:rsidRPr="00057EE2">
              <w:rPr>
                <w:rFonts w:ascii="Century Gothic" w:eastAsia="Times New Roman" w:hAnsi="Century Gothic" w:cs="Times New Roman"/>
                <w:b/>
                <w:bCs/>
                <w:sz w:val="14"/>
                <w:szCs w:val="14"/>
                <w:lang w:bidi="gu-IN"/>
              </w:rPr>
              <w:t>01.04.2017 to 31.03.2018</w:t>
            </w:r>
          </w:p>
        </w:tc>
        <w:tc>
          <w:tcPr>
            <w:tcW w:w="452" w:type="pct"/>
            <w:shd w:val="clear" w:color="auto" w:fill="auto"/>
            <w:vAlign w:val="center"/>
            <w:hideMark/>
          </w:tcPr>
          <w:p w:rsidR="0049008F" w:rsidRPr="00057EE2" w:rsidRDefault="00057EE2" w:rsidP="00A21EC9">
            <w:pPr>
              <w:spacing w:after="0"/>
              <w:jc w:val="center"/>
              <w:rPr>
                <w:rFonts w:ascii="Century Gothic" w:eastAsia="Times New Roman" w:hAnsi="Century Gothic" w:cs="Times New Roman"/>
                <w:b/>
                <w:bCs/>
                <w:sz w:val="14"/>
                <w:szCs w:val="14"/>
                <w:lang w:bidi="gu-IN"/>
              </w:rPr>
            </w:pPr>
            <w:r w:rsidRPr="00057EE2">
              <w:rPr>
                <w:rFonts w:ascii="Century Gothic" w:eastAsia="Times New Roman" w:hAnsi="Century Gothic" w:cs="Times New Roman"/>
                <w:b/>
                <w:bCs/>
                <w:sz w:val="14"/>
                <w:szCs w:val="14"/>
                <w:lang w:bidi="gu-IN"/>
              </w:rPr>
              <w:t>01.04.2018 to 30.12.18</w:t>
            </w:r>
          </w:p>
        </w:tc>
      </w:tr>
      <w:tr w:rsidR="00057EE2" w:rsidRPr="00057EE2" w:rsidTr="00057EE2">
        <w:trPr>
          <w:trHeight w:val="936"/>
        </w:trPr>
        <w:tc>
          <w:tcPr>
            <w:tcW w:w="714" w:type="pct"/>
            <w:shd w:val="clear" w:color="auto" w:fill="auto"/>
            <w:noWrap/>
            <w:vAlign w:val="bottom"/>
          </w:tcPr>
          <w:p w:rsidR="00057EE2" w:rsidRPr="00057EE2" w:rsidRDefault="00057EE2">
            <w:pPr>
              <w:jc w:val="center"/>
              <w:rPr>
                <w:rFonts w:ascii="Calibri" w:hAnsi="Calibri"/>
                <w:b/>
                <w:bCs/>
                <w:szCs w:val="22"/>
              </w:rPr>
            </w:pPr>
            <w:r w:rsidRPr="00057EE2">
              <w:rPr>
                <w:rFonts w:ascii="Calibri" w:hAnsi="Calibri"/>
                <w:b/>
                <w:bCs/>
                <w:szCs w:val="22"/>
              </w:rPr>
              <w:t>51</w:t>
            </w:r>
          </w:p>
        </w:tc>
        <w:tc>
          <w:tcPr>
            <w:tcW w:w="567" w:type="pct"/>
            <w:shd w:val="clear" w:color="auto" w:fill="auto"/>
            <w:vAlign w:val="bottom"/>
          </w:tcPr>
          <w:p w:rsidR="00057EE2" w:rsidRPr="00057EE2" w:rsidRDefault="00057EE2">
            <w:pPr>
              <w:jc w:val="center"/>
              <w:rPr>
                <w:rFonts w:ascii="Calibri" w:hAnsi="Calibri"/>
                <w:b/>
                <w:bCs/>
                <w:szCs w:val="22"/>
              </w:rPr>
            </w:pPr>
            <w:r w:rsidRPr="00057EE2">
              <w:rPr>
                <w:rFonts w:ascii="Calibri" w:hAnsi="Calibri"/>
                <w:b/>
                <w:bCs/>
                <w:szCs w:val="22"/>
              </w:rPr>
              <w:t>33</w:t>
            </w:r>
          </w:p>
        </w:tc>
        <w:tc>
          <w:tcPr>
            <w:tcW w:w="532" w:type="pct"/>
            <w:shd w:val="clear" w:color="auto" w:fill="auto"/>
            <w:vAlign w:val="bottom"/>
          </w:tcPr>
          <w:p w:rsidR="00057EE2" w:rsidRPr="00057EE2" w:rsidRDefault="00057EE2">
            <w:pPr>
              <w:jc w:val="center"/>
              <w:rPr>
                <w:rFonts w:ascii="Calibri" w:hAnsi="Calibri"/>
                <w:b/>
                <w:bCs/>
                <w:szCs w:val="22"/>
              </w:rPr>
            </w:pPr>
            <w:r w:rsidRPr="00057EE2">
              <w:rPr>
                <w:rFonts w:ascii="Calibri" w:hAnsi="Calibri"/>
                <w:b/>
                <w:bCs/>
                <w:szCs w:val="22"/>
              </w:rPr>
              <w:t>36</w:t>
            </w:r>
          </w:p>
        </w:tc>
        <w:tc>
          <w:tcPr>
            <w:tcW w:w="456" w:type="pct"/>
            <w:shd w:val="clear" w:color="auto" w:fill="auto"/>
            <w:vAlign w:val="bottom"/>
          </w:tcPr>
          <w:p w:rsidR="00057EE2" w:rsidRPr="00057EE2" w:rsidRDefault="00057EE2">
            <w:pPr>
              <w:jc w:val="center"/>
              <w:rPr>
                <w:rFonts w:ascii="Calibri" w:hAnsi="Calibri"/>
                <w:b/>
                <w:bCs/>
                <w:szCs w:val="22"/>
              </w:rPr>
            </w:pPr>
            <w:r w:rsidRPr="00057EE2">
              <w:rPr>
                <w:rFonts w:ascii="Calibri" w:hAnsi="Calibri"/>
                <w:b/>
                <w:bCs/>
                <w:szCs w:val="22"/>
              </w:rPr>
              <w:t>28</w:t>
            </w:r>
          </w:p>
        </w:tc>
        <w:tc>
          <w:tcPr>
            <w:tcW w:w="456" w:type="pct"/>
            <w:shd w:val="clear" w:color="auto" w:fill="auto"/>
            <w:vAlign w:val="bottom"/>
          </w:tcPr>
          <w:p w:rsidR="00057EE2" w:rsidRPr="00057EE2" w:rsidRDefault="00057EE2">
            <w:pPr>
              <w:jc w:val="center"/>
              <w:rPr>
                <w:rFonts w:ascii="Calibri" w:hAnsi="Calibri"/>
                <w:b/>
                <w:bCs/>
                <w:szCs w:val="22"/>
              </w:rPr>
            </w:pPr>
            <w:r w:rsidRPr="00057EE2">
              <w:rPr>
                <w:rFonts w:ascii="Calibri" w:hAnsi="Calibri"/>
                <w:b/>
                <w:bCs/>
                <w:szCs w:val="22"/>
              </w:rPr>
              <w:t>35</w:t>
            </w:r>
          </w:p>
        </w:tc>
        <w:tc>
          <w:tcPr>
            <w:tcW w:w="456" w:type="pct"/>
            <w:shd w:val="clear" w:color="auto" w:fill="auto"/>
            <w:vAlign w:val="bottom"/>
          </w:tcPr>
          <w:p w:rsidR="00057EE2" w:rsidRPr="00057EE2" w:rsidRDefault="00057EE2">
            <w:pPr>
              <w:jc w:val="center"/>
              <w:rPr>
                <w:rFonts w:ascii="Calibri" w:hAnsi="Calibri"/>
                <w:b/>
                <w:bCs/>
                <w:szCs w:val="22"/>
              </w:rPr>
            </w:pPr>
            <w:r w:rsidRPr="00057EE2">
              <w:rPr>
                <w:rFonts w:ascii="Calibri" w:hAnsi="Calibri"/>
                <w:b/>
                <w:bCs/>
                <w:szCs w:val="22"/>
              </w:rPr>
              <w:t>27</w:t>
            </w:r>
          </w:p>
        </w:tc>
        <w:tc>
          <w:tcPr>
            <w:tcW w:w="456" w:type="pct"/>
            <w:shd w:val="clear" w:color="auto" w:fill="auto"/>
            <w:vAlign w:val="bottom"/>
          </w:tcPr>
          <w:p w:rsidR="00057EE2" w:rsidRPr="00057EE2" w:rsidRDefault="00057EE2">
            <w:pPr>
              <w:jc w:val="center"/>
              <w:rPr>
                <w:rFonts w:ascii="Calibri" w:hAnsi="Calibri"/>
                <w:b/>
                <w:bCs/>
                <w:szCs w:val="22"/>
              </w:rPr>
            </w:pPr>
            <w:r w:rsidRPr="00057EE2">
              <w:rPr>
                <w:rFonts w:ascii="Calibri" w:hAnsi="Calibri"/>
                <w:b/>
                <w:bCs/>
                <w:szCs w:val="22"/>
              </w:rPr>
              <w:t>74.52</w:t>
            </w:r>
          </w:p>
        </w:tc>
        <w:tc>
          <w:tcPr>
            <w:tcW w:w="456" w:type="pct"/>
            <w:shd w:val="clear" w:color="auto" w:fill="auto"/>
            <w:vAlign w:val="bottom"/>
          </w:tcPr>
          <w:p w:rsidR="00057EE2" w:rsidRPr="00057EE2" w:rsidRDefault="00057EE2">
            <w:pPr>
              <w:jc w:val="center"/>
              <w:rPr>
                <w:rFonts w:ascii="Calibri" w:hAnsi="Calibri"/>
                <w:b/>
                <w:bCs/>
                <w:szCs w:val="22"/>
              </w:rPr>
            </w:pPr>
            <w:r w:rsidRPr="00057EE2">
              <w:rPr>
                <w:rFonts w:ascii="Calibri" w:hAnsi="Calibri"/>
                <w:b/>
                <w:bCs/>
                <w:szCs w:val="22"/>
              </w:rPr>
              <w:t>34.87</w:t>
            </w:r>
          </w:p>
        </w:tc>
        <w:tc>
          <w:tcPr>
            <w:tcW w:w="456" w:type="pct"/>
            <w:shd w:val="clear" w:color="auto" w:fill="auto"/>
            <w:vAlign w:val="bottom"/>
          </w:tcPr>
          <w:p w:rsidR="00057EE2" w:rsidRPr="00057EE2" w:rsidRDefault="00057EE2">
            <w:pPr>
              <w:jc w:val="center"/>
              <w:rPr>
                <w:rFonts w:ascii="Calibri" w:hAnsi="Calibri"/>
                <w:b/>
                <w:bCs/>
                <w:szCs w:val="22"/>
              </w:rPr>
            </w:pPr>
            <w:r w:rsidRPr="00057EE2">
              <w:rPr>
                <w:rFonts w:ascii="Calibri" w:hAnsi="Calibri"/>
                <w:b/>
                <w:bCs/>
                <w:szCs w:val="22"/>
              </w:rPr>
              <w:t>50</w:t>
            </w:r>
          </w:p>
        </w:tc>
        <w:tc>
          <w:tcPr>
            <w:tcW w:w="452" w:type="pct"/>
            <w:shd w:val="clear" w:color="auto" w:fill="auto"/>
            <w:vAlign w:val="bottom"/>
          </w:tcPr>
          <w:p w:rsidR="00057EE2" w:rsidRPr="00057EE2" w:rsidRDefault="00057EE2">
            <w:pPr>
              <w:jc w:val="center"/>
              <w:rPr>
                <w:rFonts w:ascii="Calibri" w:hAnsi="Calibri"/>
                <w:b/>
                <w:bCs/>
                <w:szCs w:val="22"/>
              </w:rPr>
            </w:pPr>
            <w:r w:rsidRPr="00057EE2">
              <w:rPr>
                <w:rFonts w:ascii="Calibri" w:hAnsi="Calibri"/>
                <w:b/>
                <w:bCs/>
                <w:szCs w:val="22"/>
              </w:rPr>
              <w:t>10</w:t>
            </w:r>
          </w:p>
        </w:tc>
      </w:tr>
    </w:tbl>
    <w:p w:rsidR="0049008F" w:rsidRPr="00B3164F" w:rsidRDefault="00D07B58" w:rsidP="00A21EC9">
      <w:pPr>
        <w:spacing w:after="0"/>
        <w:jc w:val="both"/>
        <w:rPr>
          <w:rFonts w:ascii="Century Gothic" w:hAnsi="Century Gothic" w:cs="Arial"/>
          <w:b/>
          <w:bCs/>
          <w:sz w:val="24"/>
          <w:szCs w:val="24"/>
        </w:rPr>
      </w:pPr>
      <w:r w:rsidRPr="00D33C21">
        <w:rPr>
          <w:rFonts w:ascii="Century Gothic" w:hAnsi="Century Gothic" w:cs="Arial"/>
          <w:color w:val="FF0000"/>
          <w:szCs w:val="22"/>
        </w:rPr>
        <w:t xml:space="preserve">                                                       </w:t>
      </w:r>
      <w:r w:rsidR="007D3806" w:rsidRPr="00D33C21">
        <w:rPr>
          <w:rFonts w:ascii="Century Gothic" w:hAnsi="Century Gothic" w:cs="Arial"/>
          <w:color w:val="FF0000"/>
          <w:szCs w:val="22"/>
        </w:rPr>
        <w:t xml:space="preserve"> </w:t>
      </w:r>
      <w:r w:rsidR="006D4C0F">
        <w:rPr>
          <w:rFonts w:ascii="Century Gothic" w:hAnsi="Century Gothic" w:cs="Arial"/>
          <w:color w:val="FF0000"/>
          <w:szCs w:val="22"/>
        </w:rPr>
        <w:t xml:space="preserve">      </w:t>
      </w:r>
      <w:r w:rsidR="007D3806" w:rsidRPr="00D33C21">
        <w:rPr>
          <w:rFonts w:ascii="Century Gothic" w:hAnsi="Century Gothic" w:cs="Arial"/>
          <w:color w:val="FF0000"/>
          <w:szCs w:val="22"/>
        </w:rPr>
        <w:t xml:space="preserve"> </w:t>
      </w:r>
      <w:r w:rsidR="0049008F" w:rsidRPr="00B3164F">
        <w:rPr>
          <w:rFonts w:ascii="Century Gothic" w:hAnsi="Century Gothic" w:cs="Arial"/>
          <w:szCs w:val="22"/>
        </w:rPr>
        <w:t>Details Banks wise as per Annexure</w:t>
      </w:r>
      <w:r w:rsidR="0049008F" w:rsidRPr="00B3164F">
        <w:rPr>
          <w:rFonts w:ascii="Century Gothic" w:hAnsi="Century Gothic" w:cs="Arial"/>
          <w:b/>
          <w:bCs/>
          <w:sz w:val="24"/>
          <w:szCs w:val="24"/>
        </w:rPr>
        <w:t>-</w:t>
      </w:r>
      <w:r w:rsidR="000C5A4B" w:rsidRPr="00B3164F">
        <w:rPr>
          <w:rFonts w:ascii="Century Gothic" w:hAnsi="Century Gothic" w:cs="Arial"/>
          <w:szCs w:val="22"/>
        </w:rPr>
        <w:t>23</w:t>
      </w:r>
      <w:r w:rsidR="007D3806" w:rsidRPr="00B3164F">
        <w:rPr>
          <w:rFonts w:ascii="Century Gothic" w:hAnsi="Century Gothic" w:cs="Arial"/>
          <w:szCs w:val="22"/>
        </w:rPr>
        <w:t xml:space="preserve"> Page No</w:t>
      </w:r>
      <w:proofErr w:type="gramStart"/>
      <w:r w:rsidR="007D3806" w:rsidRPr="00B3164F">
        <w:rPr>
          <w:rFonts w:ascii="Century Gothic" w:hAnsi="Century Gothic" w:cs="Arial"/>
          <w:szCs w:val="22"/>
        </w:rPr>
        <w:t>:4</w:t>
      </w:r>
      <w:r w:rsidR="00B3164F" w:rsidRPr="00B3164F">
        <w:rPr>
          <w:rFonts w:ascii="Century Gothic" w:hAnsi="Century Gothic" w:cs="Arial"/>
          <w:szCs w:val="22"/>
        </w:rPr>
        <w:t>8</w:t>
      </w:r>
      <w:proofErr w:type="gramEnd"/>
    </w:p>
    <w:p w:rsidR="00173DE8" w:rsidRPr="00D33C21" w:rsidRDefault="00173DE8" w:rsidP="00A21EC9">
      <w:pPr>
        <w:spacing w:after="0"/>
        <w:jc w:val="both"/>
        <w:rPr>
          <w:rFonts w:ascii="Century Gothic" w:hAnsi="Century Gothic" w:cs="Arial"/>
          <w:b/>
          <w:bCs/>
          <w:color w:val="FF0000"/>
          <w:sz w:val="24"/>
          <w:szCs w:val="24"/>
        </w:rPr>
      </w:pPr>
    </w:p>
    <w:p w:rsidR="00173DE8" w:rsidRPr="00057EE2" w:rsidRDefault="00173DE8" w:rsidP="00A21EC9">
      <w:pPr>
        <w:spacing w:after="0"/>
        <w:jc w:val="both"/>
        <w:rPr>
          <w:rFonts w:ascii="Century Gothic" w:hAnsi="Century Gothic" w:cs="Arial"/>
          <w:b/>
          <w:bCs/>
          <w:sz w:val="24"/>
          <w:szCs w:val="24"/>
        </w:rPr>
      </w:pPr>
      <w:r w:rsidRPr="00057EE2">
        <w:rPr>
          <w:rFonts w:ascii="Century Gothic" w:hAnsi="Century Gothic" w:cs="Arial"/>
          <w:b/>
          <w:bCs/>
          <w:sz w:val="24"/>
          <w:szCs w:val="24"/>
        </w:rPr>
        <w:t xml:space="preserve">17.2       </w:t>
      </w:r>
      <w:r w:rsidRPr="00057EE2">
        <w:rPr>
          <w:rFonts w:ascii="Century Gothic" w:hAnsi="Century Gothic" w:cs="Arial"/>
          <w:b/>
          <w:bCs/>
          <w:sz w:val="24"/>
          <w:szCs w:val="24"/>
          <w:u w:val="single"/>
        </w:rPr>
        <w:t xml:space="preserve">Pradhan </w:t>
      </w:r>
      <w:proofErr w:type="spellStart"/>
      <w:r w:rsidRPr="00057EE2">
        <w:rPr>
          <w:rFonts w:ascii="Century Gothic" w:hAnsi="Century Gothic" w:cs="Arial"/>
          <w:b/>
          <w:bCs/>
          <w:sz w:val="24"/>
          <w:szCs w:val="24"/>
          <w:u w:val="single"/>
        </w:rPr>
        <w:t>Mantri</w:t>
      </w:r>
      <w:proofErr w:type="spellEnd"/>
      <w:r w:rsidRPr="00057EE2">
        <w:rPr>
          <w:rFonts w:ascii="Century Gothic" w:hAnsi="Century Gothic" w:cs="Arial"/>
          <w:b/>
          <w:bCs/>
          <w:sz w:val="24"/>
          <w:szCs w:val="24"/>
          <w:u w:val="single"/>
        </w:rPr>
        <w:t xml:space="preserve"> </w:t>
      </w:r>
      <w:proofErr w:type="spellStart"/>
      <w:r w:rsidRPr="00057EE2">
        <w:rPr>
          <w:rFonts w:ascii="Century Gothic" w:hAnsi="Century Gothic" w:cs="Arial"/>
          <w:b/>
          <w:bCs/>
          <w:sz w:val="24"/>
          <w:szCs w:val="24"/>
          <w:u w:val="single"/>
        </w:rPr>
        <w:t>Awas</w:t>
      </w:r>
      <w:proofErr w:type="spellEnd"/>
      <w:r w:rsidRPr="00057EE2">
        <w:rPr>
          <w:rFonts w:ascii="Century Gothic" w:hAnsi="Century Gothic" w:cs="Arial"/>
          <w:b/>
          <w:bCs/>
          <w:sz w:val="24"/>
          <w:szCs w:val="24"/>
          <w:u w:val="single"/>
        </w:rPr>
        <w:t xml:space="preserve"> </w:t>
      </w:r>
      <w:proofErr w:type="spellStart"/>
      <w:r w:rsidRPr="00057EE2">
        <w:rPr>
          <w:rFonts w:ascii="Century Gothic" w:hAnsi="Century Gothic" w:cs="Arial"/>
          <w:b/>
          <w:bCs/>
          <w:sz w:val="24"/>
          <w:szCs w:val="24"/>
          <w:u w:val="single"/>
        </w:rPr>
        <w:t>Yojana</w:t>
      </w:r>
      <w:proofErr w:type="spellEnd"/>
      <w:r w:rsidRPr="00057EE2">
        <w:rPr>
          <w:rFonts w:ascii="Century Gothic" w:hAnsi="Century Gothic" w:cs="Arial"/>
          <w:b/>
          <w:bCs/>
          <w:sz w:val="24"/>
          <w:szCs w:val="24"/>
          <w:u w:val="single"/>
        </w:rPr>
        <w:t xml:space="preserve"> – </w:t>
      </w:r>
      <w:proofErr w:type="spellStart"/>
      <w:r w:rsidRPr="00057EE2">
        <w:rPr>
          <w:rFonts w:ascii="Century Gothic" w:hAnsi="Century Gothic" w:cs="Arial"/>
          <w:b/>
          <w:bCs/>
          <w:sz w:val="24"/>
          <w:szCs w:val="24"/>
          <w:u w:val="single"/>
        </w:rPr>
        <w:t>Gramin</w:t>
      </w:r>
      <w:proofErr w:type="spellEnd"/>
    </w:p>
    <w:p w:rsidR="00173DE8" w:rsidRPr="00057EE2" w:rsidRDefault="00173DE8" w:rsidP="00A21EC9">
      <w:pPr>
        <w:spacing w:after="0"/>
        <w:jc w:val="both"/>
        <w:rPr>
          <w:rFonts w:ascii="Century Gothic" w:hAnsi="Century Gothic" w:cs="Arial"/>
          <w:sz w:val="24"/>
          <w:szCs w:val="24"/>
          <w:lang w:val="en-IN" w:eastAsia="en-IN"/>
        </w:rPr>
      </w:pPr>
    </w:p>
    <w:p w:rsidR="00173DE8" w:rsidRPr="00057EE2" w:rsidRDefault="00173DE8" w:rsidP="00A21EC9">
      <w:pPr>
        <w:spacing w:after="0"/>
        <w:jc w:val="both"/>
        <w:rPr>
          <w:rFonts w:ascii="Century Gothic" w:hAnsi="Century Gothic" w:cs="Arial"/>
          <w:sz w:val="24"/>
          <w:szCs w:val="24"/>
          <w:lang w:val="en-IN" w:eastAsia="en-IN"/>
        </w:rPr>
      </w:pPr>
      <w:r w:rsidRPr="00057EE2">
        <w:rPr>
          <w:rFonts w:ascii="Century Gothic" w:hAnsi="Century Gothic" w:cs="Arial"/>
          <w:sz w:val="24"/>
          <w:szCs w:val="24"/>
          <w:lang w:val="en-IN" w:eastAsia="en-IN"/>
        </w:rPr>
        <w:t xml:space="preserve">Pradhan </w:t>
      </w:r>
      <w:proofErr w:type="spellStart"/>
      <w:r w:rsidRPr="00057EE2">
        <w:rPr>
          <w:rFonts w:ascii="Century Gothic" w:hAnsi="Century Gothic" w:cs="Arial"/>
          <w:sz w:val="24"/>
          <w:szCs w:val="24"/>
          <w:lang w:val="en-IN" w:eastAsia="en-IN"/>
        </w:rPr>
        <w:t>Mantri</w:t>
      </w:r>
      <w:proofErr w:type="spellEnd"/>
      <w:r w:rsidRPr="00057EE2">
        <w:rPr>
          <w:rFonts w:ascii="Century Gothic" w:hAnsi="Century Gothic" w:cs="Arial"/>
          <w:sz w:val="24"/>
          <w:szCs w:val="24"/>
          <w:lang w:val="en-IN" w:eastAsia="en-IN"/>
        </w:rPr>
        <w:t xml:space="preserve"> </w:t>
      </w:r>
      <w:proofErr w:type="spellStart"/>
      <w:r w:rsidRPr="00057EE2">
        <w:rPr>
          <w:rFonts w:ascii="Century Gothic" w:hAnsi="Century Gothic" w:cs="Arial"/>
          <w:sz w:val="24"/>
          <w:szCs w:val="24"/>
          <w:lang w:val="en-IN" w:eastAsia="en-IN"/>
        </w:rPr>
        <w:t>Awas</w:t>
      </w:r>
      <w:proofErr w:type="spellEnd"/>
      <w:r w:rsidRPr="00057EE2">
        <w:rPr>
          <w:rFonts w:ascii="Century Gothic" w:hAnsi="Century Gothic" w:cs="Arial"/>
          <w:sz w:val="24"/>
          <w:szCs w:val="24"/>
          <w:lang w:val="en-IN" w:eastAsia="en-IN"/>
        </w:rPr>
        <w:t xml:space="preserve"> </w:t>
      </w:r>
      <w:proofErr w:type="spellStart"/>
      <w:r w:rsidRPr="00057EE2">
        <w:rPr>
          <w:rFonts w:ascii="Century Gothic" w:hAnsi="Century Gothic" w:cs="Arial"/>
          <w:sz w:val="24"/>
          <w:szCs w:val="24"/>
          <w:lang w:val="en-IN" w:eastAsia="en-IN"/>
        </w:rPr>
        <w:t>Yojana</w:t>
      </w:r>
      <w:proofErr w:type="spellEnd"/>
      <w:r w:rsidRPr="00057EE2">
        <w:rPr>
          <w:rFonts w:ascii="Century Gothic" w:hAnsi="Century Gothic" w:cs="Arial"/>
          <w:sz w:val="24"/>
          <w:szCs w:val="24"/>
          <w:lang w:val="en-IN" w:eastAsia="en-IN"/>
        </w:rPr>
        <w:t xml:space="preserve"> – </w:t>
      </w:r>
      <w:proofErr w:type="spellStart"/>
      <w:r w:rsidRPr="00057EE2">
        <w:rPr>
          <w:rFonts w:ascii="Century Gothic" w:hAnsi="Century Gothic" w:cs="Arial"/>
          <w:sz w:val="24"/>
          <w:szCs w:val="24"/>
          <w:lang w:val="en-IN" w:eastAsia="en-IN"/>
        </w:rPr>
        <w:t>Gramin</w:t>
      </w:r>
      <w:proofErr w:type="spellEnd"/>
      <w:r w:rsidRPr="00057EE2">
        <w:rPr>
          <w:rFonts w:ascii="Century Gothic" w:hAnsi="Century Gothic" w:cs="Arial"/>
          <w:sz w:val="24"/>
          <w:szCs w:val="24"/>
          <w:lang w:val="en-IN" w:eastAsia="en-IN"/>
        </w:rPr>
        <w:t xml:space="preserve"> is a renamed and improved version of Indira </w:t>
      </w:r>
      <w:proofErr w:type="spellStart"/>
      <w:r w:rsidRPr="00057EE2">
        <w:rPr>
          <w:rFonts w:ascii="Century Gothic" w:hAnsi="Century Gothic" w:cs="Arial"/>
          <w:sz w:val="24"/>
          <w:szCs w:val="24"/>
          <w:lang w:val="en-IN" w:eastAsia="en-IN"/>
        </w:rPr>
        <w:t>Awas</w:t>
      </w:r>
      <w:proofErr w:type="spellEnd"/>
      <w:r w:rsidRPr="00057EE2">
        <w:rPr>
          <w:rFonts w:ascii="Century Gothic" w:hAnsi="Century Gothic" w:cs="Arial"/>
          <w:sz w:val="24"/>
          <w:szCs w:val="24"/>
          <w:lang w:val="en-IN" w:eastAsia="en-IN"/>
        </w:rPr>
        <w:t xml:space="preserve"> </w:t>
      </w:r>
      <w:proofErr w:type="spellStart"/>
      <w:r w:rsidRPr="00057EE2">
        <w:rPr>
          <w:rFonts w:ascii="Century Gothic" w:hAnsi="Century Gothic" w:cs="Arial"/>
          <w:sz w:val="24"/>
          <w:szCs w:val="24"/>
          <w:lang w:val="en-IN" w:eastAsia="en-IN"/>
        </w:rPr>
        <w:t>Yojana</w:t>
      </w:r>
      <w:proofErr w:type="spellEnd"/>
      <w:r w:rsidRPr="00057EE2">
        <w:rPr>
          <w:rFonts w:ascii="Century Gothic" w:hAnsi="Century Gothic" w:cs="Arial"/>
          <w:sz w:val="24"/>
          <w:szCs w:val="24"/>
          <w:lang w:val="en-IN" w:eastAsia="en-IN"/>
        </w:rPr>
        <w:t xml:space="preserve"> rural housing scheme. Under the PMAY – </w:t>
      </w:r>
      <w:proofErr w:type="spellStart"/>
      <w:r w:rsidRPr="00057EE2">
        <w:rPr>
          <w:rFonts w:ascii="Century Gothic" w:hAnsi="Century Gothic" w:cs="Arial"/>
          <w:sz w:val="24"/>
          <w:szCs w:val="24"/>
          <w:lang w:val="en-IN" w:eastAsia="en-IN"/>
        </w:rPr>
        <w:t>Gramin</w:t>
      </w:r>
      <w:proofErr w:type="spellEnd"/>
      <w:r w:rsidRPr="00057EE2">
        <w:rPr>
          <w:rFonts w:ascii="Century Gothic" w:hAnsi="Century Gothic" w:cs="Arial"/>
          <w:sz w:val="24"/>
          <w:szCs w:val="24"/>
          <w:lang w:val="en-IN" w:eastAsia="en-IN"/>
        </w:rPr>
        <w:t>, the central government aims to develop 4 Crore (Increased from 3 Crore) homes for Rural Poor across the country by the year 2022.</w:t>
      </w:r>
    </w:p>
    <w:p w:rsidR="00173DE8" w:rsidRPr="00057EE2" w:rsidRDefault="00173DE8" w:rsidP="00A21EC9">
      <w:pPr>
        <w:spacing w:after="0"/>
        <w:jc w:val="both"/>
        <w:rPr>
          <w:rFonts w:ascii="Century Gothic" w:hAnsi="Century Gothic" w:cs="Arial"/>
          <w:sz w:val="24"/>
          <w:szCs w:val="24"/>
          <w:lang w:val="en-IN" w:eastAsia="en-IN"/>
        </w:rPr>
      </w:pPr>
    </w:p>
    <w:p w:rsidR="00173DE8" w:rsidRPr="00057EE2" w:rsidRDefault="00173DE8" w:rsidP="00A21EC9">
      <w:pPr>
        <w:spacing w:after="240"/>
        <w:jc w:val="both"/>
        <w:rPr>
          <w:rFonts w:ascii="Century Gothic" w:hAnsi="Century Gothic" w:cs="Arial"/>
          <w:b/>
          <w:bCs/>
          <w:sz w:val="24"/>
          <w:szCs w:val="24"/>
          <w:u w:val="single"/>
          <w:lang w:val="en-IN" w:eastAsia="en-IN"/>
        </w:rPr>
      </w:pPr>
      <w:r w:rsidRPr="00057EE2">
        <w:rPr>
          <w:rFonts w:ascii="Century Gothic" w:hAnsi="Century Gothic" w:cs="Arial"/>
          <w:b/>
          <w:bCs/>
          <w:sz w:val="24"/>
          <w:szCs w:val="24"/>
          <w:u w:val="single"/>
          <w:lang w:val="en-IN" w:eastAsia="en-IN"/>
        </w:rPr>
        <w:t>The salient features of the scheme are;</w:t>
      </w:r>
    </w:p>
    <w:p w:rsidR="00173DE8" w:rsidRPr="00057EE2" w:rsidRDefault="00173DE8" w:rsidP="00A21EC9">
      <w:pPr>
        <w:spacing w:after="240"/>
        <w:jc w:val="both"/>
        <w:rPr>
          <w:rFonts w:ascii="Century Gothic" w:hAnsi="Century Gothic" w:cs="Arial"/>
          <w:sz w:val="24"/>
          <w:szCs w:val="24"/>
          <w:lang w:val="en-IN" w:eastAsia="en-IN"/>
        </w:rPr>
      </w:pPr>
      <w:r w:rsidRPr="00057EE2">
        <w:rPr>
          <w:rFonts w:ascii="Century Gothic" w:hAnsi="Century Gothic" w:cs="Arial"/>
          <w:sz w:val="24"/>
          <w:szCs w:val="24"/>
          <w:lang w:val="en-IN" w:eastAsia="en-IN"/>
        </w:rPr>
        <w:t>Providing assistance for construction of 1 crore houses in rural areas over the period of 3 years from 2016-17 to 2018-19.</w:t>
      </w:r>
    </w:p>
    <w:p w:rsidR="00173DE8" w:rsidRPr="00057EE2"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057EE2">
        <w:rPr>
          <w:rFonts w:ascii="Century Gothic" w:hAnsi="Century Gothic" w:cs="Arial"/>
          <w:sz w:val="24"/>
          <w:szCs w:val="24"/>
          <w:lang w:val="en-IN" w:eastAsia="en-IN"/>
        </w:rPr>
        <w:t>The minimum unit (house) size enhanced from 20 sq.mt</w:t>
      </w:r>
      <w:proofErr w:type="gramStart"/>
      <w:r w:rsidRPr="00057EE2">
        <w:rPr>
          <w:rFonts w:ascii="Century Gothic" w:hAnsi="Century Gothic" w:cs="Arial"/>
          <w:sz w:val="24"/>
          <w:szCs w:val="24"/>
          <w:lang w:val="en-IN" w:eastAsia="en-IN"/>
        </w:rPr>
        <w:t>.(</w:t>
      </w:r>
      <w:proofErr w:type="gramEnd"/>
      <w:r w:rsidRPr="00057EE2">
        <w:rPr>
          <w:rFonts w:ascii="Century Gothic" w:hAnsi="Century Gothic" w:cs="Arial"/>
          <w:sz w:val="24"/>
          <w:szCs w:val="24"/>
          <w:lang w:val="en-IN" w:eastAsia="en-IN"/>
        </w:rPr>
        <w:t xml:space="preserve">under IAY) to 25 sq.mt. Including a dedicated area for hygienic cooking. </w:t>
      </w:r>
    </w:p>
    <w:p w:rsidR="00173DE8" w:rsidRPr="00057EE2"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057EE2">
        <w:rPr>
          <w:rFonts w:ascii="Century Gothic" w:hAnsi="Century Gothic" w:cs="Arial"/>
          <w:sz w:val="24"/>
          <w:szCs w:val="24"/>
          <w:lang w:val="en-IN" w:eastAsia="en-IN"/>
        </w:rPr>
        <w:t>Enhancing the unit assistance from Rs.70</w:t>
      </w:r>
      <w:proofErr w:type="gramStart"/>
      <w:r w:rsidRPr="00057EE2">
        <w:rPr>
          <w:rFonts w:ascii="Century Gothic" w:hAnsi="Century Gothic" w:cs="Arial"/>
          <w:sz w:val="24"/>
          <w:szCs w:val="24"/>
          <w:lang w:val="en-IN" w:eastAsia="en-IN"/>
        </w:rPr>
        <w:t>,000</w:t>
      </w:r>
      <w:proofErr w:type="gramEnd"/>
      <w:r w:rsidRPr="00057EE2">
        <w:rPr>
          <w:rFonts w:ascii="Century Gothic" w:hAnsi="Century Gothic" w:cs="Arial"/>
          <w:sz w:val="24"/>
          <w:szCs w:val="24"/>
          <w:lang w:val="en-IN" w:eastAsia="en-IN"/>
        </w:rPr>
        <w:t xml:space="preserve"> to Rs.1,20,000 in plain area and from Rs.75,000 to Rs.1,30,000 in hilly States / difficult areas / IAP districts. </w:t>
      </w:r>
    </w:p>
    <w:p w:rsidR="00173DE8" w:rsidRPr="00057EE2"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057EE2">
        <w:rPr>
          <w:rFonts w:ascii="Century Gothic" w:hAnsi="Century Gothic" w:cs="Arial"/>
          <w:sz w:val="24"/>
          <w:szCs w:val="24"/>
          <w:lang w:val="en-IN" w:eastAsia="en-IN"/>
        </w:rPr>
        <w:t>The cost of unit (house) assistance is to be shared between Central and State Govt. in the ratio 60:40 in plain areas and 90:10 for North-Eastern and 3 Himalayan States.</w:t>
      </w:r>
    </w:p>
    <w:p w:rsidR="00173DE8" w:rsidRPr="00057EE2"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057EE2">
        <w:rPr>
          <w:rFonts w:ascii="Century Gothic" w:hAnsi="Century Gothic" w:cs="Arial"/>
          <w:sz w:val="24"/>
          <w:szCs w:val="24"/>
          <w:lang w:val="en-IN" w:eastAsia="en-IN"/>
        </w:rPr>
        <w:lastRenderedPageBreak/>
        <w:t>Provision of assistance of Rs.12</w:t>
      </w:r>
      <w:proofErr w:type="gramStart"/>
      <w:r w:rsidRPr="00057EE2">
        <w:rPr>
          <w:rFonts w:ascii="Century Gothic" w:hAnsi="Century Gothic" w:cs="Arial"/>
          <w:sz w:val="24"/>
          <w:szCs w:val="24"/>
          <w:lang w:val="en-IN" w:eastAsia="en-IN"/>
        </w:rPr>
        <w:t>,000</w:t>
      </w:r>
      <w:proofErr w:type="gramEnd"/>
      <w:r w:rsidRPr="00057EE2">
        <w:rPr>
          <w:rFonts w:ascii="Century Gothic" w:hAnsi="Century Gothic" w:cs="Arial"/>
          <w:sz w:val="24"/>
          <w:szCs w:val="24"/>
          <w:lang w:val="en-IN" w:eastAsia="en-IN"/>
        </w:rPr>
        <w:t xml:space="preserve"> for toilets through convergence with </w:t>
      </w:r>
      <w:proofErr w:type="spellStart"/>
      <w:r w:rsidRPr="00057EE2">
        <w:rPr>
          <w:rFonts w:ascii="Century Gothic" w:hAnsi="Century Gothic" w:cs="Arial"/>
          <w:sz w:val="24"/>
          <w:szCs w:val="24"/>
          <w:lang w:val="en-IN" w:eastAsia="en-IN"/>
        </w:rPr>
        <w:t>Swacch</w:t>
      </w:r>
      <w:proofErr w:type="spellEnd"/>
      <w:r w:rsidRPr="00057EE2">
        <w:rPr>
          <w:rFonts w:ascii="Century Gothic" w:hAnsi="Century Gothic" w:cs="Arial"/>
          <w:sz w:val="24"/>
          <w:szCs w:val="24"/>
          <w:lang w:val="en-IN" w:eastAsia="en-IN"/>
        </w:rPr>
        <w:t xml:space="preserve"> Bharat Mission – </w:t>
      </w:r>
      <w:proofErr w:type="spellStart"/>
      <w:r w:rsidRPr="00057EE2">
        <w:rPr>
          <w:rFonts w:ascii="Century Gothic" w:hAnsi="Century Gothic" w:cs="Arial"/>
          <w:sz w:val="24"/>
          <w:szCs w:val="24"/>
          <w:lang w:val="en-IN" w:eastAsia="en-IN"/>
        </w:rPr>
        <w:t>Gramin</w:t>
      </w:r>
      <w:proofErr w:type="spellEnd"/>
      <w:r w:rsidRPr="00057EE2">
        <w:rPr>
          <w:rFonts w:ascii="Century Gothic" w:hAnsi="Century Gothic" w:cs="Arial"/>
          <w:sz w:val="24"/>
          <w:szCs w:val="24"/>
          <w:lang w:val="en-IN" w:eastAsia="en-IN"/>
        </w:rPr>
        <w:t xml:space="preserve"> (SBM-G), MGNREGS or any other dedicated source of funding.</w:t>
      </w:r>
    </w:p>
    <w:p w:rsidR="00173DE8" w:rsidRPr="00057EE2"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057EE2">
        <w:rPr>
          <w:rFonts w:ascii="Century Gothic" w:hAnsi="Century Gothic" w:cs="Arial"/>
          <w:sz w:val="24"/>
          <w:szCs w:val="24"/>
          <w:lang w:val="en-IN" w:eastAsia="en-IN"/>
        </w:rPr>
        <w:t>Provision of 90/95 person-days of un-skilled labour wage under MGNREGA for construction of house, over and above the unit assistance.</w:t>
      </w:r>
    </w:p>
    <w:p w:rsidR="00173DE8" w:rsidRPr="00057EE2"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057EE2">
        <w:rPr>
          <w:rFonts w:ascii="Century Gothic" w:hAnsi="Century Gothic" w:cs="Arial"/>
          <w:sz w:val="24"/>
          <w:szCs w:val="24"/>
          <w:lang w:val="en-IN" w:eastAsia="en-IN"/>
        </w:rPr>
        <w:t xml:space="preserve">Identification and selection of beneficiaries based on the housing deficiency and other social deprivation parameters in SECC – 2011 data and verified by the Gram </w:t>
      </w:r>
      <w:proofErr w:type="spellStart"/>
      <w:r w:rsidRPr="00057EE2">
        <w:rPr>
          <w:rFonts w:ascii="Century Gothic" w:hAnsi="Century Gothic" w:cs="Arial"/>
          <w:sz w:val="24"/>
          <w:szCs w:val="24"/>
          <w:lang w:val="en-IN" w:eastAsia="en-IN"/>
        </w:rPr>
        <w:t>Sabhas</w:t>
      </w:r>
      <w:proofErr w:type="spellEnd"/>
      <w:r w:rsidRPr="00057EE2">
        <w:rPr>
          <w:rFonts w:ascii="Century Gothic" w:hAnsi="Century Gothic" w:cs="Arial"/>
          <w:sz w:val="24"/>
          <w:szCs w:val="24"/>
          <w:lang w:val="en-IN" w:eastAsia="en-IN"/>
        </w:rPr>
        <w:t>.</w:t>
      </w:r>
    </w:p>
    <w:p w:rsidR="00173DE8" w:rsidRPr="00057EE2"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057EE2">
        <w:rPr>
          <w:rFonts w:ascii="Century Gothic" w:hAnsi="Century Gothic" w:cs="Arial"/>
          <w:sz w:val="24"/>
          <w:szCs w:val="24"/>
          <w:lang w:val="en-IN" w:eastAsia="en-IN"/>
        </w:rPr>
        <w:t>The eligible beneficiary can also avail a loan of up</w:t>
      </w:r>
      <w:r w:rsidR="00902B36" w:rsidRPr="00057EE2">
        <w:rPr>
          <w:rFonts w:ascii="Century Gothic" w:hAnsi="Century Gothic" w:cs="Arial"/>
          <w:sz w:val="24"/>
          <w:szCs w:val="24"/>
          <w:lang w:val="en-IN" w:eastAsia="en-IN"/>
        </w:rPr>
        <w:t xml:space="preserve"> </w:t>
      </w:r>
      <w:r w:rsidRPr="00057EE2">
        <w:rPr>
          <w:rFonts w:ascii="Century Gothic" w:hAnsi="Century Gothic" w:cs="Arial"/>
          <w:sz w:val="24"/>
          <w:szCs w:val="24"/>
          <w:lang w:val="en-IN" w:eastAsia="en-IN"/>
        </w:rPr>
        <w:t>to Rs.70</w:t>
      </w:r>
      <w:proofErr w:type="gramStart"/>
      <w:r w:rsidRPr="00057EE2">
        <w:rPr>
          <w:rFonts w:ascii="Century Gothic" w:hAnsi="Century Gothic" w:cs="Arial"/>
          <w:sz w:val="24"/>
          <w:szCs w:val="24"/>
          <w:lang w:val="en-IN" w:eastAsia="en-IN"/>
        </w:rPr>
        <w:t>,000</w:t>
      </w:r>
      <w:proofErr w:type="gramEnd"/>
      <w:r w:rsidRPr="00057EE2">
        <w:rPr>
          <w:rFonts w:ascii="Century Gothic" w:hAnsi="Century Gothic" w:cs="Arial"/>
          <w:sz w:val="24"/>
          <w:szCs w:val="24"/>
          <w:lang w:val="en-IN" w:eastAsia="en-IN"/>
        </w:rPr>
        <w:t xml:space="preserve"> from Financial Institutions. </w:t>
      </w:r>
    </w:p>
    <w:p w:rsidR="00F27C26" w:rsidRPr="00D33C21" w:rsidRDefault="00F27C26" w:rsidP="00A21EC9">
      <w:pPr>
        <w:autoSpaceDN w:val="0"/>
        <w:spacing w:after="120"/>
        <w:jc w:val="both"/>
        <w:rPr>
          <w:rFonts w:ascii="Century Gothic" w:hAnsi="Century Gothic" w:cs="Arial"/>
          <w:color w:val="FF0000"/>
          <w:sz w:val="24"/>
          <w:szCs w:val="24"/>
          <w:lang w:val="en-IN" w:eastAsia="en-IN"/>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79744" behindDoc="0" locked="0" layoutInCell="1" allowOverlap="1" wp14:anchorId="1362C63B" wp14:editId="4F5B710B">
                <wp:simplePos x="0" y="0"/>
                <wp:positionH relativeFrom="column">
                  <wp:posOffset>121920</wp:posOffset>
                </wp:positionH>
                <wp:positionV relativeFrom="paragraph">
                  <wp:posOffset>78740</wp:posOffset>
                </wp:positionV>
                <wp:extent cx="1653540" cy="403860"/>
                <wp:effectExtent l="0" t="0" r="22860" b="15240"/>
                <wp:wrapNone/>
                <wp:docPr id="13" name="Text Box 13"/>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F27C26">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:11</w:t>
                            </w:r>
                            <w:proofErr w:type="gramEnd"/>
                          </w:p>
                          <w:p w:rsidR="00CF5EC7" w:rsidRDefault="00CF5EC7" w:rsidP="00F27C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6" type="#_x0000_t202" style="position:absolute;left:0;text-align:left;margin-left:9.6pt;margin-top:6.2pt;width:130.2pt;height:31.8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" fillcolor="white [3201]" strokecolor="black [3200]" strokeweight=".73403mm">
                <v:textbox>
                  <w:txbxContent>
                    <w:p w:rsidR="00CF5EC7" w:rsidRPr="00753487" w:rsidRDefault="00CF5EC7" w:rsidP="00F27C26">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:11</w:t>
                      </w:r>
                      <w:proofErr w:type="gramEnd"/>
                    </w:p>
                    <w:p w:rsidR="00CF5EC7" w:rsidRDefault="00CF5EC7" w:rsidP="00F27C26"/>
                  </w:txbxContent>
                </v:textbox>
              </v:shape>
            </w:pict>
          </mc:Fallback>
        </mc:AlternateContent>
      </w:r>
    </w:p>
    <w:p w:rsidR="002A3946" w:rsidRPr="00D33C21" w:rsidRDefault="002A3946" w:rsidP="00A21EC9">
      <w:pPr>
        <w:pStyle w:val="ListParagraph"/>
        <w:autoSpaceDN w:val="0"/>
        <w:spacing w:after="120"/>
        <w:ind w:left="425"/>
        <w:contextualSpacing w:val="0"/>
        <w:jc w:val="both"/>
        <w:rPr>
          <w:rFonts w:ascii="Century Gothic" w:hAnsi="Century Gothic" w:cs="Arial"/>
          <w:color w:val="FF0000"/>
          <w:sz w:val="24"/>
          <w:szCs w:val="24"/>
          <w:lang w:val="en-IN" w:eastAsia="en-IN"/>
        </w:rPr>
      </w:pPr>
    </w:p>
    <w:p w:rsidR="00173DE8" w:rsidRPr="00D33C21" w:rsidRDefault="00F27C26" w:rsidP="00A21EC9">
      <w:pPr>
        <w:rPr>
          <w:rFonts w:ascii="Century Gothic" w:eastAsia="Times New Roman" w:hAnsi="Century Gothic" w:cs="Arial"/>
          <w:color w:val="FF0000"/>
          <w:szCs w:val="22"/>
          <w:lang w:eastAsia="en-IN" w:bidi="gu-IN"/>
        </w:rPr>
      </w:pPr>
      <w:r w:rsidRPr="00057EE2">
        <w:rPr>
          <w:rFonts w:ascii="Century Gothic" w:hAnsi="Century Gothic" w:cs="Arial"/>
          <w:b/>
          <w:bCs/>
          <w:sz w:val="24"/>
          <w:szCs w:val="24"/>
        </w:rPr>
        <w:t>Review</w:t>
      </w:r>
      <w:r w:rsidRPr="00057EE2">
        <w:rPr>
          <w:rFonts w:ascii="Century Gothic" w:eastAsia="Times New Roman" w:hAnsi="Century Gothic" w:cs="Arial"/>
          <w:b/>
          <w:bCs/>
          <w:sz w:val="24"/>
          <w:szCs w:val="24"/>
          <w:lang w:eastAsia="en-IN" w:bidi="gu-IN"/>
        </w:rPr>
        <w:t xml:space="preserve"> of outdoor Financial Literacy Camps conducted by Rural Branches and boost to digital payment</w:t>
      </w:r>
      <w:r w:rsidRPr="00D33C21">
        <w:rPr>
          <w:rFonts w:ascii="Century Gothic" w:eastAsia="Times New Roman" w:hAnsi="Century Gothic" w:cs="Arial"/>
          <w:color w:val="FF0000"/>
          <w:szCs w:val="22"/>
          <w:lang w:eastAsia="en-IN" w:bidi="gu-IN"/>
        </w:rPr>
        <w:t>.</w:t>
      </w:r>
    </w:p>
    <w:p w:rsidR="00F27C26" w:rsidRPr="00057EE2" w:rsidRDefault="00F27C26" w:rsidP="00A21EC9">
      <w:pPr>
        <w:rPr>
          <w:rFonts w:ascii="Century Gothic" w:eastAsia="Times New Roman" w:hAnsi="Century Gothic" w:cs="Arial"/>
          <w:b/>
          <w:bCs/>
          <w:sz w:val="24"/>
          <w:szCs w:val="24"/>
          <w:lang w:eastAsia="en-IN" w:bidi="gu-IN"/>
        </w:rPr>
      </w:pPr>
      <w:r w:rsidRPr="00057EE2">
        <w:rPr>
          <w:rFonts w:ascii="Century Gothic" w:eastAsia="Times New Roman" w:hAnsi="Century Gothic" w:cs="Arial"/>
          <w:b/>
          <w:bCs/>
          <w:sz w:val="20"/>
          <w:lang w:eastAsia="en-IN" w:bidi="gu-IN"/>
        </w:rPr>
        <w:t>RBI wide letter dated 02.03.2017,</w:t>
      </w:r>
      <w:r w:rsidR="008412E9" w:rsidRPr="00057EE2">
        <w:rPr>
          <w:rFonts w:ascii="Century Gothic" w:eastAsia="Times New Roman" w:hAnsi="Century Gothic" w:cs="Arial"/>
          <w:b/>
          <w:bCs/>
          <w:sz w:val="20"/>
          <w:lang w:eastAsia="en-IN" w:bidi="gu-IN"/>
        </w:rPr>
        <w:t xml:space="preserve"> </w:t>
      </w:r>
      <w:r w:rsidRPr="00057EE2">
        <w:rPr>
          <w:rFonts w:ascii="Century Gothic" w:eastAsia="Times New Roman" w:hAnsi="Century Gothic" w:cs="Arial"/>
          <w:b/>
          <w:bCs/>
          <w:sz w:val="20"/>
          <w:lang w:eastAsia="en-IN" w:bidi="gu-IN"/>
        </w:rPr>
        <w:t>gave following guidelines for conduct of special camps by FLCs and Rural branches</w:t>
      </w:r>
      <w:r w:rsidRPr="00057EE2">
        <w:rPr>
          <w:rFonts w:ascii="Century Gothic" w:eastAsia="Times New Roman" w:hAnsi="Century Gothic" w:cs="Arial"/>
          <w:b/>
          <w:bCs/>
          <w:sz w:val="24"/>
          <w:szCs w:val="24"/>
          <w:lang w:eastAsia="en-IN" w:bidi="gu-IN"/>
        </w:rPr>
        <w:t>:</w:t>
      </w:r>
    </w:p>
    <w:p w:rsidR="00F27C26" w:rsidRPr="0047400B" w:rsidRDefault="00F27C26" w:rsidP="00A21EC9">
      <w:pPr>
        <w:rPr>
          <w:rFonts w:ascii="Century Gothic" w:eastAsia="Times New Roman" w:hAnsi="Century Gothic" w:cs="Arial"/>
          <w:bCs/>
          <w:sz w:val="24"/>
          <w:szCs w:val="24"/>
          <w:lang w:eastAsia="en-IN" w:bidi="gu-IN"/>
        </w:rPr>
      </w:pPr>
      <w:r w:rsidRPr="0047400B">
        <w:rPr>
          <w:rFonts w:ascii="Century Gothic" w:eastAsia="Times New Roman" w:hAnsi="Century Gothic" w:cs="Arial"/>
          <w:bCs/>
          <w:sz w:val="24"/>
          <w:szCs w:val="24"/>
          <w:lang w:eastAsia="en-IN" w:bidi="gu-IN"/>
        </w:rPr>
        <w:t>Starting from I</w:t>
      </w:r>
      <w:r w:rsidR="00057EE2" w:rsidRPr="0047400B">
        <w:rPr>
          <w:rFonts w:ascii="Century Gothic" w:eastAsia="Times New Roman" w:hAnsi="Century Gothic" w:cs="Arial"/>
          <w:bCs/>
          <w:sz w:val="24"/>
          <w:szCs w:val="24"/>
          <w:lang w:eastAsia="en-IN" w:bidi="gu-IN"/>
        </w:rPr>
        <w:t xml:space="preserve"> </w:t>
      </w:r>
      <w:proofErr w:type="spellStart"/>
      <w:r w:rsidRPr="0047400B">
        <w:rPr>
          <w:rFonts w:ascii="Century Gothic" w:eastAsia="Times New Roman" w:hAnsi="Century Gothic" w:cs="Arial"/>
          <w:bCs/>
          <w:sz w:val="24"/>
          <w:szCs w:val="24"/>
          <w:lang w:eastAsia="en-IN" w:bidi="gu-IN"/>
        </w:rPr>
        <w:t>st</w:t>
      </w:r>
      <w:proofErr w:type="spellEnd"/>
      <w:r w:rsidRPr="0047400B">
        <w:rPr>
          <w:rFonts w:ascii="Century Gothic" w:eastAsia="Times New Roman" w:hAnsi="Century Gothic" w:cs="Arial"/>
          <w:bCs/>
          <w:sz w:val="24"/>
          <w:szCs w:val="24"/>
          <w:lang w:eastAsia="en-IN" w:bidi="gu-IN"/>
        </w:rPr>
        <w:t xml:space="preserve"> April,</w:t>
      </w:r>
      <w:r w:rsidR="008412E9" w:rsidRPr="0047400B">
        <w:rPr>
          <w:rFonts w:ascii="Century Gothic" w:eastAsia="Times New Roman" w:hAnsi="Century Gothic" w:cs="Arial"/>
          <w:bCs/>
          <w:sz w:val="24"/>
          <w:szCs w:val="24"/>
          <w:lang w:eastAsia="en-IN" w:bidi="gu-IN"/>
        </w:rPr>
        <w:t xml:space="preserve"> </w:t>
      </w:r>
      <w:r w:rsidRPr="0047400B">
        <w:rPr>
          <w:rFonts w:ascii="Century Gothic" w:eastAsia="Times New Roman" w:hAnsi="Century Gothic" w:cs="Arial"/>
          <w:bCs/>
          <w:sz w:val="24"/>
          <w:szCs w:val="24"/>
          <w:lang w:eastAsia="en-IN" w:bidi="gu-IN"/>
        </w:rPr>
        <w:t>2017</w:t>
      </w:r>
      <w:proofErr w:type="gramStart"/>
      <w:r w:rsidRPr="0047400B">
        <w:rPr>
          <w:rFonts w:ascii="Century Gothic" w:eastAsia="Times New Roman" w:hAnsi="Century Gothic" w:cs="Arial"/>
          <w:bCs/>
          <w:sz w:val="24"/>
          <w:szCs w:val="24"/>
          <w:lang w:eastAsia="en-IN" w:bidi="gu-IN"/>
        </w:rPr>
        <w:t>,FLCs</w:t>
      </w:r>
      <w:proofErr w:type="gramEnd"/>
      <w:r w:rsidRPr="0047400B">
        <w:rPr>
          <w:rFonts w:ascii="Century Gothic" w:eastAsia="Times New Roman" w:hAnsi="Century Gothic" w:cs="Arial"/>
          <w:bCs/>
          <w:sz w:val="24"/>
          <w:szCs w:val="24"/>
          <w:lang w:eastAsia="en-IN" w:bidi="gu-IN"/>
        </w:rPr>
        <w:t>/Branches have to conduct the camp as per the following schedule:</w:t>
      </w:r>
    </w:p>
    <w:p w:rsidR="00F27C26" w:rsidRPr="0047400B" w:rsidRDefault="00F27C26" w:rsidP="00A21EC9">
      <w:pPr>
        <w:rPr>
          <w:rFonts w:ascii="Century Gothic" w:eastAsia="Times New Roman" w:hAnsi="Century Gothic" w:cs="Arial"/>
          <w:bCs/>
          <w:sz w:val="24"/>
          <w:szCs w:val="24"/>
          <w:lang w:eastAsia="en-IN" w:bidi="gu-IN"/>
        </w:rPr>
      </w:pPr>
      <w:r w:rsidRPr="0047400B">
        <w:rPr>
          <w:rFonts w:ascii="Century Gothic" w:eastAsia="Times New Roman" w:hAnsi="Century Gothic" w:cs="Arial"/>
          <w:bCs/>
          <w:sz w:val="24"/>
          <w:szCs w:val="24"/>
          <w:lang w:eastAsia="en-IN" w:bidi="gu-IN"/>
        </w:rPr>
        <w:t>a.</w:t>
      </w:r>
      <w:r w:rsidR="00254AC7" w:rsidRPr="0047400B">
        <w:rPr>
          <w:rFonts w:ascii="Century Gothic" w:eastAsia="Times New Roman" w:hAnsi="Century Gothic" w:cs="Arial"/>
          <w:bCs/>
          <w:sz w:val="24"/>
          <w:szCs w:val="24"/>
          <w:lang w:eastAsia="en-IN" w:bidi="gu-IN"/>
        </w:rPr>
        <w:t xml:space="preserve"> </w:t>
      </w:r>
      <w:r w:rsidRPr="0047400B">
        <w:rPr>
          <w:rFonts w:ascii="Century Gothic" w:eastAsia="Times New Roman" w:hAnsi="Century Gothic" w:cs="Arial"/>
          <w:bCs/>
          <w:sz w:val="24"/>
          <w:szCs w:val="24"/>
          <w:lang w:eastAsia="en-IN" w:bidi="gu-IN"/>
        </w:rPr>
        <w:t>Two special camps per month on digital platforms i.e. UPI and USSD.</w:t>
      </w:r>
    </w:p>
    <w:p w:rsidR="00F27C26" w:rsidRPr="0047400B" w:rsidRDefault="00F27C26" w:rsidP="00A21EC9">
      <w:pPr>
        <w:rPr>
          <w:rFonts w:ascii="Century Gothic" w:eastAsia="Times New Roman" w:hAnsi="Century Gothic" w:cs="Arial"/>
          <w:bCs/>
          <w:sz w:val="24"/>
          <w:szCs w:val="24"/>
          <w:lang w:eastAsia="en-IN" w:bidi="gu-IN"/>
        </w:rPr>
      </w:pPr>
      <w:r w:rsidRPr="0047400B">
        <w:rPr>
          <w:rFonts w:ascii="Century Gothic" w:eastAsia="Times New Roman" w:hAnsi="Century Gothic" w:cs="Arial"/>
          <w:bCs/>
          <w:sz w:val="24"/>
          <w:szCs w:val="24"/>
          <w:lang w:eastAsia="en-IN" w:bidi="gu-IN"/>
        </w:rPr>
        <w:t>b.</w:t>
      </w:r>
      <w:r w:rsidR="00254AC7" w:rsidRPr="0047400B">
        <w:rPr>
          <w:rFonts w:ascii="Century Gothic" w:eastAsia="Times New Roman" w:hAnsi="Century Gothic" w:cs="Arial"/>
          <w:bCs/>
          <w:sz w:val="24"/>
          <w:szCs w:val="24"/>
          <w:lang w:eastAsia="en-IN" w:bidi="gu-IN"/>
        </w:rPr>
        <w:t xml:space="preserve"> </w:t>
      </w:r>
      <w:r w:rsidRPr="0047400B">
        <w:rPr>
          <w:rFonts w:ascii="Century Gothic" w:eastAsia="Times New Roman" w:hAnsi="Century Gothic" w:cs="Arial"/>
          <w:bCs/>
          <w:sz w:val="24"/>
          <w:szCs w:val="24"/>
          <w:lang w:eastAsia="en-IN" w:bidi="gu-IN"/>
        </w:rPr>
        <w:t xml:space="preserve">Target specific camps-Five camps per </w:t>
      </w:r>
      <w:proofErr w:type="gramStart"/>
      <w:r w:rsidRPr="0047400B">
        <w:rPr>
          <w:rFonts w:ascii="Century Gothic" w:eastAsia="Times New Roman" w:hAnsi="Century Gothic" w:cs="Arial"/>
          <w:bCs/>
          <w:sz w:val="24"/>
          <w:szCs w:val="24"/>
          <w:lang w:eastAsia="en-IN" w:bidi="gu-IN"/>
        </w:rPr>
        <w:t>months</w:t>
      </w:r>
      <w:r w:rsidR="008412E9" w:rsidRPr="0047400B">
        <w:rPr>
          <w:rFonts w:ascii="Century Gothic" w:eastAsia="Times New Roman" w:hAnsi="Century Gothic" w:cs="Arial"/>
          <w:bCs/>
          <w:sz w:val="24"/>
          <w:szCs w:val="24"/>
          <w:lang w:eastAsia="en-IN" w:bidi="gu-IN"/>
        </w:rPr>
        <w:t xml:space="preserve">  </w:t>
      </w:r>
      <w:r w:rsidRPr="0047400B">
        <w:rPr>
          <w:rFonts w:ascii="Century Gothic" w:eastAsia="Times New Roman" w:hAnsi="Century Gothic" w:cs="Arial"/>
          <w:bCs/>
          <w:sz w:val="24"/>
          <w:szCs w:val="24"/>
          <w:lang w:eastAsia="en-IN" w:bidi="gu-IN"/>
        </w:rPr>
        <w:t>(</w:t>
      </w:r>
      <w:proofErr w:type="gramEnd"/>
      <w:r w:rsidRPr="0047400B">
        <w:rPr>
          <w:rFonts w:ascii="Century Gothic" w:eastAsia="Times New Roman" w:hAnsi="Century Gothic" w:cs="Arial"/>
          <w:bCs/>
          <w:sz w:val="24"/>
          <w:szCs w:val="24"/>
          <w:lang w:eastAsia="en-IN" w:bidi="gu-IN"/>
        </w:rPr>
        <w:t>one each for farmers,</w:t>
      </w:r>
      <w:r w:rsidR="006B57F7" w:rsidRPr="0047400B">
        <w:rPr>
          <w:rFonts w:ascii="Century Gothic" w:eastAsia="Times New Roman" w:hAnsi="Century Gothic" w:cs="Arial"/>
          <w:bCs/>
          <w:sz w:val="24"/>
          <w:szCs w:val="24"/>
          <w:lang w:eastAsia="en-IN" w:bidi="gu-IN"/>
        </w:rPr>
        <w:t xml:space="preserve"> </w:t>
      </w:r>
      <w:proofErr w:type="spellStart"/>
      <w:r w:rsidRPr="0047400B">
        <w:rPr>
          <w:rFonts w:ascii="Century Gothic" w:eastAsia="Times New Roman" w:hAnsi="Century Gothic" w:cs="Arial"/>
          <w:bCs/>
          <w:sz w:val="24"/>
          <w:szCs w:val="24"/>
          <w:lang w:eastAsia="en-IN" w:bidi="gu-IN"/>
        </w:rPr>
        <w:t>SME’sSHGs,School</w:t>
      </w:r>
      <w:proofErr w:type="spellEnd"/>
      <w:r w:rsidRPr="0047400B">
        <w:rPr>
          <w:rFonts w:ascii="Century Gothic" w:eastAsia="Times New Roman" w:hAnsi="Century Gothic" w:cs="Arial"/>
          <w:bCs/>
          <w:sz w:val="24"/>
          <w:szCs w:val="24"/>
          <w:lang w:eastAsia="en-IN" w:bidi="gu-IN"/>
        </w:rPr>
        <w:t xml:space="preserve"> children and senior citizen)</w:t>
      </w:r>
    </w:p>
    <w:p w:rsidR="00F27C26" w:rsidRPr="0047400B" w:rsidRDefault="00F27C26" w:rsidP="00A21EC9">
      <w:pPr>
        <w:rPr>
          <w:rFonts w:ascii="Century Gothic" w:eastAsia="Times New Roman" w:hAnsi="Century Gothic" w:cs="Arial"/>
          <w:bCs/>
          <w:sz w:val="24"/>
          <w:szCs w:val="24"/>
          <w:lang w:eastAsia="en-IN" w:bidi="gu-IN"/>
        </w:rPr>
      </w:pPr>
      <w:proofErr w:type="gramStart"/>
      <w:r w:rsidRPr="0047400B">
        <w:rPr>
          <w:rFonts w:ascii="Century Gothic" w:eastAsia="Times New Roman" w:hAnsi="Century Gothic" w:cs="Arial"/>
          <w:bCs/>
          <w:sz w:val="24"/>
          <w:szCs w:val="24"/>
          <w:lang w:eastAsia="en-IN" w:bidi="gu-IN"/>
        </w:rPr>
        <w:t>Further ,one</w:t>
      </w:r>
      <w:proofErr w:type="gramEnd"/>
      <w:r w:rsidRPr="0047400B">
        <w:rPr>
          <w:rFonts w:ascii="Century Gothic" w:eastAsia="Times New Roman" w:hAnsi="Century Gothic" w:cs="Arial"/>
          <w:bCs/>
          <w:sz w:val="24"/>
          <w:szCs w:val="24"/>
          <w:lang w:eastAsia="en-IN" w:bidi="gu-IN"/>
        </w:rPr>
        <w:t xml:space="preserve"> camp per month has to be organized by Rural branches on Financial  Awareness </w:t>
      </w:r>
      <w:proofErr w:type="spellStart"/>
      <w:r w:rsidRPr="0047400B">
        <w:rPr>
          <w:rFonts w:ascii="Century Gothic" w:eastAsia="Times New Roman" w:hAnsi="Century Gothic" w:cs="Arial"/>
          <w:bCs/>
          <w:sz w:val="24"/>
          <w:szCs w:val="24"/>
          <w:lang w:eastAsia="en-IN" w:bidi="gu-IN"/>
        </w:rPr>
        <w:t>message,UPI,USSD</w:t>
      </w:r>
      <w:proofErr w:type="spellEnd"/>
      <w:r w:rsidRPr="0047400B">
        <w:rPr>
          <w:rFonts w:ascii="Century Gothic" w:eastAsia="Times New Roman" w:hAnsi="Century Gothic" w:cs="Arial"/>
          <w:bCs/>
          <w:sz w:val="24"/>
          <w:szCs w:val="24"/>
          <w:lang w:eastAsia="en-IN" w:bidi="gu-IN"/>
        </w:rPr>
        <w:t>,</w:t>
      </w:r>
      <w:r w:rsidR="002B6C49" w:rsidRPr="0047400B">
        <w:rPr>
          <w:rFonts w:ascii="Century Gothic" w:eastAsia="Times New Roman" w:hAnsi="Century Gothic" w:cs="Arial"/>
          <w:bCs/>
          <w:sz w:val="24"/>
          <w:szCs w:val="24"/>
          <w:lang w:eastAsia="en-IN" w:bidi="gu-IN"/>
        </w:rPr>
        <w:t xml:space="preserve"> </w:t>
      </w:r>
      <w:r w:rsidRPr="0047400B">
        <w:rPr>
          <w:rFonts w:ascii="Century Gothic" w:eastAsia="Times New Roman" w:hAnsi="Century Gothic" w:cs="Arial"/>
          <w:bCs/>
          <w:sz w:val="24"/>
          <w:szCs w:val="24"/>
          <w:lang w:eastAsia="en-IN" w:bidi="gu-IN"/>
        </w:rPr>
        <w:t>preferably on 3</w:t>
      </w:r>
      <w:r w:rsidRPr="0047400B">
        <w:rPr>
          <w:rFonts w:ascii="Century Gothic" w:eastAsia="Times New Roman" w:hAnsi="Century Gothic" w:cs="Arial"/>
          <w:bCs/>
          <w:sz w:val="24"/>
          <w:szCs w:val="24"/>
          <w:vertAlign w:val="superscript"/>
          <w:lang w:eastAsia="en-IN" w:bidi="gu-IN"/>
        </w:rPr>
        <w:t>rd</w:t>
      </w:r>
      <w:r w:rsidRPr="0047400B">
        <w:rPr>
          <w:rFonts w:ascii="Century Gothic" w:eastAsia="Times New Roman" w:hAnsi="Century Gothic" w:cs="Arial"/>
          <w:bCs/>
          <w:sz w:val="24"/>
          <w:szCs w:val="24"/>
          <w:lang w:eastAsia="en-IN" w:bidi="gu-IN"/>
        </w:rPr>
        <w:t xml:space="preserve"> Friday of every month.</w:t>
      </w:r>
    </w:p>
    <w:tbl>
      <w:tblPr>
        <w:tblStyle w:val="TableGrid"/>
        <w:tblW w:w="0" w:type="auto"/>
        <w:tblInd w:w="198" w:type="dxa"/>
        <w:tblLayout w:type="fixed"/>
        <w:tblLook w:val="04A0" w:firstRow="1" w:lastRow="0" w:firstColumn="1" w:lastColumn="0" w:noHBand="0" w:noVBand="1"/>
      </w:tblPr>
      <w:tblGrid>
        <w:gridCol w:w="2700"/>
        <w:gridCol w:w="1710"/>
        <w:gridCol w:w="929"/>
        <w:gridCol w:w="746"/>
        <w:gridCol w:w="859"/>
        <w:gridCol w:w="1141"/>
        <w:gridCol w:w="1293"/>
      </w:tblGrid>
      <w:tr w:rsidR="00D33C21" w:rsidRPr="0047400B" w:rsidTr="00F27C26">
        <w:trPr>
          <w:trHeight w:val="645"/>
        </w:trPr>
        <w:tc>
          <w:tcPr>
            <w:tcW w:w="2700" w:type="dxa"/>
            <w:vMerge w:val="restart"/>
          </w:tcPr>
          <w:p w:rsidR="00F27C26" w:rsidRPr="0047400B" w:rsidRDefault="00F27C26" w:rsidP="00A21EC9">
            <w:pPr>
              <w:spacing w:line="276" w:lineRule="auto"/>
              <w:rPr>
                <w:rFonts w:ascii="Century Gothic" w:eastAsia="Times New Roman" w:hAnsi="Century Gothic" w:cs="Arial"/>
                <w:b/>
                <w:bCs/>
                <w:szCs w:val="22"/>
                <w:lang w:eastAsia="en-IN" w:bidi="gu-IN"/>
              </w:rPr>
            </w:pPr>
            <w:r w:rsidRPr="0047400B">
              <w:rPr>
                <w:rFonts w:ascii="Century Gothic" w:eastAsia="Times New Roman" w:hAnsi="Century Gothic" w:cs="Arial"/>
                <w:b/>
                <w:bCs/>
                <w:szCs w:val="22"/>
                <w:lang w:eastAsia="en-IN" w:bidi="gu-IN"/>
              </w:rPr>
              <w:t>Name of Bank</w:t>
            </w:r>
          </w:p>
        </w:tc>
        <w:tc>
          <w:tcPr>
            <w:tcW w:w="1710" w:type="dxa"/>
            <w:vMerge w:val="restart"/>
          </w:tcPr>
          <w:p w:rsidR="00F27C26" w:rsidRPr="0047400B" w:rsidRDefault="00F27C26" w:rsidP="0047400B">
            <w:pPr>
              <w:spacing w:line="276" w:lineRule="auto"/>
              <w:rPr>
                <w:rFonts w:ascii="Century Gothic" w:eastAsia="Times New Roman" w:hAnsi="Century Gothic" w:cs="Arial"/>
                <w:b/>
                <w:bCs/>
                <w:szCs w:val="22"/>
                <w:lang w:eastAsia="en-IN" w:bidi="gu-IN"/>
              </w:rPr>
            </w:pPr>
            <w:proofErr w:type="spellStart"/>
            <w:r w:rsidRPr="0047400B">
              <w:rPr>
                <w:rFonts w:ascii="Century Gothic" w:eastAsia="Times New Roman" w:hAnsi="Century Gothic" w:cs="Arial"/>
                <w:b/>
                <w:bCs/>
                <w:szCs w:val="22"/>
                <w:lang w:eastAsia="en-IN" w:bidi="gu-IN"/>
              </w:rPr>
              <w:t>No.of</w:t>
            </w:r>
            <w:proofErr w:type="spellEnd"/>
            <w:r w:rsidRPr="0047400B">
              <w:rPr>
                <w:rFonts w:ascii="Century Gothic" w:eastAsia="Times New Roman" w:hAnsi="Century Gothic" w:cs="Arial"/>
                <w:b/>
                <w:bCs/>
                <w:szCs w:val="22"/>
                <w:lang w:eastAsia="en-IN" w:bidi="gu-IN"/>
              </w:rPr>
              <w:t xml:space="preserve"> FL Camps conducted  in the district up to the quarter </w:t>
            </w:r>
            <w:r w:rsidR="0047400B" w:rsidRPr="0047400B">
              <w:rPr>
                <w:rFonts w:ascii="Century Gothic" w:eastAsia="Times New Roman" w:hAnsi="Century Gothic" w:cs="Arial"/>
                <w:b/>
                <w:bCs/>
                <w:szCs w:val="22"/>
                <w:lang w:eastAsia="en-IN" w:bidi="gu-IN"/>
              </w:rPr>
              <w:t>Dec</w:t>
            </w:r>
            <w:r w:rsidR="00F47BE8" w:rsidRPr="0047400B">
              <w:rPr>
                <w:rFonts w:ascii="Century Gothic" w:eastAsia="Times New Roman" w:hAnsi="Century Gothic" w:cs="Arial"/>
                <w:b/>
                <w:bCs/>
                <w:szCs w:val="22"/>
                <w:lang w:eastAsia="en-IN" w:bidi="gu-IN"/>
              </w:rPr>
              <w:t>-2018</w:t>
            </w:r>
          </w:p>
        </w:tc>
        <w:tc>
          <w:tcPr>
            <w:tcW w:w="4968" w:type="dxa"/>
            <w:gridSpan w:val="5"/>
            <w:tcBorders>
              <w:bottom w:val="single" w:sz="4" w:space="0" w:color="auto"/>
            </w:tcBorders>
          </w:tcPr>
          <w:p w:rsidR="00F27C26" w:rsidRPr="0047400B" w:rsidRDefault="00F27C26" w:rsidP="00A21EC9">
            <w:pPr>
              <w:spacing w:line="276" w:lineRule="auto"/>
              <w:rPr>
                <w:rFonts w:ascii="Century Gothic" w:eastAsia="Times New Roman" w:hAnsi="Century Gothic" w:cs="Arial"/>
                <w:b/>
                <w:bCs/>
                <w:szCs w:val="22"/>
                <w:lang w:eastAsia="en-IN" w:bidi="gu-IN"/>
              </w:rPr>
            </w:pPr>
            <w:r w:rsidRPr="0047400B">
              <w:rPr>
                <w:rFonts w:ascii="Century Gothic" w:eastAsia="Times New Roman" w:hAnsi="Century Gothic" w:cs="Arial"/>
                <w:b/>
                <w:bCs/>
                <w:szCs w:val="22"/>
                <w:lang w:eastAsia="en-IN" w:bidi="gu-IN"/>
              </w:rPr>
              <w:t>No. of Rural branches who have conducted FL Camps during the last quarter</w:t>
            </w:r>
          </w:p>
        </w:tc>
      </w:tr>
      <w:tr w:rsidR="00D33C21" w:rsidRPr="0047400B" w:rsidTr="00F27C26">
        <w:trPr>
          <w:trHeight w:val="465"/>
        </w:trPr>
        <w:tc>
          <w:tcPr>
            <w:tcW w:w="2700" w:type="dxa"/>
            <w:vMerge/>
          </w:tcPr>
          <w:p w:rsidR="00F27C26" w:rsidRPr="0047400B" w:rsidRDefault="00F27C26" w:rsidP="00A21EC9">
            <w:pPr>
              <w:spacing w:line="276" w:lineRule="auto"/>
              <w:rPr>
                <w:rFonts w:ascii="Century Gothic" w:eastAsia="Times New Roman" w:hAnsi="Century Gothic" w:cs="Arial"/>
                <w:b/>
                <w:bCs/>
                <w:szCs w:val="22"/>
                <w:lang w:eastAsia="en-IN" w:bidi="gu-IN"/>
              </w:rPr>
            </w:pPr>
          </w:p>
        </w:tc>
        <w:tc>
          <w:tcPr>
            <w:tcW w:w="1710" w:type="dxa"/>
            <w:vMerge/>
          </w:tcPr>
          <w:p w:rsidR="00F27C26" w:rsidRPr="0047400B" w:rsidRDefault="00F27C26" w:rsidP="00A21EC9">
            <w:pPr>
              <w:spacing w:line="276" w:lineRule="auto"/>
              <w:rPr>
                <w:rFonts w:ascii="Century Gothic" w:eastAsia="Times New Roman" w:hAnsi="Century Gothic" w:cs="Arial"/>
                <w:b/>
                <w:bCs/>
                <w:szCs w:val="22"/>
                <w:lang w:eastAsia="en-IN" w:bidi="gu-IN"/>
              </w:rPr>
            </w:pPr>
          </w:p>
        </w:tc>
        <w:tc>
          <w:tcPr>
            <w:tcW w:w="929" w:type="dxa"/>
            <w:tcBorders>
              <w:top w:val="single" w:sz="4" w:space="0" w:color="auto"/>
              <w:bottom w:val="single" w:sz="4" w:space="0" w:color="auto"/>
              <w:right w:val="single" w:sz="4" w:space="0" w:color="auto"/>
            </w:tcBorders>
          </w:tcPr>
          <w:p w:rsidR="00F27C26" w:rsidRPr="0047400B" w:rsidRDefault="00F27C26" w:rsidP="00A21EC9">
            <w:pPr>
              <w:spacing w:line="276" w:lineRule="auto"/>
              <w:jc w:val="center"/>
              <w:rPr>
                <w:rFonts w:ascii="Century Gothic" w:eastAsia="Times New Roman" w:hAnsi="Century Gothic" w:cs="Arial"/>
                <w:b/>
                <w:bCs/>
                <w:szCs w:val="22"/>
                <w:lang w:eastAsia="en-IN" w:bidi="gu-IN"/>
              </w:rPr>
            </w:pPr>
            <w:r w:rsidRPr="0047400B">
              <w:rPr>
                <w:rFonts w:ascii="Century Gothic" w:eastAsia="Times New Roman" w:hAnsi="Century Gothic" w:cs="Arial"/>
                <w:b/>
                <w:bCs/>
                <w:szCs w:val="22"/>
                <w:lang w:eastAsia="en-IN" w:bidi="gu-IN"/>
              </w:rPr>
              <w:t>0 camp</w:t>
            </w:r>
          </w:p>
          <w:p w:rsidR="00F27C26" w:rsidRPr="0047400B" w:rsidRDefault="00F27C26" w:rsidP="00A21EC9">
            <w:pPr>
              <w:spacing w:line="276" w:lineRule="auto"/>
              <w:rPr>
                <w:rFonts w:ascii="Century Gothic" w:eastAsia="Times New Roman" w:hAnsi="Century Gothic" w:cs="Arial"/>
                <w:b/>
                <w:bCs/>
                <w:szCs w:val="22"/>
                <w:lang w:eastAsia="en-IN" w:bidi="gu-IN"/>
              </w:rPr>
            </w:pPr>
          </w:p>
          <w:p w:rsidR="00F27C26" w:rsidRPr="0047400B" w:rsidRDefault="00F27C26" w:rsidP="00A21EC9">
            <w:pPr>
              <w:spacing w:line="276" w:lineRule="auto"/>
              <w:jc w:val="center"/>
              <w:rPr>
                <w:rFonts w:ascii="Century Gothic" w:eastAsia="Times New Roman" w:hAnsi="Century Gothic" w:cs="Arial"/>
                <w:b/>
                <w:bCs/>
                <w:szCs w:val="22"/>
                <w:lang w:eastAsia="en-IN" w:bidi="gu-IN"/>
              </w:rPr>
            </w:pPr>
            <w:r w:rsidRPr="0047400B">
              <w:rPr>
                <w:rFonts w:ascii="Century Gothic" w:eastAsia="Times New Roman" w:hAnsi="Century Gothic" w:cs="Arial"/>
                <w:b/>
                <w:bCs/>
                <w:szCs w:val="22"/>
                <w:lang w:eastAsia="en-IN" w:bidi="gu-IN"/>
              </w:rPr>
              <w:t>(A)</w:t>
            </w:r>
          </w:p>
        </w:tc>
        <w:tc>
          <w:tcPr>
            <w:tcW w:w="746" w:type="dxa"/>
            <w:tcBorders>
              <w:top w:val="single" w:sz="4" w:space="0" w:color="auto"/>
              <w:left w:val="single" w:sz="4" w:space="0" w:color="auto"/>
              <w:bottom w:val="single" w:sz="4" w:space="0" w:color="auto"/>
              <w:right w:val="single" w:sz="4" w:space="0" w:color="auto"/>
            </w:tcBorders>
          </w:tcPr>
          <w:p w:rsidR="00F27C26" w:rsidRPr="0047400B" w:rsidRDefault="00F27C26" w:rsidP="00A21EC9">
            <w:pPr>
              <w:spacing w:line="276" w:lineRule="auto"/>
              <w:jc w:val="center"/>
              <w:rPr>
                <w:rFonts w:ascii="Century Gothic" w:eastAsia="Times New Roman" w:hAnsi="Century Gothic" w:cs="Arial"/>
                <w:b/>
                <w:bCs/>
                <w:szCs w:val="22"/>
                <w:lang w:eastAsia="en-IN" w:bidi="gu-IN"/>
              </w:rPr>
            </w:pPr>
            <w:r w:rsidRPr="0047400B">
              <w:rPr>
                <w:rFonts w:ascii="Century Gothic" w:eastAsia="Times New Roman" w:hAnsi="Century Gothic" w:cs="Arial"/>
                <w:b/>
                <w:bCs/>
                <w:szCs w:val="22"/>
                <w:lang w:eastAsia="en-IN" w:bidi="gu-IN"/>
              </w:rPr>
              <w:t>1 camp</w:t>
            </w:r>
          </w:p>
          <w:p w:rsidR="00F27C26" w:rsidRPr="0047400B" w:rsidRDefault="00F27C26" w:rsidP="00A21EC9">
            <w:pPr>
              <w:spacing w:line="276" w:lineRule="auto"/>
              <w:rPr>
                <w:rFonts w:ascii="Century Gothic" w:eastAsia="Times New Roman" w:hAnsi="Century Gothic" w:cs="Arial"/>
                <w:b/>
                <w:bCs/>
                <w:szCs w:val="22"/>
                <w:lang w:eastAsia="en-IN" w:bidi="gu-IN"/>
              </w:rPr>
            </w:pPr>
          </w:p>
          <w:p w:rsidR="00F27C26" w:rsidRPr="0047400B" w:rsidRDefault="00F27C26" w:rsidP="00A21EC9">
            <w:pPr>
              <w:spacing w:line="276" w:lineRule="auto"/>
              <w:jc w:val="center"/>
              <w:rPr>
                <w:rFonts w:ascii="Century Gothic" w:eastAsia="Times New Roman" w:hAnsi="Century Gothic" w:cs="Arial"/>
                <w:b/>
                <w:bCs/>
                <w:szCs w:val="22"/>
                <w:lang w:eastAsia="en-IN" w:bidi="gu-IN"/>
              </w:rPr>
            </w:pPr>
            <w:r w:rsidRPr="0047400B">
              <w:rPr>
                <w:rFonts w:ascii="Century Gothic" w:eastAsia="Times New Roman" w:hAnsi="Century Gothic" w:cs="Arial"/>
                <w:b/>
                <w:bCs/>
                <w:szCs w:val="22"/>
                <w:lang w:eastAsia="en-IN" w:bidi="gu-IN"/>
              </w:rPr>
              <w:t>(B)</w:t>
            </w:r>
          </w:p>
        </w:tc>
        <w:tc>
          <w:tcPr>
            <w:tcW w:w="859" w:type="dxa"/>
            <w:tcBorders>
              <w:top w:val="single" w:sz="4" w:space="0" w:color="auto"/>
              <w:left w:val="single" w:sz="4" w:space="0" w:color="auto"/>
              <w:bottom w:val="single" w:sz="4" w:space="0" w:color="auto"/>
              <w:right w:val="single" w:sz="4" w:space="0" w:color="auto"/>
            </w:tcBorders>
          </w:tcPr>
          <w:p w:rsidR="00F27C26" w:rsidRPr="0047400B" w:rsidRDefault="00F27C26" w:rsidP="00A21EC9">
            <w:pPr>
              <w:spacing w:line="276" w:lineRule="auto"/>
              <w:jc w:val="center"/>
              <w:rPr>
                <w:rFonts w:ascii="Century Gothic" w:eastAsia="Times New Roman" w:hAnsi="Century Gothic" w:cs="Arial"/>
                <w:b/>
                <w:bCs/>
                <w:szCs w:val="22"/>
                <w:lang w:eastAsia="en-IN" w:bidi="gu-IN"/>
              </w:rPr>
            </w:pPr>
            <w:r w:rsidRPr="0047400B">
              <w:rPr>
                <w:rFonts w:ascii="Century Gothic" w:eastAsia="Times New Roman" w:hAnsi="Century Gothic" w:cs="Arial"/>
                <w:b/>
                <w:bCs/>
                <w:szCs w:val="22"/>
                <w:lang w:eastAsia="en-IN" w:bidi="gu-IN"/>
              </w:rPr>
              <w:t>2 camps</w:t>
            </w:r>
          </w:p>
          <w:p w:rsidR="00F27C26" w:rsidRPr="0047400B" w:rsidRDefault="00F27C26" w:rsidP="00A21EC9">
            <w:pPr>
              <w:spacing w:line="276" w:lineRule="auto"/>
              <w:rPr>
                <w:rFonts w:ascii="Century Gothic" w:eastAsia="Times New Roman" w:hAnsi="Century Gothic" w:cs="Arial"/>
                <w:b/>
                <w:bCs/>
                <w:szCs w:val="22"/>
                <w:lang w:eastAsia="en-IN" w:bidi="gu-IN"/>
              </w:rPr>
            </w:pPr>
          </w:p>
          <w:p w:rsidR="00F27C26" w:rsidRPr="0047400B" w:rsidRDefault="00F27C26" w:rsidP="00A21EC9">
            <w:pPr>
              <w:spacing w:line="276" w:lineRule="auto"/>
              <w:jc w:val="center"/>
              <w:rPr>
                <w:rFonts w:ascii="Century Gothic" w:eastAsia="Times New Roman" w:hAnsi="Century Gothic" w:cs="Arial"/>
                <w:b/>
                <w:bCs/>
                <w:szCs w:val="22"/>
                <w:lang w:eastAsia="en-IN" w:bidi="gu-IN"/>
              </w:rPr>
            </w:pPr>
            <w:r w:rsidRPr="0047400B">
              <w:rPr>
                <w:rFonts w:ascii="Century Gothic" w:eastAsia="Times New Roman" w:hAnsi="Century Gothic" w:cs="Arial"/>
                <w:b/>
                <w:bCs/>
                <w:szCs w:val="22"/>
                <w:lang w:eastAsia="en-IN" w:bidi="gu-IN"/>
              </w:rPr>
              <w:t>(C)</w:t>
            </w:r>
          </w:p>
        </w:tc>
        <w:tc>
          <w:tcPr>
            <w:tcW w:w="1141" w:type="dxa"/>
            <w:tcBorders>
              <w:top w:val="single" w:sz="4" w:space="0" w:color="auto"/>
              <w:left w:val="single" w:sz="4" w:space="0" w:color="auto"/>
              <w:bottom w:val="single" w:sz="4" w:space="0" w:color="auto"/>
              <w:right w:val="single" w:sz="4" w:space="0" w:color="auto"/>
            </w:tcBorders>
          </w:tcPr>
          <w:p w:rsidR="00F27C26" w:rsidRPr="0047400B" w:rsidRDefault="00F27C26" w:rsidP="00A21EC9">
            <w:pPr>
              <w:spacing w:line="276" w:lineRule="auto"/>
              <w:jc w:val="center"/>
              <w:rPr>
                <w:rFonts w:ascii="Century Gothic" w:eastAsia="Times New Roman" w:hAnsi="Century Gothic" w:cs="Arial"/>
                <w:b/>
                <w:bCs/>
                <w:szCs w:val="22"/>
                <w:lang w:eastAsia="en-IN" w:bidi="gu-IN"/>
              </w:rPr>
            </w:pPr>
            <w:r w:rsidRPr="0047400B">
              <w:rPr>
                <w:rFonts w:ascii="Century Gothic" w:eastAsia="Times New Roman" w:hAnsi="Century Gothic" w:cs="Arial"/>
                <w:b/>
                <w:bCs/>
                <w:szCs w:val="22"/>
                <w:lang w:eastAsia="en-IN" w:bidi="gu-IN"/>
              </w:rPr>
              <w:t>More than 2 camps(D)</w:t>
            </w:r>
          </w:p>
        </w:tc>
        <w:tc>
          <w:tcPr>
            <w:tcW w:w="1293" w:type="dxa"/>
            <w:tcBorders>
              <w:top w:val="single" w:sz="4" w:space="0" w:color="auto"/>
              <w:left w:val="single" w:sz="4" w:space="0" w:color="auto"/>
              <w:bottom w:val="single" w:sz="4" w:space="0" w:color="auto"/>
            </w:tcBorders>
          </w:tcPr>
          <w:p w:rsidR="00F27C26" w:rsidRPr="0047400B" w:rsidRDefault="00F27C26" w:rsidP="00A21EC9">
            <w:pPr>
              <w:spacing w:line="276" w:lineRule="auto"/>
              <w:rPr>
                <w:rFonts w:ascii="Century Gothic" w:eastAsia="Times New Roman" w:hAnsi="Century Gothic" w:cs="Arial"/>
                <w:b/>
                <w:bCs/>
                <w:szCs w:val="22"/>
                <w:lang w:eastAsia="en-IN" w:bidi="gu-IN"/>
              </w:rPr>
            </w:pPr>
            <w:r w:rsidRPr="0047400B">
              <w:rPr>
                <w:rFonts w:ascii="Century Gothic" w:eastAsia="Times New Roman" w:hAnsi="Century Gothic" w:cs="Arial"/>
                <w:b/>
                <w:bCs/>
                <w:szCs w:val="22"/>
                <w:lang w:eastAsia="en-IN" w:bidi="gu-IN"/>
              </w:rPr>
              <w:t>Total of  Rural Branches (A+B+C+D) holding camps</w:t>
            </w:r>
          </w:p>
        </w:tc>
      </w:tr>
      <w:tr w:rsidR="00900644" w:rsidRPr="0047400B" w:rsidTr="00F27C26">
        <w:trPr>
          <w:trHeight w:val="465"/>
        </w:trPr>
        <w:tc>
          <w:tcPr>
            <w:tcW w:w="2700" w:type="dxa"/>
          </w:tcPr>
          <w:p w:rsidR="00F27C26" w:rsidRPr="0047400B" w:rsidRDefault="00F27C26" w:rsidP="00900644">
            <w:pPr>
              <w:spacing w:line="276" w:lineRule="auto"/>
              <w:rPr>
                <w:rFonts w:ascii="Century Gothic" w:eastAsia="Times New Roman" w:hAnsi="Century Gothic" w:cs="Arial"/>
                <w:szCs w:val="22"/>
                <w:lang w:eastAsia="en-IN" w:bidi="gu-IN"/>
              </w:rPr>
            </w:pPr>
            <w:proofErr w:type="spellStart"/>
            <w:r w:rsidRPr="0047400B">
              <w:rPr>
                <w:rFonts w:ascii="Century Gothic" w:eastAsia="Times New Roman" w:hAnsi="Century Gothic" w:cs="Arial"/>
                <w:szCs w:val="22"/>
                <w:lang w:eastAsia="en-IN" w:bidi="gu-IN"/>
              </w:rPr>
              <w:t>Dena,SBI,BOB,BOI,DGGB,</w:t>
            </w:r>
            <w:r w:rsidR="00915700" w:rsidRPr="0047400B">
              <w:rPr>
                <w:rFonts w:ascii="Century Gothic" w:eastAsia="Times New Roman" w:hAnsi="Century Gothic" w:cs="Arial"/>
                <w:szCs w:val="22"/>
                <w:lang w:eastAsia="en-IN" w:bidi="gu-IN"/>
              </w:rPr>
              <w:t>DCCB</w:t>
            </w:r>
            <w:proofErr w:type="spellEnd"/>
            <w:r w:rsidR="00915700" w:rsidRPr="0047400B">
              <w:rPr>
                <w:rFonts w:ascii="Century Gothic" w:eastAsia="Times New Roman" w:hAnsi="Century Gothic" w:cs="Arial"/>
                <w:szCs w:val="22"/>
                <w:lang w:eastAsia="en-IN" w:bidi="gu-IN"/>
              </w:rPr>
              <w:t>, Corp</w:t>
            </w:r>
          </w:p>
        </w:tc>
        <w:tc>
          <w:tcPr>
            <w:tcW w:w="1710" w:type="dxa"/>
          </w:tcPr>
          <w:p w:rsidR="00F27C26" w:rsidRPr="0047400B" w:rsidRDefault="0047400B" w:rsidP="00343914">
            <w:pPr>
              <w:spacing w:line="276" w:lineRule="auto"/>
              <w:jc w:val="center"/>
              <w:rPr>
                <w:rFonts w:ascii="Century Gothic" w:eastAsia="Times New Roman" w:hAnsi="Century Gothic" w:cs="Arial"/>
                <w:b/>
                <w:bCs/>
                <w:szCs w:val="22"/>
                <w:lang w:eastAsia="en-IN" w:bidi="gu-IN"/>
              </w:rPr>
            </w:pPr>
            <w:r w:rsidRPr="0047400B">
              <w:rPr>
                <w:rFonts w:ascii="Century Gothic" w:eastAsia="Times New Roman" w:hAnsi="Century Gothic" w:cs="Arial"/>
                <w:b/>
                <w:bCs/>
                <w:szCs w:val="22"/>
                <w:lang w:eastAsia="en-IN" w:bidi="gu-IN"/>
              </w:rPr>
              <w:t>113</w:t>
            </w:r>
            <w:bookmarkStart w:id="0" w:name="_GoBack"/>
            <w:bookmarkEnd w:id="0"/>
          </w:p>
        </w:tc>
        <w:tc>
          <w:tcPr>
            <w:tcW w:w="3675" w:type="dxa"/>
            <w:gridSpan w:val="4"/>
            <w:tcBorders>
              <w:top w:val="single" w:sz="4" w:space="0" w:color="auto"/>
              <w:right w:val="single" w:sz="4" w:space="0" w:color="auto"/>
            </w:tcBorders>
          </w:tcPr>
          <w:p w:rsidR="00F27C26" w:rsidRPr="0047400B" w:rsidRDefault="00F27C26" w:rsidP="00343914">
            <w:pPr>
              <w:spacing w:line="276" w:lineRule="auto"/>
              <w:jc w:val="center"/>
              <w:rPr>
                <w:rFonts w:ascii="Century Gothic" w:eastAsia="Times New Roman" w:hAnsi="Century Gothic" w:cs="Arial"/>
                <w:szCs w:val="22"/>
                <w:lang w:eastAsia="en-IN" w:bidi="gu-IN"/>
              </w:rPr>
            </w:pPr>
            <w:r w:rsidRPr="0047400B">
              <w:rPr>
                <w:rFonts w:ascii="Century Gothic" w:eastAsia="Times New Roman" w:hAnsi="Century Gothic" w:cs="Arial"/>
                <w:szCs w:val="22"/>
                <w:lang w:eastAsia="en-IN" w:bidi="gu-IN"/>
              </w:rPr>
              <w:t>All FLC camps conducted by FLCC with Rural branches</w:t>
            </w:r>
          </w:p>
        </w:tc>
        <w:tc>
          <w:tcPr>
            <w:tcW w:w="1293" w:type="dxa"/>
            <w:tcBorders>
              <w:top w:val="single" w:sz="4" w:space="0" w:color="auto"/>
              <w:left w:val="single" w:sz="4" w:space="0" w:color="auto"/>
            </w:tcBorders>
          </w:tcPr>
          <w:p w:rsidR="00F27C26" w:rsidRPr="0047400B" w:rsidRDefault="0047400B" w:rsidP="00343914">
            <w:pPr>
              <w:spacing w:line="276" w:lineRule="auto"/>
              <w:jc w:val="center"/>
              <w:rPr>
                <w:rFonts w:ascii="Century Gothic" w:eastAsia="Times New Roman" w:hAnsi="Century Gothic" w:cs="Arial"/>
                <w:b/>
                <w:bCs/>
                <w:szCs w:val="22"/>
                <w:lang w:eastAsia="en-IN" w:bidi="gu-IN"/>
              </w:rPr>
            </w:pPr>
            <w:r w:rsidRPr="0047400B">
              <w:rPr>
                <w:rFonts w:ascii="Century Gothic" w:eastAsia="Times New Roman" w:hAnsi="Century Gothic" w:cs="Arial"/>
                <w:b/>
                <w:bCs/>
                <w:szCs w:val="22"/>
                <w:lang w:eastAsia="en-IN" w:bidi="gu-IN"/>
              </w:rPr>
              <w:t>113</w:t>
            </w:r>
          </w:p>
        </w:tc>
      </w:tr>
    </w:tbl>
    <w:p w:rsidR="00D07B58" w:rsidRPr="00D33C21" w:rsidRDefault="00D07B58" w:rsidP="00A21EC9">
      <w:pPr>
        <w:rPr>
          <w:rFonts w:ascii="Century Schoolbook" w:hAnsi="Century Schoolbook"/>
          <w:b/>
          <w:bCs/>
          <w:color w:val="FF0000"/>
          <w:sz w:val="28"/>
          <w:szCs w:val="28"/>
        </w:rPr>
      </w:pPr>
    </w:p>
    <w:p w:rsidR="00D07B58" w:rsidRPr="00D33C21" w:rsidRDefault="001E6F6F" w:rsidP="001E6F6F">
      <w:pPr>
        <w:jc w:val="both"/>
        <w:rPr>
          <w:rFonts w:ascii="Century Schoolbook" w:hAnsi="Century Schoolbook"/>
          <w:b/>
          <w:bCs/>
          <w:color w:val="FF0000"/>
          <w:sz w:val="28"/>
          <w:szCs w:val="28"/>
        </w:rPr>
      </w:pPr>
      <w:proofErr w:type="gramStart"/>
      <w:r w:rsidRPr="0047400B">
        <w:rPr>
          <w:rFonts w:ascii="Century Gothic" w:hAnsi="Century Gothic"/>
          <w:szCs w:val="22"/>
        </w:rPr>
        <w:lastRenderedPageBreak/>
        <w:t>NABARD  wide</w:t>
      </w:r>
      <w:proofErr w:type="gramEnd"/>
      <w:r w:rsidRPr="0047400B">
        <w:rPr>
          <w:rFonts w:ascii="Century Gothic" w:hAnsi="Century Gothic"/>
          <w:szCs w:val="22"/>
        </w:rPr>
        <w:t xml:space="preserve"> Its circular No:162/DFIBT.26/2018 dated 2</w:t>
      </w:r>
      <w:r w:rsidRPr="0047400B">
        <w:rPr>
          <w:rFonts w:ascii="Century Gothic" w:hAnsi="Century Gothic"/>
          <w:szCs w:val="22"/>
          <w:vertAlign w:val="superscript"/>
        </w:rPr>
        <w:t>nd</w:t>
      </w:r>
      <w:r w:rsidRPr="0047400B">
        <w:rPr>
          <w:rFonts w:ascii="Century Gothic" w:hAnsi="Century Gothic"/>
          <w:szCs w:val="22"/>
        </w:rPr>
        <w:t xml:space="preserve"> July 2018 Financial Support to Bank For Conducting Financial Literacy </w:t>
      </w:r>
      <w:proofErr w:type="spellStart"/>
      <w:r w:rsidRPr="0047400B">
        <w:rPr>
          <w:rFonts w:ascii="Century Gothic" w:hAnsi="Century Gothic"/>
          <w:szCs w:val="22"/>
        </w:rPr>
        <w:t>Programme</w:t>
      </w:r>
      <w:proofErr w:type="spellEnd"/>
      <w:r w:rsidRPr="0047400B">
        <w:rPr>
          <w:rFonts w:ascii="Century Gothic" w:hAnsi="Century Gothic"/>
          <w:szCs w:val="22"/>
        </w:rPr>
        <w:t xml:space="preserve"> targeting Different segment of population. Accordingly Banks May apply for Prior sanction to NABARD to avail the Financial Assistance</w:t>
      </w:r>
      <w:r w:rsidRPr="00D33C21">
        <w:rPr>
          <w:rFonts w:ascii="Century Gothic" w:hAnsi="Century Gothic"/>
          <w:color w:val="FF0000"/>
          <w:szCs w:val="22"/>
        </w:rPr>
        <w:t xml:space="preserve">. </w:t>
      </w:r>
    </w:p>
    <w:p w:rsidR="00490624" w:rsidRPr="00D33C21" w:rsidRDefault="00490624" w:rsidP="00A21EC9">
      <w:pPr>
        <w:rPr>
          <w:rFonts w:ascii="Century Schoolbook" w:hAnsi="Century Schoolbook"/>
          <w:b/>
          <w:bCs/>
          <w:color w:val="FF0000"/>
          <w:sz w:val="28"/>
          <w:szCs w:val="28"/>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81792" behindDoc="0" locked="0" layoutInCell="1" allowOverlap="1" wp14:anchorId="181385F1" wp14:editId="400632D0">
                <wp:simplePos x="0" y="0"/>
                <wp:positionH relativeFrom="column">
                  <wp:posOffset>-220980</wp:posOffset>
                </wp:positionH>
                <wp:positionV relativeFrom="paragraph">
                  <wp:posOffset>221615</wp:posOffset>
                </wp:positionV>
                <wp:extent cx="1653540" cy="403860"/>
                <wp:effectExtent l="0" t="0" r="22860" b="15240"/>
                <wp:wrapNone/>
                <wp:docPr id="14" name="Text Box 14"/>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490624">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:12</w:t>
                            </w:r>
                            <w:proofErr w:type="gramEnd"/>
                          </w:p>
                          <w:p w:rsidR="00CF5EC7" w:rsidRDefault="00CF5EC7" w:rsidP="004906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37" type="#_x0000_t202" style="position:absolute;margin-left:-17.4pt;margin-top:17.45pt;width:130.2pt;height:31.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" fillcolor="white [3201]" strokecolor="black [3200]" strokeweight=".73403mm">
                <v:textbox>
                  <w:txbxContent>
                    <w:p w:rsidR="00CF5EC7" w:rsidRPr="00753487" w:rsidRDefault="00CF5EC7" w:rsidP="00490624">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:12</w:t>
                      </w:r>
                      <w:proofErr w:type="gramEnd"/>
                    </w:p>
                    <w:p w:rsidR="00CF5EC7" w:rsidRDefault="00CF5EC7" w:rsidP="00490624"/>
                  </w:txbxContent>
                </v:textbox>
              </v:shape>
            </w:pict>
          </mc:Fallback>
        </mc:AlternateContent>
      </w:r>
    </w:p>
    <w:p w:rsidR="003756E9" w:rsidRPr="00D33C21" w:rsidRDefault="003756E9" w:rsidP="00A21EC9">
      <w:pPr>
        <w:rPr>
          <w:rFonts w:ascii="Century Schoolbook" w:hAnsi="Century Schoolbook"/>
          <w:b/>
          <w:bCs/>
          <w:color w:val="FF0000"/>
          <w:sz w:val="28"/>
          <w:szCs w:val="28"/>
        </w:rPr>
      </w:pPr>
    </w:p>
    <w:p w:rsidR="00490624" w:rsidRPr="0047400B" w:rsidRDefault="00490624" w:rsidP="00A21EC9">
      <w:pPr>
        <w:rPr>
          <w:rFonts w:ascii="Century Gothic" w:eastAsia="Times New Roman" w:hAnsi="Century Gothic" w:cs="Arial"/>
          <w:b/>
          <w:bCs/>
          <w:sz w:val="24"/>
          <w:szCs w:val="24"/>
          <w:lang w:eastAsia="en-IN" w:bidi="gu-IN"/>
        </w:rPr>
      </w:pPr>
      <w:r w:rsidRPr="0047400B">
        <w:rPr>
          <w:rFonts w:ascii="Century Gothic" w:eastAsia="Times New Roman" w:hAnsi="Century Gothic" w:cs="Arial"/>
          <w:b/>
          <w:bCs/>
          <w:sz w:val="24"/>
          <w:szCs w:val="24"/>
          <w:lang w:eastAsia="en-IN" w:bidi="gu-IN"/>
        </w:rPr>
        <w:t>Doubling of farmers income by 2022</w:t>
      </w:r>
    </w:p>
    <w:p w:rsidR="00490624" w:rsidRPr="0047400B" w:rsidRDefault="00490624" w:rsidP="00A21EC9">
      <w:pPr>
        <w:pStyle w:val="DefaultText"/>
        <w:spacing w:line="276" w:lineRule="auto"/>
        <w:jc w:val="both"/>
        <w:rPr>
          <w:rFonts w:ascii="Century Gothic" w:hAnsi="Century Gothic" w:cs="Arial"/>
          <w:sz w:val="22"/>
          <w:szCs w:val="22"/>
        </w:rPr>
      </w:pPr>
      <w:r w:rsidRPr="0047400B">
        <w:rPr>
          <w:rFonts w:ascii="Century Gothic" w:hAnsi="Century Gothic" w:cs="Arial"/>
          <w:sz w:val="22"/>
          <w:szCs w:val="22"/>
        </w:rPr>
        <w:t>The goal set by the Hon.Prime Minister  is to double farmers income by 2022-23 is central to promote farmers welfare,reduce agrarian distress and bring parity between income of farmers and those working in non agricultural professions.In addition to the support for agricultural,R&amp;D departments,banks can too play a pivotal role through credit linkage providing timely and adequate credit to farmers and more emphasis on term loan component.</w:t>
      </w:r>
    </w:p>
    <w:p w:rsidR="00490624" w:rsidRPr="0047400B" w:rsidRDefault="00490624" w:rsidP="00A21EC9">
      <w:pPr>
        <w:pStyle w:val="DefaultText"/>
        <w:spacing w:line="276" w:lineRule="auto"/>
        <w:jc w:val="both"/>
        <w:rPr>
          <w:rFonts w:ascii="Century Gothic" w:hAnsi="Century Gothic" w:cs="Arial"/>
          <w:sz w:val="22"/>
          <w:szCs w:val="22"/>
        </w:rPr>
      </w:pPr>
      <w:r w:rsidRPr="0047400B">
        <w:rPr>
          <w:rFonts w:ascii="Century Gothic" w:hAnsi="Century Gothic" w:cs="Arial"/>
          <w:sz w:val="22"/>
          <w:szCs w:val="22"/>
        </w:rPr>
        <w:t>RBI vide circular RBI/2016-17/66,FIDD.CO.LBS.BC.No.16/02.01.001/2016-17 dated 29.09.2016 communicated the strategy to achieve the goal of “ Doubling Farmers Income by 2022”</w:t>
      </w:r>
    </w:p>
    <w:p w:rsidR="00490624" w:rsidRPr="0047400B" w:rsidRDefault="00490624" w:rsidP="00A21EC9">
      <w:pPr>
        <w:pStyle w:val="DefaultText"/>
        <w:spacing w:line="276" w:lineRule="auto"/>
        <w:jc w:val="both"/>
        <w:rPr>
          <w:rFonts w:ascii="Century Gothic" w:hAnsi="Century Gothic" w:cs="Arial"/>
          <w:sz w:val="22"/>
          <w:szCs w:val="22"/>
          <w:u w:val="single"/>
        </w:rPr>
      </w:pPr>
      <w:r w:rsidRPr="0047400B">
        <w:rPr>
          <w:rFonts w:ascii="Century Gothic" w:hAnsi="Century Gothic" w:cs="Arial"/>
          <w:sz w:val="22"/>
          <w:szCs w:val="22"/>
          <w:u w:val="single"/>
        </w:rPr>
        <w:t>The strategy to achieve this goal, inter-alia,include</w:t>
      </w:r>
    </w:p>
    <w:p w:rsidR="00490624" w:rsidRPr="0047400B" w:rsidRDefault="00490624" w:rsidP="00A21EC9">
      <w:pPr>
        <w:pStyle w:val="DefaultText"/>
        <w:numPr>
          <w:ilvl w:val="0"/>
          <w:numId w:val="16"/>
        </w:numPr>
        <w:spacing w:line="276" w:lineRule="auto"/>
        <w:jc w:val="both"/>
        <w:rPr>
          <w:rFonts w:ascii="Century Gothic" w:hAnsi="Century Gothic" w:cs="Arial"/>
          <w:sz w:val="22"/>
          <w:szCs w:val="22"/>
        </w:rPr>
      </w:pPr>
      <w:r w:rsidRPr="0047400B">
        <w:rPr>
          <w:rFonts w:ascii="Century Gothic" w:hAnsi="Century Gothic" w:cs="Arial"/>
          <w:sz w:val="22"/>
          <w:szCs w:val="22"/>
        </w:rPr>
        <w:t>Focus on irrigation with large budgets, with the aim of “per drop,more crop”</w:t>
      </w:r>
    </w:p>
    <w:p w:rsidR="00490624" w:rsidRPr="0047400B" w:rsidRDefault="00490624" w:rsidP="00A21EC9">
      <w:pPr>
        <w:pStyle w:val="DefaultText"/>
        <w:numPr>
          <w:ilvl w:val="0"/>
          <w:numId w:val="16"/>
        </w:numPr>
        <w:spacing w:line="276" w:lineRule="auto"/>
        <w:jc w:val="both"/>
        <w:rPr>
          <w:rFonts w:ascii="Century Gothic" w:hAnsi="Century Gothic" w:cs="Arial"/>
          <w:sz w:val="22"/>
          <w:szCs w:val="22"/>
        </w:rPr>
      </w:pPr>
      <w:r w:rsidRPr="0047400B">
        <w:rPr>
          <w:rFonts w:ascii="Century Gothic" w:hAnsi="Century Gothic" w:cs="Arial"/>
          <w:sz w:val="22"/>
          <w:szCs w:val="22"/>
        </w:rPr>
        <w:t>Provision of quality seeds and nutrients based on soil health of each field.</w:t>
      </w:r>
    </w:p>
    <w:p w:rsidR="00490624" w:rsidRPr="0047400B" w:rsidRDefault="00490624" w:rsidP="00A21EC9">
      <w:pPr>
        <w:pStyle w:val="DefaultText"/>
        <w:numPr>
          <w:ilvl w:val="0"/>
          <w:numId w:val="16"/>
        </w:numPr>
        <w:spacing w:line="276" w:lineRule="auto"/>
        <w:jc w:val="both"/>
        <w:rPr>
          <w:rFonts w:ascii="Century Gothic" w:hAnsi="Century Gothic" w:cs="Arial"/>
          <w:sz w:val="22"/>
          <w:szCs w:val="22"/>
        </w:rPr>
      </w:pPr>
      <w:r w:rsidRPr="0047400B">
        <w:rPr>
          <w:rFonts w:ascii="Century Gothic" w:hAnsi="Century Gothic" w:cs="Arial"/>
          <w:sz w:val="22"/>
          <w:szCs w:val="22"/>
        </w:rPr>
        <w:t>Investments in warehousing and cold chains to prevent post-harvest crop losses</w:t>
      </w:r>
    </w:p>
    <w:p w:rsidR="00490624" w:rsidRPr="0047400B" w:rsidRDefault="00490624" w:rsidP="00A21EC9">
      <w:pPr>
        <w:pStyle w:val="DefaultText"/>
        <w:numPr>
          <w:ilvl w:val="0"/>
          <w:numId w:val="16"/>
        </w:numPr>
        <w:spacing w:line="276" w:lineRule="auto"/>
        <w:jc w:val="both"/>
        <w:rPr>
          <w:rFonts w:ascii="Century Gothic" w:hAnsi="Century Gothic" w:cs="Arial"/>
          <w:sz w:val="22"/>
          <w:szCs w:val="22"/>
        </w:rPr>
      </w:pPr>
      <w:r w:rsidRPr="0047400B">
        <w:rPr>
          <w:rFonts w:ascii="Century Gothic" w:hAnsi="Century Gothic" w:cs="Arial"/>
          <w:sz w:val="22"/>
          <w:szCs w:val="22"/>
        </w:rPr>
        <w:t>Promotion of value addition through food processing</w:t>
      </w:r>
    </w:p>
    <w:p w:rsidR="00490624" w:rsidRPr="0047400B" w:rsidRDefault="00490624" w:rsidP="00A21EC9">
      <w:pPr>
        <w:pStyle w:val="DefaultText"/>
        <w:numPr>
          <w:ilvl w:val="0"/>
          <w:numId w:val="16"/>
        </w:numPr>
        <w:spacing w:line="276" w:lineRule="auto"/>
        <w:jc w:val="both"/>
        <w:rPr>
          <w:rFonts w:ascii="Century Gothic" w:hAnsi="Century Gothic" w:cs="Arial"/>
          <w:sz w:val="22"/>
          <w:szCs w:val="22"/>
        </w:rPr>
      </w:pPr>
      <w:r w:rsidRPr="0047400B">
        <w:rPr>
          <w:rFonts w:ascii="Century Gothic" w:hAnsi="Century Gothic" w:cs="Arial"/>
          <w:sz w:val="22"/>
          <w:szCs w:val="22"/>
        </w:rPr>
        <w:t>Creation of a national farm market removing distortions and develop infrastructure such as e-platform across 585 stations</w:t>
      </w:r>
    </w:p>
    <w:p w:rsidR="00490624" w:rsidRPr="0047400B" w:rsidRDefault="00490624" w:rsidP="00A21EC9">
      <w:pPr>
        <w:pStyle w:val="DefaultText"/>
        <w:numPr>
          <w:ilvl w:val="0"/>
          <w:numId w:val="16"/>
        </w:numPr>
        <w:spacing w:line="276" w:lineRule="auto"/>
        <w:jc w:val="both"/>
        <w:rPr>
          <w:rFonts w:ascii="Century Gothic" w:hAnsi="Century Gothic" w:cs="Arial"/>
          <w:sz w:val="22"/>
          <w:szCs w:val="22"/>
        </w:rPr>
      </w:pPr>
      <w:r w:rsidRPr="0047400B">
        <w:rPr>
          <w:rFonts w:ascii="Century Gothic" w:hAnsi="Century Gothic" w:cs="Arial"/>
          <w:sz w:val="22"/>
          <w:szCs w:val="22"/>
        </w:rPr>
        <w:t xml:space="preserve">Strengthening of crop insurance scheme to mitigate risk at affordable cost </w:t>
      </w:r>
    </w:p>
    <w:p w:rsidR="00490624" w:rsidRPr="00D33C21" w:rsidRDefault="00490624" w:rsidP="00A21EC9">
      <w:pPr>
        <w:pStyle w:val="DefaultText"/>
        <w:numPr>
          <w:ilvl w:val="0"/>
          <w:numId w:val="16"/>
        </w:numPr>
        <w:spacing w:line="276" w:lineRule="auto"/>
        <w:jc w:val="both"/>
        <w:rPr>
          <w:rFonts w:ascii="Century Gothic" w:hAnsi="Century Gothic" w:cs="Arial"/>
          <w:color w:val="FF0000"/>
        </w:rPr>
      </w:pPr>
      <w:r w:rsidRPr="0047400B">
        <w:rPr>
          <w:rFonts w:ascii="Century Gothic" w:hAnsi="Century Gothic" w:cs="Arial"/>
          <w:sz w:val="22"/>
          <w:szCs w:val="22"/>
        </w:rPr>
        <w:t>Promotion of ancillary activities like poultry, bee-keeping and fisheries</w:t>
      </w:r>
      <w:r w:rsidRPr="0047400B">
        <w:rPr>
          <w:rFonts w:ascii="Century Gothic" w:hAnsi="Century Gothic" w:cs="Arial"/>
        </w:rPr>
        <w:t>.</w:t>
      </w:r>
    </w:p>
    <w:p w:rsidR="003756E9" w:rsidRDefault="003756E9" w:rsidP="00A21EC9">
      <w:pPr>
        <w:pStyle w:val="DefaultText"/>
        <w:spacing w:line="276" w:lineRule="auto"/>
        <w:jc w:val="both"/>
        <w:rPr>
          <w:rFonts w:ascii="Century Gothic" w:hAnsi="Century Gothic" w:cs="Arial"/>
          <w:color w:val="FF0000"/>
        </w:rPr>
      </w:pPr>
    </w:p>
    <w:p w:rsidR="00C41FE3" w:rsidRPr="00D33C21" w:rsidRDefault="00C41FE3" w:rsidP="00A21EC9">
      <w:pPr>
        <w:pStyle w:val="DefaultText"/>
        <w:spacing w:line="276" w:lineRule="auto"/>
        <w:jc w:val="both"/>
        <w:rPr>
          <w:rFonts w:ascii="Century Gothic" w:hAnsi="Century Gothic" w:cs="Arial"/>
          <w:color w:val="FF0000"/>
        </w:rPr>
      </w:pPr>
    </w:p>
    <w:p w:rsidR="00564D78" w:rsidRPr="00D33C21" w:rsidRDefault="00564D78" w:rsidP="00A21EC9">
      <w:pPr>
        <w:rPr>
          <w:rFonts w:ascii="Century Schoolbook" w:hAnsi="Century Schoolbook"/>
          <w:b/>
          <w:bCs/>
          <w:color w:val="FF0000"/>
          <w:sz w:val="28"/>
          <w:szCs w:val="28"/>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83840" behindDoc="0" locked="0" layoutInCell="1" allowOverlap="1" wp14:anchorId="5B21714F" wp14:editId="2D04C5EF">
                <wp:simplePos x="0" y="0"/>
                <wp:positionH relativeFrom="column">
                  <wp:posOffset>-68580</wp:posOffset>
                </wp:positionH>
                <wp:positionV relativeFrom="paragraph">
                  <wp:posOffset>7620</wp:posOffset>
                </wp:positionV>
                <wp:extent cx="1653540" cy="403860"/>
                <wp:effectExtent l="0" t="0" r="22860" b="15240"/>
                <wp:wrapNone/>
                <wp:docPr id="16" name="Text Box 16"/>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564D78">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:13</w:t>
                            </w:r>
                            <w:proofErr w:type="gramEnd"/>
                          </w:p>
                          <w:p w:rsidR="00CF5EC7" w:rsidRDefault="00CF5EC7" w:rsidP="00564D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38" type="#_x0000_t202" style="position:absolute;margin-left:-5.4pt;margin-top:.6pt;width:130.2pt;height:31.8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" fillcolor="white [3201]" strokecolor="black [3200]" strokeweight=".73403mm">
                <v:textbox>
                  <w:txbxContent>
                    <w:p w:rsidR="00CF5EC7" w:rsidRPr="00753487" w:rsidRDefault="00CF5EC7" w:rsidP="00564D78">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:13</w:t>
                      </w:r>
                      <w:proofErr w:type="gramEnd"/>
                    </w:p>
                    <w:p w:rsidR="00CF5EC7" w:rsidRDefault="00CF5EC7" w:rsidP="00564D78"/>
                  </w:txbxContent>
                </v:textbox>
              </v:shape>
            </w:pict>
          </mc:Fallback>
        </mc:AlternateContent>
      </w:r>
    </w:p>
    <w:p w:rsidR="00F5660B" w:rsidRPr="00C41FE3" w:rsidRDefault="00F5660B" w:rsidP="00A21EC9">
      <w:pPr>
        <w:rPr>
          <w:rFonts w:ascii="Century Schoolbook" w:hAnsi="Century Schoolbook"/>
          <w:b/>
          <w:bCs/>
          <w:sz w:val="28"/>
          <w:szCs w:val="28"/>
        </w:rPr>
      </w:pPr>
    </w:p>
    <w:p w:rsidR="00564D78" w:rsidRPr="00C41FE3" w:rsidRDefault="00564D78" w:rsidP="00A21EC9">
      <w:pPr>
        <w:jc w:val="both"/>
        <w:rPr>
          <w:rFonts w:ascii="Century Schoolbook" w:hAnsi="Century Schoolbook"/>
          <w:b/>
          <w:bCs/>
          <w:noProof/>
          <w:sz w:val="30"/>
          <w:szCs w:val="30"/>
          <w:lang w:bidi="gu-IN"/>
        </w:rPr>
      </w:pPr>
      <w:r w:rsidRPr="00C41FE3">
        <w:rPr>
          <w:rFonts w:ascii="Century Gothic" w:hAnsi="Century Gothic" w:cs="Arial"/>
          <w:b/>
          <w:bCs/>
          <w:sz w:val="24"/>
          <w:szCs w:val="24"/>
        </w:rPr>
        <w:t xml:space="preserve">To discuss on Direct Benefit Transfer (DBT &amp; DBTL) and scholarship accounts opening, progress in </w:t>
      </w:r>
      <w:proofErr w:type="spellStart"/>
      <w:r w:rsidRPr="00C41FE3">
        <w:rPr>
          <w:rFonts w:ascii="Century Gothic" w:hAnsi="Century Gothic" w:cs="Arial"/>
          <w:b/>
          <w:bCs/>
          <w:sz w:val="24"/>
          <w:szCs w:val="24"/>
        </w:rPr>
        <w:t>aadhar</w:t>
      </w:r>
      <w:proofErr w:type="spellEnd"/>
      <w:r w:rsidRPr="00C41FE3">
        <w:rPr>
          <w:rFonts w:ascii="Century Gothic" w:hAnsi="Century Gothic" w:cs="Arial"/>
          <w:b/>
          <w:bCs/>
          <w:sz w:val="24"/>
          <w:szCs w:val="24"/>
        </w:rPr>
        <w:t>,</w:t>
      </w:r>
      <w:r w:rsidR="00900644" w:rsidRPr="00C41FE3">
        <w:rPr>
          <w:rFonts w:ascii="Century Gothic" w:hAnsi="Century Gothic" w:cs="Arial"/>
          <w:b/>
          <w:bCs/>
          <w:sz w:val="24"/>
          <w:szCs w:val="24"/>
        </w:rPr>
        <w:t xml:space="preserve"> </w:t>
      </w:r>
      <w:r w:rsidRPr="00C41FE3">
        <w:rPr>
          <w:rFonts w:ascii="Century Gothic" w:hAnsi="Century Gothic" w:cs="Arial"/>
          <w:b/>
          <w:bCs/>
          <w:sz w:val="24"/>
          <w:szCs w:val="24"/>
        </w:rPr>
        <w:t xml:space="preserve">mobile seeding and </w:t>
      </w:r>
      <w:proofErr w:type="spellStart"/>
      <w:r w:rsidRPr="00C41FE3">
        <w:rPr>
          <w:rFonts w:ascii="Century Gothic" w:hAnsi="Century Gothic" w:cs="Arial"/>
          <w:b/>
          <w:bCs/>
          <w:sz w:val="24"/>
          <w:szCs w:val="24"/>
        </w:rPr>
        <w:t>Aadhar</w:t>
      </w:r>
      <w:proofErr w:type="spellEnd"/>
      <w:r w:rsidRPr="00C41FE3">
        <w:rPr>
          <w:rFonts w:ascii="Century Gothic" w:hAnsi="Century Gothic" w:cs="Arial"/>
          <w:b/>
          <w:bCs/>
          <w:sz w:val="24"/>
          <w:szCs w:val="24"/>
        </w:rPr>
        <w:t xml:space="preserve"> Authentication and </w:t>
      </w:r>
      <w:proofErr w:type="spellStart"/>
      <w:r w:rsidRPr="00C41FE3">
        <w:rPr>
          <w:rFonts w:ascii="Century Gothic" w:hAnsi="Century Gothic" w:cs="Arial"/>
          <w:b/>
          <w:bCs/>
          <w:sz w:val="24"/>
          <w:szCs w:val="24"/>
        </w:rPr>
        <w:t>Aadhar</w:t>
      </w:r>
      <w:proofErr w:type="spellEnd"/>
      <w:r w:rsidRPr="00C41FE3">
        <w:rPr>
          <w:rFonts w:ascii="Century Gothic" w:hAnsi="Century Gothic" w:cs="Arial"/>
          <w:b/>
          <w:bCs/>
          <w:sz w:val="24"/>
          <w:szCs w:val="24"/>
        </w:rPr>
        <w:t xml:space="preserve"> Enrollment </w:t>
      </w:r>
      <w:r w:rsidR="00343914" w:rsidRPr="00C41FE3">
        <w:rPr>
          <w:rFonts w:ascii="Century Gothic" w:hAnsi="Century Gothic" w:cs="Arial"/>
          <w:b/>
          <w:bCs/>
          <w:sz w:val="24"/>
          <w:szCs w:val="24"/>
        </w:rPr>
        <w:t>centers</w:t>
      </w:r>
      <w:r w:rsidRPr="00C41FE3">
        <w:rPr>
          <w:rFonts w:ascii="Century Schoolbook" w:hAnsi="Century Schoolbook"/>
          <w:b/>
          <w:bCs/>
          <w:noProof/>
          <w:sz w:val="30"/>
          <w:szCs w:val="30"/>
          <w:lang w:bidi="gu-IN"/>
        </w:rPr>
        <w:t xml:space="preserve"> </w:t>
      </w:r>
    </w:p>
    <w:p w:rsidR="008067D9" w:rsidRPr="00C41FE3" w:rsidRDefault="008067D9" w:rsidP="00A21EC9">
      <w:pPr>
        <w:ind w:left="662" w:hanging="662"/>
        <w:contextualSpacing/>
        <w:jc w:val="both"/>
        <w:rPr>
          <w:rFonts w:ascii="Century Gothic" w:hAnsi="Century Gothic" w:cs="Arial"/>
          <w:b/>
          <w:szCs w:val="22"/>
          <w:u w:val="single"/>
        </w:rPr>
      </w:pPr>
      <w:r w:rsidRPr="00C41FE3">
        <w:rPr>
          <w:rFonts w:ascii="Century Gothic" w:hAnsi="Century Gothic" w:cs="Arial"/>
          <w:b/>
          <w:szCs w:val="22"/>
        </w:rPr>
        <w:t xml:space="preserve">13.1. </w:t>
      </w:r>
      <w:r w:rsidRPr="00C41FE3">
        <w:rPr>
          <w:rFonts w:ascii="Century Gothic" w:hAnsi="Century Gothic" w:cs="Arial"/>
          <w:b/>
          <w:szCs w:val="22"/>
          <w:u w:val="single"/>
        </w:rPr>
        <w:t>Rejection of Government grant, welfare benefits and payments against procurement in small accounts and rejection in inoperative/ dormant accounts, DBTL transfer</w:t>
      </w:r>
    </w:p>
    <w:p w:rsidR="008067D9" w:rsidRPr="00C41FE3" w:rsidRDefault="008067D9" w:rsidP="00A21EC9">
      <w:pPr>
        <w:contextualSpacing/>
        <w:jc w:val="both"/>
        <w:rPr>
          <w:rFonts w:ascii="Century Gothic" w:hAnsi="Century Gothic" w:cs="Arial"/>
          <w:b/>
          <w:sz w:val="24"/>
          <w:szCs w:val="24"/>
          <w:u w:val="single"/>
        </w:rPr>
      </w:pPr>
    </w:p>
    <w:p w:rsidR="008067D9" w:rsidRPr="00C41FE3" w:rsidRDefault="008067D9" w:rsidP="00A21EC9">
      <w:pPr>
        <w:contextualSpacing/>
        <w:jc w:val="both"/>
        <w:rPr>
          <w:rFonts w:ascii="Century Gothic" w:hAnsi="Century Gothic" w:cs="Arial"/>
          <w:bCs/>
          <w:sz w:val="24"/>
          <w:szCs w:val="24"/>
        </w:rPr>
      </w:pPr>
      <w:r w:rsidRPr="00C41FE3">
        <w:rPr>
          <w:rFonts w:ascii="Century Gothic" w:hAnsi="Century Gothic" w:cs="Arial"/>
          <w:b/>
          <w:szCs w:val="22"/>
        </w:rPr>
        <w:t>During 154</w:t>
      </w:r>
      <w:r w:rsidRPr="00C41FE3">
        <w:rPr>
          <w:rFonts w:ascii="Century Gothic" w:hAnsi="Century Gothic" w:cs="Arial"/>
          <w:b/>
          <w:szCs w:val="22"/>
          <w:vertAlign w:val="superscript"/>
        </w:rPr>
        <w:t>th</w:t>
      </w:r>
      <w:r w:rsidRPr="00C41FE3">
        <w:rPr>
          <w:rFonts w:ascii="Century Gothic" w:hAnsi="Century Gothic" w:cs="Arial"/>
          <w:b/>
          <w:szCs w:val="22"/>
        </w:rPr>
        <w:t xml:space="preserve"> SLBC meeting</w:t>
      </w:r>
      <w:r w:rsidRPr="00C41FE3">
        <w:rPr>
          <w:rFonts w:ascii="Century Gothic" w:hAnsi="Century Gothic" w:cs="Arial"/>
          <w:bCs/>
          <w:szCs w:val="22"/>
        </w:rPr>
        <w:t xml:space="preserve">, the Member Banks have been informed </w:t>
      </w:r>
      <w:proofErr w:type="gramStart"/>
      <w:r w:rsidRPr="00C41FE3">
        <w:rPr>
          <w:rFonts w:ascii="Century Gothic" w:hAnsi="Century Gothic" w:cs="Arial"/>
          <w:bCs/>
          <w:szCs w:val="22"/>
        </w:rPr>
        <w:t>that  DFS</w:t>
      </w:r>
      <w:proofErr w:type="gramEnd"/>
      <w:r w:rsidRPr="00C41FE3">
        <w:rPr>
          <w:rFonts w:ascii="Century Gothic" w:hAnsi="Century Gothic" w:cs="Arial"/>
          <w:bCs/>
          <w:szCs w:val="22"/>
        </w:rPr>
        <w:t xml:space="preserve">, </w:t>
      </w:r>
      <w:proofErr w:type="spellStart"/>
      <w:r w:rsidRPr="00C41FE3">
        <w:rPr>
          <w:rFonts w:ascii="Century Gothic" w:hAnsi="Century Gothic" w:cs="Arial"/>
          <w:bCs/>
          <w:szCs w:val="22"/>
        </w:rPr>
        <w:t>MoF</w:t>
      </w:r>
      <w:proofErr w:type="spellEnd"/>
      <w:r w:rsidRPr="00C41FE3">
        <w:rPr>
          <w:rFonts w:ascii="Century Gothic" w:hAnsi="Century Gothic" w:cs="Arial"/>
          <w:bCs/>
          <w:szCs w:val="22"/>
        </w:rPr>
        <w:t xml:space="preserve">, </w:t>
      </w:r>
      <w:proofErr w:type="spellStart"/>
      <w:r w:rsidRPr="00C41FE3">
        <w:rPr>
          <w:rFonts w:ascii="Century Gothic" w:hAnsi="Century Gothic" w:cs="Arial"/>
          <w:bCs/>
          <w:szCs w:val="22"/>
        </w:rPr>
        <w:t>GoI</w:t>
      </w:r>
      <w:proofErr w:type="spellEnd"/>
      <w:r w:rsidRPr="00C41FE3">
        <w:rPr>
          <w:rFonts w:ascii="Century Gothic" w:hAnsi="Century Gothic" w:cs="Arial"/>
          <w:bCs/>
          <w:szCs w:val="22"/>
        </w:rPr>
        <w:t xml:space="preserve"> vide letter </w:t>
      </w:r>
      <w:proofErr w:type="spellStart"/>
      <w:r w:rsidRPr="00C41FE3">
        <w:rPr>
          <w:rFonts w:ascii="Century Gothic" w:hAnsi="Century Gothic" w:cs="Arial"/>
          <w:bCs/>
          <w:szCs w:val="22"/>
        </w:rPr>
        <w:t>dtd</w:t>
      </w:r>
      <w:proofErr w:type="spellEnd"/>
      <w:r w:rsidRPr="00C41FE3">
        <w:rPr>
          <w:rFonts w:ascii="Century Gothic" w:hAnsi="Century Gothic" w:cs="Arial"/>
          <w:bCs/>
          <w:szCs w:val="22"/>
        </w:rPr>
        <w:t xml:space="preserve">. 28th August’2017 forwarded a copy of the Notification </w:t>
      </w:r>
      <w:proofErr w:type="spellStart"/>
      <w:r w:rsidRPr="00C41FE3">
        <w:rPr>
          <w:rFonts w:ascii="Century Gothic" w:hAnsi="Century Gothic" w:cs="Arial"/>
          <w:bCs/>
          <w:szCs w:val="22"/>
        </w:rPr>
        <w:t>no.G.S.R</w:t>
      </w:r>
      <w:proofErr w:type="spellEnd"/>
      <w:r w:rsidRPr="00C41FE3">
        <w:rPr>
          <w:rFonts w:ascii="Century Gothic" w:hAnsi="Century Gothic" w:cs="Arial"/>
          <w:bCs/>
          <w:szCs w:val="22"/>
        </w:rPr>
        <w:t xml:space="preserve">. </w:t>
      </w:r>
      <w:proofErr w:type="gramStart"/>
      <w:r w:rsidRPr="00C41FE3">
        <w:rPr>
          <w:rFonts w:ascii="Century Gothic" w:hAnsi="Century Gothic" w:cs="Arial"/>
          <w:bCs/>
          <w:szCs w:val="22"/>
        </w:rPr>
        <w:t xml:space="preserve">1038 (E) </w:t>
      </w:r>
      <w:proofErr w:type="spellStart"/>
      <w:r w:rsidRPr="00C41FE3">
        <w:rPr>
          <w:rFonts w:ascii="Century Gothic" w:hAnsi="Century Gothic" w:cs="Arial"/>
          <w:bCs/>
          <w:szCs w:val="22"/>
        </w:rPr>
        <w:lastRenderedPageBreak/>
        <w:t>dtd</w:t>
      </w:r>
      <w:proofErr w:type="spellEnd"/>
      <w:r w:rsidRPr="00C41FE3">
        <w:rPr>
          <w:rFonts w:ascii="Century Gothic" w:hAnsi="Century Gothic" w:cs="Arial"/>
          <w:bCs/>
          <w:szCs w:val="22"/>
        </w:rPr>
        <w:t>.</w:t>
      </w:r>
      <w:proofErr w:type="gramEnd"/>
      <w:r w:rsidRPr="00C41FE3">
        <w:rPr>
          <w:rFonts w:ascii="Century Gothic" w:hAnsi="Century Gothic" w:cs="Arial"/>
          <w:bCs/>
          <w:szCs w:val="22"/>
        </w:rPr>
        <w:t xml:space="preserve"> 21/08/2017 regarding Amendment to Prevention of Money-laundering (maintenance of Records) Rules, 2005 relating to Small accounts</w:t>
      </w:r>
      <w:r w:rsidRPr="00C41FE3">
        <w:rPr>
          <w:rFonts w:ascii="Century Gothic" w:hAnsi="Century Gothic" w:cs="Arial"/>
          <w:bCs/>
          <w:sz w:val="24"/>
          <w:szCs w:val="24"/>
        </w:rPr>
        <w:t>.</w:t>
      </w:r>
    </w:p>
    <w:p w:rsidR="008067D9" w:rsidRPr="00C41FE3" w:rsidRDefault="008067D9" w:rsidP="00A21EC9">
      <w:pPr>
        <w:contextualSpacing/>
        <w:jc w:val="both"/>
        <w:rPr>
          <w:rFonts w:ascii="Century Gothic" w:hAnsi="Century Gothic" w:cs="Arial"/>
          <w:bCs/>
          <w:sz w:val="24"/>
          <w:szCs w:val="24"/>
        </w:rPr>
      </w:pPr>
    </w:p>
    <w:p w:rsidR="008067D9" w:rsidRPr="00C41FE3" w:rsidRDefault="008067D9" w:rsidP="00A21EC9">
      <w:pPr>
        <w:contextualSpacing/>
        <w:jc w:val="both"/>
        <w:rPr>
          <w:rFonts w:ascii="Arial" w:hAnsi="Arial" w:cs="Arial"/>
          <w:bCs/>
          <w:szCs w:val="22"/>
        </w:rPr>
      </w:pPr>
      <w:r w:rsidRPr="00C41FE3">
        <w:rPr>
          <w:rFonts w:ascii="Century Gothic" w:hAnsi="Century Gothic" w:cs="Arial"/>
          <w:bCs/>
          <w:szCs w:val="22"/>
        </w:rPr>
        <w:t>This above amendment was related to the Small accounts, which carries the following restriction</w:t>
      </w:r>
      <w:r w:rsidRPr="00C41FE3">
        <w:rPr>
          <w:rFonts w:ascii="Arial" w:hAnsi="Arial" w:cs="Arial"/>
          <w:bCs/>
          <w:szCs w:val="22"/>
        </w:rPr>
        <w:t>:</w:t>
      </w:r>
    </w:p>
    <w:p w:rsidR="008067D9" w:rsidRPr="00C41FE3" w:rsidRDefault="008067D9" w:rsidP="00A21EC9">
      <w:pPr>
        <w:contextualSpacing/>
        <w:jc w:val="both"/>
        <w:rPr>
          <w:rFonts w:ascii="Arial" w:hAnsi="Arial" w:cs="Arial"/>
          <w:bCs/>
          <w:szCs w:val="22"/>
        </w:rPr>
      </w:pPr>
    </w:p>
    <w:p w:rsidR="008067D9" w:rsidRPr="00C41FE3" w:rsidRDefault="008067D9" w:rsidP="00A21EC9">
      <w:pPr>
        <w:tabs>
          <w:tab w:val="left" w:pos="270"/>
        </w:tabs>
        <w:contextualSpacing/>
        <w:jc w:val="both"/>
        <w:rPr>
          <w:rFonts w:ascii="Century Gothic" w:hAnsi="Century Gothic" w:cs="Arial"/>
          <w:bCs/>
          <w:szCs w:val="22"/>
        </w:rPr>
      </w:pPr>
      <w:proofErr w:type="spellStart"/>
      <w:r w:rsidRPr="00C41FE3">
        <w:rPr>
          <w:rFonts w:ascii="Century Gothic" w:hAnsi="Century Gothic" w:cs="Arial"/>
          <w:bCs/>
          <w:szCs w:val="22"/>
        </w:rPr>
        <w:t>i</w:t>
      </w:r>
      <w:proofErr w:type="spellEnd"/>
      <w:r w:rsidRPr="00C41FE3">
        <w:rPr>
          <w:rFonts w:ascii="Century Gothic" w:hAnsi="Century Gothic" w:cs="Arial"/>
          <w:bCs/>
          <w:szCs w:val="22"/>
        </w:rPr>
        <w:t>.</w:t>
      </w:r>
      <w:r w:rsidRPr="00C41FE3">
        <w:rPr>
          <w:rFonts w:ascii="Century Gothic" w:hAnsi="Century Gothic" w:cs="Arial"/>
          <w:bCs/>
          <w:szCs w:val="22"/>
        </w:rPr>
        <w:tab/>
        <w:t xml:space="preserve"> The aggregate of all credits in a </w:t>
      </w:r>
      <w:proofErr w:type="gramStart"/>
      <w:r w:rsidRPr="00C41FE3">
        <w:rPr>
          <w:rFonts w:ascii="Century Gothic" w:hAnsi="Century Gothic" w:cs="Arial"/>
          <w:bCs/>
          <w:szCs w:val="22"/>
        </w:rPr>
        <w:t>Financial</w:t>
      </w:r>
      <w:proofErr w:type="gramEnd"/>
      <w:r w:rsidRPr="00C41FE3">
        <w:rPr>
          <w:rFonts w:ascii="Century Gothic" w:hAnsi="Century Gothic" w:cs="Arial"/>
          <w:bCs/>
          <w:szCs w:val="22"/>
        </w:rPr>
        <w:t xml:space="preserve"> year does not exceed Rupees one lakh</w:t>
      </w:r>
    </w:p>
    <w:p w:rsidR="008067D9" w:rsidRPr="00C41FE3" w:rsidRDefault="008067D9" w:rsidP="00A21EC9">
      <w:pPr>
        <w:tabs>
          <w:tab w:val="left" w:pos="270"/>
        </w:tabs>
        <w:ind w:left="360" w:hanging="360"/>
        <w:contextualSpacing/>
        <w:jc w:val="both"/>
        <w:rPr>
          <w:rFonts w:ascii="Century Gothic" w:hAnsi="Century Gothic" w:cs="Arial"/>
          <w:bCs/>
          <w:szCs w:val="22"/>
        </w:rPr>
      </w:pPr>
      <w:r w:rsidRPr="00C41FE3">
        <w:rPr>
          <w:rFonts w:ascii="Century Gothic" w:hAnsi="Century Gothic" w:cs="Arial"/>
          <w:bCs/>
          <w:szCs w:val="22"/>
        </w:rPr>
        <w:t>ii.</w:t>
      </w:r>
      <w:r w:rsidRPr="00C41FE3">
        <w:rPr>
          <w:rFonts w:ascii="Century Gothic" w:hAnsi="Century Gothic" w:cs="Arial"/>
          <w:bCs/>
          <w:szCs w:val="22"/>
        </w:rPr>
        <w:tab/>
        <w:t xml:space="preserve">  The aggregate of all withdrawals and transfers in a month does not exceed rupees ten thousand, and;</w:t>
      </w:r>
    </w:p>
    <w:p w:rsidR="008067D9" w:rsidRPr="00C41FE3" w:rsidRDefault="008067D9" w:rsidP="00A21EC9">
      <w:pPr>
        <w:pStyle w:val="ListParagraph"/>
        <w:numPr>
          <w:ilvl w:val="2"/>
          <w:numId w:val="17"/>
        </w:numPr>
        <w:tabs>
          <w:tab w:val="left" w:pos="270"/>
        </w:tabs>
        <w:ind w:firstLine="0"/>
        <w:jc w:val="both"/>
        <w:rPr>
          <w:rFonts w:ascii="Century Gothic" w:hAnsi="Century Gothic" w:cs="Arial"/>
          <w:bCs/>
          <w:szCs w:val="22"/>
        </w:rPr>
      </w:pPr>
      <w:r w:rsidRPr="00C41FE3">
        <w:rPr>
          <w:rFonts w:ascii="Century Gothic" w:hAnsi="Century Gothic" w:cs="Arial"/>
          <w:bCs/>
          <w:szCs w:val="22"/>
        </w:rPr>
        <w:t xml:space="preserve"> The balance at any point of time does not exceed rupees fifty thousand</w:t>
      </w:r>
    </w:p>
    <w:p w:rsidR="008067D9" w:rsidRPr="00C41FE3" w:rsidRDefault="008067D9" w:rsidP="00A21EC9">
      <w:pPr>
        <w:contextualSpacing/>
        <w:jc w:val="both"/>
        <w:rPr>
          <w:rFonts w:ascii="Century Gothic" w:hAnsi="Century Gothic" w:cs="Arial"/>
          <w:bCs/>
          <w:szCs w:val="22"/>
        </w:rPr>
      </w:pPr>
      <w:r w:rsidRPr="00C41FE3">
        <w:rPr>
          <w:rFonts w:ascii="Century Gothic" w:hAnsi="Century Gothic" w:cs="Arial"/>
          <w:bCs/>
          <w:szCs w:val="22"/>
        </w:rPr>
        <w:t xml:space="preserve">Through the above amendment, following </w:t>
      </w:r>
      <w:proofErr w:type="spellStart"/>
      <w:r w:rsidRPr="00C41FE3">
        <w:rPr>
          <w:rFonts w:ascii="Century Gothic" w:hAnsi="Century Gothic" w:cs="Arial"/>
          <w:bCs/>
          <w:szCs w:val="22"/>
        </w:rPr>
        <w:t>provison</w:t>
      </w:r>
      <w:proofErr w:type="spellEnd"/>
      <w:r w:rsidRPr="00C41FE3">
        <w:rPr>
          <w:rFonts w:ascii="Century Gothic" w:hAnsi="Century Gothic" w:cs="Arial"/>
          <w:bCs/>
          <w:szCs w:val="22"/>
        </w:rPr>
        <w:t xml:space="preserve"> was inserted </w:t>
      </w:r>
      <w:proofErr w:type="gramStart"/>
      <w:r w:rsidRPr="00C41FE3">
        <w:rPr>
          <w:rFonts w:ascii="Century Gothic" w:hAnsi="Century Gothic" w:cs="Arial"/>
          <w:bCs/>
          <w:szCs w:val="22"/>
        </w:rPr>
        <w:t>namely :</w:t>
      </w:r>
      <w:proofErr w:type="gramEnd"/>
      <w:r w:rsidRPr="00C41FE3">
        <w:rPr>
          <w:rFonts w:ascii="Century Gothic" w:hAnsi="Century Gothic" w:cs="Arial"/>
          <w:bCs/>
          <w:szCs w:val="22"/>
        </w:rPr>
        <w:t>-</w:t>
      </w:r>
    </w:p>
    <w:p w:rsidR="008067D9" w:rsidRPr="00C41FE3" w:rsidRDefault="008067D9" w:rsidP="00A21EC9">
      <w:pPr>
        <w:contextualSpacing/>
        <w:jc w:val="both"/>
        <w:rPr>
          <w:rFonts w:ascii="Century Gothic" w:hAnsi="Century Gothic" w:cs="Arial"/>
          <w:bCs/>
          <w:sz w:val="24"/>
          <w:szCs w:val="24"/>
        </w:rPr>
      </w:pPr>
    </w:p>
    <w:p w:rsidR="008067D9" w:rsidRPr="00C41FE3" w:rsidRDefault="008067D9" w:rsidP="00A21EC9">
      <w:pPr>
        <w:contextualSpacing/>
        <w:jc w:val="both"/>
        <w:rPr>
          <w:rFonts w:ascii="Century Gothic" w:hAnsi="Century Gothic" w:cs="Arial"/>
          <w:b/>
          <w:sz w:val="24"/>
          <w:szCs w:val="24"/>
        </w:rPr>
      </w:pPr>
      <w:proofErr w:type="gramStart"/>
      <w:r w:rsidRPr="00C41FE3">
        <w:rPr>
          <w:rFonts w:ascii="Century Gothic" w:hAnsi="Century Gothic" w:cs="Arial"/>
          <w:b/>
          <w:sz w:val="24"/>
          <w:szCs w:val="24"/>
        </w:rPr>
        <w:t>“Provided that this limit on balance shall not be considered while making deposits through government grants, welfare benefits and payment against procurements.</w:t>
      </w:r>
      <w:proofErr w:type="gramEnd"/>
      <w:r w:rsidRPr="00C41FE3">
        <w:rPr>
          <w:rFonts w:ascii="Century Gothic" w:hAnsi="Century Gothic" w:cs="Arial"/>
          <w:b/>
          <w:sz w:val="24"/>
          <w:szCs w:val="24"/>
        </w:rPr>
        <w:t xml:space="preserve"> </w:t>
      </w:r>
    </w:p>
    <w:p w:rsidR="008067D9" w:rsidRPr="00C41FE3" w:rsidRDefault="008067D9" w:rsidP="00A21EC9">
      <w:pPr>
        <w:contextualSpacing/>
        <w:jc w:val="both"/>
        <w:rPr>
          <w:rFonts w:ascii="Century Gothic" w:hAnsi="Century Gothic" w:cs="Arial"/>
          <w:b/>
          <w:sz w:val="24"/>
          <w:szCs w:val="24"/>
        </w:rPr>
      </w:pPr>
    </w:p>
    <w:p w:rsidR="008067D9" w:rsidRPr="00C41FE3" w:rsidRDefault="008067D9" w:rsidP="00A21EC9">
      <w:pPr>
        <w:contextualSpacing/>
        <w:jc w:val="both"/>
        <w:rPr>
          <w:rFonts w:ascii="Century Gothic" w:hAnsi="Century Gothic" w:cs="Arial"/>
          <w:b/>
          <w:szCs w:val="22"/>
        </w:rPr>
      </w:pPr>
      <w:r w:rsidRPr="00C41FE3">
        <w:rPr>
          <w:rFonts w:ascii="Century Gothic" w:hAnsi="Century Gothic" w:cs="Arial"/>
          <w:b/>
          <w:szCs w:val="22"/>
        </w:rPr>
        <w:t xml:space="preserve">Further, DFS, </w:t>
      </w:r>
      <w:proofErr w:type="spellStart"/>
      <w:r w:rsidRPr="00C41FE3">
        <w:rPr>
          <w:rFonts w:ascii="Century Gothic" w:hAnsi="Century Gothic" w:cs="Arial"/>
          <w:b/>
          <w:szCs w:val="22"/>
        </w:rPr>
        <w:t>MoF</w:t>
      </w:r>
      <w:proofErr w:type="spellEnd"/>
      <w:r w:rsidRPr="00C41FE3">
        <w:rPr>
          <w:rFonts w:ascii="Century Gothic" w:hAnsi="Century Gothic" w:cs="Arial"/>
          <w:b/>
          <w:szCs w:val="22"/>
        </w:rPr>
        <w:t xml:space="preserve">, </w:t>
      </w:r>
      <w:proofErr w:type="spellStart"/>
      <w:r w:rsidRPr="00C41FE3">
        <w:rPr>
          <w:rFonts w:ascii="Century Gothic" w:hAnsi="Century Gothic" w:cs="Arial"/>
          <w:b/>
          <w:szCs w:val="22"/>
        </w:rPr>
        <w:t>GoI</w:t>
      </w:r>
      <w:proofErr w:type="spellEnd"/>
      <w:r w:rsidRPr="00C41FE3">
        <w:rPr>
          <w:rFonts w:ascii="Century Gothic" w:hAnsi="Century Gothic" w:cs="Arial"/>
          <w:b/>
          <w:szCs w:val="22"/>
        </w:rPr>
        <w:t xml:space="preserve"> vide </w:t>
      </w:r>
      <w:proofErr w:type="gramStart"/>
      <w:r w:rsidRPr="00C41FE3">
        <w:rPr>
          <w:rFonts w:ascii="Century Gothic" w:hAnsi="Century Gothic" w:cs="Arial"/>
          <w:b/>
          <w:szCs w:val="22"/>
        </w:rPr>
        <w:t>it’s</w:t>
      </w:r>
      <w:proofErr w:type="gramEnd"/>
      <w:r w:rsidRPr="00C41FE3">
        <w:rPr>
          <w:rFonts w:ascii="Century Gothic" w:hAnsi="Century Gothic" w:cs="Arial"/>
          <w:b/>
          <w:szCs w:val="22"/>
        </w:rPr>
        <w:t xml:space="preserve"> letter </w:t>
      </w:r>
      <w:proofErr w:type="spellStart"/>
      <w:r w:rsidRPr="00C41FE3">
        <w:rPr>
          <w:rFonts w:ascii="Century Gothic" w:hAnsi="Century Gothic" w:cs="Arial"/>
          <w:b/>
          <w:szCs w:val="22"/>
        </w:rPr>
        <w:t>dtd</w:t>
      </w:r>
      <w:proofErr w:type="spellEnd"/>
      <w:r w:rsidRPr="00C41FE3">
        <w:rPr>
          <w:rFonts w:ascii="Century Gothic" w:hAnsi="Century Gothic" w:cs="Arial"/>
          <w:b/>
          <w:szCs w:val="22"/>
        </w:rPr>
        <w:t>. 1</w:t>
      </w:r>
      <w:r w:rsidRPr="00C41FE3">
        <w:rPr>
          <w:rFonts w:ascii="Century Gothic" w:hAnsi="Century Gothic" w:cs="Arial"/>
          <w:b/>
          <w:szCs w:val="22"/>
          <w:vertAlign w:val="superscript"/>
        </w:rPr>
        <w:t>st</w:t>
      </w:r>
      <w:r w:rsidRPr="00C41FE3">
        <w:rPr>
          <w:rFonts w:ascii="Century Gothic" w:hAnsi="Century Gothic" w:cs="Arial"/>
          <w:b/>
          <w:szCs w:val="22"/>
        </w:rPr>
        <w:t xml:space="preserve"> June, 2018</w:t>
      </w:r>
      <w:r w:rsidRPr="00C41FE3">
        <w:rPr>
          <w:rFonts w:ascii="Century Gothic" w:hAnsi="Century Gothic" w:cs="Arial"/>
          <w:bCs/>
          <w:szCs w:val="22"/>
        </w:rPr>
        <w:t xml:space="preserve"> informed IBA that it has come to notice that Government grants/ welfare benefits credit in small accounts is not allowed by many Banks, thus leading to denial of benefits to small account holders. </w:t>
      </w:r>
      <w:proofErr w:type="gramStart"/>
      <w:r w:rsidRPr="00C41FE3">
        <w:rPr>
          <w:rFonts w:ascii="Century Gothic" w:hAnsi="Century Gothic" w:cs="Arial"/>
          <w:bCs/>
          <w:szCs w:val="22"/>
        </w:rPr>
        <w:t xml:space="preserve">Reiterating the provisions of G.S.R. 1038(E) </w:t>
      </w:r>
      <w:proofErr w:type="spellStart"/>
      <w:r w:rsidRPr="00C41FE3">
        <w:rPr>
          <w:rFonts w:ascii="Century Gothic" w:hAnsi="Century Gothic" w:cs="Arial"/>
          <w:bCs/>
          <w:szCs w:val="22"/>
        </w:rPr>
        <w:t>dtd</w:t>
      </w:r>
      <w:proofErr w:type="spellEnd"/>
      <w:r w:rsidRPr="00C41FE3">
        <w:rPr>
          <w:rFonts w:ascii="Century Gothic" w:hAnsi="Century Gothic" w:cs="Arial"/>
          <w:bCs/>
          <w:szCs w:val="22"/>
        </w:rPr>
        <w:t>.</w:t>
      </w:r>
      <w:proofErr w:type="gramEnd"/>
      <w:r w:rsidRPr="00C41FE3">
        <w:rPr>
          <w:rFonts w:ascii="Century Gothic" w:hAnsi="Century Gothic" w:cs="Arial"/>
          <w:bCs/>
          <w:szCs w:val="22"/>
        </w:rPr>
        <w:t xml:space="preserve"> 21</w:t>
      </w:r>
      <w:r w:rsidRPr="00C41FE3">
        <w:rPr>
          <w:rFonts w:ascii="Century Gothic" w:hAnsi="Century Gothic" w:cs="Arial"/>
          <w:bCs/>
          <w:szCs w:val="22"/>
          <w:vertAlign w:val="superscript"/>
        </w:rPr>
        <w:t>st</w:t>
      </w:r>
      <w:r w:rsidRPr="00C41FE3">
        <w:rPr>
          <w:rFonts w:ascii="Century Gothic" w:hAnsi="Century Gothic" w:cs="Arial"/>
          <w:bCs/>
          <w:szCs w:val="22"/>
        </w:rPr>
        <w:t xml:space="preserve"> August’2017, it is advised that all Banks should comply with the directives of these guidelines. Moreover, referring to the IBA circular, it is advised that scholarship accounts and such accounts where Govt. benefits are received should be allotted a separate product code so that stipulation of inoperative/ dormant accounts due to non-operation does not apply while crediting proceeds. </w:t>
      </w:r>
      <w:r w:rsidRPr="00C41FE3">
        <w:rPr>
          <w:rFonts w:ascii="Century Gothic" w:hAnsi="Century Gothic" w:cs="Arial"/>
          <w:b/>
          <w:szCs w:val="22"/>
        </w:rPr>
        <w:t xml:space="preserve">DFS, </w:t>
      </w:r>
      <w:proofErr w:type="spellStart"/>
      <w:r w:rsidRPr="00C41FE3">
        <w:rPr>
          <w:rFonts w:ascii="Century Gothic" w:hAnsi="Century Gothic" w:cs="Arial"/>
          <w:b/>
          <w:szCs w:val="22"/>
        </w:rPr>
        <w:t>MoF</w:t>
      </w:r>
      <w:proofErr w:type="spellEnd"/>
      <w:r w:rsidRPr="00C41FE3">
        <w:rPr>
          <w:rFonts w:ascii="Century Gothic" w:hAnsi="Century Gothic" w:cs="Arial"/>
          <w:b/>
          <w:szCs w:val="22"/>
        </w:rPr>
        <w:t xml:space="preserve">, </w:t>
      </w:r>
      <w:proofErr w:type="spellStart"/>
      <w:r w:rsidRPr="00C41FE3">
        <w:rPr>
          <w:rFonts w:ascii="Century Gothic" w:hAnsi="Century Gothic" w:cs="Arial"/>
          <w:b/>
          <w:szCs w:val="22"/>
        </w:rPr>
        <w:t>GoI</w:t>
      </w:r>
      <w:proofErr w:type="spellEnd"/>
      <w:r w:rsidRPr="00C41FE3">
        <w:rPr>
          <w:rFonts w:ascii="Century Gothic" w:hAnsi="Century Gothic" w:cs="Arial"/>
          <w:b/>
          <w:szCs w:val="22"/>
        </w:rPr>
        <w:t xml:space="preserve"> letter </w:t>
      </w:r>
      <w:proofErr w:type="spellStart"/>
      <w:r w:rsidRPr="00C41FE3">
        <w:rPr>
          <w:rFonts w:ascii="Century Gothic" w:hAnsi="Century Gothic" w:cs="Arial"/>
          <w:b/>
          <w:szCs w:val="22"/>
        </w:rPr>
        <w:t>dtd</w:t>
      </w:r>
      <w:proofErr w:type="spellEnd"/>
      <w:r w:rsidRPr="00C41FE3">
        <w:rPr>
          <w:rFonts w:ascii="Century Gothic" w:hAnsi="Century Gothic" w:cs="Arial"/>
          <w:b/>
          <w:szCs w:val="22"/>
        </w:rPr>
        <w:t>. 1</w:t>
      </w:r>
      <w:r w:rsidRPr="00C41FE3">
        <w:rPr>
          <w:rFonts w:ascii="Century Gothic" w:hAnsi="Century Gothic" w:cs="Arial"/>
          <w:b/>
          <w:szCs w:val="22"/>
          <w:vertAlign w:val="superscript"/>
        </w:rPr>
        <w:t>st</w:t>
      </w:r>
      <w:r w:rsidRPr="00C41FE3">
        <w:rPr>
          <w:rFonts w:ascii="Century Gothic" w:hAnsi="Century Gothic" w:cs="Arial"/>
          <w:b/>
          <w:szCs w:val="22"/>
        </w:rPr>
        <w:t xml:space="preserve"> June, 2018 is given at </w:t>
      </w:r>
      <w:r w:rsidRPr="00B3164F">
        <w:rPr>
          <w:rFonts w:ascii="Century Gothic" w:hAnsi="Century Gothic" w:cs="Arial"/>
          <w:b/>
          <w:szCs w:val="22"/>
        </w:rPr>
        <w:t>page no.</w:t>
      </w:r>
      <w:r w:rsidR="008E2607" w:rsidRPr="00B3164F">
        <w:rPr>
          <w:rFonts w:ascii="Century Gothic" w:hAnsi="Century Gothic" w:cs="Arial"/>
          <w:b/>
          <w:szCs w:val="22"/>
        </w:rPr>
        <w:t xml:space="preserve"> 5</w:t>
      </w:r>
      <w:r w:rsidR="00B3164F" w:rsidRPr="00B3164F">
        <w:rPr>
          <w:rFonts w:ascii="Century Gothic" w:hAnsi="Century Gothic" w:cs="Arial"/>
          <w:b/>
          <w:szCs w:val="22"/>
        </w:rPr>
        <w:t>8</w:t>
      </w:r>
      <w:r w:rsidR="006573F1" w:rsidRPr="00B3164F">
        <w:rPr>
          <w:rFonts w:ascii="Century Gothic" w:hAnsi="Century Gothic" w:cs="Arial"/>
          <w:b/>
          <w:szCs w:val="22"/>
        </w:rPr>
        <w:t xml:space="preserve"> Annexure -C</w:t>
      </w:r>
    </w:p>
    <w:p w:rsidR="00C41FE3" w:rsidRDefault="00CB1DA7" w:rsidP="00A21EC9">
      <w:pPr>
        <w:contextualSpacing/>
        <w:jc w:val="both"/>
        <w:rPr>
          <w:rFonts w:ascii="Century Gothic" w:hAnsi="Century Gothic" w:cs="Arial"/>
          <w:bCs/>
          <w:szCs w:val="22"/>
        </w:rPr>
      </w:pPr>
      <w:r w:rsidRPr="00C41FE3">
        <w:rPr>
          <w:rFonts w:ascii="Century Gothic" w:hAnsi="Century Gothic" w:cs="Arial"/>
          <w:bCs/>
          <w:szCs w:val="22"/>
        </w:rPr>
        <w:tab/>
      </w:r>
      <w:r w:rsidRPr="00C41FE3">
        <w:rPr>
          <w:rFonts w:ascii="Century Gothic" w:hAnsi="Century Gothic" w:cs="Arial"/>
          <w:bCs/>
          <w:szCs w:val="22"/>
        </w:rPr>
        <w:tab/>
      </w:r>
      <w:r w:rsidRPr="00C41FE3">
        <w:rPr>
          <w:rFonts w:ascii="Century Gothic" w:hAnsi="Century Gothic" w:cs="Arial"/>
          <w:bCs/>
          <w:szCs w:val="22"/>
        </w:rPr>
        <w:tab/>
      </w:r>
      <w:r w:rsidRPr="00C41FE3">
        <w:rPr>
          <w:rFonts w:ascii="Century Gothic" w:hAnsi="Century Gothic" w:cs="Arial"/>
          <w:bCs/>
          <w:szCs w:val="22"/>
        </w:rPr>
        <w:tab/>
      </w:r>
    </w:p>
    <w:p w:rsidR="008067D9" w:rsidRPr="00C41FE3" w:rsidRDefault="00CB1DA7" w:rsidP="00A21EC9">
      <w:pPr>
        <w:contextualSpacing/>
        <w:jc w:val="both"/>
        <w:rPr>
          <w:rFonts w:ascii="Century Gothic" w:hAnsi="Century Gothic" w:cs="Arial"/>
          <w:b/>
          <w:szCs w:val="22"/>
        </w:rPr>
      </w:pPr>
      <w:r w:rsidRPr="00C41FE3">
        <w:rPr>
          <w:rFonts w:ascii="Century Gothic" w:hAnsi="Century Gothic" w:cs="Arial"/>
          <w:bCs/>
          <w:szCs w:val="22"/>
        </w:rPr>
        <w:tab/>
      </w:r>
      <w:r w:rsidRPr="00C41FE3">
        <w:rPr>
          <w:rFonts w:ascii="Century Gothic" w:hAnsi="Century Gothic" w:cs="Arial"/>
          <w:bCs/>
          <w:szCs w:val="22"/>
        </w:rPr>
        <w:tab/>
      </w:r>
      <w:r w:rsidRPr="00C41FE3">
        <w:rPr>
          <w:rFonts w:ascii="Century Gothic" w:hAnsi="Century Gothic" w:cs="Arial"/>
          <w:bCs/>
          <w:szCs w:val="22"/>
        </w:rPr>
        <w:tab/>
      </w:r>
      <w:r w:rsidRPr="00C41FE3">
        <w:rPr>
          <w:rFonts w:ascii="Century Gothic" w:hAnsi="Century Gothic" w:cs="Arial"/>
          <w:bCs/>
          <w:szCs w:val="22"/>
        </w:rPr>
        <w:tab/>
        <w:t xml:space="preserve">     </w:t>
      </w:r>
      <w:r w:rsidR="00324794" w:rsidRPr="00C41FE3">
        <w:rPr>
          <w:rFonts w:ascii="Century Gothic" w:hAnsi="Century Gothic" w:cs="Arial"/>
          <w:bCs/>
          <w:szCs w:val="22"/>
        </w:rPr>
        <w:t xml:space="preserve"> </w:t>
      </w:r>
    </w:p>
    <w:p w:rsidR="00C77C2C" w:rsidRPr="00C41FE3" w:rsidRDefault="00EF5CB0" w:rsidP="00C77C2C">
      <w:pPr>
        <w:pStyle w:val="DefaultText"/>
        <w:spacing w:line="276" w:lineRule="auto"/>
        <w:jc w:val="both"/>
        <w:rPr>
          <w:rFonts w:ascii="Century Gothic" w:hAnsi="Century Gothic" w:cs="Arial"/>
          <w:bCs/>
          <w:sz w:val="22"/>
          <w:szCs w:val="22"/>
        </w:rPr>
      </w:pPr>
      <w:r w:rsidRPr="00C41FE3">
        <w:rPr>
          <w:rFonts w:ascii="Century Gothic" w:hAnsi="Century Gothic" w:cs="Arial"/>
          <w:bCs/>
          <w:sz w:val="22"/>
          <w:szCs w:val="22"/>
        </w:rPr>
        <w:t>{</w:t>
      </w:r>
      <w:r w:rsidR="00C77C2C" w:rsidRPr="00C41FE3">
        <w:rPr>
          <w:rFonts w:ascii="Century Gothic" w:hAnsi="Century Gothic" w:cs="Arial"/>
          <w:bCs/>
          <w:sz w:val="22"/>
          <w:szCs w:val="22"/>
        </w:rPr>
        <w:t>Banks are requested to refer the RBI letter no. RBI/ 2014-15/202/DBOD.No.Leg.BC.37/09.07.005/2014-15 dtd. 01</w:t>
      </w:r>
      <w:r w:rsidR="00C77C2C" w:rsidRPr="00C41FE3">
        <w:rPr>
          <w:rFonts w:ascii="Century Gothic" w:hAnsi="Century Gothic" w:cs="Arial"/>
          <w:bCs/>
          <w:sz w:val="22"/>
          <w:szCs w:val="22"/>
          <w:vertAlign w:val="superscript"/>
        </w:rPr>
        <w:t>st</w:t>
      </w:r>
      <w:r w:rsidR="00C77C2C" w:rsidRPr="00C41FE3">
        <w:rPr>
          <w:rFonts w:ascii="Century Gothic" w:hAnsi="Century Gothic" w:cs="Arial"/>
          <w:bCs/>
          <w:sz w:val="22"/>
          <w:szCs w:val="22"/>
        </w:rPr>
        <w:t xml:space="preserve"> September, 2014</w:t>
      </w:r>
      <w:r w:rsidR="00771A25" w:rsidRPr="00C41FE3">
        <w:rPr>
          <w:rFonts w:ascii="Century Gothic" w:hAnsi="Century Gothic" w:cs="Arial"/>
          <w:bCs/>
          <w:sz w:val="22"/>
          <w:szCs w:val="22"/>
        </w:rPr>
        <w:t xml:space="preserve"> </w:t>
      </w:r>
      <w:r w:rsidR="00394D6D" w:rsidRPr="00B3164F">
        <w:rPr>
          <w:rFonts w:ascii="Century Gothic" w:hAnsi="Century Gothic" w:cs="Arial"/>
          <w:b/>
          <w:szCs w:val="22"/>
        </w:rPr>
        <w:t>Annexure -D</w:t>
      </w:r>
      <w:r w:rsidR="00394D6D" w:rsidRPr="00B3164F">
        <w:rPr>
          <w:rFonts w:ascii="Century Gothic" w:hAnsi="Century Gothic" w:cs="Arial"/>
          <w:bCs/>
          <w:sz w:val="22"/>
          <w:szCs w:val="22"/>
        </w:rPr>
        <w:t xml:space="preserve"> </w:t>
      </w:r>
      <w:r w:rsidR="00771A25" w:rsidRPr="00B3164F">
        <w:rPr>
          <w:rFonts w:ascii="Century Gothic" w:hAnsi="Century Gothic" w:cs="Arial"/>
          <w:bCs/>
          <w:sz w:val="22"/>
          <w:szCs w:val="22"/>
        </w:rPr>
        <w:t>(</w:t>
      </w:r>
      <w:r w:rsidR="00771A25" w:rsidRPr="00B3164F">
        <w:rPr>
          <w:rFonts w:ascii="Century Gothic" w:hAnsi="Century Gothic" w:cs="Arial"/>
          <w:b/>
          <w:szCs w:val="22"/>
        </w:rPr>
        <w:t xml:space="preserve">page no. </w:t>
      </w:r>
      <w:r w:rsidR="008E2607" w:rsidRPr="00B3164F">
        <w:rPr>
          <w:rFonts w:ascii="Century Gothic" w:hAnsi="Century Gothic" w:cs="Arial"/>
          <w:b/>
          <w:szCs w:val="22"/>
        </w:rPr>
        <w:t>5</w:t>
      </w:r>
      <w:r w:rsidR="00B3164F" w:rsidRPr="00B3164F">
        <w:rPr>
          <w:rFonts w:ascii="Century Gothic" w:hAnsi="Century Gothic" w:cs="Arial"/>
          <w:b/>
          <w:szCs w:val="22"/>
        </w:rPr>
        <w:t>9</w:t>
      </w:r>
      <w:r w:rsidR="00771A25" w:rsidRPr="00B3164F">
        <w:rPr>
          <w:rFonts w:ascii="Century Gothic" w:hAnsi="Century Gothic" w:cs="Arial"/>
          <w:b/>
          <w:szCs w:val="22"/>
        </w:rPr>
        <w:t>)</w:t>
      </w:r>
      <w:r w:rsidR="00C77C2C" w:rsidRPr="00B3164F">
        <w:rPr>
          <w:rFonts w:ascii="Century Gothic" w:hAnsi="Century Gothic" w:cs="Arial"/>
          <w:bCs/>
          <w:sz w:val="22"/>
          <w:szCs w:val="22"/>
        </w:rPr>
        <w:t xml:space="preserve"> wherein RBI advised the Banks to ensure that accounts of </w:t>
      </w:r>
      <w:r w:rsidR="00C77C2C" w:rsidRPr="00C41FE3">
        <w:rPr>
          <w:rFonts w:ascii="Century Gothic" w:hAnsi="Century Gothic" w:cs="Arial"/>
          <w:bCs/>
          <w:sz w:val="22"/>
          <w:szCs w:val="22"/>
        </w:rPr>
        <w:t>all student beneficiaries under the various Central/State Government Scholarship schemes are free from restrictions of “Minimum balance” and “Total Credit Limit”.</w:t>
      </w:r>
      <w:r w:rsidRPr="00C41FE3">
        <w:rPr>
          <w:rFonts w:ascii="Century Gothic" w:hAnsi="Century Gothic" w:cs="Arial"/>
          <w:bCs/>
          <w:sz w:val="22"/>
          <w:szCs w:val="22"/>
        </w:rPr>
        <w:t>}</w:t>
      </w:r>
    </w:p>
    <w:p w:rsidR="00C77C2C" w:rsidRPr="00D33C21" w:rsidRDefault="00C77C2C" w:rsidP="00A21EC9">
      <w:pPr>
        <w:contextualSpacing/>
        <w:jc w:val="both"/>
        <w:rPr>
          <w:rFonts w:ascii="Century Gothic" w:hAnsi="Century Gothic" w:cs="Arial"/>
          <w:b/>
          <w:color w:val="FF0000"/>
          <w:sz w:val="24"/>
          <w:szCs w:val="24"/>
        </w:rPr>
      </w:pPr>
    </w:p>
    <w:p w:rsidR="008067D9" w:rsidRPr="00C41FE3" w:rsidRDefault="008067D9" w:rsidP="00A21EC9">
      <w:pPr>
        <w:spacing w:after="0"/>
        <w:jc w:val="both"/>
        <w:rPr>
          <w:rFonts w:ascii="Century Gothic" w:hAnsi="Century Gothic" w:cs="Arial"/>
          <w:bCs/>
          <w:sz w:val="24"/>
          <w:szCs w:val="24"/>
        </w:rPr>
      </w:pPr>
      <w:r w:rsidRPr="00C41FE3">
        <w:rPr>
          <w:rFonts w:ascii="Century Gothic" w:hAnsi="Century Gothic" w:cs="Arial"/>
          <w:bCs/>
          <w:szCs w:val="22"/>
        </w:rPr>
        <w:t>Therefore, Banks may take note of the same and ensure compliance so as to avoid cropping up of further concern on this matter</w:t>
      </w:r>
      <w:r w:rsidRPr="00C41FE3">
        <w:rPr>
          <w:rFonts w:ascii="Century Gothic" w:hAnsi="Century Gothic" w:cs="Arial"/>
          <w:bCs/>
          <w:sz w:val="24"/>
          <w:szCs w:val="24"/>
        </w:rPr>
        <w:t>.</w:t>
      </w:r>
    </w:p>
    <w:p w:rsidR="00CC4E77" w:rsidRPr="00C41FE3" w:rsidRDefault="00CC4E77" w:rsidP="00A21EC9">
      <w:pPr>
        <w:pStyle w:val="DefaultText"/>
        <w:spacing w:line="276" w:lineRule="auto"/>
        <w:jc w:val="both"/>
        <w:rPr>
          <w:rFonts w:ascii="Century Gothic" w:hAnsi="Century Gothic" w:cs="Arial"/>
          <w:b/>
        </w:rPr>
      </w:pPr>
    </w:p>
    <w:p w:rsidR="008067D9" w:rsidRPr="006E7B63" w:rsidRDefault="00E52EAC" w:rsidP="00A21EC9">
      <w:pPr>
        <w:pStyle w:val="DefaultText11"/>
        <w:spacing w:before="113" w:line="276" w:lineRule="auto"/>
        <w:jc w:val="both"/>
        <w:rPr>
          <w:rFonts w:ascii="Century Gothic" w:hAnsi="Century Gothic" w:cs="Arial"/>
        </w:rPr>
      </w:pPr>
      <w:r w:rsidRPr="00D33C21">
        <w:rPr>
          <w:rFonts w:ascii="Century Gothic" w:hAnsi="Century Gothic" w:cs="Arial"/>
          <w:b/>
          <w:color w:val="FF0000"/>
        </w:rPr>
        <w:t>13</w:t>
      </w:r>
      <w:r w:rsidR="008067D9" w:rsidRPr="00D33C21">
        <w:rPr>
          <w:rFonts w:ascii="Century Gothic" w:hAnsi="Century Gothic" w:cs="Arial"/>
          <w:b/>
          <w:color w:val="FF0000"/>
        </w:rPr>
        <w:t xml:space="preserve">.2    </w:t>
      </w:r>
      <w:r w:rsidR="008067D9" w:rsidRPr="006E7B63">
        <w:rPr>
          <w:rFonts w:ascii="Century Gothic" w:hAnsi="Century Gothic" w:cs="Arial"/>
          <w:b/>
        </w:rPr>
        <w:t xml:space="preserve"> </w:t>
      </w:r>
      <w:r w:rsidR="008067D9" w:rsidRPr="006E7B63">
        <w:rPr>
          <w:rFonts w:ascii="Century Gothic" w:hAnsi="Century Gothic" w:cs="Arial"/>
          <w:b/>
          <w:u w:val="single"/>
        </w:rPr>
        <w:t>Direct Benefit Transfer (DBT)</w:t>
      </w:r>
    </w:p>
    <w:p w:rsidR="008067D9" w:rsidRPr="006E7B63" w:rsidRDefault="008067D9" w:rsidP="00A21EC9">
      <w:pPr>
        <w:pStyle w:val="DefaultText11"/>
        <w:spacing w:before="113" w:line="276" w:lineRule="auto"/>
        <w:ind w:left="720"/>
        <w:jc w:val="both"/>
        <w:rPr>
          <w:rFonts w:ascii="Century Gothic" w:hAnsi="Century Gothic" w:cs="Arial"/>
          <w:sz w:val="22"/>
          <w:szCs w:val="22"/>
        </w:rPr>
      </w:pPr>
      <w:r w:rsidRPr="006E7B63">
        <w:rPr>
          <w:rFonts w:ascii="Century Gothic" w:hAnsi="Century Gothic" w:cs="Arial"/>
          <w:sz w:val="22"/>
          <w:szCs w:val="22"/>
        </w:rPr>
        <w:t xml:space="preserve">As directed by Ministry of Finance, Department of financial Services, Government of India vide letter no F/NO/1/4/2013-FI for Direct Benefit Transfer in </w:t>
      </w:r>
      <w:r w:rsidRPr="006E7B63">
        <w:rPr>
          <w:rFonts w:ascii="Century Gothic" w:hAnsi="Century Gothic" w:cs="Arial"/>
          <w:sz w:val="22"/>
          <w:szCs w:val="22"/>
        </w:rPr>
        <w:lastRenderedPageBreak/>
        <w:t xml:space="preserve">to the Bank account of the Beneficiary </w:t>
      </w:r>
      <w:proofErr w:type="gramStart"/>
      <w:r w:rsidRPr="006E7B63">
        <w:rPr>
          <w:rFonts w:ascii="Century Gothic" w:hAnsi="Century Gothic" w:cs="Arial"/>
          <w:sz w:val="22"/>
          <w:szCs w:val="22"/>
        </w:rPr>
        <w:t>under</w:t>
      </w:r>
      <w:proofErr w:type="gramEnd"/>
      <w:r w:rsidRPr="006E7B63">
        <w:rPr>
          <w:rFonts w:ascii="Century Gothic" w:hAnsi="Century Gothic" w:cs="Arial"/>
          <w:sz w:val="22"/>
          <w:szCs w:val="22"/>
        </w:rPr>
        <w:t xml:space="preserve"> 26 schemes. Direct Benefit Transfer Scheme is roll out in the </w:t>
      </w:r>
      <w:r w:rsidR="006C5E4F" w:rsidRPr="006E7B63">
        <w:rPr>
          <w:rFonts w:ascii="Century Gothic" w:hAnsi="Century Gothic" w:cs="Arial"/>
          <w:sz w:val="22"/>
          <w:szCs w:val="22"/>
        </w:rPr>
        <w:t>Aravalli District from 01.07.2013</w:t>
      </w:r>
      <w:r w:rsidRPr="006E7B63">
        <w:rPr>
          <w:rFonts w:ascii="Century Gothic" w:hAnsi="Century Gothic" w:cs="Arial"/>
          <w:sz w:val="22"/>
          <w:szCs w:val="22"/>
        </w:rPr>
        <w:t>.</w:t>
      </w:r>
    </w:p>
    <w:p w:rsidR="008067D9" w:rsidRPr="006E7B63" w:rsidRDefault="008067D9" w:rsidP="00A21EC9">
      <w:pPr>
        <w:pStyle w:val="DefaultText11"/>
        <w:spacing w:before="113" w:line="276" w:lineRule="auto"/>
        <w:ind w:left="720"/>
        <w:jc w:val="both"/>
        <w:rPr>
          <w:rFonts w:ascii="Century Gothic" w:hAnsi="Century Gothic" w:cs="Arial"/>
          <w:b/>
          <w:u w:val="single"/>
        </w:rPr>
      </w:pPr>
      <w:r w:rsidRPr="006E7B63">
        <w:rPr>
          <w:rFonts w:ascii="Century Gothic" w:hAnsi="Century Gothic" w:cs="Arial"/>
          <w:sz w:val="22"/>
          <w:szCs w:val="22"/>
        </w:rPr>
        <w:t xml:space="preserve">As the  benefits under 26 schemes presently identified for Direct Benefit Transfer have  to be made into the their bank account , it is necessary that </w:t>
      </w:r>
      <w:r w:rsidRPr="006E7B63">
        <w:rPr>
          <w:rFonts w:ascii="Century Gothic" w:hAnsi="Century Gothic" w:cs="Arial"/>
        </w:rPr>
        <w:t xml:space="preserve">bank </w:t>
      </w:r>
      <w:r w:rsidRPr="006E7B63">
        <w:rPr>
          <w:rFonts w:ascii="Century Gothic" w:hAnsi="Century Gothic" w:cs="Arial"/>
          <w:sz w:val="22"/>
          <w:szCs w:val="22"/>
        </w:rPr>
        <w:t xml:space="preserve">accounts in case of these beneficiaries are opened wherever such account are not available. </w:t>
      </w:r>
    </w:p>
    <w:p w:rsidR="008067D9" w:rsidRPr="00D33C21" w:rsidRDefault="008067D9" w:rsidP="00A21EC9">
      <w:pPr>
        <w:pStyle w:val="DefaultText"/>
        <w:spacing w:line="276" w:lineRule="auto"/>
        <w:ind w:left="720"/>
        <w:jc w:val="both"/>
        <w:rPr>
          <w:rFonts w:ascii="Century Gothic" w:hAnsi="Century Gothic" w:cs="Arial"/>
          <w:b/>
          <w:bCs/>
          <w:color w:val="FF0000"/>
          <w:u w:val="single"/>
        </w:rPr>
      </w:pPr>
    </w:p>
    <w:p w:rsidR="008067D9" w:rsidRPr="006E7B63" w:rsidRDefault="008067D9" w:rsidP="00A21EC9">
      <w:pPr>
        <w:pStyle w:val="DefaultText"/>
        <w:spacing w:line="276" w:lineRule="auto"/>
        <w:ind w:left="720"/>
        <w:jc w:val="both"/>
        <w:rPr>
          <w:rFonts w:ascii="Century Gothic" w:hAnsi="Century Gothic" w:cs="Arial"/>
          <w:bCs/>
          <w:sz w:val="22"/>
          <w:szCs w:val="22"/>
        </w:rPr>
      </w:pPr>
      <w:r w:rsidRPr="006E7B63">
        <w:rPr>
          <w:rFonts w:ascii="Century Gothic" w:hAnsi="Century Gothic" w:cs="Arial"/>
          <w:b/>
          <w:u w:val="single"/>
        </w:rPr>
        <w:t>Setting and updation of Aadhar Enrollment Centres</w:t>
      </w:r>
      <w:r w:rsidR="00E15434" w:rsidRPr="006E7B63">
        <w:rPr>
          <w:rFonts w:ascii="Century Gothic" w:hAnsi="Century Gothic" w:cs="Arial"/>
          <w:b/>
          <w:u w:val="single"/>
        </w:rPr>
        <w:t xml:space="preserve"> </w:t>
      </w:r>
      <w:r w:rsidRPr="006E7B63">
        <w:rPr>
          <w:rFonts w:ascii="Century Gothic" w:hAnsi="Century Gothic" w:cs="Arial"/>
          <w:b/>
          <w:u w:val="single"/>
        </w:rPr>
        <w:t>:</w:t>
      </w:r>
      <w:r w:rsidRPr="006E7B63">
        <w:rPr>
          <w:rFonts w:ascii="Century Gothic" w:hAnsi="Century Gothic" w:cs="Arial"/>
          <w:b/>
          <w:sz w:val="22"/>
          <w:szCs w:val="22"/>
          <w:u w:val="single"/>
        </w:rPr>
        <w:t xml:space="preserve"> </w:t>
      </w:r>
      <w:r w:rsidRPr="006E7B63">
        <w:rPr>
          <w:rFonts w:ascii="Century Gothic" w:hAnsi="Century Gothic" w:cs="Arial"/>
          <w:bCs/>
          <w:sz w:val="22"/>
          <w:szCs w:val="22"/>
        </w:rPr>
        <w:t>Every Scheduled Commercial Bank shall set up Aadhaar enrolment and updation facility inside the premises of Bank branches at a minimum of 1 out of their 10 branches by 30</w:t>
      </w:r>
      <w:r w:rsidRPr="006E7B63">
        <w:rPr>
          <w:rFonts w:ascii="Century Gothic" w:hAnsi="Century Gothic" w:cs="Arial"/>
          <w:bCs/>
          <w:sz w:val="22"/>
          <w:szCs w:val="22"/>
          <w:vertAlign w:val="superscript"/>
        </w:rPr>
        <w:t>th</w:t>
      </w:r>
      <w:r w:rsidRPr="006E7B63">
        <w:rPr>
          <w:rFonts w:ascii="Century Gothic" w:hAnsi="Century Gothic" w:cs="Arial"/>
          <w:bCs/>
          <w:sz w:val="22"/>
          <w:szCs w:val="22"/>
        </w:rPr>
        <w:t xml:space="preserve"> September, 2017.</w:t>
      </w:r>
      <w:r w:rsidR="006573F1" w:rsidRPr="006E7B63">
        <w:rPr>
          <w:rFonts w:ascii="Century Gothic" w:hAnsi="Century Gothic" w:cs="Arial"/>
          <w:bCs/>
          <w:sz w:val="22"/>
          <w:szCs w:val="22"/>
        </w:rPr>
        <w:t xml:space="preserve"> </w:t>
      </w:r>
      <w:r w:rsidRPr="006E7B63">
        <w:rPr>
          <w:rFonts w:ascii="Century Gothic" w:hAnsi="Century Gothic" w:cs="Arial"/>
          <w:bCs/>
          <w:sz w:val="22"/>
          <w:szCs w:val="22"/>
        </w:rPr>
        <w:t xml:space="preserve">A list of aadhar enrollment centres working in </w:t>
      </w:r>
      <w:r w:rsidR="004C73DB" w:rsidRPr="006E7B63">
        <w:rPr>
          <w:rFonts w:ascii="Century Gothic" w:hAnsi="Century Gothic" w:cs="Arial"/>
          <w:bCs/>
          <w:sz w:val="22"/>
          <w:szCs w:val="22"/>
        </w:rPr>
        <w:t>Aravalli</w:t>
      </w:r>
      <w:r w:rsidRPr="006E7B63">
        <w:rPr>
          <w:rFonts w:ascii="Century Gothic" w:hAnsi="Century Gothic" w:cs="Arial"/>
          <w:bCs/>
          <w:sz w:val="22"/>
          <w:szCs w:val="22"/>
        </w:rPr>
        <w:t xml:space="preserve"> District is attached alongwith.</w:t>
      </w:r>
    </w:p>
    <w:p w:rsidR="002B6C49" w:rsidRPr="00D33C21" w:rsidRDefault="002B6C49" w:rsidP="002B6C49">
      <w:pPr>
        <w:pStyle w:val="DefaultText"/>
        <w:spacing w:line="276" w:lineRule="auto"/>
        <w:jc w:val="both"/>
        <w:rPr>
          <w:rFonts w:ascii="Century Gothic" w:hAnsi="Century Gothic" w:cs="Arial"/>
          <w:b/>
          <w:bCs/>
          <w:color w:val="FF0000"/>
        </w:rPr>
      </w:pPr>
      <w:r w:rsidRPr="00D33C21">
        <w:rPr>
          <w:rFonts w:ascii="Century Gothic" w:hAnsi="Century Gothic" w:cs="Arial"/>
          <w:b/>
          <w:bCs/>
          <w:color w:val="FF0000"/>
        </w:rPr>
        <w:t xml:space="preserve">                                                                           </w:t>
      </w:r>
      <w:r w:rsidR="00B3164F">
        <w:rPr>
          <w:rFonts w:ascii="Century Gothic" w:hAnsi="Century Gothic" w:cs="Arial"/>
          <w:b/>
          <w:bCs/>
          <w:color w:val="FF0000"/>
        </w:rPr>
        <w:t xml:space="preserve">            </w:t>
      </w:r>
      <w:r w:rsidR="00B3164F" w:rsidRPr="00B3164F">
        <w:rPr>
          <w:rFonts w:ascii="Century Gothic" w:hAnsi="Century Gothic" w:cs="Arial"/>
          <w:b/>
          <w:bCs/>
        </w:rPr>
        <w:t>Annexure–E Page No.60</w:t>
      </w:r>
    </w:p>
    <w:p w:rsidR="002B6C49" w:rsidRPr="00D33C21" w:rsidRDefault="002B6C49" w:rsidP="00A21EC9">
      <w:pPr>
        <w:pStyle w:val="DefaultText"/>
        <w:spacing w:line="276" w:lineRule="auto"/>
        <w:ind w:left="720"/>
        <w:jc w:val="both"/>
        <w:rPr>
          <w:rFonts w:ascii="Century Gothic" w:hAnsi="Century Gothic" w:cs="Arial"/>
          <w:bCs/>
          <w:color w:val="FF0000"/>
        </w:rPr>
      </w:pPr>
    </w:p>
    <w:p w:rsidR="001E6F6F" w:rsidRPr="00D33C21" w:rsidRDefault="001E6F6F" w:rsidP="001E6F6F">
      <w:pPr>
        <w:pStyle w:val="DefaultText1"/>
        <w:spacing w:line="276" w:lineRule="auto"/>
        <w:jc w:val="both"/>
        <w:rPr>
          <w:rFonts w:ascii="Century Gothic" w:hAnsi="Century Gothic" w:cs="Arial"/>
          <w:color w:val="FF0000"/>
          <w:sz w:val="22"/>
          <w:szCs w:val="22"/>
        </w:rPr>
      </w:pPr>
      <w:r w:rsidRPr="006E7B63">
        <w:rPr>
          <w:rFonts w:ascii="Century Gothic" w:hAnsi="Century Gothic" w:cs="Arial"/>
          <w:sz w:val="22"/>
          <w:szCs w:val="22"/>
        </w:rPr>
        <w:t>NABARD vide its circular No</w:t>
      </w:r>
      <w:proofErr w:type="gramStart"/>
      <w:r w:rsidRPr="006E7B63">
        <w:rPr>
          <w:rFonts w:ascii="Century Gothic" w:hAnsi="Century Gothic" w:cs="Arial"/>
          <w:sz w:val="22"/>
          <w:szCs w:val="22"/>
        </w:rPr>
        <w:t>:160</w:t>
      </w:r>
      <w:proofErr w:type="gramEnd"/>
      <w:r w:rsidRPr="006E7B63">
        <w:rPr>
          <w:rFonts w:ascii="Century Gothic" w:hAnsi="Century Gothic" w:cs="Arial"/>
          <w:sz w:val="22"/>
          <w:szCs w:val="22"/>
        </w:rPr>
        <w:t xml:space="preserve">/DFIBT 24-2018 dated 27.06.2018 has informed about scheme to support initiative of Bank to Setup </w:t>
      </w:r>
      <w:proofErr w:type="spellStart"/>
      <w:r w:rsidRPr="006E7B63">
        <w:rPr>
          <w:rFonts w:ascii="Century Gothic" w:hAnsi="Century Gothic" w:cs="Arial"/>
          <w:sz w:val="22"/>
          <w:szCs w:val="22"/>
        </w:rPr>
        <w:t>Aadhaar</w:t>
      </w:r>
      <w:proofErr w:type="spellEnd"/>
      <w:r w:rsidRPr="006E7B63">
        <w:rPr>
          <w:rFonts w:ascii="Century Gothic" w:hAnsi="Century Gothic" w:cs="Arial"/>
          <w:sz w:val="22"/>
          <w:szCs w:val="22"/>
        </w:rPr>
        <w:t xml:space="preserve"> Enrollment and update center in Bank Branches. As per the schemes all banks which have set up AECs in their branches on or before 31</w:t>
      </w:r>
      <w:r w:rsidRPr="006E7B63">
        <w:rPr>
          <w:rFonts w:ascii="Century Gothic" w:hAnsi="Century Gothic" w:cs="Arial"/>
          <w:sz w:val="22"/>
          <w:szCs w:val="22"/>
          <w:vertAlign w:val="superscript"/>
        </w:rPr>
        <w:t>st</w:t>
      </w:r>
      <w:r w:rsidRPr="006E7B63">
        <w:rPr>
          <w:rFonts w:ascii="Century Gothic" w:hAnsi="Century Gothic" w:cs="Arial"/>
          <w:sz w:val="22"/>
          <w:szCs w:val="22"/>
        </w:rPr>
        <w:t xml:space="preserve"> March 2018 are eligible for the grant support under the scheme</w:t>
      </w:r>
      <w:r w:rsidRPr="00D33C21">
        <w:rPr>
          <w:rFonts w:ascii="Century Gothic" w:hAnsi="Century Gothic" w:cs="Arial"/>
          <w:color w:val="FF0000"/>
          <w:sz w:val="22"/>
          <w:szCs w:val="22"/>
        </w:rPr>
        <w:t xml:space="preserve">. </w:t>
      </w:r>
    </w:p>
    <w:p w:rsidR="00A25824" w:rsidRDefault="00A25824" w:rsidP="00A21EC9">
      <w:pPr>
        <w:pStyle w:val="DefaultText"/>
        <w:spacing w:line="276" w:lineRule="auto"/>
        <w:ind w:left="720"/>
        <w:jc w:val="both"/>
        <w:rPr>
          <w:rFonts w:ascii="Century Gothic" w:hAnsi="Century Gothic" w:cs="Arial"/>
          <w:b/>
          <w:color w:val="FF0000"/>
        </w:rPr>
      </w:pPr>
    </w:p>
    <w:p w:rsidR="006E7B63" w:rsidRPr="00D33C21" w:rsidRDefault="006E7B63" w:rsidP="00A21EC9">
      <w:pPr>
        <w:pStyle w:val="DefaultText"/>
        <w:spacing w:line="276" w:lineRule="auto"/>
        <w:ind w:left="720"/>
        <w:jc w:val="both"/>
        <w:rPr>
          <w:rFonts w:ascii="Century Gothic" w:hAnsi="Century Gothic" w:cs="Arial"/>
          <w:b/>
          <w:color w:val="FF0000"/>
        </w:rPr>
      </w:pPr>
    </w:p>
    <w:p w:rsidR="001A5B61" w:rsidRPr="00D33C21" w:rsidRDefault="001A5B61" w:rsidP="00A21EC9">
      <w:pPr>
        <w:jc w:val="both"/>
        <w:rPr>
          <w:rFonts w:ascii="Century Schoolbook" w:hAnsi="Century Schoolbook"/>
          <w:b/>
          <w:bCs/>
          <w:color w:val="FF0000"/>
          <w:sz w:val="28"/>
          <w:szCs w:val="28"/>
        </w:rPr>
      </w:pPr>
    </w:p>
    <w:p w:rsidR="00E52EAC" w:rsidRPr="00D33C21" w:rsidRDefault="00E52EAC" w:rsidP="00A21EC9">
      <w:pPr>
        <w:jc w:val="both"/>
        <w:rPr>
          <w:rFonts w:ascii="Century Schoolbook" w:hAnsi="Century Schoolbook"/>
          <w:b/>
          <w:bCs/>
          <w:color w:val="FF0000"/>
          <w:sz w:val="28"/>
          <w:szCs w:val="28"/>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85888" behindDoc="0" locked="0" layoutInCell="1" allowOverlap="1" wp14:anchorId="68B86F51" wp14:editId="06935FB4">
                <wp:simplePos x="0" y="0"/>
                <wp:positionH relativeFrom="column">
                  <wp:posOffset>83820</wp:posOffset>
                </wp:positionH>
                <wp:positionV relativeFrom="paragraph">
                  <wp:posOffset>-326390</wp:posOffset>
                </wp:positionV>
                <wp:extent cx="1653540" cy="403860"/>
                <wp:effectExtent l="0" t="0" r="22860" b="15240"/>
                <wp:wrapNone/>
                <wp:docPr id="8" name="Text Box 8"/>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E52EA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:14</w:t>
                            </w:r>
                            <w:proofErr w:type="gramEnd"/>
                          </w:p>
                          <w:p w:rsidR="00CF5EC7" w:rsidRDefault="00CF5EC7" w:rsidP="00E52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39" type="#_x0000_t202" style="position:absolute;left:0;text-align:left;margin-left:6.6pt;margin-top:-25.7pt;width:130.2pt;height:31.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" fillcolor="white [3201]" strokecolor="black [3200]" strokeweight=".73403mm">
                <v:textbox>
                  <w:txbxContent>
                    <w:p w:rsidR="00CF5EC7" w:rsidRPr="00753487" w:rsidRDefault="00CF5EC7" w:rsidP="00E52EA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:14</w:t>
                      </w:r>
                      <w:proofErr w:type="gramEnd"/>
                    </w:p>
                    <w:p w:rsidR="00CF5EC7" w:rsidRDefault="00CF5EC7" w:rsidP="00E52EAC"/>
                  </w:txbxContent>
                </v:textbox>
              </v:shape>
            </w:pict>
          </mc:Fallback>
        </mc:AlternateContent>
      </w:r>
      <w:r w:rsidRPr="00D33C21">
        <w:rPr>
          <w:rFonts w:ascii="Century Schoolbook" w:hAnsi="Century Schoolbook"/>
          <w:b/>
          <w:bCs/>
          <w:color w:val="FF0000"/>
          <w:sz w:val="28"/>
          <w:szCs w:val="28"/>
        </w:rPr>
        <w:tab/>
      </w:r>
    </w:p>
    <w:p w:rsidR="00E52EAC" w:rsidRPr="002A60C3" w:rsidRDefault="00E52EAC" w:rsidP="00A21EC9">
      <w:pPr>
        <w:jc w:val="both"/>
        <w:rPr>
          <w:rFonts w:ascii="Century Gothic" w:hAnsi="Century Gothic" w:cs="Arial"/>
          <w:b/>
          <w:bCs/>
          <w:sz w:val="26"/>
          <w:szCs w:val="26"/>
        </w:rPr>
      </w:pPr>
      <w:r w:rsidRPr="002A60C3">
        <w:rPr>
          <w:rFonts w:ascii="Century Gothic" w:hAnsi="Century Gothic" w:cs="Arial"/>
          <w:b/>
          <w:bCs/>
          <w:sz w:val="26"/>
          <w:szCs w:val="26"/>
        </w:rPr>
        <w:t>Review of SHG and NRLM</w:t>
      </w:r>
    </w:p>
    <w:p w:rsidR="00D13760" w:rsidRPr="002A60C3" w:rsidRDefault="00D13760" w:rsidP="00A21EC9">
      <w:pPr>
        <w:pStyle w:val="ListParagraph"/>
        <w:numPr>
          <w:ilvl w:val="0"/>
          <w:numId w:val="20"/>
        </w:numPr>
        <w:ind w:left="1077" w:right="-187"/>
        <w:rPr>
          <w:rFonts w:ascii="Century Gothic" w:hAnsi="Century Gothic" w:cs="Arial"/>
          <w:szCs w:val="22"/>
        </w:rPr>
      </w:pPr>
      <w:r w:rsidRPr="002A60C3">
        <w:rPr>
          <w:rFonts w:ascii="Century Gothic" w:hAnsi="Century Gothic" w:cs="Arial"/>
          <w:szCs w:val="22"/>
        </w:rPr>
        <w:t>Saving Bank account details</w:t>
      </w:r>
      <w:r w:rsidRPr="002A60C3">
        <w:rPr>
          <w:rFonts w:ascii="Century Gothic" w:hAnsi="Century Gothic" w:cs="Arial"/>
          <w:szCs w:val="22"/>
        </w:rPr>
        <w:tab/>
      </w:r>
      <w:r w:rsidRPr="002A60C3">
        <w:rPr>
          <w:rFonts w:ascii="Century Gothic" w:hAnsi="Century Gothic" w:cs="Arial"/>
          <w:szCs w:val="22"/>
        </w:rPr>
        <w:tab/>
      </w:r>
      <w:r w:rsidRPr="002A60C3">
        <w:rPr>
          <w:rFonts w:ascii="Century Gothic" w:hAnsi="Century Gothic" w:cs="Arial"/>
          <w:szCs w:val="22"/>
        </w:rPr>
        <w:tab/>
      </w:r>
      <w:r w:rsidRPr="002A60C3">
        <w:rPr>
          <w:rFonts w:ascii="Century Gothic" w:hAnsi="Century Gothic" w:cs="Arial"/>
          <w:szCs w:val="22"/>
        </w:rPr>
        <w:tab/>
      </w:r>
      <w:r w:rsidR="0017597D" w:rsidRPr="002A60C3">
        <w:rPr>
          <w:rFonts w:ascii="Century Gothic" w:hAnsi="Century Gothic" w:cs="Arial"/>
          <w:szCs w:val="22"/>
        </w:rPr>
        <w:t xml:space="preserve">    </w:t>
      </w:r>
      <w:r w:rsidRPr="002A60C3">
        <w:rPr>
          <w:rFonts w:ascii="Century Gothic" w:hAnsi="Century Gothic" w:cs="Arial"/>
          <w:szCs w:val="22"/>
        </w:rPr>
        <w:t>(Amt. in lakhs)</w:t>
      </w:r>
    </w:p>
    <w:tbl>
      <w:tblPr>
        <w:tblW w:w="5000" w:type="pct"/>
        <w:jc w:val="center"/>
        <w:tblLook w:val="0000" w:firstRow="0" w:lastRow="0" w:firstColumn="0" w:lastColumn="0" w:noHBand="0" w:noVBand="0"/>
      </w:tblPr>
      <w:tblGrid>
        <w:gridCol w:w="1727"/>
        <w:gridCol w:w="1542"/>
        <w:gridCol w:w="1356"/>
        <w:gridCol w:w="1728"/>
        <w:gridCol w:w="1651"/>
        <w:gridCol w:w="1572"/>
      </w:tblGrid>
      <w:tr w:rsidR="00D33C21" w:rsidRPr="002A60C3" w:rsidTr="00D13760">
        <w:trPr>
          <w:jc w:val="center"/>
        </w:trPr>
        <w:tc>
          <w:tcPr>
            <w:tcW w:w="2414" w:type="pct"/>
            <w:gridSpan w:val="3"/>
            <w:tcBorders>
              <w:top w:val="single" w:sz="6" w:space="0" w:color="auto"/>
              <w:left w:val="single" w:sz="6" w:space="0" w:color="auto"/>
              <w:bottom w:val="single" w:sz="6" w:space="0" w:color="auto"/>
              <w:right w:val="single" w:sz="6" w:space="0" w:color="auto"/>
            </w:tcBorders>
          </w:tcPr>
          <w:p w:rsidR="00D13760" w:rsidRPr="002A60C3" w:rsidRDefault="00D13760" w:rsidP="00A21EC9">
            <w:pPr>
              <w:spacing w:after="0"/>
              <w:jc w:val="both"/>
              <w:rPr>
                <w:rFonts w:ascii="Century Gothic" w:hAnsi="Century Gothic" w:cs="Arial"/>
                <w:szCs w:val="22"/>
              </w:rPr>
            </w:pPr>
            <w:r w:rsidRPr="002A60C3">
              <w:rPr>
                <w:rFonts w:ascii="Century Gothic" w:hAnsi="Century Gothic" w:cs="Arial"/>
                <w:szCs w:val="22"/>
              </w:rPr>
              <w:t xml:space="preserve">Savings Bank A/Cs opened during the quarter ended </w:t>
            </w:r>
          </w:p>
        </w:tc>
        <w:tc>
          <w:tcPr>
            <w:tcW w:w="2586" w:type="pct"/>
            <w:gridSpan w:val="3"/>
            <w:tcBorders>
              <w:top w:val="single" w:sz="6" w:space="0" w:color="auto"/>
              <w:left w:val="single" w:sz="6" w:space="0" w:color="auto"/>
              <w:bottom w:val="single" w:sz="6" w:space="0" w:color="auto"/>
              <w:right w:val="single" w:sz="6" w:space="0" w:color="auto"/>
            </w:tcBorders>
          </w:tcPr>
          <w:p w:rsidR="00D13760" w:rsidRPr="002A60C3" w:rsidRDefault="00D13760" w:rsidP="00A21EC9">
            <w:pPr>
              <w:spacing w:after="0"/>
              <w:jc w:val="both"/>
              <w:rPr>
                <w:rFonts w:ascii="Century Gothic" w:hAnsi="Century Gothic" w:cs="Arial"/>
                <w:szCs w:val="22"/>
              </w:rPr>
            </w:pPr>
            <w:r w:rsidRPr="002A60C3">
              <w:rPr>
                <w:rFonts w:ascii="Century Gothic" w:hAnsi="Century Gothic" w:cs="Arial"/>
                <w:szCs w:val="22"/>
              </w:rPr>
              <w:t xml:space="preserve">Total No. of Savings Bank accounts as on </w:t>
            </w:r>
          </w:p>
        </w:tc>
      </w:tr>
      <w:tr w:rsidR="00D33C21" w:rsidRPr="002A60C3" w:rsidTr="00D13760">
        <w:trPr>
          <w:jc w:val="center"/>
        </w:trPr>
        <w:tc>
          <w:tcPr>
            <w:tcW w:w="902" w:type="pct"/>
            <w:tcBorders>
              <w:top w:val="single" w:sz="6" w:space="0" w:color="auto"/>
              <w:left w:val="single" w:sz="6" w:space="0" w:color="auto"/>
              <w:bottom w:val="single" w:sz="6" w:space="0" w:color="auto"/>
              <w:right w:val="single" w:sz="6" w:space="0" w:color="auto"/>
            </w:tcBorders>
          </w:tcPr>
          <w:p w:rsidR="00D13760" w:rsidRPr="002A60C3" w:rsidRDefault="00D13760" w:rsidP="00A21EC9">
            <w:pPr>
              <w:pStyle w:val="DefaultText"/>
              <w:spacing w:line="276" w:lineRule="auto"/>
              <w:jc w:val="center"/>
              <w:rPr>
                <w:rFonts w:ascii="Century Gothic" w:hAnsi="Century Gothic" w:cs="Arial"/>
                <w:sz w:val="22"/>
                <w:szCs w:val="22"/>
              </w:rPr>
            </w:pPr>
            <w:r w:rsidRPr="002A60C3">
              <w:rPr>
                <w:rFonts w:ascii="Century Gothic" w:hAnsi="Century Gothic" w:cs="Arial"/>
                <w:sz w:val="22"/>
                <w:szCs w:val="22"/>
              </w:rPr>
              <w:t>No.of SHG Accounts</w:t>
            </w:r>
          </w:p>
        </w:tc>
        <w:tc>
          <w:tcPr>
            <w:tcW w:w="805" w:type="pct"/>
            <w:tcBorders>
              <w:top w:val="single" w:sz="6" w:space="0" w:color="auto"/>
              <w:left w:val="single" w:sz="6" w:space="0" w:color="auto"/>
              <w:bottom w:val="single" w:sz="6" w:space="0" w:color="auto"/>
              <w:right w:val="single" w:sz="6" w:space="0" w:color="auto"/>
            </w:tcBorders>
          </w:tcPr>
          <w:p w:rsidR="00D13760" w:rsidRPr="002A60C3" w:rsidRDefault="00D13760" w:rsidP="00A21EC9">
            <w:pPr>
              <w:pStyle w:val="DefaultText"/>
              <w:spacing w:line="276" w:lineRule="auto"/>
              <w:jc w:val="center"/>
              <w:rPr>
                <w:rFonts w:ascii="Century Gothic" w:hAnsi="Century Gothic" w:cs="Arial"/>
                <w:sz w:val="22"/>
                <w:szCs w:val="22"/>
              </w:rPr>
            </w:pPr>
            <w:r w:rsidRPr="002A60C3">
              <w:rPr>
                <w:rFonts w:ascii="Century Gothic" w:hAnsi="Century Gothic" w:cs="Arial"/>
                <w:sz w:val="22"/>
                <w:szCs w:val="22"/>
              </w:rPr>
              <w:t>No.of Members</w:t>
            </w:r>
          </w:p>
        </w:tc>
        <w:tc>
          <w:tcPr>
            <w:tcW w:w="708" w:type="pct"/>
            <w:tcBorders>
              <w:top w:val="single" w:sz="6" w:space="0" w:color="auto"/>
              <w:left w:val="single" w:sz="6" w:space="0" w:color="auto"/>
              <w:bottom w:val="single" w:sz="6" w:space="0" w:color="auto"/>
              <w:right w:val="single" w:sz="6" w:space="0" w:color="auto"/>
            </w:tcBorders>
          </w:tcPr>
          <w:p w:rsidR="00D13760" w:rsidRPr="002A60C3" w:rsidRDefault="00D13760" w:rsidP="00A21EC9">
            <w:pPr>
              <w:pStyle w:val="DefaultText"/>
              <w:spacing w:line="276" w:lineRule="auto"/>
              <w:jc w:val="center"/>
              <w:rPr>
                <w:rFonts w:ascii="Century Gothic" w:hAnsi="Century Gothic" w:cs="Arial"/>
                <w:sz w:val="22"/>
                <w:szCs w:val="22"/>
              </w:rPr>
            </w:pPr>
            <w:r w:rsidRPr="002A60C3">
              <w:rPr>
                <w:rFonts w:ascii="Century Gothic" w:hAnsi="Century Gothic" w:cs="Arial"/>
                <w:sz w:val="22"/>
                <w:szCs w:val="22"/>
              </w:rPr>
              <w:t>Savings Amt.</w:t>
            </w:r>
          </w:p>
        </w:tc>
        <w:tc>
          <w:tcPr>
            <w:tcW w:w="902" w:type="pct"/>
            <w:tcBorders>
              <w:top w:val="single" w:sz="6" w:space="0" w:color="auto"/>
              <w:left w:val="single" w:sz="6" w:space="0" w:color="auto"/>
              <w:bottom w:val="single" w:sz="6" w:space="0" w:color="auto"/>
              <w:right w:val="single" w:sz="6" w:space="0" w:color="auto"/>
            </w:tcBorders>
          </w:tcPr>
          <w:p w:rsidR="00D13760" w:rsidRPr="002A60C3" w:rsidRDefault="00D13760" w:rsidP="00A21EC9">
            <w:pPr>
              <w:pStyle w:val="DefaultText"/>
              <w:spacing w:line="276" w:lineRule="auto"/>
              <w:jc w:val="center"/>
              <w:rPr>
                <w:rFonts w:ascii="Century Gothic" w:hAnsi="Century Gothic" w:cs="Arial"/>
                <w:sz w:val="22"/>
                <w:szCs w:val="22"/>
              </w:rPr>
            </w:pPr>
            <w:r w:rsidRPr="002A60C3">
              <w:rPr>
                <w:rFonts w:ascii="Century Gothic" w:hAnsi="Century Gothic" w:cs="Arial"/>
                <w:sz w:val="22"/>
                <w:szCs w:val="22"/>
              </w:rPr>
              <w:t>No.of SHG Accounts</w:t>
            </w:r>
          </w:p>
        </w:tc>
        <w:tc>
          <w:tcPr>
            <w:tcW w:w="862" w:type="pct"/>
            <w:tcBorders>
              <w:top w:val="single" w:sz="6" w:space="0" w:color="auto"/>
              <w:left w:val="single" w:sz="6" w:space="0" w:color="auto"/>
              <w:bottom w:val="single" w:sz="6" w:space="0" w:color="auto"/>
              <w:right w:val="single" w:sz="6" w:space="0" w:color="auto"/>
            </w:tcBorders>
          </w:tcPr>
          <w:p w:rsidR="00D13760" w:rsidRPr="002A60C3" w:rsidRDefault="00D13760" w:rsidP="00A21EC9">
            <w:pPr>
              <w:pStyle w:val="DefaultText"/>
              <w:spacing w:line="276" w:lineRule="auto"/>
              <w:jc w:val="center"/>
              <w:rPr>
                <w:rFonts w:ascii="Century Gothic" w:hAnsi="Century Gothic" w:cs="Arial"/>
                <w:sz w:val="22"/>
                <w:szCs w:val="22"/>
              </w:rPr>
            </w:pPr>
            <w:r w:rsidRPr="002A60C3">
              <w:rPr>
                <w:rFonts w:ascii="Century Gothic" w:hAnsi="Century Gothic" w:cs="Arial"/>
                <w:sz w:val="22"/>
                <w:szCs w:val="22"/>
              </w:rPr>
              <w:t>No.of Members</w:t>
            </w:r>
          </w:p>
        </w:tc>
        <w:tc>
          <w:tcPr>
            <w:tcW w:w="822" w:type="pct"/>
            <w:tcBorders>
              <w:top w:val="single" w:sz="6" w:space="0" w:color="auto"/>
              <w:left w:val="single" w:sz="6" w:space="0" w:color="auto"/>
              <w:bottom w:val="single" w:sz="6" w:space="0" w:color="auto"/>
              <w:right w:val="single" w:sz="6" w:space="0" w:color="auto"/>
            </w:tcBorders>
          </w:tcPr>
          <w:p w:rsidR="00D13760" w:rsidRPr="002A60C3" w:rsidRDefault="00D13760" w:rsidP="00A21EC9">
            <w:pPr>
              <w:pStyle w:val="DefaultText"/>
              <w:spacing w:line="276" w:lineRule="auto"/>
              <w:jc w:val="center"/>
              <w:rPr>
                <w:rFonts w:ascii="Century Gothic" w:hAnsi="Century Gothic" w:cs="Arial"/>
                <w:sz w:val="22"/>
                <w:szCs w:val="22"/>
              </w:rPr>
            </w:pPr>
            <w:r w:rsidRPr="002A60C3">
              <w:rPr>
                <w:rFonts w:ascii="Century Gothic" w:hAnsi="Century Gothic" w:cs="Arial"/>
                <w:sz w:val="22"/>
                <w:szCs w:val="22"/>
              </w:rPr>
              <w:t>Savings Amt.</w:t>
            </w:r>
          </w:p>
        </w:tc>
      </w:tr>
      <w:tr w:rsidR="00D13760" w:rsidRPr="002A60C3" w:rsidTr="00D13760">
        <w:trPr>
          <w:jc w:val="center"/>
        </w:trPr>
        <w:tc>
          <w:tcPr>
            <w:tcW w:w="902" w:type="pct"/>
            <w:tcBorders>
              <w:top w:val="single" w:sz="6" w:space="0" w:color="auto"/>
              <w:left w:val="single" w:sz="6" w:space="0" w:color="auto"/>
              <w:bottom w:val="single" w:sz="6" w:space="0" w:color="auto"/>
              <w:right w:val="single" w:sz="6" w:space="0" w:color="auto"/>
            </w:tcBorders>
            <w:vAlign w:val="center"/>
          </w:tcPr>
          <w:p w:rsidR="00D13760" w:rsidRPr="002A60C3" w:rsidRDefault="002A60C3" w:rsidP="00A21EC9">
            <w:pPr>
              <w:spacing w:before="100" w:beforeAutospacing="1" w:after="100" w:afterAutospacing="1"/>
              <w:jc w:val="center"/>
              <w:rPr>
                <w:rFonts w:ascii="Century Gothic" w:eastAsia="Times New Roman" w:hAnsi="Century Gothic" w:cs="Times New Roman"/>
                <w:szCs w:val="22"/>
              </w:rPr>
            </w:pPr>
            <w:r w:rsidRPr="002A60C3">
              <w:rPr>
                <w:rFonts w:ascii="Century Gothic" w:eastAsia="Times New Roman" w:hAnsi="Century Gothic" w:cs="Times New Roman"/>
                <w:szCs w:val="22"/>
              </w:rPr>
              <w:t>380</w:t>
            </w:r>
          </w:p>
        </w:tc>
        <w:tc>
          <w:tcPr>
            <w:tcW w:w="805" w:type="pct"/>
            <w:tcBorders>
              <w:top w:val="single" w:sz="6" w:space="0" w:color="auto"/>
              <w:left w:val="single" w:sz="6" w:space="0" w:color="auto"/>
              <w:bottom w:val="single" w:sz="6" w:space="0" w:color="auto"/>
              <w:right w:val="single" w:sz="6" w:space="0" w:color="auto"/>
            </w:tcBorders>
            <w:vAlign w:val="center"/>
          </w:tcPr>
          <w:p w:rsidR="00D13760" w:rsidRPr="002A60C3" w:rsidRDefault="002A60C3" w:rsidP="00A21EC9">
            <w:pPr>
              <w:spacing w:before="100" w:beforeAutospacing="1" w:after="100" w:afterAutospacing="1"/>
              <w:jc w:val="center"/>
              <w:rPr>
                <w:rFonts w:ascii="Century Gothic" w:eastAsia="Times New Roman" w:hAnsi="Century Gothic" w:cs="Times New Roman"/>
                <w:szCs w:val="22"/>
              </w:rPr>
            </w:pPr>
            <w:r w:rsidRPr="002A60C3">
              <w:rPr>
                <w:rFonts w:ascii="Century Gothic" w:eastAsia="Times New Roman" w:hAnsi="Century Gothic" w:cs="Times New Roman"/>
                <w:szCs w:val="22"/>
              </w:rPr>
              <w:t>1154</w:t>
            </w:r>
          </w:p>
        </w:tc>
        <w:tc>
          <w:tcPr>
            <w:tcW w:w="708" w:type="pct"/>
            <w:tcBorders>
              <w:top w:val="single" w:sz="6" w:space="0" w:color="auto"/>
              <w:left w:val="single" w:sz="6" w:space="0" w:color="auto"/>
              <w:bottom w:val="single" w:sz="6" w:space="0" w:color="auto"/>
              <w:right w:val="single" w:sz="6" w:space="0" w:color="auto"/>
            </w:tcBorders>
            <w:vAlign w:val="center"/>
          </w:tcPr>
          <w:p w:rsidR="00D13760" w:rsidRPr="002A60C3" w:rsidRDefault="002A60C3" w:rsidP="00A21EC9">
            <w:pPr>
              <w:spacing w:before="100" w:beforeAutospacing="1" w:after="100" w:afterAutospacing="1"/>
              <w:jc w:val="center"/>
              <w:rPr>
                <w:rFonts w:ascii="Century Gothic" w:eastAsia="Times New Roman" w:hAnsi="Century Gothic" w:cs="Times New Roman"/>
                <w:szCs w:val="22"/>
              </w:rPr>
            </w:pPr>
            <w:r w:rsidRPr="002A60C3">
              <w:rPr>
                <w:rFonts w:ascii="Century Gothic" w:eastAsia="Times New Roman" w:hAnsi="Century Gothic" w:cs="Times New Roman"/>
                <w:szCs w:val="22"/>
              </w:rPr>
              <w:t>23</w:t>
            </w:r>
          </w:p>
        </w:tc>
        <w:tc>
          <w:tcPr>
            <w:tcW w:w="902" w:type="pct"/>
            <w:tcBorders>
              <w:top w:val="single" w:sz="6" w:space="0" w:color="auto"/>
              <w:left w:val="single" w:sz="6" w:space="0" w:color="auto"/>
              <w:bottom w:val="single" w:sz="6" w:space="0" w:color="auto"/>
              <w:right w:val="single" w:sz="6" w:space="0" w:color="auto"/>
            </w:tcBorders>
            <w:vAlign w:val="center"/>
          </w:tcPr>
          <w:p w:rsidR="00D13760" w:rsidRPr="002A60C3" w:rsidRDefault="002A60C3" w:rsidP="00A21EC9">
            <w:pPr>
              <w:spacing w:before="100" w:beforeAutospacing="1" w:after="100" w:afterAutospacing="1"/>
              <w:jc w:val="center"/>
              <w:rPr>
                <w:rFonts w:ascii="Century Gothic" w:eastAsia="Times New Roman" w:hAnsi="Century Gothic" w:cs="Times New Roman"/>
                <w:szCs w:val="22"/>
              </w:rPr>
            </w:pPr>
            <w:r w:rsidRPr="002A60C3">
              <w:rPr>
                <w:rFonts w:ascii="Century Gothic" w:eastAsia="Times New Roman" w:hAnsi="Century Gothic" w:cs="Times New Roman"/>
                <w:szCs w:val="22"/>
              </w:rPr>
              <w:t>8955</w:t>
            </w:r>
          </w:p>
        </w:tc>
        <w:tc>
          <w:tcPr>
            <w:tcW w:w="862" w:type="pct"/>
            <w:tcBorders>
              <w:top w:val="single" w:sz="6" w:space="0" w:color="auto"/>
              <w:left w:val="single" w:sz="6" w:space="0" w:color="auto"/>
              <w:bottom w:val="single" w:sz="6" w:space="0" w:color="auto"/>
              <w:right w:val="single" w:sz="6" w:space="0" w:color="auto"/>
            </w:tcBorders>
            <w:vAlign w:val="center"/>
          </w:tcPr>
          <w:p w:rsidR="00D13760" w:rsidRPr="002A60C3" w:rsidRDefault="002A60C3" w:rsidP="00A21EC9">
            <w:pPr>
              <w:spacing w:before="100" w:beforeAutospacing="1" w:after="100" w:afterAutospacing="1"/>
              <w:jc w:val="center"/>
              <w:rPr>
                <w:rFonts w:ascii="Century Gothic" w:eastAsia="Times New Roman" w:hAnsi="Century Gothic" w:cs="Times New Roman"/>
                <w:szCs w:val="22"/>
              </w:rPr>
            </w:pPr>
            <w:r w:rsidRPr="002A60C3">
              <w:rPr>
                <w:rFonts w:ascii="Century Gothic" w:eastAsia="Times New Roman" w:hAnsi="Century Gothic" w:cs="Times New Roman"/>
                <w:szCs w:val="22"/>
              </w:rPr>
              <w:t>97807</w:t>
            </w:r>
          </w:p>
        </w:tc>
        <w:tc>
          <w:tcPr>
            <w:tcW w:w="822" w:type="pct"/>
            <w:tcBorders>
              <w:top w:val="single" w:sz="6" w:space="0" w:color="auto"/>
              <w:left w:val="single" w:sz="6" w:space="0" w:color="auto"/>
              <w:bottom w:val="single" w:sz="6" w:space="0" w:color="auto"/>
              <w:right w:val="single" w:sz="6" w:space="0" w:color="auto"/>
            </w:tcBorders>
            <w:vAlign w:val="center"/>
          </w:tcPr>
          <w:p w:rsidR="00D13760" w:rsidRPr="002A60C3" w:rsidRDefault="002A60C3" w:rsidP="00A21EC9">
            <w:pPr>
              <w:spacing w:before="100" w:beforeAutospacing="1" w:after="100" w:afterAutospacing="1"/>
              <w:jc w:val="center"/>
              <w:rPr>
                <w:rFonts w:ascii="Century Gothic" w:eastAsia="Times New Roman" w:hAnsi="Century Gothic" w:cs="Times New Roman"/>
                <w:szCs w:val="22"/>
              </w:rPr>
            </w:pPr>
            <w:r w:rsidRPr="002A60C3">
              <w:rPr>
                <w:rFonts w:ascii="Century Gothic" w:eastAsia="Times New Roman" w:hAnsi="Century Gothic" w:cs="Times New Roman"/>
                <w:szCs w:val="22"/>
              </w:rPr>
              <w:t>926</w:t>
            </w:r>
          </w:p>
        </w:tc>
      </w:tr>
    </w:tbl>
    <w:p w:rsidR="001B56F2" w:rsidRPr="00D33C21" w:rsidRDefault="001B56F2" w:rsidP="00A21EC9">
      <w:pPr>
        <w:pStyle w:val="ListParagraph"/>
        <w:ind w:left="1080" w:right="-187" w:hanging="360"/>
        <w:rPr>
          <w:rFonts w:ascii="Century Gothic" w:hAnsi="Century Gothic" w:cs="Arial"/>
          <w:b/>
          <w:bCs/>
          <w:color w:val="FF0000"/>
          <w:szCs w:val="22"/>
        </w:rPr>
      </w:pPr>
    </w:p>
    <w:p w:rsidR="00B46791" w:rsidRPr="00D33C21" w:rsidRDefault="00B46791" w:rsidP="00A21EC9">
      <w:pPr>
        <w:pStyle w:val="ListParagraph"/>
        <w:ind w:left="1080" w:right="-187" w:hanging="360"/>
        <w:rPr>
          <w:rFonts w:ascii="Century Gothic" w:hAnsi="Century Gothic" w:cs="Arial"/>
          <w:b/>
          <w:bCs/>
          <w:color w:val="FF0000"/>
          <w:szCs w:val="22"/>
        </w:rPr>
      </w:pPr>
    </w:p>
    <w:p w:rsidR="00D13760" w:rsidRPr="002A60C3" w:rsidRDefault="00D13760" w:rsidP="00A21EC9">
      <w:pPr>
        <w:pStyle w:val="ListParagraph"/>
        <w:ind w:left="1080" w:right="-187" w:hanging="360"/>
        <w:rPr>
          <w:rFonts w:ascii="Century Gothic" w:hAnsi="Century Gothic" w:cs="Arial"/>
          <w:szCs w:val="22"/>
        </w:rPr>
      </w:pPr>
      <w:r w:rsidRPr="002A60C3">
        <w:rPr>
          <w:rFonts w:ascii="Century Gothic" w:hAnsi="Century Gothic" w:cs="Arial"/>
          <w:b/>
          <w:bCs/>
          <w:szCs w:val="22"/>
        </w:rPr>
        <w:t>b)</w:t>
      </w:r>
      <w:r w:rsidRPr="002A60C3">
        <w:rPr>
          <w:rFonts w:ascii="Century Gothic" w:hAnsi="Century Gothic" w:cs="Arial"/>
          <w:szCs w:val="22"/>
        </w:rPr>
        <w:t xml:space="preserve"> SHG Grading, Sanction and disbursement details (Amt. in lakhs)</w:t>
      </w:r>
    </w:p>
    <w:tbl>
      <w:tblPr>
        <w:tblW w:w="5000" w:type="pct"/>
        <w:jc w:val="center"/>
        <w:tblLook w:val="0000" w:firstRow="0" w:lastRow="0" w:firstColumn="0" w:lastColumn="0" w:noHBand="0" w:noVBand="0"/>
      </w:tblPr>
      <w:tblGrid>
        <w:gridCol w:w="1420"/>
        <w:gridCol w:w="1592"/>
        <w:gridCol w:w="1557"/>
        <w:gridCol w:w="1563"/>
        <w:gridCol w:w="1586"/>
        <w:gridCol w:w="1858"/>
      </w:tblGrid>
      <w:tr w:rsidR="00D33C21" w:rsidRPr="002A60C3" w:rsidTr="00D13760">
        <w:trPr>
          <w:jc w:val="center"/>
        </w:trPr>
        <w:tc>
          <w:tcPr>
            <w:tcW w:w="2386" w:type="pct"/>
            <w:gridSpan w:val="3"/>
            <w:tcBorders>
              <w:top w:val="single" w:sz="6" w:space="0" w:color="auto"/>
              <w:left w:val="single" w:sz="6" w:space="0" w:color="auto"/>
              <w:bottom w:val="single" w:sz="6" w:space="0" w:color="auto"/>
              <w:right w:val="single" w:sz="4" w:space="0" w:color="auto"/>
            </w:tcBorders>
          </w:tcPr>
          <w:p w:rsidR="00D13760" w:rsidRPr="002A60C3" w:rsidRDefault="00D13760" w:rsidP="00A21EC9">
            <w:pPr>
              <w:spacing w:after="0"/>
              <w:jc w:val="center"/>
              <w:rPr>
                <w:rFonts w:ascii="Century Gothic" w:hAnsi="Century Gothic" w:cs="Arial"/>
                <w:sz w:val="20"/>
              </w:rPr>
            </w:pPr>
            <w:r w:rsidRPr="002A60C3">
              <w:rPr>
                <w:rFonts w:ascii="Century Gothic" w:hAnsi="Century Gothic" w:cs="Arial"/>
                <w:sz w:val="20"/>
              </w:rPr>
              <w:t xml:space="preserve">Accounts Graded and Sanctioned during the quarter ended </w:t>
            </w:r>
          </w:p>
        </w:tc>
        <w:tc>
          <w:tcPr>
            <w:tcW w:w="2614" w:type="pct"/>
            <w:gridSpan w:val="3"/>
            <w:tcBorders>
              <w:top w:val="single" w:sz="4" w:space="0" w:color="auto"/>
              <w:left w:val="single" w:sz="4" w:space="0" w:color="auto"/>
              <w:bottom w:val="single" w:sz="4" w:space="0" w:color="auto"/>
              <w:right w:val="single" w:sz="4" w:space="0" w:color="auto"/>
            </w:tcBorders>
          </w:tcPr>
          <w:p w:rsidR="00D13760" w:rsidRPr="002A60C3" w:rsidRDefault="00D13760" w:rsidP="00A21EC9">
            <w:pPr>
              <w:spacing w:after="0"/>
              <w:jc w:val="both"/>
              <w:rPr>
                <w:rFonts w:ascii="Century Gothic" w:hAnsi="Century Gothic" w:cs="Arial"/>
                <w:sz w:val="20"/>
              </w:rPr>
            </w:pPr>
            <w:r w:rsidRPr="002A60C3">
              <w:rPr>
                <w:rFonts w:ascii="Century Gothic" w:hAnsi="Century Gothic" w:cs="Arial"/>
                <w:sz w:val="20"/>
              </w:rPr>
              <w:t>Total Cumulative</w:t>
            </w:r>
            <w:r w:rsidRPr="002A60C3">
              <w:rPr>
                <w:rFonts w:ascii="Century Gothic" w:hAnsi="Century Gothic" w:cs="Arial"/>
                <w:sz w:val="20"/>
                <w:cs/>
                <w:lang w:bidi="gu-IN"/>
              </w:rPr>
              <w:t xml:space="preserve"> </w:t>
            </w:r>
            <w:r w:rsidRPr="002A60C3">
              <w:rPr>
                <w:rFonts w:ascii="Century Gothic" w:hAnsi="Century Gothic" w:cs="Arial"/>
                <w:sz w:val="20"/>
              </w:rPr>
              <w:t xml:space="preserve">Accounts Graded and Sanctioned during the Financial Year </w:t>
            </w:r>
          </w:p>
        </w:tc>
      </w:tr>
      <w:tr w:rsidR="00D33C21" w:rsidRPr="002A60C3" w:rsidTr="00D13760">
        <w:trPr>
          <w:jc w:val="center"/>
        </w:trPr>
        <w:tc>
          <w:tcPr>
            <w:tcW w:w="742" w:type="pct"/>
            <w:tcBorders>
              <w:top w:val="single" w:sz="6" w:space="0" w:color="auto"/>
              <w:left w:val="single" w:sz="6" w:space="0" w:color="auto"/>
              <w:bottom w:val="single" w:sz="6" w:space="0" w:color="auto"/>
              <w:right w:val="single" w:sz="4" w:space="0" w:color="auto"/>
            </w:tcBorders>
          </w:tcPr>
          <w:p w:rsidR="00D13760" w:rsidRPr="002A60C3" w:rsidRDefault="00D13760" w:rsidP="00A21EC9">
            <w:pPr>
              <w:pStyle w:val="DefaultText"/>
              <w:spacing w:line="276" w:lineRule="auto"/>
              <w:jc w:val="center"/>
              <w:rPr>
                <w:rFonts w:ascii="Century Gothic" w:hAnsi="Century Gothic" w:cs="Arial"/>
                <w:sz w:val="20"/>
                <w:szCs w:val="20"/>
              </w:rPr>
            </w:pPr>
            <w:r w:rsidRPr="002A60C3">
              <w:rPr>
                <w:rFonts w:ascii="Century Gothic" w:hAnsi="Century Gothic" w:cs="Arial"/>
                <w:sz w:val="20"/>
                <w:szCs w:val="20"/>
              </w:rPr>
              <w:t>Total  accounts</w:t>
            </w:r>
          </w:p>
          <w:p w:rsidR="00D13760" w:rsidRPr="002A60C3" w:rsidRDefault="00D13760" w:rsidP="00A21EC9">
            <w:pPr>
              <w:pStyle w:val="DefaultText"/>
              <w:spacing w:line="276" w:lineRule="auto"/>
              <w:jc w:val="center"/>
              <w:rPr>
                <w:rFonts w:ascii="Century Gothic" w:hAnsi="Century Gothic" w:cs="Arial"/>
                <w:sz w:val="20"/>
                <w:szCs w:val="20"/>
              </w:rPr>
            </w:pPr>
            <w:r w:rsidRPr="002A60C3">
              <w:rPr>
                <w:rFonts w:ascii="Century Gothic" w:hAnsi="Century Gothic" w:cs="Arial"/>
                <w:sz w:val="20"/>
                <w:szCs w:val="20"/>
              </w:rPr>
              <w:t>Graded</w:t>
            </w:r>
          </w:p>
        </w:tc>
        <w:tc>
          <w:tcPr>
            <w:tcW w:w="831" w:type="pct"/>
            <w:tcBorders>
              <w:top w:val="single" w:sz="6" w:space="0" w:color="auto"/>
              <w:left w:val="single" w:sz="4" w:space="0" w:color="auto"/>
              <w:bottom w:val="single" w:sz="6" w:space="0" w:color="auto"/>
              <w:right w:val="single" w:sz="6" w:space="0" w:color="auto"/>
            </w:tcBorders>
          </w:tcPr>
          <w:p w:rsidR="00D13760" w:rsidRPr="002A60C3" w:rsidRDefault="00D13760" w:rsidP="00A21EC9">
            <w:pPr>
              <w:pStyle w:val="DefaultText"/>
              <w:spacing w:line="276" w:lineRule="auto"/>
              <w:jc w:val="center"/>
              <w:rPr>
                <w:rFonts w:ascii="Century Gothic" w:hAnsi="Century Gothic" w:cs="Arial"/>
                <w:sz w:val="20"/>
                <w:szCs w:val="20"/>
              </w:rPr>
            </w:pPr>
            <w:r w:rsidRPr="002A60C3">
              <w:rPr>
                <w:rFonts w:ascii="Century Gothic" w:hAnsi="Century Gothic" w:cs="Arial"/>
                <w:sz w:val="20"/>
                <w:szCs w:val="20"/>
              </w:rPr>
              <w:t>Out of total graded A/cs, A/cs sanctioned</w:t>
            </w:r>
          </w:p>
        </w:tc>
        <w:tc>
          <w:tcPr>
            <w:tcW w:w="812" w:type="pct"/>
            <w:tcBorders>
              <w:top w:val="single" w:sz="6" w:space="0" w:color="auto"/>
              <w:left w:val="single" w:sz="6" w:space="0" w:color="auto"/>
              <w:bottom w:val="single" w:sz="6" w:space="0" w:color="auto"/>
              <w:right w:val="single" w:sz="4" w:space="0" w:color="auto"/>
            </w:tcBorders>
          </w:tcPr>
          <w:p w:rsidR="00D13760" w:rsidRPr="002A60C3" w:rsidRDefault="00D13760" w:rsidP="00A21EC9">
            <w:pPr>
              <w:pStyle w:val="DefaultText"/>
              <w:spacing w:line="276" w:lineRule="auto"/>
              <w:jc w:val="center"/>
              <w:rPr>
                <w:rFonts w:ascii="Century Gothic" w:hAnsi="Century Gothic" w:cs="Arial"/>
                <w:sz w:val="20"/>
                <w:szCs w:val="20"/>
              </w:rPr>
            </w:pPr>
            <w:r w:rsidRPr="002A60C3">
              <w:rPr>
                <w:rFonts w:ascii="Century Gothic" w:hAnsi="Century Gothic" w:cs="Arial"/>
                <w:sz w:val="20"/>
                <w:szCs w:val="20"/>
              </w:rPr>
              <w:t>Sanctioned Amt.</w:t>
            </w:r>
          </w:p>
        </w:tc>
        <w:tc>
          <w:tcPr>
            <w:tcW w:w="816" w:type="pct"/>
            <w:tcBorders>
              <w:top w:val="single" w:sz="4" w:space="0" w:color="auto"/>
              <w:left w:val="single" w:sz="4" w:space="0" w:color="auto"/>
              <w:bottom w:val="single" w:sz="4" w:space="0" w:color="auto"/>
              <w:right w:val="single" w:sz="4" w:space="0" w:color="auto"/>
            </w:tcBorders>
          </w:tcPr>
          <w:p w:rsidR="00D13760" w:rsidRPr="002A60C3" w:rsidRDefault="00D13760" w:rsidP="00A21EC9">
            <w:pPr>
              <w:pStyle w:val="DefaultText"/>
              <w:spacing w:line="276" w:lineRule="auto"/>
              <w:jc w:val="center"/>
              <w:rPr>
                <w:rFonts w:ascii="Century Gothic" w:hAnsi="Century Gothic" w:cs="Arial"/>
                <w:sz w:val="20"/>
                <w:szCs w:val="20"/>
              </w:rPr>
            </w:pPr>
            <w:r w:rsidRPr="002A60C3">
              <w:rPr>
                <w:rFonts w:ascii="Century Gothic" w:hAnsi="Century Gothic" w:cs="Arial"/>
                <w:sz w:val="20"/>
                <w:szCs w:val="20"/>
              </w:rPr>
              <w:t>Total  accounts</w:t>
            </w:r>
          </w:p>
          <w:p w:rsidR="00D13760" w:rsidRPr="002A60C3" w:rsidRDefault="00D13760" w:rsidP="00A21EC9">
            <w:pPr>
              <w:pStyle w:val="DefaultText"/>
              <w:spacing w:line="276" w:lineRule="auto"/>
              <w:jc w:val="center"/>
              <w:rPr>
                <w:rFonts w:ascii="Century Gothic" w:hAnsi="Century Gothic" w:cs="Arial"/>
                <w:sz w:val="20"/>
                <w:szCs w:val="20"/>
              </w:rPr>
            </w:pPr>
            <w:r w:rsidRPr="002A60C3">
              <w:rPr>
                <w:rFonts w:ascii="Century Gothic" w:hAnsi="Century Gothic" w:cs="Arial"/>
                <w:sz w:val="20"/>
                <w:szCs w:val="20"/>
              </w:rPr>
              <w:t>Graded</w:t>
            </w:r>
          </w:p>
        </w:tc>
        <w:tc>
          <w:tcPr>
            <w:tcW w:w="828" w:type="pct"/>
            <w:tcBorders>
              <w:top w:val="single" w:sz="4" w:space="0" w:color="auto"/>
              <w:left w:val="single" w:sz="4" w:space="0" w:color="auto"/>
              <w:bottom w:val="single" w:sz="4" w:space="0" w:color="auto"/>
              <w:right w:val="single" w:sz="4" w:space="0" w:color="auto"/>
            </w:tcBorders>
          </w:tcPr>
          <w:p w:rsidR="00D13760" w:rsidRPr="002A60C3" w:rsidRDefault="00D13760" w:rsidP="00A21EC9">
            <w:pPr>
              <w:pStyle w:val="DefaultText"/>
              <w:spacing w:line="276" w:lineRule="auto"/>
              <w:jc w:val="center"/>
              <w:rPr>
                <w:rFonts w:ascii="Century Gothic" w:hAnsi="Century Gothic" w:cs="Arial"/>
                <w:sz w:val="20"/>
                <w:szCs w:val="20"/>
              </w:rPr>
            </w:pPr>
            <w:r w:rsidRPr="002A60C3">
              <w:rPr>
                <w:rFonts w:ascii="Century Gothic" w:hAnsi="Century Gothic" w:cs="Arial"/>
                <w:sz w:val="20"/>
                <w:szCs w:val="20"/>
              </w:rPr>
              <w:t>Out of total graded A/cs, A/cs sanctioned</w:t>
            </w:r>
          </w:p>
        </w:tc>
        <w:tc>
          <w:tcPr>
            <w:tcW w:w="970" w:type="pct"/>
            <w:tcBorders>
              <w:top w:val="single" w:sz="4" w:space="0" w:color="auto"/>
              <w:left w:val="single" w:sz="4" w:space="0" w:color="auto"/>
              <w:bottom w:val="single" w:sz="4" w:space="0" w:color="auto"/>
              <w:right w:val="single" w:sz="4" w:space="0" w:color="auto"/>
            </w:tcBorders>
          </w:tcPr>
          <w:p w:rsidR="00D13760" w:rsidRPr="002A60C3" w:rsidRDefault="00D13760" w:rsidP="00A21EC9">
            <w:pPr>
              <w:pStyle w:val="DefaultText"/>
              <w:spacing w:line="276" w:lineRule="auto"/>
              <w:ind w:right="-92"/>
              <w:jc w:val="center"/>
              <w:rPr>
                <w:rFonts w:ascii="Century Gothic" w:hAnsi="Century Gothic" w:cs="Arial"/>
                <w:sz w:val="20"/>
                <w:szCs w:val="20"/>
              </w:rPr>
            </w:pPr>
            <w:r w:rsidRPr="002A60C3">
              <w:rPr>
                <w:rFonts w:ascii="Century Gothic" w:hAnsi="Century Gothic" w:cs="Arial"/>
                <w:sz w:val="20"/>
                <w:szCs w:val="20"/>
              </w:rPr>
              <w:t>Sanctioned Amt.</w:t>
            </w:r>
          </w:p>
        </w:tc>
      </w:tr>
      <w:tr w:rsidR="00D13760" w:rsidRPr="002A60C3" w:rsidTr="00D13760">
        <w:trPr>
          <w:jc w:val="center"/>
        </w:trPr>
        <w:tc>
          <w:tcPr>
            <w:tcW w:w="742" w:type="pct"/>
            <w:tcBorders>
              <w:top w:val="single" w:sz="6" w:space="0" w:color="auto"/>
              <w:left w:val="single" w:sz="6" w:space="0" w:color="auto"/>
              <w:bottom w:val="single" w:sz="6" w:space="0" w:color="auto"/>
              <w:right w:val="single" w:sz="4" w:space="0" w:color="auto"/>
            </w:tcBorders>
            <w:vAlign w:val="center"/>
          </w:tcPr>
          <w:p w:rsidR="00D13760" w:rsidRPr="002A60C3" w:rsidRDefault="002A60C3" w:rsidP="00A21EC9">
            <w:pPr>
              <w:spacing w:before="100" w:beforeAutospacing="1" w:after="100" w:afterAutospacing="1"/>
              <w:jc w:val="center"/>
              <w:rPr>
                <w:rFonts w:ascii="Century Gothic" w:eastAsia="Times New Roman" w:hAnsi="Century Gothic" w:cs="Times New Roman"/>
                <w:szCs w:val="22"/>
              </w:rPr>
            </w:pPr>
            <w:r w:rsidRPr="002A60C3">
              <w:rPr>
                <w:rFonts w:ascii="Century Gothic" w:eastAsia="Times New Roman" w:hAnsi="Century Gothic" w:cs="Times New Roman"/>
                <w:szCs w:val="22"/>
              </w:rPr>
              <w:t>64</w:t>
            </w:r>
          </w:p>
        </w:tc>
        <w:tc>
          <w:tcPr>
            <w:tcW w:w="831" w:type="pct"/>
            <w:tcBorders>
              <w:top w:val="single" w:sz="6" w:space="0" w:color="auto"/>
              <w:left w:val="single" w:sz="4" w:space="0" w:color="auto"/>
              <w:bottom w:val="single" w:sz="6" w:space="0" w:color="auto"/>
              <w:right w:val="single" w:sz="6" w:space="0" w:color="auto"/>
            </w:tcBorders>
            <w:vAlign w:val="center"/>
          </w:tcPr>
          <w:p w:rsidR="00D13760" w:rsidRPr="002A60C3" w:rsidRDefault="002A60C3" w:rsidP="00A21EC9">
            <w:pPr>
              <w:spacing w:before="100" w:beforeAutospacing="1" w:after="100" w:afterAutospacing="1"/>
              <w:jc w:val="center"/>
              <w:rPr>
                <w:rFonts w:ascii="Century Gothic" w:eastAsia="Times New Roman" w:hAnsi="Century Gothic" w:cs="Times New Roman"/>
                <w:szCs w:val="22"/>
              </w:rPr>
            </w:pPr>
            <w:r w:rsidRPr="002A60C3">
              <w:rPr>
                <w:rFonts w:ascii="Century Gothic" w:eastAsia="Times New Roman" w:hAnsi="Century Gothic" w:cs="Times New Roman"/>
                <w:szCs w:val="22"/>
              </w:rPr>
              <w:t>76</w:t>
            </w:r>
          </w:p>
        </w:tc>
        <w:tc>
          <w:tcPr>
            <w:tcW w:w="812" w:type="pct"/>
            <w:tcBorders>
              <w:top w:val="single" w:sz="6" w:space="0" w:color="auto"/>
              <w:left w:val="single" w:sz="6" w:space="0" w:color="auto"/>
              <w:bottom w:val="single" w:sz="6" w:space="0" w:color="auto"/>
              <w:right w:val="single" w:sz="4" w:space="0" w:color="auto"/>
            </w:tcBorders>
            <w:vAlign w:val="center"/>
          </w:tcPr>
          <w:p w:rsidR="00D13760" w:rsidRPr="002A60C3" w:rsidRDefault="002A60C3" w:rsidP="00A21EC9">
            <w:pPr>
              <w:spacing w:before="100" w:beforeAutospacing="1" w:after="100" w:afterAutospacing="1"/>
              <w:jc w:val="center"/>
              <w:rPr>
                <w:rFonts w:ascii="Century Gothic" w:eastAsia="Times New Roman" w:hAnsi="Century Gothic" w:cs="Times New Roman"/>
                <w:szCs w:val="22"/>
              </w:rPr>
            </w:pPr>
            <w:r w:rsidRPr="002A60C3">
              <w:rPr>
                <w:rFonts w:ascii="Century Gothic" w:eastAsia="Times New Roman" w:hAnsi="Century Gothic" w:cs="Times New Roman"/>
                <w:szCs w:val="22"/>
              </w:rPr>
              <w:t>75</w:t>
            </w:r>
          </w:p>
        </w:tc>
        <w:tc>
          <w:tcPr>
            <w:tcW w:w="816" w:type="pct"/>
            <w:tcBorders>
              <w:top w:val="single" w:sz="4" w:space="0" w:color="auto"/>
              <w:left w:val="single" w:sz="4" w:space="0" w:color="auto"/>
              <w:bottom w:val="single" w:sz="4" w:space="0" w:color="auto"/>
              <w:right w:val="single" w:sz="4" w:space="0" w:color="auto"/>
            </w:tcBorders>
            <w:vAlign w:val="center"/>
          </w:tcPr>
          <w:p w:rsidR="00D13760" w:rsidRPr="002A60C3" w:rsidRDefault="002A60C3" w:rsidP="00A21EC9">
            <w:pPr>
              <w:spacing w:before="100" w:beforeAutospacing="1" w:after="100" w:afterAutospacing="1"/>
              <w:jc w:val="center"/>
              <w:rPr>
                <w:rFonts w:ascii="Century Gothic" w:eastAsia="Times New Roman" w:hAnsi="Century Gothic" w:cs="Times New Roman"/>
                <w:szCs w:val="22"/>
              </w:rPr>
            </w:pPr>
            <w:r w:rsidRPr="002A60C3">
              <w:rPr>
                <w:rFonts w:ascii="Century Gothic" w:eastAsia="Times New Roman" w:hAnsi="Century Gothic" w:cs="Times New Roman"/>
                <w:szCs w:val="22"/>
              </w:rPr>
              <w:t>239</w:t>
            </w:r>
          </w:p>
        </w:tc>
        <w:tc>
          <w:tcPr>
            <w:tcW w:w="828" w:type="pct"/>
            <w:tcBorders>
              <w:top w:val="single" w:sz="4" w:space="0" w:color="auto"/>
              <w:left w:val="single" w:sz="4" w:space="0" w:color="auto"/>
              <w:bottom w:val="single" w:sz="4" w:space="0" w:color="auto"/>
              <w:right w:val="single" w:sz="4" w:space="0" w:color="auto"/>
            </w:tcBorders>
            <w:vAlign w:val="center"/>
          </w:tcPr>
          <w:p w:rsidR="00D13760" w:rsidRPr="002A60C3" w:rsidRDefault="002A60C3" w:rsidP="00A21EC9">
            <w:pPr>
              <w:spacing w:before="100" w:beforeAutospacing="1" w:after="100" w:afterAutospacing="1"/>
              <w:jc w:val="center"/>
              <w:rPr>
                <w:rFonts w:ascii="Century Gothic" w:eastAsia="Times New Roman" w:hAnsi="Century Gothic" w:cs="Times New Roman"/>
                <w:szCs w:val="22"/>
              </w:rPr>
            </w:pPr>
            <w:r w:rsidRPr="002A60C3">
              <w:rPr>
                <w:rFonts w:ascii="Century Gothic" w:eastAsia="Times New Roman" w:hAnsi="Century Gothic" w:cs="Times New Roman"/>
                <w:szCs w:val="22"/>
              </w:rPr>
              <w:t>235</w:t>
            </w:r>
          </w:p>
        </w:tc>
        <w:tc>
          <w:tcPr>
            <w:tcW w:w="970" w:type="pct"/>
            <w:tcBorders>
              <w:top w:val="single" w:sz="4" w:space="0" w:color="auto"/>
              <w:left w:val="single" w:sz="4" w:space="0" w:color="auto"/>
              <w:bottom w:val="single" w:sz="4" w:space="0" w:color="auto"/>
              <w:right w:val="single" w:sz="4" w:space="0" w:color="auto"/>
            </w:tcBorders>
            <w:vAlign w:val="center"/>
          </w:tcPr>
          <w:p w:rsidR="00D13760" w:rsidRPr="002A60C3" w:rsidRDefault="002A60C3" w:rsidP="00A21EC9">
            <w:pPr>
              <w:spacing w:before="100" w:beforeAutospacing="1" w:after="100" w:afterAutospacing="1"/>
              <w:jc w:val="center"/>
              <w:rPr>
                <w:rFonts w:ascii="Century Gothic" w:eastAsia="Times New Roman" w:hAnsi="Century Gothic" w:cs="Times New Roman"/>
                <w:szCs w:val="22"/>
              </w:rPr>
            </w:pPr>
            <w:r w:rsidRPr="002A60C3">
              <w:rPr>
                <w:rFonts w:ascii="Century Gothic" w:eastAsia="Times New Roman" w:hAnsi="Century Gothic" w:cs="Times New Roman"/>
                <w:szCs w:val="22"/>
              </w:rPr>
              <w:t>239</w:t>
            </w:r>
          </w:p>
        </w:tc>
      </w:tr>
    </w:tbl>
    <w:p w:rsidR="002B6C49" w:rsidRPr="00D33C21" w:rsidRDefault="002B6C49" w:rsidP="00A21EC9">
      <w:pPr>
        <w:pStyle w:val="ListParagraph"/>
        <w:ind w:left="1080" w:right="-187"/>
        <w:rPr>
          <w:rFonts w:ascii="Century Gothic" w:hAnsi="Century Gothic" w:cs="Arial"/>
          <w:color w:val="FF0000"/>
          <w:szCs w:val="22"/>
        </w:rPr>
      </w:pPr>
    </w:p>
    <w:p w:rsidR="00D13760" w:rsidRPr="002A60C3" w:rsidRDefault="00D13760" w:rsidP="00A21EC9">
      <w:pPr>
        <w:pStyle w:val="ListParagraph"/>
        <w:ind w:left="1080" w:right="-187" w:hanging="360"/>
        <w:rPr>
          <w:rFonts w:ascii="Century Gothic" w:hAnsi="Century Gothic" w:cs="Arial"/>
          <w:szCs w:val="22"/>
        </w:rPr>
      </w:pPr>
      <w:r w:rsidRPr="002A60C3">
        <w:rPr>
          <w:rFonts w:ascii="Century Gothic" w:hAnsi="Century Gothic" w:cs="Arial"/>
          <w:b/>
          <w:bCs/>
          <w:szCs w:val="22"/>
        </w:rPr>
        <w:t>c)</w:t>
      </w:r>
      <w:r w:rsidRPr="002A60C3">
        <w:rPr>
          <w:rFonts w:ascii="Century Gothic" w:hAnsi="Century Gothic" w:cs="Arial"/>
          <w:szCs w:val="22"/>
        </w:rPr>
        <w:t xml:space="preserve"> Disbursement Details</w:t>
      </w:r>
      <w:r w:rsidRPr="002A60C3">
        <w:rPr>
          <w:rFonts w:ascii="Century Gothic" w:hAnsi="Century Gothic" w:cs="Arial"/>
          <w:szCs w:val="22"/>
        </w:rPr>
        <w:tab/>
      </w:r>
      <w:r w:rsidRPr="002A60C3">
        <w:rPr>
          <w:rFonts w:ascii="Century Gothic" w:hAnsi="Century Gothic" w:cs="Arial"/>
          <w:szCs w:val="22"/>
        </w:rPr>
        <w:tab/>
      </w:r>
      <w:r w:rsidRPr="002A60C3">
        <w:rPr>
          <w:rFonts w:ascii="Century Gothic" w:hAnsi="Century Gothic" w:cs="Arial"/>
          <w:szCs w:val="22"/>
        </w:rPr>
        <w:tab/>
      </w:r>
      <w:r w:rsidRPr="002A60C3">
        <w:rPr>
          <w:rFonts w:ascii="Century Gothic" w:hAnsi="Century Gothic" w:cs="Arial"/>
          <w:szCs w:val="22"/>
        </w:rPr>
        <w:tab/>
        <w:t>(Amt. in lakhs)</w:t>
      </w:r>
    </w:p>
    <w:tbl>
      <w:tblPr>
        <w:tblW w:w="5000" w:type="pct"/>
        <w:jc w:val="center"/>
        <w:tblLook w:val="0000" w:firstRow="0" w:lastRow="0" w:firstColumn="0" w:lastColumn="0" w:noHBand="0" w:noVBand="0"/>
      </w:tblPr>
      <w:tblGrid>
        <w:gridCol w:w="1383"/>
        <w:gridCol w:w="1132"/>
        <w:gridCol w:w="1321"/>
        <w:gridCol w:w="1134"/>
        <w:gridCol w:w="1038"/>
        <w:gridCol w:w="1038"/>
        <w:gridCol w:w="1415"/>
        <w:gridCol w:w="1115"/>
      </w:tblGrid>
      <w:tr w:rsidR="00D33C21" w:rsidRPr="002A60C3" w:rsidTr="00D13760">
        <w:trPr>
          <w:cantSplit/>
          <w:jc w:val="center"/>
        </w:trPr>
        <w:tc>
          <w:tcPr>
            <w:tcW w:w="2595" w:type="pct"/>
            <w:gridSpan w:val="4"/>
            <w:tcBorders>
              <w:top w:val="single" w:sz="6" w:space="0" w:color="auto"/>
              <w:left w:val="single" w:sz="6" w:space="0" w:color="auto"/>
              <w:bottom w:val="single" w:sz="6" w:space="0" w:color="auto"/>
              <w:right w:val="single" w:sz="6" w:space="0" w:color="auto"/>
            </w:tcBorders>
          </w:tcPr>
          <w:p w:rsidR="00D13760" w:rsidRPr="002A60C3" w:rsidRDefault="00D13760" w:rsidP="00A21EC9">
            <w:pPr>
              <w:spacing w:after="0"/>
              <w:jc w:val="center"/>
              <w:rPr>
                <w:rFonts w:ascii="Century Gothic" w:hAnsi="Century Gothic" w:cs="Arial"/>
                <w:szCs w:val="22"/>
              </w:rPr>
            </w:pPr>
            <w:r w:rsidRPr="002A60C3">
              <w:rPr>
                <w:rFonts w:ascii="Century Gothic" w:hAnsi="Century Gothic" w:cs="Arial"/>
                <w:szCs w:val="22"/>
              </w:rPr>
              <w:t xml:space="preserve">Disbursement made during the quarter ended </w:t>
            </w:r>
          </w:p>
        </w:tc>
        <w:tc>
          <w:tcPr>
            <w:tcW w:w="2405" w:type="pct"/>
            <w:gridSpan w:val="4"/>
            <w:tcBorders>
              <w:top w:val="single" w:sz="6" w:space="0" w:color="auto"/>
              <w:left w:val="single" w:sz="6" w:space="0" w:color="auto"/>
              <w:bottom w:val="single" w:sz="6" w:space="0" w:color="auto"/>
              <w:right w:val="single" w:sz="6" w:space="0" w:color="auto"/>
            </w:tcBorders>
            <w:vAlign w:val="center"/>
          </w:tcPr>
          <w:p w:rsidR="00D13760" w:rsidRPr="002A60C3" w:rsidRDefault="00D13760" w:rsidP="00A21EC9">
            <w:pPr>
              <w:spacing w:after="0"/>
              <w:jc w:val="center"/>
              <w:rPr>
                <w:rFonts w:ascii="Century Gothic" w:hAnsi="Century Gothic" w:cs="Arial"/>
                <w:szCs w:val="22"/>
              </w:rPr>
            </w:pPr>
            <w:r w:rsidRPr="002A60C3">
              <w:rPr>
                <w:rFonts w:ascii="Century Gothic" w:hAnsi="Century Gothic" w:cs="Arial"/>
                <w:szCs w:val="22"/>
              </w:rPr>
              <w:t>Total loans disbursed during the year</w:t>
            </w:r>
          </w:p>
        </w:tc>
      </w:tr>
      <w:tr w:rsidR="00D33C21" w:rsidRPr="002A60C3" w:rsidTr="00D13760">
        <w:trPr>
          <w:jc w:val="center"/>
        </w:trPr>
        <w:tc>
          <w:tcPr>
            <w:tcW w:w="722" w:type="pct"/>
            <w:tcBorders>
              <w:top w:val="single" w:sz="6" w:space="0" w:color="auto"/>
              <w:left w:val="single" w:sz="6" w:space="0" w:color="auto"/>
              <w:bottom w:val="single" w:sz="6" w:space="0" w:color="auto"/>
              <w:right w:val="single" w:sz="4" w:space="0" w:color="auto"/>
            </w:tcBorders>
          </w:tcPr>
          <w:p w:rsidR="00D13760" w:rsidRPr="002A60C3" w:rsidRDefault="00D13760" w:rsidP="00A21EC9">
            <w:pPr>
              <w:pStyle w:val="DefaultText"/>
              <w:spacing w:line="276" w:lineRule="auto"/>
              <w:ind w:left="-108" w:right="-108"/>
              <w:jc w:val="center"/>
              <w:rPr>
                <w:rFonts w:ascii="Century Gothic" w:hAnsi="Century Gothic" w:cs="Arial"/>
                <w:sz w:val="22"/>
                <w:szCs w:val="22"/>
              </w:rPr>
            </w:pPr>
            <w:r w:rsidRPr="002A60C3">
              <w:rPr>
                <w:rFonts w:ascii="Century Gothic" w:hAnsi="Century Gothic" w:cs="Arial"/>
                <w:sz w:val="22"/>
                <w:szCs w:val="22"/>
              </w:rPr>
              <w:t>Total a/c disb.</w:t>
            </w:r>
          </w:p>
        </w:tc>
        <w:tc>
          <w:tcPr>
            <w:tcW w:w="591" w:type="pct"/>
            <w:tcBorders>
              <w:top w:val="single" w:sz="6" w:space="0" w:color="auto"/>
              <w:left w:val="single" w:sz="4" w:space="0" w:color="auto"/>
              <w:bottom w:val="single" w:sz="6" w:space="0" w:color="auto"/>
              <w:right w:val="single" w:sz="6" w:space="0" w:color="auto"/>
            </w:tcBorders>
          </w:tcPr>
          <w:p w:rsidR="00D13760" w:rsidRPr="002A60C3" w:rsidRDefault="00D13760" w:rsidP="00A21EC9">
            <w:pPr>
              <w:pStyle w:val="DefaultText"/>
              <w:spacing w:line="276" w:lineRule="auto"/>
              <w:ind w:left="-108" w:right="-108"/>
              <w:jc w:val="center"/>
              <w:rPr>
                <w:rFonts w:ascii="Century Gothic" w:hAnsi="Century Gothic" w:cs="Arial"/>
                <w:sz w:val="22"/>
                <w:szCs w:val="22"/>
              </w:rPr>
            </w:pPr>
            <w:r w:rsidRPr="002A60C3">
              <w:rPr>
                <w:rFonts w:ascii="Century Gothic" w:hAnsi="Century Gothic" w:cs="Arial"/>
                <w:sz w:val="22"/>
                <w:szCs w:val="22"/>
              </w:rPr>
              <w:t>Amt. disb.</w:t>
            </w:r>
          </w:p>
        </w:tc>
        <w:tc>
          <w:tcPr>
            <w:tcW w:w="690" w:type="pct"/>
            <w:tcBorders>
              <w:top w:val="single" w:sz="6" w:space="0" w:color="auto"/>
              <w:left w:val="single" w:sz="6" w:space="0" w:color="auto"/>
              <w:bottom w:val="single" w:sz="6" w:space="0" w:color="auto"/>
              <w:right w:val="single" w:sz="4" w:space="0" w:color="auto"/>
            </w:tcBorders>
          </w:tcPr>
          <w:p w:rsidR="00D13760" w:rsidRPr="002A60C3" w:rsidRDefault="00D13760" w:rsidP="00A21EC9">
            <w:pPr>
              <w:pStyle w:val="DefaultText"/>
              <w:spacing w:line="276" w:lineRule="auto"/>
              <w:ind w:left="-108" w:right="-108"/>
              <w:jc w:val="center"/>
              <w:rPr>
                <w:rFonts w:ascii="Century Gothic" w:hAnsi="Century Gothic" w:cs="Arial"/>
                <w:sz w:val="22"/>
                <w:szCs w:val="22"/>
              </w:rPr>
            </w:pPr>
            <w:r w:rsidRPr="002A60C3">
              <w:rPr>
                <w:rFonts w:ascii="Century Gothic" w:hAnsi="Century Gothic" w:cs="Arial"/>
                <w:sz w:val="22"/>
                <w:szCs w:val="22"/>
              </w:rPr>
              <w:t>Out of total a/c disb.no.of new a/c</w:t>
            </w:r>
          </w:p>
        </w:tc>
        <w:tc>
          <w:tcPr>
            <w:tcW w:w="592" w:type="pct"/>
            <w:tcBorders>
              <w:top w:val="single" w:sz="6" w:space="0" w:color="auto"/>
              <w:left w:val="single" w:sz="4" w:space="0" w:color="auto"/>
              <w:bottom w:val="single" w:sz="6" w:space="0" w:color="auto"/>
              <w:right w:val="single" w:sz="6" w:space="0" w:color="auto"/>
            </w:tcBorders>
          </w:tcPr>
          <w:p w:rsidR="00D13760" w:rsidRPr="002A60C3" w:rsidRDefault="00D13760" w:rsidP="00A21EC9">
            <w:pPr>
              <w:pStyle w:val="DefaultText"/>
              <w:spacing w:line="276" w:lineRule="auto"/>
              <w:ind w:left="-108" w:right="-108"/>
              <w:jc w:val="center"/>
              <w:rPr>
                <w:rFonts w:ascii="Century Gothic" w:hAnsi="Century Gothic" w:cs="Arial"/>
                <w:sz w:val="22"/>
                <w:szCs w:val="22"/>
              </w:rPr>
            </w:pPr>
            <w:r w:rsidRPr="002A60C3">
              <w:rPr>
                <w:rFonts w:ascii="Century Gothic" w:hAnsi="Century Gothic" w:cs="Arial"/>
                <w:sz w:val="22"/>
                <w:szCs w:val="22"/>
              </w:rPr>
              <w:t>Amt.disb.</w:t>
            </w:r>
          </w:p>
          <w:p w:rsidR="00D13760" w:rsidRPr="002A60C3" w:rsidRDefault="00D13760" w:rsidP="00A21EC9">
            <w:pPr>
              <w:pStyle w:val="DefaultText"/>
              <w:spacing w:line="276" w:lineRule="auto"/>
              <w:ind w:left="-108" w:right="-108"/>
              <w:jc w:val="center"/>
              <w:rPr>
                <w:rFonts w:ascii="Century Gothic" w:hAnsi="Century Gothic" w:cs="Arial"/>
                <w:sz w:val="22"/>
                <w:szCs w:val="22"/>
              </w:rPr>
            </w:pPr>
            <w:r w:rsidRPr="002A60C3">
              <w:rPr>
                <w:rFonts w:ascii="Century Gothic" w:hAnsi="Century Gothic" w:cs="Arial"/>
                <w:sz w:val="22"/>
                <w:szCs w:val="22"/>
              </w:rPr>
              <w:t>to new a/c</w:t>
            </w:r>
          </w:p>
        </w:tc>
        <w:tc>
          <w:tcPr>
            <w:tcW w:w="542" w:type="pct"/>
            <w:tcBorders>
              <w:top w:val="single" w:sz="6" w:space="0" w:color="auto"/>
              <w:left w:val="single" w:sz="6" w:space="0" w:color="auto"/>
              <w:bottom w:val="single" w:sz="6" w:space="0" w:color="auto"/>
              <w:right w:val="single" w:sz="4" w:space="0" w:color="auto"/>
            </w:tcBorders>
          </w:tcPr>
          <w:p w:rsidR="00D13760" w:rsidRPr="002A60C3" w:rsidRDefault="00D13760" w:rsidP="00A21EC9">
            <w:pPr>
              <w:pStyle w:val="DefaultText"/>
              <w:spacing w:line="276" w:lineRule="auto"/>
              <w:ind w:left="-108" w:right="-108"/>
              <w:jc w:val="center"/>
              <w:rPr>
                <w:rFonts w:ascii="Century Gothic" w:hAnsi="Century Gothic" w:cs="Arial"/>
                <w:sz w:val="22"/>
                <w:szCs w:val="22"/>
              </w:rPr>
            </w:pPr>
            <w:r w:rsidRPr="002A60C3">
              <w:rPr>
                <w:rFonts w:ascii="Century Gothic" w:hAnsi="Century Gothic" w:cs="Arial"/>
                <w:sz w:val="22"/>
                <w:szCs w:val="22"/>
              </w:rPr>
              <w:t>Total a/c disb.</w:t>
            </w:r>
          </w:p>
        </w:tc>
        <w:tc>
          <w:tcPr>
            <w:tcW w:w="542" w:type="pct"/>
            <w:tcBorders>
              <w:top w:val="single" w:sz="6" w:space="0" w:color="auto"/>
              <w:left w:val="single" w:sz="4" w:space="0" w:color="auto"/>
              <w:bottom w:val="single" w:sz="6" w:space="0" w:color="auto"/>
              <w:right w:val="single" w:sz="6" w:space="0" w:color="auto"/>
            </w:tcBorders>
          </w:tcPr>
          <w:p w:rsidR="00D13760" w:rsidRPr="002A60C3" w:rsidRDefault="00D13760" w:rsidP="00A21EC9">
            <w:pPr>
              <w:pStyle w:val="DefaultText"/>
              <w:spacing w:line="276" w:lineRule="auto"/>
              <w:ind w:left="-108" w:right="-108"/>
              <w:jc w:val="center"/>
              <w:rPr>
                <w:rFonts w:ascii="Century Gothic" w:hAnsi="Century Gothic" w:cs="Arial"/>
                <w:sz w:val="22"/>
                <w:szCs w:val="22"/>
              </w:rPr>
            </w:pPr>
            <w:r w:rsidRPr="002A60C3">
              <w:rPr>
                <w:rFonts w:ascii="Century Gothic" w:hAnsi="Century Gothic" w:cs="Arial"/>
                <w:sz w:val="22"/>
                <w:szCs w:val="22"/>
              </w:rPr>
              <w:t>Amt. disb.</w:t>
            </w:r>
          </w:p>
        </w:tc>
        <w:tc>
          <w:tcPr>
            <w:tcW w:w="739" w:type="pct"/>
            <w:tcBorders>
              <w:top w:val="single" w:sz="6" w:space="0" w:color="auto"/>
              <w:left w:val="single" w:sz="6" w:space="0" w:color="auto"/>
              <w:bottom w:val="single" w:sz="6" w:space="0" w:color="auto"/>
              <w:right w:val="single" w:sz="4" w:space="0" w:color="auto"/>
            </w:tcBorders>
          </w:tcPr>
          <w:p w:rsidR="00D13760" w:rsidRPr="002A60C3" w:rsidRDefault="00D13760" w:rsidP="00A21EC9">
            <w:pPr>
              <w:pStyle w:val="DefaultText"/>
              <w:spacing w:line="276" w:lineRule="auto"/>
              <w:ind w:left="-108" w:right="-108"/>
              <w:jc w:val="center"/>
              <w:rPr>
                <w:rFonts w:ascii="Century Gothic" w:hAnsi="Century Gothic" w:cs="Arial"/>
                <w:sz w:val="22"/>
                <w:szCs w:val="22"/>
              </w:rPr>
            </w:pPr>
            <w:r w:rsidRPr="002A60C3">
              <w:rPr>
                <w:rFonts w:ascii="Century Gothic" w:hAnsi="Century Gothic" w:cs="Arial"/>
                <w:sz w:val="22"/>
                <w:szCs w:val="22"/>
              </w:rPr>
              <w:t>Out of total a/c disb.  no.of new a/c</w:t>
            </w:r>
          </w:p>
        </w:tc>
        <w:tc>
          <w:tcPr>
            <w:tcW w:w="582" w:type="pct"/>
            <w:tcBorders>
              <w:top w:val="single" w:sz="6" w:space="0" w:color="auto"/>
              <w:left w:val="single" w:sz="4" w:space="0" w:color="auto"/>
              <w:bottom w:val="single" w:sz="6" w:space="0" w:color="auto"/>
              <w:right w:val="single" w:sz="6" w:space="0" w:color="auto"/>
            </w:tcBorders>
          </w:tcPr>
          <w:p w:rsidR="00D13760" w:rsidRPr="002A60C3" w:rsidRDefault="00D13760" w:rsidP="00A21EC9">
            <w:pPr>
              <w:pStyle w:val="DefaultText"/>
              <w:spacing w:line="276" w:lineRule="auto"/>
              <w:ind w:left="-108" w:right="-108"/>
              <w:jc w:val="center"/>
              <w:rPr>
                <w:rFonts w:ascii="Century Gothic" w:hAnsi="Century Gothic" w:cs="Arial"/>
                <w:sz w:val="22"/>
                <w:szCs w:val="22"/>
              </w:rPr>
            </w:pPr>
            <w:r w:rsidRPr="002A60C3">
              <w:rPr>
                <w:rFonts w:ascii="Century Gothic" w:hAnsi="Century Gothic" w:cs="Arial"/>
                <w:sz w:val="22"/>
                <w:szCs w:val="22"/>
              </w:rPr>
              <w:t>Amt.disb. to new a/c</w:t>
            </w:r>
          </w:p>
        </w:tc>
      </w:tr>
      <w:tr w:rsidR="00D13760" w:rsidRPr="002A60C3" w:rsidTr="00D13760">
        <w:trPr>
          <w:jc w:val="center"/>
        </w:trPr>
        <w:tc>
          <w:tcPr>
            <w:tcW w:w="722" w:type="pct"/>
            <w:tcBorders>
              <w:top w:val="single" w:sz="6" w:space="0" w:color="auto"/>
              <w:left w:val="single" w:sz="6" w:space="0" w:color="auto"/>
              <w:bottom w:val="single" w:sz="6" w:space="0" w:color="auto"/>
              <w:right w:val="single" w:sz="4" w:space="0" w:color="auto"/>
            </w:tcBorders>
            <w:vAlign w:val="center"/>
          </w:tcPr>
          <w:p w:rsidR="00D13760" w:rsidRPr="002A60C3" w:rsidRDefault="002A60C3" w:rsidP="00486187">
            <w:pPr>
              <w:spacing w:after="0"/>
              <w:jc w:val="center"/>
              <w:rPr>
                <w:rFonts w:ascii="Century Gothic" w:hAnsi="Century Gothic"/>
                <w:bCs/>
                <w:szCs w:val="22"/>
              </w:rPr>
            </w:pPr>
            <w:r w:rsidRPr="002A60C3">
              <w:rPr>
                <w:rFonts w:ascii="Century Gothic" w:hAnsi="Century Gothic"/>
                <w:bCs/>
                <w:szCs w:val="22"/>
              </w:rPr>
              <w:t>145</w:t>
            </w:r>
          </w:p>
        </w:tc>
        <w:tc>
          <w:tcPr>
            <w:tcW w:w="591" w:type="pct"/>
            <w:tcBorders>
              <w:top w:val="single" w:sz="6" w:space="0" w:color="auto"/>
              <w:left w:val="single" w:sz="4" w:space="0" w:color="auto"/>
              <w:bottom w:val="single" w:sz="6" w:space="0" w:color="auto"/>
              <w:right w:val="single" w:sz="6" w:space="0" w:color="auto"/>
            </w:tcBorders>
            <w:vAlign w:val="center"/>
          </w:tcPr>
          <w:p w:rsidR="00D13760" w:rsidRPr="002A60C3" w:rsidRDefault="002A60C3" w:rsidP="00A21EC9">
            <w:pPr>
              <w:spacing w:after="0"/>
              <w:jc w:val="center"/>
              <w:rPr>
                <w:rFonts w:ascii="Century Gothic" w:hAnsi="Century Gothic"/>
                <w:bCs/>
                <w:szCs w:val="22"/>
              </w:rPr>
            </w:pPr>
            <w:r w:rsidRPr="002A60C3">
              <w:rPr>
                <w:rFonts w:ascii="Century Gothic" w:hAnsi="Century Gothic"/>
                <w:bCs/>
                <w:szCs w:val="22"/>
              </w:rPr>
              <w:t>105</w:t>
            </w:r>
          </w:p>
        </w:tc>
        <w:tc>
          <w:tcPr>
            <w:tcW w:w="690" w:type="pct"/>
            <w:tcBorders>
              <w:top w:val="single" w:sz="6" w:space="0" w:color="auto"/>
              <w:left w:val="single" w:sz="6" w:space="0" w:color="auto"/>
              <w:bottom w:val="single" w:sz="6" w:space="0" w:color="auto"/>
              <w:right w:val="single" w:sz="4" w:space="0" w:color="auto"/>
            </w:tcBorders>
            <w:vAlign w:val="center"/>
          </w:tcPr>
          <w:p w:rsidR="00D13760" w:rsidRPr="002A60C3" w:rsidRDefault="002A60C3" w:rsidP="00A21EC9">
            <w:pPr>
              <w:spacing w:before="100" w:beforeAutospacing="1" w:after="0"/>
              <w:jc w:val="center"/>
              <w:rPr>
                <w:rFonts w:ascii="Century Gothic" w:eastAsia="Times New Roman" w:hAnsi="Century Gothic" w:cs="Times New Roman"/>
                <w:bCs/>
                <w:szCs w:val="22"/>
              </w:rPr>
            </w:pPr>
            <w:r w:rsidRPr="002A60C3">
              <w:rPr>
                <w:rFonts w:ascii="Century Gothic" w:eastAsia="Times New Roman" w:hAnsi="Century Gothic" w:cs="Times New Roman"/>
                <w:bCs/>
                <w:szCs w:val="22"/>
              </w:rPr>
              <w:t>40</w:t>
            </w:r>
          </w:p>
        </w:tc>
        <w:tc>
          <w:tcPr>
            <w:tcW w:w="592" w:type="pct"/>
            <w:tcBorders>
              <w:top w:val="single" w:sz="6" w:space="0" w:color="auto"/>
              <w:left w:val="single" w:sz="4" w:space="0" w:color="auto"/>
              <w:bottom w:val="single" w:sz="6" w:space="0" w:color="auto"/>
              <w:right w:val="single" w:sz="6" w:space="0" w:color="auto"/>
            </w:tcBorders>
            <w:vAlign w:val="center"/>
          </w:tcPr>
          <w:p w:rsidR="00D13760" w:rsidRPr="002A60C3" w:rsidRDefault="002A60C3" w:rsidP="00A21EC9">
            <w:pPr>
              <w:spacing w:before="100" w:beforeAutospacing="1" w:after="0"/>
              <w:jc w:val="center"/>
              <w:rPr>
                <w:rFonts w:ascii="Century Gothic" w:eastAsia="Times New Roman" w:hAnsi="Century Gothic" w:cs="Times New Roman"/>
                <w:bCs/>
                <w:szCs w:val="22"/>
              </w:rPr>
            </w:pPr>
            <w:r w:rsidRPr="002A60C3">
              <w:rPr>
                <w:rFonts w:ascii="Century Gothic" w:eastAsia="Times New Roman" w:hAnsi="Century Gothic" w:cs="Times New Roman"/>
                <w:bCs/>
                <w:szCs w:val="22"/>
              </w:rPr>
              <w:t>32</w:t>
            </w:r>
          </w:p>
        </w:tc>
        <w:tc>
          <w:tcPr>
            <w:tcW w:w="542" w:type="pct"/>
            <w:tcBorders>
              <w:top w:val="single" w:sz="6" w:space="0" w:color="auto"/>
              <w:left w:val="single" w:sz="6" w:space="0" w:color="auto"/>
              <w:bottom w:val="single" w:sz="6" w:space="0" w:color="auto"/>
              <w:right w:val="single" w:sz="4" w:space="0" w:color="auto"/>
            </w:tcBorders>
            <w:vAlign w:val="center"/>
          </w:tcPr>
          <w:p w:rsidR="00D13760" w:rsidRPr="002A60C3" w:rsidRDefault="002A60C3" w:rsidP="00A21EC9">
            <w:pPr>
              <w:spacing w:after="0"/>
              <w:jc w:val="center"/>
              <w:rPr>
                <w:rFonts w:ascii="Century Gothic" w:hAnsi="Century Gothic"/>
                <w:bCs/>
                <w:szCs w:val="22"/>
              </w:rPr>
            </w:pPr>
            <w:r w:rsidRPr="002A60C3">
              <w:rPr>
                <w:rFonts w:ascii="Century Gothic" w:hAnsi="Century Gothic"/>
                <w:bCs/>
                <w:szCs w:val="22"/>
              </w:rPr>
              <w:t>421</w:t>
            </w:r>
          </w:p>
        </w:tc>
        <w:tc>
          <w:tcPr>
            <w:tcW w:w="542" w:type="pct"/>
            <w:tcBorders>
              <w:top w:val="single" w:sz="6" w:space="0" w:color="auto"/>
              <w:left w:val="single" w:sz="4" w:space="0" w:color="auto"/>
              <w:bottom w:val="single" w:sz="6" w:space="0" w:color="auto"/>
              <w:right w:val="single" w:sz="6" w:space="0" w:color="auto"/>
            </w:tcBorders>
            <w:vAlign w:val="center"/>
          </w:tcPr>
          <w:p w:rsidR="00D13760" w:rsidRPr="002A60C3" w:rsidRDefault="002A60C3" w:rsidP="00A21EC9">
            <w:pPr>
              <w:spacing w:after="0"/>
              <w:jc w:val="center"/>
              <w:rPr>
                <w:rFonts w:ascii="Century Gothic" w:hAnsi="Century Gothic"/>
                <w:bCs/>
                <w:szCs w:val="22"/>
              </w:rPr>
            </w:pPr>
            <w:r w:rsidRPr="002A60C3">
              <w:rPr>
                <w:rFonts w:ascii="Century Gothic" w:hAnsi="Century Gothic"/>
                <w:bCs/>
                <w:szCs w:val="22"/>
              </w:rPr>
              <w:t>388</w:t>
            </w:r>
          </w:p>
        </w:tc>
        <w:tc>
          <w:tcPr>
            <w:tcW w:w="739" w:type="pct"/>
            <w:tcBorders>
              <w:top w:val="single" w:sz="6" w:space="0" w:color="auto"/>
              <w:left w:val="single" w:sz="6" w:space="0" w:color="auto"/>
              <w:bottom w:val="single" w:sz="6" w:space="0" w:color="auto"/>
              <w:right w:val="single" w:sz="4" w:space="0" w:color="auto"/>
            </w:tcBorders>
            <w:vAlign w:val="center"/>
          </w:tcPr>
          <w:p w:rsidR="00D13760" w:rsidRPr="002A60C3" w:rsidRDefault="002A60C3" w:rsidP="00A21EC9">
            <w:pPr>
              <w:spacing w:before="100" w:beforeAutospacing="1" w:after="0"/>
              <w:jc w:val="center"/>
              <w:rPr>
                <w:rFonts w:ascii="Century Gothic" w:eastAsia="Times New Roman" w:hAnsi="Century Gothic" w:cs="Times New Roman"/>
                <w:bCs/>
                <w:szCs w:val="22"/>
              </w:rPr>
            </w:pPr>
            <w:r w:rsidRPr="002A60C3">
              <w:rPr>
                <w:rFonts w:ascii="Century Gothic" w:eastAsia="Times New Roman" w:hAnsi="Century Gothic" w:cs="Times New Roman"/>
                <w:bCs/>
                <w:szCs w:val="22"/>
              </w:rPr>
              <w:t>73</w:t>
            </w:r>
          </w:p>
        </w:tc>
        <w:tc>
          <w:tcPr>
            <w:tcW w:w="582" w:type="pct"/>
            <w:tcBorders>
              <w:top w:val="single" w:sz="6" w:space="0" w:color="auto"/>
              <w:left w:val="single" w:sz="4" w:space="0" w:color="auto"/>
              <w:bottom w:val="single" w:sz="6" w:space="0" w:color="auto"/>
              <w:right w:val="single" w:sz="6" w:space="0" w:color="auto"/>
            </w:tcBorders>
            <w:vAlign w:val="center"/>
          </w:tcPr>
          <w:p w:rsidR="00D13760" w:rsidRPr="002A60C3" w:rsidRDefault="002A60C3" w:rsidP="00A21EC9">
            <w:pPr>
              <w:spacing w:before="100" w:beforeAutospacing="1" w:after="0"/>
              <w:jc w:val="center"/>
              <w:rPr>
                <w:rFonts w:ascii="Century Gothic" w:eastAsia="Times New Roman" w:hAnsi="Century Gothic" w:cs="Times New Roman"/>
                <w:bCs/>
                <w:szCs w:val="22"/>
              </w:rPr>
            </w:pPr>
            <w:r w:rsidRPr="002A60C3">
              <w:rPr>
                <w:rFonts w:ascii="Century Gothic" w:eastAsia="Times New Roman" w:hAnsi="Century Gothic" w:cs="Times New Roman"/>
                <w:bCs/>
                <w:szCs w:val="22"/>
              </w:rPr>
              <w:t>62</w:t>
            </w:r>
          </w:p>
        </w:tc>
      </w:tr>
    </w:tbl>
    <w:p w:rsidR="00D13760" w:rsidRPr="00D33C21" w:rsidRDefault="00D13760" w:rsidP="00A21EC9">
      <w:pPr>
        <w:pStyle w:val="ListParagraph"/>
        <w:ind w:left="1080" w:right="-187" w:hanging="360"/>
        <w:rPr>
          <w:rFonts w:ascii="Century Gothic" w:hAnsi="Century Gothic" w:cs="Arial"/>
          <w:color w:val="FF0000"/>
          <w:szCs w:val="22"/>
        </w:rPr>
      </w:pPr>
    </w:p>
    <w:p w:rsidR="00D13760" w:rsidRPr="002A60C3" w:rsidRDefault="00D13760" w:rsidP="00A21EC9">
      <w:pPr>
        <w:pStyle w:val="ListParagraph"/>
        <w:ind w:left="1080" w:right="-187" w:hanging="360"/>
        <w:rPr>
          <w:rFonts w:ascii="Century Gothic" w:hAnsi="Century Gothic" w:cs="Arial"/>
          <w:szCs w:val="22"/>
        </w:rPr>
      </w:pPr>
      <w:r w:rsidRPr="002A60C3">
        <w:rPr>
          <w:rFonts w:ascii="Century Gothic" w:hAnsi="Century Gothic" w:cs="Arial"/>
          <w:b/>
          <w:bCs/>
          <w:szCs w:val="22"/>
        </w:rPr>
        <w:t>d)</w:t>
      </w:r>
      <w:r w:rsidRPr="002A60C3">
        <w:rPr>
          <w:rFonts w:ascii="Century Gothic" w:hAnsi="Century Gothic" w:cs="Arial"/>
          <w:szCs w:val="22"/>
        </w:rPr>
        <w:t xml:space="preserve"> Loan Outstanding and NPA</w:t>
      </w:r>
      <w:r w:rsidRPr="002A60C3">
        <w:rPr>
          <w:rFonts w:ascii="Century Gothic" w:hAnsi="Century Gothic" w:cs="Arial"/>
          <w:szCs w:val="22"/>
        </w:rPr>
        <w:tab/>
      </w:r>
      <w:r w:rsidRPr="002A60C3">
        <w:rPr>
          <w:rFonts w:ascii="Century Gothic" w:hAnsi="Century Gothic" w:cs="Arial"/>
          <w:szCs w:val="22"/>
        </w:rPr>
        <w:tab/>
      </w:r>
      <w:r w:rsidRPr="002A60C3">
        <w:rPr>
          <w:rFonts w:ascii="Century Gothic" w:hAnsi="Century Gothic" w:cs="Arial"/>
          <w:szCs w:val="22"/>
        </w:rPr>
        <w:tab/>
        <w:t>(Amt. in lacs)</w:t>
      </w:r>
    </w:p>
    <w:tbl>
      <w:tblPr>
        <w:tblW w:w="5000" w:type="pct"/>
        <w:jc w:val="center"/>
        <w:tblLook w:val="0000" w:firstRow="0" w:lastRow="0" w:firstColumn="0" w:lastColumn="0" w:noHBand="0" w:noVBand="0"/>
      </w:tblPr>
      <w:tblGrid>
        <w:gridCol w:w="1644"/>
        <w:gridCol w:w="1343"/>
        <w:gridCol w:w="1440"/>
        <w:gridCol w:w="1341"/>
        <w:gridCol w:w="1433"/>
        <w:gridCol w:w="2375"/>
      </w:tblGrid>
      <w:tr w:rsidR="00D33C21" w:rsidRPr="002A60C3" w:rsidTr="00D13760">
        <w:trPr>
          <w:cantSplit/>
          <w:jc w:val="center"/>
        </w:trPr>
        <w:tc>
          <w:tcPr>
            <w:tcW w:w="1560" w:type="pct"/>
            <w:gridSpan w:val="2"/>
            <w:tcBorders>
              <w:top w:val="single" w:sz="6" w:space="0" w:color="auto"/>
              <w:left w:val="single" w:sz="6" w:space="0" w:color="auto"/>
              <w:bottom w:val="single" w:sz="6" w:space="0" w:color="auto"/>
              <w:right w:val="single" w:sz="6" w:space="0" w:color="auto"/>
            </w:tcBorders>
          </w:tcPr>
          <w:p w:rsidR="00D13760" w:rsidRPr="002A60C3" w:rsidRDefault="00D13760" w:rsidP="00A21EC9">
            <w:pPr>
              <w:spacing w:after="0"/>
              <w:jc w:val="center"/>
              <w:rPr>
                <w:rFonts w:ascii="Century Gothic" w:hAnsi="Century Gothic" w:cs="Arial"/>
                <w:szCs w:val="22"/>
              </w:rPr>
            </w:pPr>
            <w:r w:rsidRPr="002A60C3">
              <w:rPr>
                <w:rFonts w:ascii="Century Gothic" w:hAnsi="Century Gothic" w:cs="Arial"/>
                <w:szCs w:val="22"/>
              </w:rPr>
              <w:t>Loans outstanding as on</w:t>
            </w:r>
          </w:p>
        </w:tc>
        <w:tc>
          <w:tcPr>
            <w:tcW w:w="1452" w:type="pct"/>
            <w:gridSpan w:val="2"/>
            <w:tcBorders>
              <w:top w:val="single" w:sz="6" w:space="0" w:color="auto"/>
              <w:left w:val="single" w:sz="6" w:space="0" w:color="auto"/>
              <w:bottom w:val="single" w:sz="6" w:space="0" w:color="auto"/>
              <w:right w:val="single" w:sz="6" w:space="0" w:color="auto"/>
            </w:tcBorders>
          </w:tcPr>
          <w:p w:rsidR="00D13760" w:rsidRPr="002A60C3" w:rsidRDefault="00D13760" w:rsidP="00A21EC9">
            <w:pPr>
              <w:spacing w:after="0"/>
              <w:jc w:val="center"/>
              <w:rPr>
                <w:rFonts w:ascii="Century Gothic" w:hAnsi="Century Gothic" w:cs="Arial"/>
                <w:szCs w:val="22"/>
              </w:rPr>
            </w:pPr>
            <w:r w:rsidRPr="002A60C3">
              <w:rPr>
                <w:rFonts w:ascii="Century Gothic" w:hAnsi="Century Gothic" w:cs="Arial"/>
                <w:szCs w:val="22"/>
              </w:rPr>
              <w:t>NPAs as on</w:t>
            </w:r>
          </w:p>
        </w:tc>
        <w:tc>
          <w:tcPr>
            <w:tcW w:w="1988" w:type="pct"/>
            <w:gridSpan w:val="2"/>
            <w:tcBorders>
              <w:top w:val="single" w:sz="6" w:space="0" w:color="auto"/>
              <w:left w:val="single" w:sz="6" w:space="0" w:color="auto"/>
              <w:bottom w:val="single" w:sz="6" w:space="0" w:color="auto"/>
              <w:right w:val="single" w:sz="6" w:space="0" w:color="auto"/>
            </w:tcBorders>
            <w:vAlign w:val="center"/>
          </w:tcPr>
          <w:p w:rsidR="00D13760" w:rsidRPr="002A60C3" w:rsidRDefault="00D13760" w:rsidP="00A21EC9">
            <w:pPr>
              <w:spacing w:after="0"/>
              <w:jc w:val="center"/>
              <w:rPr>
                <w:rFonts w:ascii="Century Gothic" w:hAnsi="Century Gothic" w:cs="Arial"/>
                <w:szCs w:val="22"/>
              </w:rPr>
            </w:pPr>
            <w:r w:rsidRPr="002A60C3">
              <w:rPr>
                <w:rFonts w:ascii="Century Gothic" w:hAnsi="Century Gothic" w:cs="Arial"/>
                <w:szCs w:val="22"/>
              </w:rPr>
              <w:t>Percentage NPA</w:t>
            </w:r>
          </w:p>
        </w:tc>
      </w:tr>
      <w:tr w:rsidR="00D33C21" w:rsidRPr="002A60C3" w:rsidTr="00D13760">
        <w:trPr>
          <w:cantSplit/>
          <w:jc w:val="center"/>
        </w:trPr>
        <w:tc>
          <w:tcPr>
            <w:tcW w:w="859" w:type="pct"/>
            <w:tcBorders>
              <w:top w:val="single" w:sz="6" w:space="0" w:color="auto"/>
              <w:left w:val="single" w:sz="6" w:space="0" w:color="auto"/>
              <w:bottom w:val="single" w:sz="6" w:space="0" w:color="auto"/>
              <w:right w:val="single" w:sz="4" w:space="0" w:color="auto"/>
            </w:tcBorders>
            <w:vAlign w:val="center"/>
          </w:tcPr>
          <w:p w:rsidR="00D13760" w:rsidRPr="002A60C3" w:rsidRDefault="00D13760" w:rsidP="00A21EC9">
            <w:pPr>
              <w:spacing w:after="0"/>
              <w:jc w:val="center"/>
              <w:rPr>
                <w:rFonts w:ascii="Century Gothic" w:hAnsi="Century Gothic" w:cs="Arial"/>
                <w:szCs w:val="22"/>
              </w:rPr>
            </w:pPr>
            <w:r w:rsidRPr="002A60C3">
              <w:rPr>
                <w:rFonts w:ascii="Century Gothic" w:hAnsi="Century Gothic" w:cs="Arial"/>
                <w:szCs w:val="22"/>
              </w:rPr>
              <w:t>Accounts</w:t>
            </w:r>
          </w:p>
        </w:tc>
        <w:tc>
          <w:tcPr>
            <w:tcW w:w="700" w:type="pct"/>
            <w:tcBorders>
              <w:top w:val="single" w:sz="6" w:space="0" w:color="auto"/>
              <w:left w:val="single" w:sz="4" w:space="0" w:color="auto"/>
              <w:bottom w:val="single" w:sz="6" w:space="0" w:color="auto"/>
              <w:right w:val="single" w:sz="6" w:space="0" w:color="auto"/>
            </w:tcBorders>
            <w:vAlign w:val="center"/>
          </w:tcPr>
          <w:p w:rsidR="00D13760" w:rsidRPr="002A60C3" w:rsidRDefault="00D13760" w:rsidP="00A21EC9">
            <w:pPr>
              <w:spacing w:after="0"/>
              <w:ind w:left="-39" w:right="-104"/>
              <w:jc w:val="center"/>
              <w:rPr>
                <w:rFonts w:ascii="Century Gothic" w:hAnsi="Century Gothic" w:cs="Arial"/>
                <w:szCs w:val="22"/>
              </w:rPr>
            </w:pPr>
            <w:r w:rsidRPr="002A60C3">
              <w:rPr>
                <w:rFonts w:ascii="Century Gothic" w:hAnsi="Century Gothic" w:cs="Arial"/>
                <w:szCs w:val="22"/>
              </w:rPr>
              <w:t>Amount</w:t>
            </w:r>
          </w:p>
        </w:tc>
        <w:tc>
          <w:tcPr>
            <w:tcW w:w="752" w:type="pct"/>
            <w:tcBorders>
              <w:top w:val="single" w:sz="6" w:space="0" w:color="auto"/>
              <w:left w:val="single" w:sz="4" w:space="0" w:color="auto"/>
              <w:bottom w:val="single" w:sz="6" w:space="0" w:color="auto"/>
              <w:right w:val="single" w:sz="6" w:space="0" w:color="auto"/>
            </w:tcBorders>
            <w:vAlign w:val="center"/>
          </w:tcPr>
          <w:p w:rsidR="00D13760" w:rsidRPr="002A60C3" w:rsidRDefault="00D13760" w:rsidP="00A21EC9">
            <w:pPr>
              <w:spacing w:after="0"/>
              <w:jc w:val="center"/>
              <w:rPr>
                <w:rFonts w:ascii="Century Gothic" w:hAnsi="Century Gothic" w:cs="Arial"/>
                <w:szCs w:val="22"/>
              </w:rPr>
            </w:pPr>
            <w:r w:rsidRPr="002A60C3">
              <w:rPr>
                <w:rFonts w:ascii="Century Gothic" w:hAnsi="Century Gothic" w:cs="Arial"/>
                <w:szCs w:val="22"/>
              </w:rPr>
              <w:t>Accounts</w:t>
            </w:r>
          </w:p>
        </w:tc>
        <w:tc>
          <w:tcPr>
            <w:tcW w:w="700" w:type="pct"/>
            <w:tcBorders>
              <w:top w:val="single" w:sz="6" w:space="0" w:color="auto"/>
              <w:left w:val="single" w:sz="4" w:space="0" w:color="auto"/>
              <w:bottom w:val="single" w:sz="6" w:space="0" w:color="auto"/>
              <w:right w:val="single" w:sz="6" w:space="0" w:color="auto"/>
            </w:tcBorders>
            <w:vAlign w:val="center"/>
          </w:tcPr>
          <w:p w:rsidR="00D13760" w:rsidRPr="002A60C3" w:rsidRDefault="00D13760" w:rsidP="00A21EC9">
            <w:pPr>
              <w:spacing w:after="0"/>
              <w:ind w:left="-96" w:right="-47"/>
              <w:jc w:val="center"/>
              <w:rPr>
                <w:rFonts w:ascii="Century Gothic" w:hAnsi="Century Gothic" w:cs="Arial"/>
                <w:szCs w:val="22"/>
              </w:rPr>
            </w:pPr>
            <w:r w:rsidRPr="002A60C3">
              <w:rPr>
                <w:rFonts w:ascii="Century Gothic" w:hAnsi="Century Gothic" w:cs="Arial"/>
                <w:szCs w:val="22"/>
              </w:rPr>
              <w:t>Amount</w:t>
            </w:r>
          </w:p>
        </w:tc>
        <w:tc>
          <w:tcPr>
            <w:tcW w:w="748" w:type="pct"/>
            <w:tcBorders>
              <w:top w:val="single" w:sz="6" w:space="0" w:color="auto"/>
              <w:left w:val="single" w:sz="4" w:space="0" w:color="auto"/>
              <w:bottom w:val="single" w:sz="6" w:space="0" w:color="auto"/>
              <w:right w:val="single" w:sz="6" w:space="0" w:color="auto"/>
            </w:tcBorders>
            <w:vAlign w:val="center"/>
          </w:tcPr>
          <w:p w:rsidR="00D13760" w:rsidRPr="002A60C3" w:rsidRDefault="00D13760" w:rsidP="00A21EC9">
            <w:pPr>
              <w:spacing w:after="0"/>
              <w:jc w:val="center"/>
              <w:rPr>
                <w:rFonts w:ascii="Century Gothic" w:hAnsi="Century Gothic" w:cs="Arial"/>
                <w:szCs w:val="22"/>
              </w:rPr>
            </w:pPr>
            <w:r w:rsidRPr="002A60C3">
              <w:rPr>
                <w:rFonts w:ascii="Century Gothic" w:hAnsi="Century Gothic" w:cs="Arial"/>
                <w:szCs w:val="22"/>
              </w:rPr>
              <w:t>Accounts</w:t>
            </w:r>
          </w:p>
        </w:tc>
        <w:tc>
          <w:tcPr>
            <w:tcW w:w="1240" w:type="pct"/>
            <w:tcBorders>
              <w:top w:val="single" w:sz="6" w:space="0" w:color="auto"/>
              <w:left w:val="single" w:sz="4" w:space="0" w:color="auto"/>
              <w:bottom w:val="single" w:sz="6" w:space="0" w:color="auto"/>
              <w:right w:val="single" w:sz="6" w:space="0" w:color="auto"/>
            </w:tcBorders>
            <w:vAlign w:val="center"/>
          </w:tcPr>
          <w:p w:rsidR="00D13760" w:rsidRPr="002A60C3" w:rsidRDefault="00D13760" w:rsidP="00A21EC9">
            <w:pPr>
              <w:spacing w:after="0"/>
              <w:ind w:left="-68"/>
              <w:jc w:val="center"/>
              <w:rPr>
                <w:rFonts w:ascii="Century Gothic" w:hAnsi="Century Gothic" w:cs="Arial"/>
                <w:szCs w:val="22"/>
              </w:rPr>
            </w:pPr>
            <w:r w:rsidRPr="002A60C3">
              <w:rPr>
                <w:rFonts w:ascii="Century Gothic" w:hAnsi="Century Gothic" w:cs="Arial"/>
                <w:szCs w:val="22"/>
              </w:rPr>
              <w:t>Amount</w:t>
            </w:r>
          </w:p>
        </w:tc>
      </w:tr>
      <w:tr w:rsidR="00D33C21" w:rsidRPr="002A60C3" w:rsidTr="00D13760">
        <w:trPr>
          <w:jc w:val="center"/>
        </w:trPr>
        <w:tc>
          <w:tcPr>
            <w:tcW w:w="859" w:type="pct"/>
            <w:tcBorders>
              <w:top w:val="single" w:sz="6" w:space="0" w:color="auto"/>
              <w:left w:val="single" w:sz="6" w:space="0" w:color="auto"/>
              <w:bottom w:val="single" w:sz="6" w:space="0" w:color="auto"/>
              <w:right w:val="single" w:sz="4" w:space="0" w:color="auto"/>
            </w:tcBorders>
          </w:tcPr>
          <w:p w:rsidR="00D13760" w:rsidRPr="002A60C3" w:rsidRDefault="002A60C3" w:rsidP="00A21EC9">
            <w:pPr>
              <w:tabs>
                <w:tab w:val="left" w:pos="210"/>
                <w:tab w:val="center" w:pos="654"/>
              </w:tabs>
              <w:spacing w:after="0"/>
              <w:rPr>
                <w:rFonts w:ascii="Century Gothic" w:eastAsia="Times New Roman" w:hAnsi="Century Gothic" w:cs="Times New Roman"/>
                <w:szCs w:val="22"/>
              </w:rPr>
            </w:pPr>
            <w:r w:rsidRPr="002A60C3">
              <w:rPr>
                <w:rFonts w:ascii="Century Gothic" w:eastAsia="Times New Roman" w:hAnsi="Century Gothic" w:cs="Times New Roman"/>
                <w:szCs w:val="22"/>
              </w:rPr>
              <w:t>1749</w:t>
            </w:r>
          </w:p>
        </w:tc>
        <w:tc>
          <w:tcPr>
            <w:tcW w:w="700" w:type="pct"/>
            <w:tcBorders>
              <w:top w:val="single" w:sz="6" w:space="0" w:color="auto"/>
              <w:left w:val="single" w:sz="4" w:space="0" w:color="auto"/>
              <w:bottom w:val="single" w:sz="6" w:space="0" w:color="auto"/>
              <w:right w:val="single" w:sz="6" w:space="0" w:color="auto"/>
            </w:tcBorders>
          </w:tcPr>
          <w:p w:rsidR="00D13760" w:rsidRPr="002A60C3" w:rsidRDefault="002A60C3" w:rsidP="00A21EC9">
            <w:pPr>
              <w:spacing w:after="0"/>
              <w:rPr>
                <w:rFonts w:ascii="Century Gothic" w:hAnsi="Century Gothic"/>
                <w:bCs/>
                <w:szCs w:val="22"/>
              </w:rPr>
            </w:pPr>
            <w:r w:rsidRPr="002A60C3">
              <w:rPr>
                <w:rFonts w:ascii="Century Gothic" w:hAnsi="Century Gothic"/>
                <w:bCs/>
                <w:szCs w:val="22"/>
              </w:rPr>
              <w:t>851</w:t>
            </w:r>
          </w:p>
        </w:tc>
        <w:tc>
          <w:tcPr>
            <w:tcW w:w="752" w:type="pct"/>
            <w:tcBorders>
              <w:top w:val="single" w:sz="6" w:space="0" w:color="auto"/>
              <w:left w:val="single" w:sz="4" w:space="0" w:color="auto"/>
              <w:bottom w:val="single" w:sz="6" w:space="0" w:color="auto"/>
              <w:right w:val="single" w:sz="6" w:space="0" w:color="auto"/>
            </w:tcBorders>
          </w:tcPr>
          <w:p w:rsidR="00D13760" w:rsidRPr="002A60C3" w:rsidRDefault="002A60C3" w:rsidP="00A21EC9">
            <w:pPr>
              <w:spacing w:before="100" w:beforeAutospacing="1" w:after="0"/>
              <w:jc w:val="center"/>
              <w:rPr>
                <w:rFonts w:ascii="Century Gothic" w:eastAsia="Times New Roman" w:hAnsi="Century Gothic" w:cs="Times New Roman"/>
                <w:szCs w:val="22"/>
              </w:rPr>
            </w:pPr>
            <w:r w:rsidRPr="002A60C3">
              <w:rPr>
                <w:rFonts w:ascii="Century Gothic" w:eastAsia="Times New Roman" w:hAnsi="Century Gothic" w:cs="Times New Roman"/>
                <w:szCs w:val="22"/>
              </w:rPr>
              <w:t>535</w:t>
            </w:r>
          </w:p>
        </w:tc>
        <w:tc>
          <w:tcPr>
            <w:tcW w:w="700" w:type="pct"/>
            <w:tcBorders>
              <w:top w:val="single" w:sz="6" w:space="0" w:color="auto"/>
              <w:left w:val="single" w:sz="4" w:space="0" w:color="auto"/>
              <w:bottom w:val="single" w:sz="6" w:space="0" w:color="auto"/>
              <w:right w:val="single" w:sz="6" w:space="0" w:color="auto"/>
            </w:tcBorders>
          </w:tcPr>
          <w:p w:rsidR="00D13760" w:rsidRPr="002A60C3" w:rsidRDefault="002A60C3" w:rsidP="00A21EC9">
            <w:pPr>
              <w:spacing w:before="100" w:beforeAutospacing="1" w:after="0"/>
              <w:jc w:val="center"/>
              <w:rPr>
                <w:rFonts w:ascii="Century Gothic" w:eastAsia="Times New Roman" w:hAnsi="Century Gothic" w:cs="Times New Roman"/>
                <w:szCs w:val="22"/>
              </w:rPr>
            </w:pPr>
            <w:r w:rsidRPr="002A60C3">
              <w:rPr>
                <w:rFonts w:ascii="Century Gothic" w:eastAsia="Times New Roman" w:hAnsi="Century Gothic" w:cs="Times New Roman"/>
                <w:szCs w:val="22"/>
              </w:rPr>
              <w:t>211</w:t>
            </w:r>
          </w:p>
        </w:tc>
        <w:tc>
          <w:tcPr>
            <w:tcW w:w="748" w:type="pct"/>
            <w:tcBorders>
              <w:top w:val="single" w:sz="6" w:space="0" w:color="auto"/>
              <w:left w:val="single" w:sz="4" w:space="0" w:color="auto"/>
              <w:bottom w:val="single" w:sz="6" w:space="0" w:color="auto"/>
              <w:right w:val="single" w:sz="6" w:space="0" w:color="auto"/>
            </w:tcBorders>
          </w:tcPr>
          <w:p w:rsidR="00D13760" w:rsidRPr="002A60C3" w:rsidRDefault="002A60C3" w:rsidP="00A21EC9">
            <w:pPr>
              <w:spacing w:before="100" w:beforeAutospacing="1" w:after="0"/>
              <w:jc w:val="center"/>
              <w:rPr>
                <w:rFonts w:ascii="Century Gothic" w:eastAsia="Times New Roman" w:hAnsi="Century Gothic" w:cs="Times New Roman"/>
                <w:szCs w:val="22"/>
              </w:rPr>
            </w:pPr>
            <w:r w:rsidRPr="002A60C3">
              <w:rPr>
                <w:rFonts w:ascii="Century Gothic" w:eastAsia="Times New Roman" w:hAnsi="Century Gothic" w:cs="Times New Roman"/>
                <w:szCs w:val="22"/>
              </w:rPr>
              <w:t>30.58%</w:t>
            </w:r>
          </w:p>
        </w:tc>
        <w:tc>
          <w:tcPr>
            <w:tcW w:w="1240" w:type="pct"/>
            <w:tcBorders>
              <w:top w:val="single" w:sz="6" w:space="0" w:color="auto"/>
              <w:left w:val="single" w:sz="4" w:space="0" w:color="auto"/>
              <w:bottom w:val="single" w:sz="6" w:space="0" w:color="auto"/>
              <w:right w:val="single" w:sz="6" w:space="0" w:color="auto"/>
            </w:tcBorders>
          </w:tcPr>
          <w:p w:rsidR="00D13760" w:rsidRPr="002A60C3" w:rsidRDefault="002A60C3" w:rsidP="00A21EC9">
            <w:pPr>
              <w:spacing w:before="100" w:beforeAutospacing="1" w:after="0"/>
              <w:jc w:val="center"/>
              <w:rPr>
                <w:rFonts w:ascii="Century Gothic" w:eastAsia="Times New Roman" w:hAnsi="Century Gothic" w:cs="Times New Roman"/>
                <w:szCs w:val="22"/>
              </w:rPr>
            </w:pPr>
            <w:r w:rsidRPr="002A60C3">
              <w:rPr>
                <w:rFonts w:ascii="Century Gothic" w:eastAsia="Times New Roman" w:hAnsi="Century Gothic" w:cs="Times New Roman"/>
                <w:szCs w:val="22"/>
              </w:rPr>
              <w:t>27.79%</w:t>
            </w:r>
          </w:p>
        </w:tc>
      </w:tr>
    </w:tbl>
    <w:p w:rsidR="00D13760" w:rsidRPr="002A60C3" w:rsidRDefault="00D13760" w:rsidP="00A21EC9">
      <w:pPr>
        <w:jc w:val="both"/>
        <w:rPr>
          <w:rFonts w:ascii="Century Gothic" w:hAnsi="Century Gothic" w:cs="Arial"/>
          <w:szCs w:val="22"/>
        </w:rPr>
      </w:pPr>
      <w:r w:rsidRPr="002A60C3">
        <w:rPr>
          <w:rFonts w:ascii="Century Gothic" w:hAnsi="Century Gothic" w:cs="Arial"/>
          <w:b/>
          <w:bCs/>
          <w:szCs w:val="22"/>
        </w:rPr>
        <w:t xml:space="preserve">                     </w:t>
      </w:r>
      <w:r w:rsidR="008E2607" w:rsidRPr="002A60C3">
        <w:rPr>
          <w:rFonts w:ascii="Century Gothic" w:hAnsi="Century Gothic" w:cs="Arial"/>
          <w:b/>
          <w:bCs/>
          <w:szCs w:val="22"/>
        </w:rPr>
        <w:t xml:space="preserve">             </w:t>
      </w:r>
      <w:r w:rsidRPr="002A60C3">
        <w:rPr>
          <w:rFonts w:ascii="Century Gothic" w:hAnsi="Century Gothic" w:cs="Arial"/>
          <w:b/>
          <w:bCs/>
          <w:szCs w:val="22"/>
        </w:rPr>
        <w:t xml:space="preserve"> </w:t>
      </w:r>
      <w:r w:rsidRPr="002A60C3">
        <w:rPr>
          <w:rFonts w:ascii="Century Gothic" w:hAnsi="Century Gothic" w:cs="Arial"/>
          <w:szCs w:val="22"/>
        </w:rPr>
        <w:t>Branch Wise Details as per the Annexure-</w:t>
      </w:r>
      <w:r w:rsidR="00CB1DA7" w:rsidRPr="002A60C3">
        <w:rPr>
          <w:rFonts w:ascii="Century Gothic" w:hAnsi="Century Gothic" w:cs="Arial"/>
          <w:szCs w:val="22"/>
        </w:rPr>
        <w:t>24 to 27</w:t>
      </w:r>
      <w:r w:rsidR="008E2607" w:rsidRPr="002A60C3">
        <w:rPr>
          <w:rFonts w:ascii="Century Gothic" w:hAnsi="Century Gothic" w:cs="Arial"/>
          <w:szCs w:val="22"/>
        </w:rPr>
        <w:t xml:space="preserve"> Page No: 4</w:t>
      </w:r>
      <w:r w:rsidR="00B3164F">
        <w:rPr>
          <w:rFonts w:ascii="Century Gothic" w:hAnsi="Century Gothic" w:cs="Arial"/>
          <w:szCs w:val="22"/>
        </w:rPr>
        <w:t>9</w:t>
      </w:r>
      <w:r w:rsidR="008E2607" w:rsidRPr="002A60C3">
        <w:rPr>
          <w:rFonts w:ascii="Century Gothic" w:hAnsi="Century Gothic" w:cs="Arial"/>
          <w:szCs w:val="22"/>
        </w:rPr>
        <w:t xml:space="preserve"> to 52</w:t>
      </w:r>
    </w:p>
    <w:p w:rsidR="003E160C" w:rsidRPr="00D33C21" w:rsidRDefault="003E160C" w:rsidP="00A21EC9">
      <w:pPr>
        <w:jc w:val="both"/>
        <w:rPr>
          <w:rFonts w:ascii="Century Schoolbook" w:hAnsi="Century Schoolbook"/>
          <w:b/>
          <w:bCs/>
          <w:color w:val="FF0000"/>
          <w:sz w:val="28"/>
          <w:szCs w:val="28"/>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87936" behindDoc="0" locked="0" layoutInCell="1" allowOverlap="1" wp14:anchorId="5EEC0235" wp14:editId="1F1DA504">
                <wp:simplePos x="0" y="0"/>
                <wp:positionH relativeFrom="column">
                  <wp:posOffset>-76200</wp:posOffset>
                </wp:positionH>
                <wp:positionV relativeFrom="paragraph">
                  <wp:posOffset>243205</wp:posOffset>
                </wp:positionV>
                <wp:extent cx="1653540" cy="403860"/>
                <wp:effectExtent l="0" t="0" r="22860" b="15240"/>
                <wp:wrapNone/>
                <wp:docPr id="15" name="Text Box 15"/>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DD4C3A">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:15</w:t>
                            </w:r>
                            <w:proofErr w:type="gramEnd"/>
                          </w:p>
                          <w:p w:rsidR="00CF5EC7" w:rsidRDefault="00CF5EC7" w:rsidP="00DD4C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40" type="#_x0000_t202" style="position:absolute;left:0;text-align:left;margin-left:-6pt;margin-top:19.15pt;width:130.2pt;height:31.8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" fillcolor="white [3201]" strokecolor="black [3200]" strokeweight=".73403mm">
                <v:textbox>
                  <w:txbxContent>
                    <w:p w:rsidR="00CF5EC7" w:rsidRPr="00753487" w:rsidRDefault="00CF5EC7" w:rsidP="00DD4C3A">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:15</w:t>
                      </w:r>
                      <w:proofErr w:type="gramEnd"/>
                    </w:p>
                    <w:p w:rsidR="00CF5EC7" w:rsidRDefault="00CF5EC7" w:rsidP="00DD4C3A"/>
                  </w:txbxContent>
                </v:textbox>
              </v:shape>
            </w:pict>
          </mc:Fallback>
        </mc:AlternateContent>
      </w:r>
    </w:p>
    <w:p w:rsidR="00ED0891" w:rsidRPr="00D33C21" w:rsidRDefault="00ED0891" w:rsidP="00A21EC9">
      <w:pPr>
        <w:jc w:val="both"/>
        <w:rPr>
          <w:rFonts w:ascii="Century Schoolbook" w:hAnsi="Century Schoolbook"/>
          <w:b/>
          <w:bCs/>
          <w:color w:val="FF0000"/>
          <w:sz w:val="28"/>
          <w:szCs w:val="28"/>
        </w:rPr>
      </w:pPr>
    </w:p>
    <w:p w:rsidR="00ED0891" w:rsidRPr="002A60C3" w:rsidRDefault="00ED0891" w:rsidP="00A21EC9">
      <w:pPr>
        <w:jc w:val="both"/>
        <w:rPr>
          <w:rFonts w:ascii="Century Gothic" w:hAnsi="Century Gothic" w:cs="Arial"/>
          <w:b/>
          <w:bCs/>
          <w:sz w:val="26"/>
          <w:szCs w:val="26"/>
        </w:rPr>
      </w:pPr>
      <w:r w:rsidRPr="002A60C3">
        <w:rPr>
          <w:rFonts w:ascii="Century Gothic" w:hAnsi="Century Gothic" w:cs="Arial"/>
          <w:b/>
          <w:bCs/>
          <w:sz w:val="26"/>
          <w:szCs w:val="26"/>
        </w:rPr>
        <w:t>FPO Campaign</w:t>
      </w:r>
      <w:r w:rsidR="009D62F4" w:rsidRPr="002A60C3">
        <w:rPr>
          <w:rFonts w:ascii="Century Gothic" w:hAnsi="Century Gothic" w:cs="Arial"/>
          <w:b/>
          <w:bCs/>
          <w:sz w:val="26"/>
          <w:szCs w:val="26"/>
        </w:rPr>
        <w:t xml:space="preserve"> &amp; Area Development Scheme</w:t>
      </w:r>
    </w:p>
    <w:p w:rsidR="00ED0891" w:rsidRPr="002A60C3" w:rsidRDefault="00D13760" w:rsidP="00A21EC9">
      <w:pPr>
        <w:jc w:val="both"/>
        <w:rPr>
          <w:rFonts w:ascii="Century Gothic" w:hAnsi="Century Gothic" w:cs="Arial"/>
          <w:szCs w:val="22"/>
          <w:shd w:val="clear" w:color="auto" w:fill="FFFFFF"/>
        </w:rPr>
      </w:pPr>
      <w:r w:rsidRPr="002A60C3">
        <w:rPr>
          <w:rFonts w:ascii="Century Gothic" w:hAnsi="Century Gothic" w:cs="Arial"/>
          <w:szCs w:val="22"/>
          <w:shd w:val="clear" w:color="auto" w:fill="FFFFFF"/>
        </w:rPr>
        <w:t xml:space="preserve">Applauding NABARD’s initiatives in promotion of farmer producer </w:t>
      </w:r>
      <w:r w:rsidR="001B56F2" w:rsidRPr="002A60C3">
        <w:rPr>
          <w:rFonts w:ascii="Century Gothic" w:hAnsi="Century Gothic" w:cs="Arial"/>
          <w:szCs w:val="22"/>
          <w:shd w:val="clear" w:color="auto" w:fill="FFFFFF"/>
        </w:rPr>
        <w:t>organizations</w:t>
      </w:r>
      <w:r w:rsidRPr="002A60C3">
        <w:rPr>
          <w:rFonts w:ascii="Century Gothic" w:hAnsi="Century Gothic" w:cs="Arial"/>
          <w:szCs w:val="22"/>
          <w:shd w:val="clear" w:color="auto" w:fill="FFFFFF"/>
        </w:rPr>
        <w:t xml:space="preserve"> (FPOs) in line with Centre’s call for doubling farm income by 2022, Union Finance Minister Shri </w:t>
      </w:r>
      <w:proofErr w:type="spellStart"/>
      <w:r w:rsidRPr="002A60C3">
        <w:rPr>
          <w:rFonts w:ascii="Century Gothic" w:hAnsi="Century Gothic" w:cs="Arial"/>
          <w:szCs w:val="22"/>
          <w:shd w:val="clear" w:color="auto" w:fill="FFFFFF"/>
        </w:rPr>
        <w:t>Arun</w:t>
      </w:r>
      <w:proofErr w:type="spellEnd"/>
      <w:r w:rsidRPr="002A60C3">
        <w:rPr>
          <w:rFonts w:ascii="Century Gothic" w:hAnsi="Century Gothic" w:cs="Arial"/>
          <w:szCs w:val="22"/>
          <w:shd w:val="clear" w:color="auto" w:fill="FFFFFF"/>
        </w:rPr>
        <w:t xml:space="preserve"> </w:t>
      </w:r>
      <w:proofErr w:type="spellStart"/>
      <w:r w:rsidRPr="002A60C3">
        <w:rPr>
          <w:rFonts w:ascii="Century Gothic" w:hAnsi="Century Gothic" w:cs="Arial"/>
          <w:szCs w:val="22"/>
          <w:shd w:val="clear" w:color="auto" w:fill="FFFFFF"/>
        </w:rPr>
        <w:t>Jaitley</w:t>
      </w:r>
      <w:proofErr w:type="spellEnd"/>
      <w:r w:rsidRPr="002A60C3">
        <w:rPr>
          <w:rFonts w:ascii="Century Gothic" w:hAnsi="Century Gothic" w:cs="Arial"/>
          <w:szCs w:val="22"/>
          <w:shd w:val="clear" w:color="auto" w:fill="FFFFFF"/>
        </w:rPr>
        <w:t xml:space="preserve"> expressed optimism that the apex development bank would achieve the milestone of promoting 5000 FPOs in the next couple of years.</w:t>
      </w:r>
    </w:p>
    <w:p w:rsidR="003E160C" w:rsidRPr="002A60C3" w:rsidRDefault="003E160C" w:rsidP="00A21EC9">
      <w:pPr>
        <w:jc w:val="both"/>
        <w:rPr>
          <w:rFonts w:ascii="Century Gothic" w:hAnsi="Century Gothic" w:cs="Arial"/>
          <w:szCs w:val="22"/>
          <w:shd w:val="clear" w:color="auto" w:fill="FFFFFF"/>
        </w:rPr>
      </w:pPr>
      <w:r w:rsidRPr="002A60C3">
        <w:rPr>
          <w:rFonts w:ascii="Century Gothic" w:hAnsi="Century Gothic"/>
          <w:szCs w:val="22"/>
        </w:rPr>
        <w:t xml:space="preserve">The DDM </w:t>
      </w:r>
      <w:proofErr w:type="spellStart"/>
      <w:proofErr w:type="gramStart"/>
      <w:r w:rsidRPr="002A60C3">
        <w:rPr>
          <w:rFonts w:ascii="Century Gothic" w:hAnsi="Century Gothic"/>
          <w:szCs w:val="22"/>
        </w:rPr>
        <w:t>Nabard</w:t>
      </w:r>
      <w:proofErr w:type="spellEnd"/>
      <w:r w:rsidRPr="002A60C3">
        <w:rPr>
          <w:rFonts w:ascii="Century Gothic" w:hAnsi="Century Gothic"/>
          <w:szCs w:val="22"/>
        </w:rPr>
        <w:t xml:space="preserve">  is</w:t>
      </w:r>
      <w:proofErr w:type="gramEnd"/>
      <w:r w:rsidRPr="002A60C3">
        <w:rPr>
          <w:rFonts w:ascii="Century Gothic" w:hAnsi="Century Gothic"/>
          <w:szCs w:val="22"/>
        </w:rPr>
        <w:t xml:space="preserve"> requested to appraise the house about </w:t>
      </w:r>
      <w:r w:rsidRPr="002A60C3">
        <w:rPr>
          <w:rFonts w:ascii="Century Gothic" w:hAnsi="Century Gothic" w:cs="Arial"/>
          <w:szCs w:val="22"/>
          <w:shd w:val="clear" w:color="auto" w:fill="FFFFFF"/>
        </w:rPr>
        <w:t xml:space="preserve">promotion of farmer producer </w:t>
      </w:r>
      <w:r w:rsidR="001A5B61" w:rsidRPr="002A60C3">
        <w:rPr>
          <w:rFonts w:ascii="Century Gothic" w:hAnsi="Century Gothic" w:cs="Arial"/>
          <w:szCs w:val="22"/>
          <w:shd w:val="clear" w:color="auto" w:fill="FFFFFF"/>
        </w:rPr>
        <w:t>organizations</w:t>
      </w:r>
    </w:p>
    <w:p w:rsidR="00ED0891" w:rsidRPr="00D33C21" w:rsidRDefault="00ED0891" w:rsidP="00A21EC9">
      <w:pPr>
        <w:jc w:val="both"/>
        <w:rPr>
          <w:rFonts w:ascii="Century Schoolbook" w:hAnsi="Century Schoolbook"/>
          <w:b/>
          <w:bCs/>
          <w:color w:val="FF0000"/>
          <w:sz w:val="28"/>
          <w:szCs w:val="28"/>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89984" behindDoc="0" locked="0" layoutInCell="1" allowOverlap="1" wp14:anchorId="7E54D1CA" wp14:editId="17013583">
                <wp:simplePos x="0" y="0"/>
                <wp:positionH relativeFrom="column">
                  <wp:posOffset>-30480</wp:posOffset>
                </wp:positionH>
                <wp:positionV relativeFrom="paragraph">
                  <wp:posOffset>251460</wp:posOffset>
                </wp:positionV>
                <wp:extent cx="1653540" cy="403860"/>
                <wp:effectExtent l="0" t="0" r="22860" b="15240"/>
                <wp:wrapNone/>
                <wp:docPr id="17" name="Text Box 17"/>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ED0891">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:16</w:t>
                            </w:r>
                            <w:proofErr w:type="gramEnd"/>
                          </w:p>
                          <w:p w:rsidR="00CF5EC7" w:rsidRDefault="00CF5EC7" w:rsidP="00ED08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41" type="#_x0000_t202" style="position:absolute;left:0;text-align:left;margin-left:-2.4pt;margin-top:19.8pt;width:130.2pt;height:31.8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" fillcolor="white [3201]" strokecolor="black [3200]" strokeweight=".73403mm">
                <v:textbox>
                  <w:txbxContent>
                    <w:p w:rsidR="00CF5EC7" w:rsidRPr="00753487" w:rsidRDefault="00CF5EC7" w:rsidP="00ED0891">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:16</w:t>
                      </w:r>
                      <w:proofErr w:type="gramEnd"/>
                    </w:p>
                    <w:p w:rsidR="00CF5EC7" w:rsidRDefault="00CF5EC7" w:rsidP="00ED0891"/>
                  </w:txbxContent>
                </v:textbox>
              </v:shape>
            </w:pict>
          </mc:Fallback>
        </mc:AlternateContent>
      </w:r>
    </w:p>
    <w:p w:rsidR="00343914" w:rsidRPr="00D33C21" w:rsidRDefault="00343914" w:rsidP="00A21EC9">
      <w:pPr>
        <w:jc w:val="both"/>
        <w:rPr>
          <w:rFonts w:ascii="Century Schoolbook" w:hAnsi="Century Schoolbook"/>
          <w:b/>
          <w:bCs/>
          <w:color w:val="FF0000"/>
          <w:sz w:val="28"/>
          <w:szCs w:val="28"/>
        </w:rPr>
      </w:pPr>
    </w:p>
    <w:p w:rsidR="00ED0891" w:rsidRPr="002A60C3" w:rsidRDefault="00486187" w:rsidP="00A21EC9">
      <w:pPr>
        <w:jc w:val="both"/>
        <w:rPr>
          <w:rFonts w:ascii="Century Gothic" w:hAnsi="Century Gothic" w:cs="Arial"/>
          <w:b/>
          <w:bCs/>
          <w:sz w:val="24"/>
          <w:szCs w:val="24"/>
        </w:rPr>
      </w:pPr>
      <w:r w:rsidRPr="002A60C3">
        <w:rPr>
          <w:rFonts w:ascii="Century Gothic" w:hAnsi="Century Gothic" w:cs="Arial"/>
          <w:b/>
          <w:bCs/>
          <w:sz w:val="24"/>
          <w:szCs w:val="24"/>
        </w:rPr>
        <w:t>Progress Under</w:t>
      </w:r>
      <w:r w:rsidR="00ED0891" w:rsidRPr="002A60C3">
        <w:rPr>
          <w:rFonts w:ascii="Century Gothic" w:hAnsi="Century Gothic" w:cs="Arial"/>
          <w:b/>
          <w:bCs/>
          <w:sz w:val="24"/>
          <w:szCs w:val="24"/>
        </w:rPr>
        <w:t xml:space="preserve"> of new scheme for establishment of dairy unit with 12 </w:t>
      </w:r>
      <w:proofErr w:type="spellStart"/>
      <w:r w:rsidR="00ED0891" w:rsidRPr="002A60C3">
        <w:rPr>
          <w:rFonts w:ascii="Century Gothic" w:hAnsi="Century Gothic" w:cs="Arial"/>
          <w:b/>
          <w:bCs/>
          <w:sz w:val="24"/>
          <w:szCs w:val="24"/>
        </w:rPr>
        <w:t>milch</w:t>
      </w:r>
      <w:proofErr w:type="spellEnd"/>
      <w:r w:rsidR="00ED0891" w:rsidRPr="002A60C3">
        <w:rPr>
          <w:rFonts w:ascii="Century Gothic" w:hAnsi="Century Gothic" w:cs="Arial"/>
          <w:b/>
          <w:bCs/>
          <w:sz w:val="24"/>
          <w:szCs w:val="24"/>
        </w:rPr>
        <w:t xml:space="preserve"> animals.</w:t>
      </w:r>
    </w:p>
    <w:p w:rsidR="00ED0891" w:rsidRPr="002A60C3" w:rsidRDefault="00ED0891" w:rsidP="00A21EC9">
      <w:pPr>
        <w:pStyle w:val="ListParagraph"/>
        <w:spacing w:after="0"/>
        <w:ind w:left="0"/>
        <w:jc w:val="both"/>
        <w:rPr>
          <w:rFonts w:ascii="Century Gothic" w:hAnsi="Century Gothic" w:cs="Arial"/>
          <w:szCs w:val="22"/>
        </w:rPr>
      </w:pPr>
      <w:r w:rsidRPr="002A60C3">
        <w:rPr>
          <w:rFonts w:ascii="Century Gothic" w:hAnsi="Century Gothic" w:cs="Arial"/>
          <w:szCs w:val="22"/>
        </w:rPr>
        <w:t xml:space="preserve">The Department of Agriculture, Farmers’ Welfare &amp; Co-operation, </w:t>
      </w:r>
      <w:proofErr w:type="gramStart"/>
      <w:r w:rsidRPr="002A60C3">
        <w:rPr>
          <w:rFonts w:ascii="Century Gothic" w:hAnsi="Century Gothic" w:cs="Arial"/>
          <w:szCs w:val="22"/>
        </w:rPr>
        <w:t>Government</w:t>
      </w:r>
      <w:proofErr w:type="gramEnd"/>
      <w:r w:rsidRPr="002A60C3">
        <w:rPr>
          <w:rFonts w:ascii="Century Gothic" w:hAnsi="Century Gothic" w:cs="Arial"/>
          <w:szCs w:val="22"/>
        </w:rPr>
        <w:t xml:space="preserve"> of Gujarat vide their GR No. CDS/132017/94/P.1 dated 17</w:t>
      </w:r>
      <w:r w:rsidRPr="002A60C3">
        <w:rPr>
          <w:rFonts w:ascii="Century Gothic" w:hAnsi="Century Gothic" w:cs="Arial"/>
          <w:szCs w:val="22"/>
          <w:vertAlign w:val="superscript"/>
        </w:rPr>
        <w:t>th</w:t>
      </w:r>
      <w:r w:rsidRPr="002A60C3">
        <w:rPr>
          <w:rFonts w:ascii="Century Gothic" w:hAnsi="Century Gothic" w:cs="Arial"/>
          <w:szCs w:val="22"/>
        </w:rPr>
        <w:t xml:space="preserve"> April, 2018 has announced a new scheme for establishment of dairy units with 12 </w:t>
      </w:r>
      <w:proofErr w:type="spellStart"/>
      <w:r w:rsidRPr="002A60C3">
        <w:rPr>
          <w:rFonts w:ascii="Century Gothic" w:hAnsi="Century Gothic" w:cs="Arial"/>
          <w:szCs w:val="22"/>
        </w:rPr>
        <w:t>milch</w:t>
      </w:r>
      <w:proofErr w:type="spellEnd"/>
      <w:r w:rsidRPr="002A60C3">
        <w:rPr>
          <w:rFonts w:ascii="Century Gothic" w:hAnsi="Century Gothic" w:cs="Arial"/>
          <w:szCs w:val="22"/>
        </w:rPr>
        <w:t xml:space="preserve"> animals. A copy of the GR has been circulated by SLBC vide letter no. </w:t>
      </w:r>
      <w:proofErr w:type="gramStart"/>
      <w:r w:rsidRPr="002A60C3">
        <w:rPr>
          <w:rFonts w:ascii="Century Gothic" w:hAnsi="Century Gothic" w:cs="Arial"/>
          <w:szCs w:val="22"/>
        </w:rPr>
        <w:t>FGMO/AHM//SLBC-103/406/2018 dated 01.05.2018 which has been shared with banks through letter and e mails.</w:t>
      </w:r>
      <w:proofErr w:type="gramEnd"/>
      <w:r w:rsidRPr="002A60C3">
        <w:rPr>
          <w:rFonts w:ascii="Century Gothic" w:hAnsi="Century Gothic" w:cs="Arial"/>
          <w:szCs w:val="22"/>
        </w:rPr>
        <w:t xml:space="preserve">  </w:t>
      </w:r>
    </w:p>
    <w:p w:rsidR="00ED0891" w:rsidRPr="002A60C3" w:rsidRDefault="00ED0891" w:rsidP="00A21EC9">
      <w:pPr>
        <w:pStyle w:val="ListParagraph"/>
        <w:spacing w:after="0"/>
        <w:ind w:left="0"/>
        <w:jc w:val="both"/>
        <w:rPr>
          <w:rFonts w:ascii="Century Gothic" w:hAnsi="Century Gothic" w:cs="Arial"/>
          <w:szCs w:val="22"/>
        </w:rPr>
      </w:pPr>
    </w:p>
    <w:p w:rsidR="00ED0891" w:rsidRPr="002A60C3" w:rsidRDefault="00ED0891" w:rsidP="00A21EC9">
      <w:pPr>
        <w:pStyle w:val="ListParagraph"/>
        <w:spacing w:after="0"/>
        <w:ind w:left="0"/>
        <w:jc w:val="both"/>
        <w:rPr>
          <w:rFonts w:ascii="Century Gothic" w:hAnsi="Century Gothic" w:cs="Arial"/>
          <w:szCs w:val="22"/>
        </w:rPr>
      </w:pPr>
      <w:r w:rsidRPr="002A60C3">
        <w:rPr>
          <w:rFonts w:ascii="Century Gothic" w:hAnsi="Century Gothic" w:cs="Arial"/>
          <w:szCs w:val="22"/>
        </w:rPr>
        <w:t>Main features of the scheme are as below:</w:t>
      </w:r>
    </w:p>
    <w:p w:rsidR="00ED0891" w:rsidRPr="002A60C3" w:rsidRDefault="00ED0891" w:rsidP="00A21EC9">
      <w:pPr>
        <w:pStyle w:val="ListParagraph"/>
        <w:spacing w:after="0"/>
        <w:ind w:left="0"/>
        <w:jc w:val="both"/>
        <w:rPr>
          <w:rFonts w:ascii="Century Gothic" w:hAnsi="Century Gothic" w:cs="Arial"/>
          <w:szCs w:val="22"/>
        </w:rPr>
      </w:pPr>
    </w:p>
    <w:p w:rsidR="00ED0891" w:rsidRPr="002A60C3" w:rsidRDefault="00ED0891" w:rsidP="00A21EC9">
      <w:pPr>
        <w:pStyle w:val="ListParagraph"/>
        <w:numPr>
          <w:ilvl w:val="0"/>
          <w:numId w:val="18"/>
        </w:numPr>
        <w:overflowPunct w:val="0"/>
        <w:autoSpaceDE w:val="0"/>
        <w:autoSpaceDN w:val="0"/>
        <w:adjustRightInd w:val="0"/>
        <w:spacing w:after="0"/>
        <w:ind w:left="540" w:hanging="270"/>
        <w:contextualSpacing w:val="0"/>
        <w:jc w:val="both"/>
        <w:textAlignment w:val="baseline"/>
        <w:rPr>
          <w:rFonts w:ascii="Century Gothic" w:hAnsi="Century Gothic" w:cs="Arial"/>
          <w:szCs w:val="22"/>
        </w:rPr>
      </w:pPr>
      <w:r w:rsidRPr="002A60C3">
        <w:rPr>
          <w:rFonts w:ascii="Century Gothic" w:hAnsi="Century Gothic" w:cs="Arial"/>
          <w:szCs w:val="22"/>
        </w:rPr>
        <w:t xml:space="preserve">Subsidies will be made available for purchase of 12 </w:t>
      </w:r>
      <w:proofErr w:type="spellStart"/>
      <w:r w:rsidRPr="002A60C3">
        <w:rPr>
          <w:rFonts w:ascii="Century Gothic" w:hAnsi="Century Gothic" w:cs="Arial"/>
          <w:szCs w:val="22"/>
        </w:rPr>
        <w:t>milch</w:t>
      </w:r>
      <w:proofErr w:type="spellEnd"/>
      <w:r w:rsidRPr="002A60C3">
        <w:rPr>
          <w:rFonts w:ascii="Century Gothic" w:hAnsi="Century Gothic" w:cs="Arial"/>
          <w:szCs w:val="22"/>
        </w:rPr>
        <w:t xml:space="preserve"> animals (cow / </w:t>
      </w:r>
      <w:proofErr w:type="spellStart"/>
      <w:r w:rsidRPr="002A60C3">
        <w:rPr>
          <w:rFonts w:ascii="Century Gothic" w:hAnsi="Century Gothic" w:cs="Arial"/>
          <w:szCs w:val="22"/>
        </w:rPr>
        <w:t>buffallow</w:t>
      </w:r>
      <w:proofErr w:type="spellEnd"/>
      <w:r w:rsidRPr="002A60C3">
        <w:rPr>
          <w:rFonts w:ascii="Century Gothic" w:hAnsi="Century Gothic" w:cs="Arial"/>
          <w:szCs w:val="22"/>
        </w:rPr>
        <w:t>) and new construction of dairy farm as per prescribed criteria.</w:t>
      </w:r>
    </w:p>
    <w:p w:rsidR="00ED0891" w:rsidRPr="002A60C3" w:rsidRDefault="00ED0891" w:rsidP="00A21EC9">
      <w:pPr>
        <w:pStyle w:val="ListParagraph"/>
        <w:numPr>
          <w:ilvl w:val="0"/>
          <w:numId w:val="18"/>
        </w:numPr>
        <w:overflowPunct w:val="0"/>
        <w:autoSpaceDE w:val="0"/>
        <w:autoSpaceDN w:val="0"/>
        <w:adjustRightInd w:val="0"/>
        <w:spacing w:after="0"/>
        <w:ind w:left="540" w:hanging="270"/>
        <w:contextualSpacing w:val="0"/>
        <w:jc w:val="both"/>
        <w:textAlignment w:val="baseline"/>
        <w:rPr>
          <w:rFonts w:ascii="Century Gothic" w:hAnsi="Century Gothic" w:cs="Arial"/>
          <w:szCs w:val="22"/>
        </w:rPr>
      </w:pPr>
      <w:r w:rsidRPr="002A60C3">
        <w:rPr>
          <w:rFonts w:ascii="Century Gothic" w:hAnsi="Century Gothic" w:cs="Arial"/>
          <w:szCs w:val="22"/>
        </w:rPr>
        <w:t xml:space="preserve">Interest subsidy will be available @ 7.50% for 5 years on finance extended by Banks for purchase of </w:t>
      </w:r>
      <w:proofErr w:type="spellStart"/>
      <w:r w:rsidRPr="002A60C3">
        <w:rPr>
          <w:rFonts w:ascii="Century Gothic" w:hAnsi="Century Gothic" w:cs="Arial"/>
          <w:szCs w:val="22"/>
        </w:rPr>
        <w:t>milch</w:t>
      </w:r>
      <w:proofErr w:type="spellEnd"/>
      <w:r w:rsidRPr="002A60C3">
        <w:rPr>
          <w:rFonts w:ascii="Century Gothic" w:hAnsi="Century Gothic" w:cs="Arial"/>
          <w:szCs w:val="22"/>
        </w:rPr>
        <w:t xml:space="preserve"> animals in FY 2018-19.</w:t>
      </w:r>
    </w:p>
    <w:p w:rsidR="00ED0891" w:rsidRPr="002A60C3" w:rsidRDefault="00ED0891" w:rsidP="00A21EC9">
      <w:pPr>
        <w:pStyle w:val="ListParagraph"/>
        <w:numPr>
          <w:ilvl w:val="0"/>
          <w:numId w:val="18"/>
        </w:numPr>
        <w:overflowPunct w:val="0"/>
        <w:autoSpaceDE w:val="0"/>
        <w:autoSpaceDN w:val="0"/>
        <w:adjustRightInd w:val="0"/>
        <w:spacing w:after="0"/>
        <w:ind w:left="540" w:hanging="270"/>
        <w:contextualSpacing w:val="0"/>
        <w:jc w:val="both"/>
        <w:textAlignment w:val="baseline"/>
        <w:rPr>
          <w:rFonts w:ascii="Century Gothic" w:hAnsi="Century Gothic" w:cs="Arial"/>
          <w:szCs w:val="22"/>
        </w:rPr>
      </w:pPr>
      <w:r w:rsidRPr="002A60C3">
        <w:rPr>
          <w:rFonts w:ascii="Century Gothic" w:hAnsi="Century Gothic" w:cs="Arial"/>
          <w:szCs w:val="22"/>
        </w:rPr>
        <w:t xml:space="preserve">For construction of dairy farm as per prescribed criteria, subsidy will be provided @ 50% of the cost or Rs.1.50 lakh </w:t>
      </w:r>
      <w:r w:rsidR="00F7398B" w:rsidRPr="002A60C3">
        <w:rPr>
          <w:rFonts w:ascii="Century Gothic" w:hAnsi="Century Gothic" w:cs="Arial"/>
          <w:szCs w:val="22"/>
        </w:rPr>
        <w:t>whichever</w:t>
      </w:r>
      <w:r w:rsidRPr="002A60C3">
        <w:rPr>
          <w:rFonts w:ascii="Century Gothic" w:hAnsi="Century Gothic" w:cs="Arial"/>
          <w:szCs w:val="22"/>
        </w:rPr>
        <w:t xml:space="preserve"> is lower. </w:t>
      </w:r>
    </w:p>
    <w:p w:rsidR="00ED0891" w:rsidRPr="002A60C3" w:rsidRDefault="00ED0891" w:rsidP="00A21EC9">
      <w:pPr>
        <w:pStyle w:val="ListParagraph"/>
        <w:numPr>
          <w:ilvl w:val="0"/>
          <w:numId w:val="18"/>
        </w:numPr>
        <w:overflowPunct w:val="0"/>
        <w:autoSpaceDE w:val="0"/>
        <w:autoSpaceDN w:val="0"/>
        <w:adjustRightInd w:val="0"/>
        <w:spacing w:after="0"/>
        <w:ind w:left="540" w:hanging="270"/>
        <w:contextualSpacing w:val="0"/>
        <w:jc w:val="both"/>
        <w:textAlignment w:val="baseline"/>
        <w:rPr>
          <w:rFonts w:ascii="Century Gothic" w:hAnsi="Century Gothic" w:cs="Arial"/>
          <w:szCs w:val="22"/>
        </w:rPr>
      </w:pPr>
      <w:r w:rsidRPr="002A60C3">
        <w:rPr>
          <w:rFonts w:ascii="Century Gothic" w:hAnsi="Century Gothic" w:cs="Arial"/>
          <w:szCs w:val="22"/>
        </w:rPr>
        <w:t xml:space="preserve">In addition to these, capital subsidies will also be available for electric </w:t>
      </w:r>
      <w:proofErr w:type="spellStart"/>
      <w:r w:rsidRPr="002A60C3">
        <w:rPr>
          <w:rFonts w:ascii="Century Gothic" w:hAnsi="Century Gothic" w:cs="Arial"/>
          <w:szCs w:val="22"/>
        </w:rPr>
        <w:t>chaf</w:t>
      </w:r>
      <w:proofErr w:type="spellEnd"/>
      <w:r w:rsidRPr="002A60C3">
        <w:rPr>
          <w:rFonts w:ascii="Century Gothic" w:hAnsi="Century Gothic" w:cs="Arial"/>
          <w:szCs w:val="22"/>
        </w:rPr>
        <w:t xml:space="preserve"> cutter, fogger system, milking machine and cattle insurance.</w:t>
      </w:r>
    </w:p>
    <w:p w:rsidR="00ED0891" w:rsidRPr="002A60C3" w:rsidRDefault="00ED0891" w:rsidP="00A21EC9">
      <w:pPr>
        <w:pStyle w:val="ListParagraph"/>
        <w:spacing w:after="0"/>
        <w:ind w:left="540"/>
        <w:jc w:val="both"/>
        <w:rPr>
          <w:rFonts w:ascii="Century Gothic" w:hAnsi="Century Gothic" w:cs="Arial"/>
          <w:szCs w:val="22"/>
        </w:rPr>
      </w:pPr>
    </w:p>
    <w:p w:rsidR="00983F1A" w:rsidRDefault="00ED0891" w:rsidP="00A21EC9">
      <w:pPr>
        <w:jc w:val="both"/>
        <w:rPr>
          <w:rFonts w:ascii="Century Gothic" w:hAnsi="Century Gothic" w:cs="Arial"/>
          <w:szCs w:val="22"/>
        </w:rPr>
      </w:pPr>
      <w:r w:rsidRPr="002A60C3">
        <w:rPr>
          <w:rFonts w:ascii="Century Gothic" w:hAnsi="Century Gothic" w:cs="Arial"/>
          <w:szCs w:val="22"/>
        </w:rPr>
        <w:t xml:space="preserve">The GR of the scheme with eligibility criteria, operational guidelines for Banks and other details are </w:t>
      </w:r>
      <w:r w:rsidR="00486187" w:rsidRPr="002A60C3">
        <w:rPr>
          <w:rFonts w:ascii="Century Gothic" w:hAnsi="Century Gothic" w:cs="Arial"/>
          <w:szCs w:val="22"/>
        </w:rPr>
        <w:t>already provided to member bank during the 20</w:t>
      </w:r>
      <w:r w:rsidR="00486187" w:rsidRPr="002A60C3">
        <w:rPr>
          <w:rFonts w:ascii="Century Gothic" w:hAnsi="Century Gothic" w:cs="Arial"/>
          <w:szCs w:val="22"/>
          <w:vertAlign w:val="superscript"/>
        </w:rPr>
        <w:t>th</w:t>
      </w:r>
      <w:r w:rsidR="00486187" w:rsidRPr="002A60C3">
        <w:rPr>
          <w:rFonts w:ascii="Century Gothic" w:hAnsi="Century Gothic" w:cs="Arial"/>
          <w:szCs w:val="22"/>
        </w:rPr>
        <w:t xml:space="preserve"> DLCC on 01.09.2018.</w:t>
      </w:r>
      <w:r w:rsidR="00254AC7" w:rsidRPr="002A60C3">
        <w:rPr>
          <w:rFonts w:ascii="Century Gothic" w:hAnsi="Century Gothic" w:cs="Arial"/>
          <w:szCs w:val="22"/>
        </w:rPr>
        <w:t xml:space="preserve"> </w:t>
      </w:r>
      <w:r w:rsidRPr="002A60C3">
        <w:rPr>
          <w:rFonts w:ascii="Century Gothic" w:hAnsi="Century Gothic" w:cs="Arial"/>
          <w:szCs w:val="22"/>
        </w:rPr>
        <w:t xml:space="preserve">Banks are requested to circulate the same among the branches in the </w:t>
      </w:r>
      <w:r w:rsidR="00104672" w:rsidRPr="002A60C3">
        <w:rPr>
          <w:rFonts w:ascii="Century Gothic" w:hAnsi="Century Gothic" w:cs="Arial"/>
          <w:szCs w:val="22"/>
        </w:rPr>
        <w:t>District</w:t>
      </w:r>
      <w:r w:rsidRPr="002A60C3">
        <w:rPr>
          <w:rFonts w:ascii="Century Gothic" w:hAnsi="Century Gothic" w:cs="Arial"/>
          <w:szCs w:val="22"/>
        </w:rPr>
        <w:t xml:space="preserve"> and advise them to extend the benefits of the scheme to eligible borrowers.</w:t>
      </w:r>
    </w:p>
    <w:tbl>
      <w:tblPr>
        <w:tblStyle w:val="TableGrid"/>
        <w:tblW w:w="5000" w:type="pct"/>
        <w:tblLook w:val="04A0" w:firstRow="1" w:lastRow="0" w:firstColumn="1" w:lastColumn="0" w:noHBand="0" w:noVBand="1"/>
      </w:tblPr>
      <w:tblGrid>
        <w:gridCol w:w="2394"/>
        <w:gridCol w:w="2394"/>
        <w:gridCol w:w="2394"/>
        <w:gridCol w:w="2394"/>
      </w:tblGrid>
      <w:tr w:rsidR="00D33C21" w:rsidRPr="002A60C3" w:rsidTr="00EA1864">
        <w:tc>
          <w:tcPr>
            <w:tcW w:w="1250" w:type="pct"/>
            <w:vAlign w:val="center"/>
          </w:tcPr>
          <w:p w:rsidR="00EA1864" w:rsidRPr="002A60C3" w:rsidRDefault="00EA1864" w:rsidP="00983F1A">
            <w:pPr>
              <w:jc w:val="center"/>
              <w:rPr>
                <w:rFonts w:ascii="Century Gothic" w:hAnsi="Century Gothic" w:cs="Arial"/>
                <w:b/>
                <w:bCs/>
                <w:szCs w:val="22"/>
              </w:rPr>
            </w:pPr>
            <w:r w:rsidRPr="002A60C3">
              <w:rPr>
                <w:rFonts w:ascii="Century Gothic" w:hAnsi="Century Gothic" w:cs="Arial"/>
                <w:b/>
                <w:bCs/>
                <w:szCs w:val="22"/>
              </w:rPr>
              <w:t>Target</w:t>
            </w:r>
          </w:p>
        </w:tc>
        <w:tc>
          <w:tcPr>
            <w:tcW w:w="1250" w:type="pct"/>
            <w:vAlign w:val="center"/>
          </w:tcPr>
          <w:p w:rsidR="00EA1864" w:rsidRPr="002A60C3" w:rsidRDefault="00EA1864" w:rsidP="00983F1A">
            <w:pPr>
              <w:jc w:val="center"/>
              <w:rPr>
                <w:rFonts w:ascii="Century Gothic" w:hAnsi="Century Gothic" w:cs="Arial"/>
                <w:b/>
                <w:bCs/>
                <w:szCs w:val="22"/>
              </w:rPr>
            </w:pPr>
            <w:r w:rsidRPr="002A60C3">
              <w:rPr>
                <w:rFonts w:ascii="Century Gothic" w:hAnsi="Century Gothic" w:cs="Arial"/>
                <w:b/>
                <w:bCs/>
                <w:szCs w:val="22"/>
              </w:rPr>
              <w:t>No of Application Sanctioned by Banks</w:t>
            </w:r>
          </w:p>
        </w:tc>
        <w:tc>
          <w:tcPr>
            <w:tcW w:w="1250" w:type="pct"/>
            <w:vAlign w:val="center"/>
          </w:tcPr>
          <w:p w:rsidR="00EA1864" w:rsidRPr="002A60C3" w:rsidRDefault="00EA1864" w:rsidP="00983F1A">
            <w:pPr>
              <w:jc w:val="center"/>
              <w:rPr>
                <w:rFonts w:ascii="Century Gothic" w:hAnsi="Century Gothic" w:cs="Arial"/>
                <w:b/>
                <w:bCs/>
                <w:szCs w:val="22"/>
              </w:rPr>
            </w:pPr>
            <w:r w:rsidRPr="002A60C3">
              <w:rPr>
                <w:rFonts w:ascii="Century Gothic" w:hAnsi="Century Gothic" w:cs="Arial"/>
                <w:b/>
                <w:bCs/>
                <w:szCs w:val="22"/>
              </w:rPr>
              <w:t>No of Application sanctioned by the Department</w:t>
            </w:r>
          </w:p>
        </w:tc>
        <w:tc>
          <w:tcPr>
            <w:tcW w:w="1250" w:type="pct"/>
          </w:tcPr>
          <w:p w:rsidR="00EA1864" w:rsidRPr="002A60C3" w:rsidRDefault="00EA1864" w:rsidP="00A21EC9">
            <w:pPr>
              <w:jc w:val="both"/>
              <w:rPr>
                <w:rFonts w:ascii="Century Gothic" w:hAnsi="Century Gothic" w:cs="Arial"/>
                <w:b/>
                <w:bCs/>
                <w:szCs w:val="22"/>
              </w:rPr>
            </w:pPr>
            <w:r w:rsidRPr="002A60C3">
              <w:rPr>
                <w:rFonts w:ascii="Century Gothic" w:hAnsi="Century Gothic" w:cs="Arial"/>
                <w:b/>
                <w:bCs/>
                <w:szCs w:val="22"/>
              </w:rPr>
              <w:t xml:space="preserve">% achievement </w:t>
            </w:r>
          </w:p>
        </w:tc>
      </w:tr>
      <w:tr w:rsidR="00D33C21" w:rsidRPr="002A60C3" w:rsidTr="00EA1864">
        <w:tc>
          <w:tcPr>
            <w:tcW w:w="1250" w:type="pct"/>
          </w:tcPr>
          <w:p w:rsidR="00EA1864" w:rsidRPr="002A60C3" w:rsidRDefault="00EA1864" w:rsidP="00EA1864">
            <w:pPr>
              <w:jc w:val="center"/>
              <w:rPr>
                <w:rFonts w:ascii="Century Gothic" w:hAnsi="Century Gothic" w:cs="Arial"/>
                <w:szCs w:val="22"/>
              </w:rPr>
            </w:pPr>
            <w:r w:rsidRPr="002A60C3">
              <w:rPr>
                <w:rFonts w:ascii="Century Gothic" w:hAnsi="Century Gothic" w:cs="Arial"/>
                <w:szCs w:val="22"/>
              </w:rPr>
              <w:t>200</w:t>
            </w:r>
          </w:p>
        </w:tc>
        <w:tc>
          <w:tcPr>
            <w:tcW w:w="1250" w:type="pct"/>
          </w:tcPr>
          <w:p w:rsidR="00EA1864" w:rsidRPr="002A60C3" w:rsidRDefault="00EA1864" w:rsidP="00EA1864">
            <w:pPr>
              <w:jc w:val="center"/>
              <w:rPr>
                <w:rFonts w:ascii="Century Gothic" w:hAnsi="Century Gothic" w:cs="Arial"/>
                <w:szCs w:val="22"/>
              </w:rPr>
            </w:pPr>
            <w:r w:rsidRPr="002A60C3">
              <w:rPr>
                <w:rFonts w:ascii="Century Gothic" w:hAnsi="Century Gothic" w:cs="Arial"/>
                <w:szCs w:val="22"/>
              </w:rPr>
              <w:t>73</w:t>
            </w:r>
          </w:p>
        </w:tc>
        <w:tc>
          <w:tcPr>
            <w:tcW w:w="1250" w:type="pct"/>
          </w:tcPr>
          <w:p w:rsidR="00EA1864" w:rsidRPr="002A60C3" w:rsidRDefault="00EA1864" w:rsidP="00EA1864">
            <w:pPr>
              <w:jc w:val="center"/>
              <w:rPr>
                <w:rFonts w:ascii="Century Gothic" w:hAnsi="Century Gothic" w:cs="Arial"/>
                <w:szCs w:val="22"/>
              </w:rPr>
            </w:pPr>
            <w:r w:rsidRPr="002A60C3">
              <w:rPr>
                <w:rFonts w:ascii="Century Gothic" w:hAnsi="Century Gothic" w:cs="Arial"/>
                <w:szCs w:val="22"/>
              </w:rPr>
              <w:t>73</w:t>
            </w:r>
          </w:p>
        </w:tc>
        <w:tc>
          <w:tcPr>
            <w:tcW w:w="1250" w:type="pct"/>
          </w:tcPr>
          <w:p w:rsidR="00EA1864" w:rsidRPr="002A60C3" w:rsidRDefault="00EA1864" w:rsidP="00EA1864">
            <w:pPr>
              <w:jc w:val="center"/>
              <w:rPr>
                <w:rFonts w:ascii="Century Gothic" w:hAnsi="Century Gothic" w:cs="Arial"/>
                <w:szCs w:val="22"/>
              </w:rPr>
            </w:pPr>
            <w:r w:rsidRPr="002A60C3">
              <w:rPr>
                <w:rFonts w:ascii="Century Gothic" w:hAnsi="Century Gothic" w:cs="Arial"/>
                <w:szCs w:val="22"/>
              </w:rPr>
              <w:t>36.50%</w:t>
            </w:r>
          </w:p>
        </w:tc>
      </w:tr>
    </w:tbl>
    <w:p w:rsidR="00104D3E" w:rsidRDefault="00104D3E" w:rsidP="00A21EC9">
      <w:pPr>
        <w:jc w:val="both"/>
        <w:rPr>
          <w:rFonts w:ascii="Century Gothic" w:hAnsi="Century Gothic" w:cs="Arial"/>
          <w:color w:val="FF0000"/>
          <w:szCs w:val="22"/>
        </w:rPr>
      </w:pPr>
    </w:p>
    <w:p w:rsidR="00ED0891" w:rsidRPr="00D33C21" w:rsidRDefault="00ED0891" w:rsidP="00A21EC9">
      <w:pPr>
        <w:jc w:val="both"/>
        <w:rPr>
          <w:rFonts w:ascii="Century Gothic" w:hAnsi="Century Gothic" w:cs="Arial"/>
          <w:color w:val="FF0000"/>
          <w:szCs w:val="22"/>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92032" behindDoc="0" locked="0" layoutInCell="1" allowOverlap="1" wp14:anchorId="18A4F62C" wp14:editId="0B84AF4F">
                <wp:simplePos x="0" y="0"/>
                <wp:positionH relativeFrom="column">
                  <wp:posOffset>7620</wp:posOffset>
                </wp:positionH>
                <wp:positionV relativeFrom="paragraph">
                  <wp:posOffset>109855</wp:posOffset>
                </wp:positionV>
                <wp:extent cx="1653540" cy="403860"/>
                <wp:effectExtent l="0" t="0" r="22860" b="15240"/>
                <wp:wrapNone/>
                <wp:docPr id="18" name="Text Box 18"/>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ED0891">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:17</w:t>
                            </w:r>
                            <w:proofErr w:type="gramEnd"/>
                          </w:p>
                          <w:p w:rsidR="00CF5EC7" w:rsidRDefault="00CF5EC7" w:rsidP="00ED08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42" type="#_x0000_t202" style="position:absolute;left:0;text-align:left;margin-left:.6pt;margin-top:8.65pt;width:130.2pt;height:31.8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" fillcolor="white [3201]" strokecolor="black [3200]" strokeweight=".73403mm">
                <v:textbox>
                  <w:txbxContent>
                    <w:p w:rsidR="00CF5EC7" w:rsidRPr="00753487" w:rsidRDefault="00CF5EC7" w:rsidP="00ED0891">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:17</w:t>
                      </w:r>
                      <w:proofErr w:type="gramEnd"/>
                    </w:p>
                    <w:p w:rsidR="00CF5EC7" w:rsidRDefault="00CF5EC7" w:rsidP="00ED0891"/>
                  </w:txbxContent>
                </v:textbox>
              </v:shape>
            </w:pict>
          </mc:Fallback>
        </mc:AlternateContent>
      </w:r>
    </w:p>
    <w:p w:rsidR="00ED0891" w:rsidRDefault="00ED0891" w:rsidP="00A21EC9">
      <w:pPr>
        <w:jc w:val="both"/>
        <w:rPr>
          <w:rFonts w:ascii="Century Gothic" w:hAnsi="Century Gothic" w:cs="Arial"/>
          <w:color w:val="FF0000"/>
          <w:szCs w:val="22"/>
        </w:rPr>
      </w:pPr>
    </w:p>
    <w:p w:rsidR="00104D3E" w:rsidRPr="00A947FC" w:rsidRDefault="00104D3E" w:rsidP="00A21EC9">
      <w:pPr>
        <w:jc w:val="both"/>
        <w:rPr>
          <w:rFonts w:ascii="Century Gothic" w:hAnsi="Century Gothic" w:cs="Arial"/>
          <w:b/>
          <w:bCs/>
          <w:szCs w:val="22"/>
        </w:rPr>
      </w:pPr>
      <w:r w:rsidRPr="00A947FC">
        <w:rPr>
          <w:rFonts w:ascii="Century Gothic" w:hAnsi="Century Gothic" w:cs="Arial"/>
          <w:b/>
          <w:bCs/>
          <w:szCs w:val="22"/>
        </w:rPr>
        <w:t xml:space="preserve">Campaign to achieve saturation under </w:t>
      </w:r>
      <w:proofErr w:type="spellStart"/>
      <w:r w:rsidRPr="00A947FC">
        <w:rPr>
          <w:rFonts w:ascii="Century Gothic" w:hAnsi="Century Gothic" w:cs="Arial"/>
          <w:b/>
          <w:bCs/>
          <w:szCs w:val="22"/>
        </w:rPr>
        <w:t>Kisan</w:t>
      </w:r>
      <w:proofErr w:type="spellEnd"/>
      <w:r w:rsidRPr="00A947FC">
        <w:rPr>
          <w:rFonts w:ascii="Century Gothic" w:hAnsi="Century Gothic" w:cs="Arial"/>
          <w:b/>
          <w:bCs/>
          <w:szCs w:val="22"/>
        </w:rPr>
        <w:t xml:space="preserve"> Credit Card (KCC)</w:t>
      </w:r>
    </w:p>
    <w:p w:rsidR="007631CD" w:rsidRPr="00A947FC" w:rsidRDefault="00104D3E" w:rsidP="00A21EC9">
      <w:pPr>
        <w:jc w:val="both"/>
        <w:rPr>
          <w:rFonts w:ascii="Century Gothic" w:hAnsi="Century Gothic" w:cs="Arial"/>
          <w:szCs w:val="22"/>
        </w:rPr>
      </w:pPr>
      <w:r w:rsidRPr="00A947FC">
        <w:rPr>
          <w:rFonts w:ascii="Century Gothic" w:hAnsi="Century Gothic" w:cs="Arial"/>
          <w:szCs w:val="22"/>
        </w:rPr>
        <w:t>A letter dated 4</w:t>
      </w:r>
      <w:r w:rsidRPr="00A947FC">
        <w:rPr>
          <w:rFonts w:ascii="Century Gothic" w:hAnsi="Century Gothic" w:cs="Arial"/>
          <w:szCs w:val="22"/>
          <w:vertAlign w:val="superscript"/>
        </w:rPr>
        <w:t>th</w:t>
      </w:r>
      <w:r w:rsidRPr="00A947FC">
        <w:rPr>
          <w:rFonts w:ascii="Century Gothic" w:hAnsi="Century Gothic" w:cs="Arial"/>
          <w:szCs w:val="22"/>
        </w:rPr>
        <w:t xml:space="preserve"> February 2019 from Dy. </w:t>
      </w:r>
      <w:r w:rsidR="007631CD" w:rsidRPr="00A947FC">
        <w:rPr>
          <w:rFonts w:ascii="Century Gothic" w:hAnsi="Century Gothic" w:cs="Arial"/>
          <w:szCs w:val="22"/>
        </w:rPr>
        <w:t>Secretary,</w:t>
      </w:r>
      <w:r w:rsidRPr="00A947FC">
        <w:rPr>
          <w:rFonts w:ascii="Century Gothic" w:hAnsi="Century Gothic" w:cs="Arial"/>
          <w:szCs w:val="22"/>
        </w:rPr>
        <w:t xml:space="preserve"> Dept. of Financial Services</w:t>
      </w:r>
      <w:r w:rsidR="006B6937">
        <w:rPr>
          <w:rFonts w:ascii="Century Gothic" w:hAnsi="Century Gothic" w:cs="Arial"/>
          <w:szCs w:val="22"/>
        </w:rPr>
        <w:t xml:space="preserve"> </w:t>
      </w:r>
      <w:r w:rsidRPr="00A947FC">
        <w:rPr>
          <w:rFonts w:ascii="Century Gothic" w:hAnsi="Century Gothic" w:cs="Arial"/>
          <w:szCs w:val="22"/>
        </w:rPr>
        <w:t>(DFS</w:t>
      </w:r>
      <w:proofErr w:type="gramStart"/>
      <w:r w:rsidRPr="00A947FC">
        <w:rPr>
          <w:rFonts w:ascii="Century Gothic" w:hAnsi="Century Gothic" w:cs="Arial"/>
          <w:szCs w:val="22"/>
        </w:rPr>
        <w:t>) ,</w:t>
      </w:r>
      <w:proofErr w:type="gramEnd"/>
      <w:r w:rsidRPr="00A947FC">
        <w:rPr>
          <w:rFonts w:ascii="Century Gothic" w:hAnsi="Century Gothic" w:cs="Arial"/>
          <w:szCs w:val="22"/>
        </w:rPr>
        <w:t xml:space="preserve"> Ministry</w:t>
      </w:r>
      <w:r w:rsidR="007631CD" w:rsidRPr="00A947FC">
        <w:rPr>
          <w:rFonts w:ascii="Century Gothic" w:hAnsi="Century Gothic" w:cs="Arial"/>
          <w:szCs w:val="22"/>
        </w:rPr>
        <w:t xml:space="preserve"> of Finance , Govt.</w:t>
      </w:r>
      <w:r w:rsidR="000A53F2">
        <w:rPr>
          <w:rFonts w:ascii="Century Gothic" w:hAnsi="Century Gothic" w:cs="Arial"/>
          <w:szCs w:val="22"/>
        </w:rPr>
        <w:t xml:space="preserve"> </w:t>
      </w:r>
      <w:r w:rsidR="007631CD" w:rsidRPr="00A947FC">
        <w:rPr>
          <w:rFonts w:ascii="Century Gothic" w:hAnsi="Century Gothic" w:cs="Arial"/>
          <w:szCs w:val="22"/>
        </w:rPr>
        <w:t xml:space="preserve">of India regarding launch of special drive by Dept. of Agriculture, Cooperation&amp; Farmers welfare (DCA &amp; FW) , </w:t>
      </w:r>
      <w:proofErr w:type="spellStart"/>
      <w:r w:rsidR="007631CD" w:rsidRPr="00A947FC">
        <w:rPr>
          <w:rFonts w:ascii="Century Gothic" w:hAnsi="Century Gothic" w:cs="Arial"/>
          <w:szCs w:val="22"/>
        </w:rPr>
        <w:t>Govt</w:t>
      </w:r>
      <w:proofErr w:type="spellEnd"/>
      <w:r w:rsidR="007631CD" w:rsidRPr="00A947FC">
        <w:rPr>
          <w:rFonts w:ascii="Century Gothic" w:hAnsi="Century Gothic" w:cs="Arial"/>
          <w:szCs w:val="22"/>
        </w:rPr>
        <w:t xml:space="preserve"> of India to saturate farmers under </w:t>
      </w:r>
      <w:proofErr w:type="spellStart"/>
      <w:r w:rsidR="007631CD" w:rsidRPr="00A947FC">
        <w:rPr>
          <w:rFonts w:ascii="Century Gothic" w:hAnsi="Century Gothic" w:cs="Arial"/>
          <w:szCs w:val="22"/>
        </w:rPr>
        <w:t>Kisan</w:t>
      </w:r>
      <w:proofErr w:type="spellEnd"/>
      <w:r w:rsidR="007631CD" w:rsidRPr="00A947FC">
        <w:rPr>
          <w:rFonts w:ascii="Century Gothic" w:hAnsi="Century Gothic" w:cs="Arial"/>
          <w:szCs w:val="22"/>
        </w:rPr>
        <w:t xml:space="preserve"> Credit Card (KCC) Scheme</w:t>
      </w:r>
    </w:p>
    <w:p w:rsidR="00104D3E" w:rsidRPr="00A947FC" w:rsidRDefault="007631CD" w:rsidP="00A21EC9">
      <w:pPr>
        <w:jc w:val="both"/>
        <w:rPr>
          <w:rFonts w:ascii="Century Gothic" w:hAnsi="Century Gothic" w:cs="Arial"/>
          <w:szCs w:val="22"/>
        </w:rPr>
      </w:pPr>
      <w:r w:rsidRPr="00A947FC">
        <w:rPr>
          <w:rFonts w:ascii="Century Gothic" w:hAnsi="Century Gothic" w:cs="Arial"/>
          <w:szCs w:val="22"/>
        </w:rPr>
        <w:t xml:space="preserve">In this regard Banks are </w:t>
      </w:r>
      <w:r w:rsidR="00A947FC" w:rsidRPr="00A947FC">
        <w:rPr>
          <w:rFonts w:ascii="Century Gothic" w:hAnsi="Century Gothic" w:cs="Arial"/>
          <w:szCs w:val="22"/>
        </w:rPr>
        <w:t>advised to conduct camps to Credit</w:t>
      </w:r>
      <w:r w:rsidRPr="00A947FC">
        <w:rPr>
          <w:rFonts w:ascii="Century Gothic" w:hAnsi="Century Gothic" w:cs="Arial"/>
          <w:szCs w:val="22"/>
        </w:rPr>
        <w:t xml:space="preserve"> </w:t>
      </w:r>
      <w:r w:rsidR="00A947FC" w:rsidRPr="00A947FC">
        <w:rPr>
          <w:rFonts w:ascii="Century Gothic" w:hAnsi="Century Gothic" w:cs="Arial"/>
          <w:szCs w:val="22"/>
        </w:rPr>
        <w:t>Awareness</w:t>
      </w:r>
      <w:r w:rsidRPr="00A947FC">
        <w:rPr>
          <w:rFonts w:ascii="Century Gothic" w:hAnsi="Century Gothic" w:cs="Arial"/>
          <w:szCs w:val="22"/>
        </w:rPr>
        <w:t xml:space="preserve"> about the KCC scheme among the farmers and promptly process approvals of KCC applications. Date wise </w:t>
      </w:r>
      <w:r w:rsidR="00A947FC" w:rsidRPr="00A947FC">
        <w:rPr>
          <w:rFonts w:ascii="Century Gothic" w:hAnsi="Century Gothic" w:cs="Arial"/>
          <w:szCs w:val="22"/>
        </w:rPr>
        <w:t>scheduled of the camps under the campaign shall be decided by the DLCC and the date should be communicated to various Banks Branches/ District Coordinators.</w:t>
      </w:r>
      <w:r w:rsidRPr="00A947FC">
        <w:rPr>
          <w:rFonts w:ascii="Century Gothic" w:hAnsi="Century Gothic" w:cs="Arial"/>
          <w:szCs w:val="22"/>
        </w:rPr>
        <w:t xml:space="preserve"> </w:t>
      </w:r>
    </w:p>
    <w:p w:rsidR="00A947FC" w:rsidRPr="00A947FC" w:rsidRDefault="00A947FC" w:rsidP="00A21EC9">
      <w:pPr>
        <w:jc w:val="both"/>
        <w:rPr>
          <w:rFonts w:ascii="Century Gothic" w:hAnsi="Century Gothic" w:cs="Arial"/>
          <w:szCs w:val="22"/>
        </w:rPr>
      </w:pPr>
      <w:r w:rsidRPr="00A947FC">
        <w:rPr>
          <w:rFonts w:ascii="Century Gothic" w:hAnsi="Century Gothic" w:cs="Arial"/>
          <w:szCs w:val="22"/>
        </w:rPr>
        <w:t>Banks are advised to utilize simplified KCC Application from circulated by Indian Bankers Association (IBA) vide its circular No. SB/Cir/AGR/480 dated 09.06.2016 and not to charge processing , documentation, inspection, ledger folio charges or any other service charges for KCC up to Rs.300000/-9 Three Lacs ) in pursuance to direction issued by IBA vide its letter no SB/Cir/KCC/2018-19/6778 dated 04.02.2019 (Copy enclosed )</w:t>
      </w:r>
    </w:p>
    <w:p w:rsidR="00A947FC" w:rsidRPr="00A947FC" w:rsidRDefault="00A947FC" w:rsidP="00A21EC9">
      <w:pPr>
        <w:jc w:val="both"/>
        <w:rPr>
          <w:rFonts w:ascii="Century Gothic" w:hAnsi="Century Gothic" w:cs="Arial"/>
          <w:szCs w:val="22"/>
        </w:rPr>
      </w:pPr>
      <w:r w:rsidRPr="00A947FC">
        <w:rPr>
          <w:rFonts w:ascii="Century Gothic" w:hAnsi="Century Gothic" w:cs="Arial"/>
          <w:szCs w:val="22"/>
        </w:rPr>
        <w:t xml:space="preserve">The Details of the circular as per the </w:t>
      </w:r>
      <w:r w:rsidRPr="00B3164F">
        <w:rPr>
          <w:rFonts w:ascii="Century Gothic" w:hAnsi="Century Gothic" w:cs="Arial"/>
          <w:b/>
          <w:bCs/>
          <w:szCs w:val="22"/>
        </w:rPr>
        <w:t xml:space="preserve">Annexure- </w:t>
      </w:r>
      <w:r w:rsidR="00B3164F" w:rsidRPr="00B3164F">
        <w:rPr>
          <w:rFonts w:ascii="Century Gothic" w:hAnsi="Century Gothic" w:cs="Arial"/>
          <w:b/>
          <w:bCs/>
          <w:szCs w:val="22"/>
        </w:rPr>
        <w:t>F</w:t>
      </w:r>
      <w:r w:rsidRPr="00B3164F">
        <w:rPr>
          <w:rFonts w:ascii="Century Gothic" w:hAnsi="Century Gothic" w:cs="Arial"/>
          <w:szCs w:val="22"/>
        </w:rPr>
        <w:t xml:space="preserve"> </w:t>
      </w:r>
      <w:r w:rsidR="00B3164F" w:rsidRPr="00B3164F">
        <w:rPr>
          <w:rFonts w:ascii="Century Gothic" w:hAnsi="Century Gothic" w:cs="Arial"/>
          <w:b/>
          <w:bCs/>
          <w:szCs w:val="22"/>
        </w:rPr>
        <w:t xml:space="preserve">&amp; </w:t>
      </w:r>
      <w:proofErr w:type="gramStart"/>
      <w:r w:rsidR="00B3164F" w:rsidRPr="00B3164F">
        <w:rPr>
          <w:rFonts w:ascii="Century Gothic" w:hAnsi="Century Gothic" w:cs="Arial"/>
          <w:b/>
          <w:bCs/>
          <w:szCs w:val="22"/>
        </w:rPr>
        <w:t>G</w:t>
      </w:r>
      <w:r w:rsidRPr="00B3164F">
        <w:rPr>
          <w:rFonts w:ascii="Century Gothic" w:hAnsi="Century Gothic" w:cs="Arial"/>
          <w:szCs w:val="22"/>
        </w:rPr>
        <w:t xml:space="preserve">  </w:t>
      </w:r>
      <w:r w:rsidRPr="00B3164F">
        <w:rPr>
          <w:rFonts w:ascii="Century Gothic" w:hAnsi="Century Gothic" w:cs="Arial"/>
          <w:b/>
          <w:bCs/>
          <w:szCs w:val="22"/>
        </w:rPr>
        <w:t>Page</w:t>
      </w:r>
      <w:proofErr w:type="gramEnd"/>
      <w:r w:rsidRPr="00B3164F">
        <w:rPr>
          <w:rFonts w:ascii="Century Gothic" w:hAnsi="Century Gothic" w:cs="Arial"/>
          <w:b/>
          <w:bCs/>
          <w:szCs w:val="22"/>
        </w:rPr>
        <w:t xml:space="preserve"> No:</w:t>
      </w:r>
      <w:r w:rsidR="00B3164F" w:rsidRPr="00B3164F">
        <w:rPr>
          <w:rFonts w:ascii="Century Gothic" w:hAnsi="Century Gothic" w:cs="Arial"/>
          <w:b/>
          <w:bCs/>
          <w:szCs w:val="22"/>
        </w:rPr>
        <w:t>61</w:t>
      </w:r>
      <w:r w:rsidRPr="00B3164F">
        <w:rPr>
          <w:rFonts w:ascii="Century Gothic" w:hAnsi="Century Gothic" w:cs="Arial"/>
          <w:szCs w:val="22"/>
        </w:rPr>
        <w:t xml:space="preserve"> </w:t>
      </w:r>
      <w:r w:rsidR="00B3164F" w:rsidRPr="00B3164F">
        <w:rPr>
          <w:rFonts w:ascii="Century Gothic" w:hAnsi="Century Gothic" w:cs="Arial"/>
          <w:b/>
          <w:bCs/>
          <w:szCs w:val="22"/>
        </w:rPr>
        <w:t>-63</w:t>
      </w:r>
    </w:p>
    <w:p w:rsidR="00104D3E" w:rsidRDefault="00104D3E" w:rsidP="00A21EC9">
      <w:pPr>
        <w:jc w:val="both"/>
        <w:rPr>
          <w:rFonts w:ascii="Century Gothic" w:hAnsi="Century Gothic" w:cs="Arial"/>
          <w:color w:val="FF0000"/>
          <w:szCs w:val="22"/>
        </w:rPr>
      </w:pPr>
    </w:p>
    <w:p w:rsidR="006B6937" w:rsidRPr="00D33C21" w:rsidRDefault="006B6937" w:rsidP="00A21EC9">
      <w:pPr>
        <w:jc w:val="both"/>
        <w:rPr>
          <w:rFonts w:ascii="Century Gothic" w:hAnsi="Century Gothic" w:cs="Arial"/>
          <w:color w:val="FF0000"/>
          <w:szCs w:val="22"/>
        </w:rPr>
      </w:pPr>
    </w:p>
    <w:p w:rsidR="00104672" w:rsidRPr="00D33C21" w:rsidRDefault="00104672" w:rsidP="00A21EC9">
      <w:pPr>
        <w:jc w:val="both"/>
        <w:rPr>
          <w:rFonts w:ascii="Century Gothic" w:hAnsi="Century Gothic" w:cs="Arial"/>
          <w:color w:val="FF0000"/>
          <w:szCs w:val="22"/>
        </w:rPr>
      </w:pPr>
      <w:r w:rsidRPr="00D33C21">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94080" behindDoc="0" locked="0" layoutInCell="1" allowOverlap="1" wp14:anchorId="3DE3FB80" wp14:editId="6E343790">
                <wp:simplePos x="0" y="0"/>
                <wp:positionH relativeFrom="column">
                  <wp:posOffset>-22860</wp:posOffset>
                </wp:positionH>
                <wp:positionV relativeFrom="paragraph">
                  <wp:posOffset>52070</wp:posOffset>
                </wp:positionV>
                <wp:extent cx="1653540" cy="403860"/>
                <wp:effectExtent l="0" t="0" r="22860" b="15240"/>
                <wp:wrapNone/>
                <wp:docPr id="19" name="Text Box 19"/>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CF5EC7" w:rsidRPr="00753487" w:rsidRDefault="00CF5EC7" w:rsidP="00104672">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:18</w:t>
                            </w:r>
                            <w:proofErr w:type="gramEnd"/>
                          </w:p>
                          <w:p w:rsidR="00CF5EC7" w:rsidRDefault="00CF5EC7" w:rsidP="001046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43" type="#_x0000_t202" style="position:absolute;left:0;text-align:left;margin-left:-1.8pt;margin-top:4.1pt;width:130.2pt;height:31.8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" fillcolor="white [3201]" strokecolor="black [3200]" strokeweight=".73403mm">
                <v:textbox>
                  <w:txbxContent>
                    <w:p w:rsidR="00CF5EC7" w:rsidRPr="00753487" w:rsidRDefault="00CF5EC7" w:rsidP="00104672">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:18</w:t>
                      </w:r>
                      <w:proofErr w:type="gramEnd"/>
                    </w:p>
                    <w:p w:rsidR="00CF5EC7" w:rsidRDefault="00CF5EC7" w:rsidP="00104672"/>
                  </w:txbxContent>
                </v:textbox>
              </v:shape>
            </w:pict>
          </mc:Fallback>
        </mc:AlternateContent>
      </w:r>
    </w:p>
    <w:p w:rsidR="00ED0891" w:rsidRPr="00D33C21" w:rsidRDefault="00ED0891" w:rsidP="00A21EC9">
      <w:pPr>
        <w:jc w:val="both"/>
        <w:rPr>
          <w:rFonts w:ascii="Century Gothic" w:hAnsi="Century Gothic"/>
          <w:b/>
          <w:bCs/>
          <w:color w:val="FF0000"/>
          <w:szCs w:val="22"/>
        </w:rPr>
      </w:pPr>
    </w:p>
    <w:p w:rsidR="00104D3E" w:rsidRPr="002A60C3" w:rsidRDefault="00104D3E" w:rsidP="00104D3E">
      <w:pPr>
        <w:jc w:val="both"/>
        <w:rPr>
          <w:rFonts w:ascii="Century Gothic" w:hAnsi="Century Gothic" w:cs="Arial"/>
          <w:b/>
          <w:bCs/>
          <w:szCs w:val="22"/>
        </w:rPr>
      </w:pPr>
      <w:r w:rsidRPr="002A60C3">
        <w:rPr>
          <w:rFonts w:ascii="Century Gothic" w:hAnsi="Century Gothic" w:cs="Arial"/>
          <w:b/>
          <w:bCs/>
          <w:szCs w:val="22"/>
        </w:rPr>
        <w:t>Representation received from various People for opening of branch/ ATM.</w:t>
      </w:r>
    </w:p>
    <w:p w:rsidR="00104D3E" w:rsidRPr="002A60C3" w:rsidRDefault="00104D3E" w:rsidP="00104D3E">
      <w:pPr>
        <w:jc w:val="both"/>
        <w:rPr>
          <w:rFonts w:ascii="Century Gothic" w:hAnsi="Century Gothic" w:cs="Arial"/>
          <w:szCs w:val="22"/>
        </w:rPr>
      </w:pPr>
      <w:r w:rsidRPr="002A60C3">
        <w:rPr>
          <w:rFonts w:ascii="Century Gothic" w:hAnsi="Century Gothic" w:cs="Arial"/>
          <w:szCs w:val="22"/>
        </w:rPr>
        <w:t>Yet we have not received any application for opening of branch/ ATM. House is open for discussion</w:t>
      </w:r>
    </w:p>
    <w:p w:rsidR="00104D3E" w:rsidRDefault="00104D3E" w:rsidP="00A21EC9">
      <w:pPr>
        <w:jc w:val="both"/>
        <w:rPr>
          <w:rFonts w:ascii="Century Gothic" w:hAnsi="Century Gothic" w:cs="Arial"/>
          <w:szCs w:val="22"/>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96128" behindDoc="0" locked="0" layoutInCell="1" allowOverlap="1" wp14:anchorId="0E4A5023" wp14:editId="53F10F27">
                <wp:simplePos x="0" y="0"/>
                <wp:positionH relativeFrom="column">
                  <wp:posOffset>-15240</wp:posOffset>
                </wp:positionH>
                <wp:positionV relativeFrom="paragraph">
                  <wp:posOffset>212725</wp:posOffset>
                </wp:positionV>
                <wp:extent cx="1653540" cy="403860"/>
                <wp:effectExtent l="0" t="0" r="22860" b="15240"/>
                <wp:wrapNone/>
                <wp:docPr id="11" name="Text Box 11"/>
                <wp:cNvGraphicFramePr/>
                <a:graphic xmlns:a="http://schemas.openxmlformats.org/drawingml/2006/main">
                  <a:graphicData uri="http://schemas.microsoft.com/office/word/2010/wordprocessingShape">
                    <wps:wsp>
                      <wps:cNvSpPr txBox="1"/>
                      <wps:spPr>
                        <a:xfrm>
                          <a:off x="0" y="0"/>
                          <a:ext cx="1653540" cy="403860"/>
                        </a:xfrm>
                        <a:prstGeom prst="rect">
                          <a:avLst/>
                        </a:prstGeom>
                        <a:solidFill>
                          <a:sysClr val="window" lastClr="FFFFFF"/>
                        </a:solidFill>
                        <a:ln w="26425" cap="flat" cmpd="sng" algn="ctr">
                          <a:solidFill>
                            <a:sysClr val="windowText" lastClr="000000"/>
                          </a:solidFill>
                          <a:prstDash val="solid"/>
                        </a:ln>
                        <a:effectLst/>
                      </wps:spPr>
                      <wps:txbx>
                        <w:txbxContent>
                          <w:p w:rsidR="00CF5EC7" w:rsidRPr="00753487" w:rsidRDefault="00CF5EC7" w:rsidP="00104D3E">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:19</w:t>
                            </w:r>
                            <w:proofErr w:type="gramEnd"/>
                          </w:p>
                          <w:p w:rsidR="00CF5EC7" w:rsidRDefault="00CF5EC7" w:rsidP="00104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44" type="#_x0000_t202" style="position:absolute;left:0;text-align:left;margin-left:-1.2pt;margin-top:16.75pt;width:130.2pt;height:31.8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" fillcolor="window" strokecolor="windowText" strokeweight=".73403mm">
                <v:textbox>
                  <w:txbxContent>
                    <w:p w:rsidR="00CF5EC7" w:rsidRPr="00753487" w:rsidRDefault="00CF5EC7" w:rsidP="00104D3E">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:19</w:t>
                      </w:r>
                      <w:proofErr w:type="gramEnd"/>
                    </w:p>
                    <w:p w:rsidR="00CF5EC7" w:rsidRDefault="00CF5EC7" w:rsidP="00104D3E"/>
                  </w:txbxContent>
                </v:textbox>
              </v:shape>
            </w:pict>
          </mc:Fallback>
        </mc:AlternateContent>
      </w:r>
    </w:p>
    <w:p w:rsidR="00104D3E" w:rsidRDefault="00104D3E" w:rsidP="00A21EC9">
      <w:pPr>
        <w:jc w:val="both"/>
        <w:rPr>
          <w:rFonts w:ascii="Century Gothic" w:hAnsi="Century Gothic" w:cs="Arial"/>
          <w:szCs w:val="22"/>
        </w:rPr>
      </w:pPr>
    </w:p>
    <w:p w:rsidR="00104D3E" w:rsidRDefault="00104D3E" w:rsidP="00A21EC9">
      <w:pPr>
        <w:jc w:val="both"/>
        <w:rPr>
          <w:rFonts w:ascii="Century Gothic" w:hAnsi="Century Gothic" w:cs="Arial"/>
          <w:szCs w:val="22"/>
        </w:rPr>
      </w:pPr>
    </w:p>
    <w:p w:rsidR="00104672" w:rsidRPr="002A60C3" w:rsidRDefault="00104672" w:rsidP="00A21EC9">
      <w:pPr>
        <w:jc w:val="both"/>
        <w:rPr>
          <w:rFonts w:ascii="Century Gothic" w:hAnsi="Century Gothic"/>
          <w:b/>
          <w:bCs/>
          <w:szCs w:val="22"/>
        </w:rPr>
      </w:pPr>
      <w:r w:rsidRPr="002A60C3">
        <w:rPr>
          <w:rFonts w:ascii="Century Gothic" w:hAnsi="Century Gothic" w:cs="Arial"/>
          <w:szCs w:val="22"/>
        </w:rPr>
        <w:t>Any other matter with the permission of the chair</w:t>
      </w:r>
    </w:p>
    <w:sectPr w:rsidR="00104672" w:rsidRPr="002A60C3" w:rsidSect="00F463B3">
      <w:footerReference w:type="default" r:id="rId9"/>
      <w:pgSz w:w="12240" w:h="15840" w:code="1"/>
      <w:pgMar w:top="81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52A" w:rsidRDefault="0022052A" w:rsidP="00D07B58">
      <w:pPr>
        <w:spacing w:after="0" w:line="240" w:lineRule="auto"/>
      </w:pPr>
      <w:r>
        <w:separator/>
      </w:r>
    </w:p>
  </w:endnote>
  <w:endnote w:type="continuationSeparator" w:id="0">
    <w:p w:rsidR="0022052A" w:rsidRDefault="0022052A" w:rsidP="00D0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672919"/>
      <w:docPartObj>
        <w:docPartGallery w:val="Page Numbers (Bottom of Page)"/>
        <w:docPartUnique/>
      </w:docPartObj>
    </w:sdtPr>
    <w:sdtContent>
      <w:sdt>
        <w:sdtPr>
          <w:id w:val="-1669238322"/>
          <w:docPartObj>
            <w:docPartGallery w:val="Page Numbers (Top of Page)"/>
            <w:docPartUnique/>
          </w:docPartObj>
        </w:sdtPr>
        <w:sdtContent>
          <w:p w:rsidR="00CF5EC7" w:rsidRDefault="00CF5E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71CF0">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1CF0">
              <w:rPr>
                <w:b/>
                <w:bCs/>
                <w:noProof/>
              </w:rPr>
              <w:t>23</w:t>
            </w:r>
            <w:r>
              <w:rPr>
                <w:b/>
                <w:bCs/>
                <w:sz w:val="24"/>
                <w:szCs w:val="24"/>
              </w:rPr>
              <w:fldChar w:fldCharType="end"/>
            </w:r>
          </w:p>
        </w:sdtContent>
      </w:sdt>
    </w:sdtContent>
  </w:sdt>
  <w:p w:rsidR="00CF5EC7" w:rsidRDefault="00CF5EC7" w:rsidP="000C0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52A" w:rsidRDefault="0022052A" w:rsidP="00D07B58">
      <w:pPr>
        <w:spacing w:after="0" w:line="240" w:lineRule="auto"/>
      </w:pPr>
      <w:r>
        <w:separator/>
      </w:r>
    </w:p>
  </w:footnote>
  <w:footnote w:type="continuationSeparator" w:id="0">
    <w:p w:rsidR="0022052A" w:rsidRDefault="0022052A" w:rsidP="00D07B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702C"/>
    <w:multiLevelType w:val="hybridMultilevel"/>
    <w:tmpl w:val="991A04E8"/>
    <w:lvl w:ilvl="0" w:tplc="7A34A03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07B65"/>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461C7"/>
    <w:multiLevelType w:val="hybridMultilevel"/>
    <w:tmpl w:val="84845316"/>
    <w:lvl w:ilvl="0" w:tplc="BA3AC3C2">
      <w:start w:val="1"/>
      <w:numFmt w:val="upperLetter"/>
      <w:lvlText w:val="%1."/>
      <w:lvlJc w:val="left"/>
      <w:pPr>
        <w:ind w:left="720" w:hanging="360"/>
      </w:pPr>
      <w:rPr>
        <w:rFonts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071FF"/>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22628"/>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F304B"/>
    <w:multiLevelType w:val="hybridMultilevel"/>
    <w:tmpl w:val="EE408E7A"/>
    <w:lvl w:ilvl="0" w:tplc="FA1C89EA">
      <w:start w:val="1"/>
      <w:numFmt w:val="lowerLetter"/>
      <w:lvlText w:val="%1."/>
      <w:lvlJc w:val="left"/>
      <w:pPr>
        <w:ind w:left="1080" w:hanging="360"/>
      </w:pPr>
    </w:lvl>
    <w:lvl w:ilvl="1" w:tplc="04090019">
      <w:start w:val="1"/>
      <w:numFmt w:val="lowerLetter"/>
      <w:lvlText w:val="%2."/>
      <w:lvlJc w:val="left"/>
      <w:pPr>
        <w:ind w:left="1800" w:hanging="360"/>
      </w:pPr>
    </w:lvl>
    <w:lvl w:ilvl="2" w:tplc="DB980B40">
      <w:start w:val="1"/>
      <w:numFmt w:val="lowerRoman"/>
      <w:lvlText w:val="%3."/>
      <w:lvlJc w:val="right"/>
      <w:pPr>
        <w:ind w:left="180" w:hanging="180"/>
      </w:pPr>
      <w:rPr>
        <w:rFonts w:hint="default"/>
      </w:rPr>
    </w:lvl>
    <w:lvl w:ilvl="3" w:tplc="2814F754">
      <w:start w:val="1"/>
      <w:numFmt w:val="decimal"/>
      <w:lvlText w:val="%4."/>
      <w:lvlJc w:val="left"/>
      <w:pPr>
        <w:ind w:left="3240" w:hanging="360"/>
      </w:pPr>
      <w:rPr>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E154BA9"/>
    <w:multiLevelType w:val="hybridMultilevel"/>
    <w:tmpl w:val="F8CA0EEC"/>
    <w:lvl w:ilvl="0" w:tplc="C0FC0F4A">
      <w:start w:val="1"/>
      <w:numFmt w:val="lowerLetter"/>
      <w:lvlText w:val="%1."/>
      <w:lvlJc w:val="left"/>
      <w:pPr>
        <w:ind w:left="720" w:hanging="360"/>
      </w:pPr>
      <w:rPr>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nsid w:val="201E54D9"/>
    <w:multiLevelType w:val="hybridMultilevel"/>
    <w:tmpl w:val="E4A662B4"/>
    <w:lvl w:ilvl="0" w:tplc="2EEA54F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8A867AB"/>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FD78FD"/>
    <w:multiLevelType w:val="hybridMultilevel"/>
    <w:tmpl w:val="34C4C878"/>
    <w:lvl w:ilvl="0" w:tplc="6CDC94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23E1B"/>
    <w:multiLevelType w:val="hybridMultilevel"/>
    <w:tmpl w:val="B8B8F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AE5436C"/>
    <w:multiLevelType w:val="hybridMultilevel"/>
    <w:tmpl w:val="6E588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826F6"/>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53171"/>
    <w:multiLevelType w:val="multilevel"/>
    <w:tmpl w:val="DC88EDBA"/>
    <w:lvl w:ilvl="0">
      <w:start w:val="2"/>
      <w:numFmt w:val="bullet"/>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82B6B65"/>
    <w:multiLevelType w:val="hybridMultilevel"/>
    <w:tmpl w:val="937A1330"/>
    <w:lvl w:ilvl="0" w:tplc="D25EE436">
      <w:start w:val="2"/>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nsid w:val="5C0564C5"/>
    <w:multiLevelType w:val="hybridMultilevel"/>
    <w:tmpl w:val="0E5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FD49FD"/>
    <w:multiLevelType w:val="hybridMultilevel"/>
    <w:tmpl w:val="78A2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62F35F9B"/>
    <w:multiLevelType w:val="hybridMultilevel"/>
    <w:tmpl w:val="FF7CE7F8"/>
    <w:lvl w:ilvl="0" w:tplc="B68ED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5E0330"/>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F320B1"/>
    <w:multiLevelType w:val="hybridMultilevel"/>
    <w:tmpl w:val="5EF6852A"/>
    <w:lvl w:ilvl="0" w:tplc="36DE6058">
      <w:start w:val="1"/>
      <w:numFmt w:val="lowerLetter"/>
      <w:lvlText w:val="%1)"/>
      <w:lvlJc w:val="left"/>
      <w:pPr>
        <w:ind w:left="3510" w:hanging="360"/>
      </w:pPr>
      <w:rPr>
        <w:rFonts w:hint="default"/>
        <w:b/>
        <w:bCs/>
      </w:rPr>
    </w:lvl>
    <w:lvl w:ilvl="1" w:tplc="40090019" w:tentative="1">
      <w:start w:val="1"/>
      <w:numFmt w:val="lowerLetter"/>
      <w:lvlText w:val="%2."/>
      <w:lvlJc w:val="left"/>
      <w:pPr>
        <w:ind w:left="4230" w:hanging="360"/>
      </w:pPr>
    </w:lvl>
    <w:lvl w:ilvl="2" w:tplc="4009001B" w:tentative="1">
      <w:start w:val="1"/>
      <w:numFmt w:val="lowerRoman"/>
      <w:lvlText w:val="%3."/>
      <w:lvlJc w:val="right"/>
      <w:pPr>
        <w:ind w:left="4950" w:hanging="180"/>
      </w:pPr>
    </w:lvl>
    <w:lvl w:ilvl="3" w:tplc="4009000F" w:tentative="1">
      <w:start w:val="1"/>
      <w:numFmt w:val="decimal"/>
      <w:lvlText w:val="%4."/>
      <w:lvlJc w:val="left"/>
      <w:pPr>
        <w:ind w:left="5670" w:hanging="360"/>
      </w:pPr>
    </w:lvl>
    <w:lvl w:ilvl="4" w:tplc="40090019" w:tentative="1">
      <w:start w:val="1"/>
      <w:numFmt w:val="lowerLetter"/>
      <w:lvlText w:val="%5."/>
      <w:lvlJc w:val="left"/>
      <w:pPr>
        <w:ind w:left="6390" w:hanging="360"/>
      </w:pPr>
    </w:lvl>
    <w:lvl w:ilvl="5" w:tplc="4009001B" w:tentative="1">
      <w:start w:val="1"/>
      <w:numFmt w:val="lowerRoman"/>
      <w:lvlText w:val="%6."/>
      <w:lvlJc w:val="right"/>
      <w:pPr>
        <w:ind w:left="7110" w:hanging="180"/>
      </w:pPr>
    </w:lvl>
    <w:lvl w:ilvl="6" w:tplc="4009000F" w:tentative="1">
      <w:start w:val="1"/>
      <w:numFmt w:val="decimal"/>
      <w:lvlText w:val="%7."/>
      <w:lvlJc w:val="left"/>
      <w:pPr>
        <w:ind w:left="7830" w:hanging="360"/>
      </w:pPr>
    </w:lvl>
    <w:lvl w:ilvl="7" w:tplc="40090019" w:tentative="1">
      <w:start w:val="1"/>
      <w:numFmt w:val="lowerLetter"/>
      <w:lvlText w:val="%8."/>
      <w:lvlJc w:val="left"/>
      <w:pPr>
        <w:ind w:left="8550" w:hanging="360"/>
      </w:pPr>
    </w:lvl>
    <w:lvl w:ilvl="8" w:tplc="4009001B" w:tentative="1">
      <w:start w:val="1"/>
      <w:numFmt w:val="lowerRoman"/>
      <w:lvlText w:val="%9."/>
      <w:lvlJc w:val="right"/>
      <w:pPr>
        <w:ind w:left="9270" w:hanging="180"/>
      </w:pPr>
    </w:lvl>
  </w:abstractNum>
  <w:abstractNum w:abstractNumId="21">
    <w:nsid w:val="76310E55"/>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B07C97"/>
    <w:multiLevelType w:val="hybridMultilevel"/>
    <w:tmpl w:val="AE186566"/>
    <w:lvl w:ilvl="0" w:tplc="5DCA678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1"/>
  </w:num>
  <w:num w:numId="4">
    <w:abstractNumId w:val="8"/>
  </w:num>
  <w:num w:numId="5">
    <w:abstractNumId w:val="19"/>
  </w:num>
  <w:num w:numId="6">
    <w:abstractNumId w:val="3"/>
  </w:num>
  <w:num w:numId="7">
    <w:abstractNumId w:val="12"/>
  </w:num>
  <w:num w:numId="8">
    <w:abstractNumId w:val="2"/>
  </w:num>
  <w:num w:numId="9">
    <w:abstractNumId w:val="10"/>
  </w:num>
  <w:num w:numId="10">
    <w:abstractNumId w:val="17"/>
  </w:num>
  <w:num w:numId="11">
    <w:abstractNumId w:val="14"/>
  </w:num>
  <w:num w:numId="12">
    <w:abstractNumId w:val="18"/>
  </w:num>
  <w:num w:numId="13">
    <w:abstractNumId w:val="22"/>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0"/>
  </w:num>
  <w:num w:numId="19">
    <w:abstractNumId w:val="13"/>
  </w:num>
  <w:num w:numId="20">
    <w:abstractNumId w:val="20"/>
  </w:num>
  <w:num w:numId="21">
    <w:abstractNumId w:val="9"/>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97"/>
    <w:rsid w:val="00004468"/>
    <w:rsid w:val="0000708B"/>
    <w:rsid w:val="00024B74"/>
    <w:rsid w:val="00031D66"/>
    <w:rsid w:val="00031F6C"/>
    <w:rsid w:val="000564D1"/>
    <w:rsid w:val="00057799"/>
    <w:rsid w:val="00057EE2"/>
    <w:rsid w:val="00065FD9"/>
    <w:rsid w:val="00066FF4"/>
    <w:rsid w:val="00071ACF"/>
    <w:rsid w:val="000749D3"/>
    <w:rsid w:val="000802C3"/>
    <w:rsid w:val="0008284A"/>
    <w:rsid w:val="00090923"/>
    <w:rsid w:val="00092963"/>
    <w:rsid w:val="00092FDF"/>
    <w:rsid w:val="000941E3"/>
    <w:rsid w:val="00095C25"/>
    <w:rsid w:val="000A0233"/>
    <w:rsid w:val="000A2BD0"/>
    <w:rsid w:val="000A53F2"/>
    <w:rsid w:val="000A708A"/>
    <w:rsid w:val="000B2EE8"/>
    <w:rsid w:val="000C06CC"/>
    <w:rsid w:val="000C0E3E"/>
    <w:rsid w:val="000C1F10"/>
    <w:rsid w:val="000C5A4B"/>
    <w:rsid w:val="000D5916"/>
    <w:rsid w:val="00104672"/>
    <w:rsid w:val="00104D3E"/>
    <w:rsid w:val="0011161F"/>
    <w:rsid w:val="001119F2"/>
    <w:rsid w:val="0011388B"/>
    <w:rsid w:val="00113FB0"/>
    <w:rsid w:val="00115B12"/>
    <w:rsid w:val="00117E3E"/>
    <w:rsid w:val="00120509"/>
    <w:rsid w:val="00126CB7"/>
    <w:rsid w:val="00131C13"/>
    <w:rsid w:val="0013522C"/>
    <w:rsid w:val="00144C3E"/>
    <w:rsid w:val="00147006"/>
    <w:rsid w:val="00147484"/>
    <w:rsid w:val="00151235"/>
    <w:rsid w:val="00153D73"/>
    <w:rsid w:val="00157D26"/>
    <w:rsid w:val="001600AE"/>
    <w:rsid w:val="00162CC6"/>
    <w:rsid w:val="00173DE8"/>
    <w:rsid w:val="0017597D"/>
    <w:rsid w:val="00182EE6"/>
    <w:rsid w:val="001939C0"/>
    <w:rsid w:val="001A5B61"/>
    <w:rsid w:val="001A7920"/>
    <w:rsid w:val="001B1B5D"/>
    <w:rsid w:val="001B404B"/>
    <w:rsid w:val="001B56F2"/>
    <w:rsid w:val="001B6224"/>
    <w:rsid w:val="001E6F6F"/>
    <w:rsid w:val="001F7243"/>
    <w:rsid w:val="00200B79"/>
    <w:rsid w:val="00212C57"/>
    <w:rsid w:val="0021471F"/>
    <w:rsid w:val="0022022E"/>
    <w:rsid w:val="0022052A"/>
    <w:rsid w:val="002267F7"/>
    <w:rsid w:val="0023390C"/>
    <w:rsid w:val="002348D4"/>
    <w:rsid w:val="00247950"/>
    <w:rsid w:val="00254AC7"/>
    <w:rsid w:val="00263131"/>
    <w:rsid w:val="00263433"/>
    <w:rsid w:val="00274735"/>
    <w:rsid w:val="0028490A"/>
    <w:rsid w:val="00294894"/>
    <w:rsid w:val="002A3946"/>
    <w:rsid w:val="002A60C3"/>
    <w:rsid w:val="002A7C90"/>
    <w:rsid w:val="002B518E"/>
    <w:rsid w:val="002B6C49"/>
    <w:rsid w:val="002C7611"/>
    <w:rsid w:val="002C77E9"/>
    <w:rsid w:val="002E31FC"/>
    <w:rsid w:val="002F0D10"/>
    <w:rsid w:val="002F3016"/>
    <w:rsid w:val="0031367D"/>
    <w:rsid w:val="00314DAA"/>
    <w:rsid w:val="003218B6"/>
    <w:rsid w:val="00324794"/>
    <w:rsid w:val="00324CF2"/>
    <w:rsid w:val="003345F1"/>
    <w:rsid w:val="00343914"/>
    <w:rsid w:val="003468D5"/>
    <w:rsid w:val="003505C9"/>
    <w:rsid w:val="00362D96"/>
    <w:rsid w:val="00363AA0"/>
    <w:rsid w:val="003756E9"/>
    <w:rsid w:val="00392571"/>
    <w:rsid w:val="00394D6D"/>
    <w:rsid w:val="003979C8"/>
    <w:rsid w:val="003B133F"/>
    <w:rsid w:val="003B4C82"/>
    <w:rsid w:val="003C45F5"/>
    <w:rsid w:val="003D496A"/>
    <w:rsid w:val="003E1009"/>
    <w:rsid w:val="003E1101"/>
    <w:rsid w:val="003E160C"/>
    <w:rsid w:val="003E2E67"/>
    <w:rsid w:val="003E6975"/>
    <w:rsid w:val="003F00E7"/>
    <w:rsid w:val="003F70B1"/>
    <w:rsid w:val="004073A1"/>
    <w:rsid w:val="0043592A"/>
    <w:rsid w:val="00452294"/>
    <w:rsid w:val="0045230B"/>
    <w:rsid w:val="00455E4C"/>
    <w:rsid w:val="004572C3"/>
    <w:rsid w:val="0046317C"/>
    <w:rsid w:val="00465106"/>
    <w:rsid w:val="0047400B"/>
    <w:rsid w:val="00486187"/>
    <w:rsid w:val="0049008F"/>
    <w:rsid w:val="00490624"/>
    <w:rsid w:val="00492A91"/>
    <w:rsid w:val="004A394A"/>
    <w:rsid w:val="004A5AC4"/>
    <w:rsid w:val="004A6162"/>
    <w:rsid w:val="004A66F8"/>
    <w:rsid w:val="004B5844"/>
    <w:rsid w:val="004C73DB"/>
    <w:rsid w:val="004D1050"/>
    <w:rsid w:val="004E2BD7"/>
    <w:rsid w:val="004E2F39"/>
    <w:rsid w:val="004F219C"/>
    <w:rsid w:val="00500507"/>
    <w:rsid w:val="00531854"/>
    <w:rsid w:val="00532E00"/>
    <w:rsid w:val="00535C2D"/>
    <w:rsid w:val="00536730"/>
    <w:rsid w:val="005447A8"/>
    <w:rsid w:val="00552AA6"/>
    <w:rsid w:val="00553D80"/>
    <w:rsid w:val="00564B06"/>
    <w:rsid w:val="00564D78"/>
    <w:rsid w:val="005741DA"/>
    <w:rsid w:val="00583188"/>
    <w:rsid w:val="005954D9"/>
    <w:rsid w:val="00595931"/>
    <w:rsid w:val="005B029D"/>
    <w:rsid w:val="005B1C04"/>
    <w:rsid w:val="005B4C54"/>
    <w:rsid w:val="005B5F8D"/>
    <w:rsid w:val="005D0512"/>
    <w:rsid w:val="005D673A"/>
    <w:rsid w:val="005D7169"/>
    <w:rsid w:val="005E6C0F"/>
    <w:rsid w:val="005F07F9"/>
    <w:rsid w:val="00605857"/>
    <w:rsid w:val="00617B83"/>
    <w:rsid w:val="0062353C"/>
    <w:rsid w:val="0062732F"/>
    <w:rsid w:val="00642AB8"/>
    <w:rsid w:val="006573F1"/>
    <w:rsid w:val="0066273C"/>
    <w:rsid w:val="00666A9A"/>
    <w:rsid w:val="00670960"/>
    <w:rsid w:val="0067224C"/>
    <w:rsid w:val="00676D8A"/>
    <w:rsid w:val="00677820"/>
    <w:rsid w:val="0068332A"/>
    <w:rsid w:val="00684EF7"/>
    <w:rsid w:val="0069162F"/>
    <w:rsid w:val="006A7669"/>
    <w:rsid w:val="006B57F7"/>
    <w:rsid w:val="006B6937"/>
    <w:rsid w:val="006B6959"/>
    <w:rsid w:val="006B7E43"/>
    <w:rsid w:val="006C3F00"/>
    <w:rsid w:val="006C5E4F"/>
    <w:rsid w:val="006D48F2"/>
    <w:rsid w:val="006D4C0F"/>
    <w:rsid w:val="006D56C3"/>
    <w:rsid w:val="006E73E7"/>
    <w:rsid w:val="006E7B63"/>
    <w:rsid w:val="00704E0E"/>
    <w:rsid w:val="00710129"/>
    <w:rsid w:val="00711531"/>
    <w:rsid w:val="00720635"/>
    <w:rsid w:val="0072645D"/>
    <w:rsid w:val="007267FA"/>
    <w:rsid w:val="007319F3"/>
    <w:rsid w:val="00752E8D"/>
    <w:rsid w:val="00753487"/>
    <w:rsid w:val="007626E0"/>
    <w:rsid w:val="007631CD"/>
    <w:rsid w:val="0076365D"/>
    <w:rsid w:val="00771A25"/>
    <w:rsid w:val="00772C2A"/>
    <w:rsid w:val="00780ABF"/>
    <w:rsid w:val="00785F4C"/>
    <w:rsid w:val="007A33DA"/>
    <w:rsid w:val="007B14BB"/>
    <w:rsid w:val="007B1D51"/>
    <w:rsid w:val="007C5E99"/>
    <w:rsid w:val="007D3806"/>
    <w:rsid w:val="007E6D41"/>
    <w:rsid w:val="007F0D89"/>
    <w:rsid w:val="008067D9"/>
    <w:rsid w:val="0081774E"/>
    <w:rsid w:val="0082134C"/>
    <w:rsid w:val="008278A1"/>
    <w:rsid w:val="008343AD"/>
    <w:rsid w:val="008412E9"/>
    <w:rsid w:val="00847706"/>
    <w:rsid w:val="00853503"/>
    <w:rsid w:val="00856AF3"/>
    <w:rsid w:val="00864DD7"/>
    <w:rsid w:val="008748F4"/>
    <w:rsid w:val="00891801"/>
    <w:rsid w:val="00891FB6"/>
    <w:rsid w:val="00895E7C"/>
    <w:rsid w:val="008A741E"/>
    <w:rsid w:val="008B5D43"/>
    <w:rsid w:val="008C5019"/>
    <w:rsid w:val="008D3042"/>
    <w:rsid w:val="008E2607"/>
    <w:rsid w:val="008F11A4"/>
    <w:rsid w:val="008F6044"/>
    <w:rsid w:val="008F6064"/>
    <w:rsid w:val="00900644"/>
    <w:rsid w:val="00901A72"/>
    <w:rsid w:val="00902B36"/>
    <w:rsid w:val="00905B91"/>
    <w:rsid w:val="00915171"/>
    <w:rsid w:val="00915700"/>
    <w:rsid w:val="00920F63"/>
    <w:rsid w:val="00923699"/>
    <w:rsid w:val="0092478A"/>
    <w:rsid w:val="00933ED7"/>
    <w:rsid w:val="00934DDC"/>
    <w:rsid w:val="00937188"/>
    <w:rsid w:val="00944B14"/>
    <w:rsid w:val="00956BBD"/>
    <w:rsid w:val="009613A8"/>
    <w:rsid w:val="00965DC9"/>
    <w:rsid w:val="00980A7D"/>
    <w:rsid w:val="00983F1A"/>
    <w:rsid w:val="00990E05"/>
    <w:rsid w:val="009A18AC"/>
    <w:rsid w:val="009A7EA2"/>
    <w:rsid w:val="009B1F64"/>
    <w:rsid w:val="009C6122"/>
    <w:rsid w:val="009D328B"/>
    <w:rsid w:val="009D3DB2"/>
    <w:rsid w:val="009D44A9"/>
    <w:rsid w:val="009D62F4"/>
    <w:rsid w:val="009E211B"/>
    <w:rsid w:val="009E6810"/>
    <w:rsid w:val="009F5262"/>
    <w:rsid w:val="009F7F04"/>
    <w:rsid w:val="00A01AD7"/>
    <w:rsid w:val="00A05235"/>
    <w:rsid w:val="00A21EC9"/>
    <w:rsid w:val="00A2346E"/>
    <w:rsid w:val="00A23AC2"/>
    <w:rsid w:val="00A25824"/>
    <w:rsid w:val="00A33BC2"/>
    <w:rsid w:val="00A44C92"/>
    <w:rsid w:val="00A46817"/>
    <w:rsid w:val="00A50AD6"/>
    <w:rsid w:val="00A625D2"/>
    <w:rsid w:val="00A649F4"/>
    <w:rsid w:val="00A71B75"/>
    <w:rsid w:val="00A71CF0"/>
    <w:rsid w:val="00A74EB1"/>
    <w:rsid w:val="00A75631"/>
    <w:rsid w:val="00A77F97"/>
    <w:rsid w:val="00A86389"/>
    <w:rsid w:val="00A92140"/>
    <w:rsid w:val="00A92D9C"/>
    <w:rsid w:val="00A947FC"/>
    <w:rsid w:val="00AA5544"/>
    <w:rsid w:val="00AF22F2"/>
    <w:rsid w:val="00AF3E45"/>
    <w:rsid w:val="00B16413"/>
    <w:rsid w:val="00B3164F"/>
    <w:rsid w:val="00B436D3"/>
    <w:rsid w:val="00B46791"/>
    <w:rsid w:val="00B56232"/>
    <w:rsid w:val="00B7557D"/>
    <w:rsid w:val="00B83D8E"/>
    <w:rsid w:val="00B8717C"/>
    <w:rsid w:val="00BA0127"/>
    <w:rsid w:val="00BA4A11"/>
    <w:rsid w:val="00BA6307"/>
    <w:rsid w:val="00BA6967"/>
    <w:rsid w:val="00BB6318"/>
    <w:rsid w:val="00BC722B"/>
    <w:rsid w:val="00BD0760"/>
    <w:rsid w:val="00BE009F"/>
    <w:rsid w:val="00BE35C6"/>
    <w:rsid w:val="00BF0195"/>
    <w:rsid w:val="00BF2931"/>
    <w:rsid w:val="00BF312C"/>
    <w:rsid w:val="00BF3841"/>
    <w:rsid w:val="00BF4A63"/>
    <w:rsid w:val="00BF7566"/>
    <w:rsid w:val="00C00579"/>
    <w:rsid w:val="00C12380"/>
    <w:rsid w:val="00C4154C"/>
    <w:rsid w:val="00C41FE3"/>
    <w:rsid w:val="00C446B0"/>
    <w:rsid w:val="00C51A18"/>
    <w:rsid w:val="00C51ADD"/>
    <w:rsid w:val="00C60A6B"/>
    <w:rsid w:val="00C62BB4"/>
    <w:rsid w:val="00C65E1E"/>
    <w:rsid w:val="00C74AE2"/>
    <w:rsid w:val="00C77C2C"/>
    <w:rsid w:val="00C90971"/>
    <w:rsid w:val="00C90BE1"/>
    <w:rsid w:val="00C91758"/>
    <w:rsid w:val="00C96D50"/>
    <w:rsid w:val="00CB1DA7"/>
    <w:rsid w:val="00CB31CB"/>
    <w:rsid w:val="00CC4E77"/>
    <w:rsid w:val="00CF55FD"/>
    <w:rsid w:val="00CF5EC7"/>
    <w:rsid w:val="00D02493"/>
    <w:rsid w:val="00D04022"/>
    <w:rsid w:val="00D057BF"/>
    <w:rsid w:val="00D07B58"/>
    <w:rsid w:val="00D13760"/>
    <w:rsid w:val="00D1391A"/>
    <w:rsid w:val="00D21C63"/>
    <w:rsid w:val="00D22364"/>
    <w:rsid w:val="00D33C21"/>
    <w:rsid w:val="00D40AE7"/>
    <w:rsid w:val="00D51076"/>
    <w:rsid w:val="00D534E0"/>
    <w:rsid w:val="00D5457F"/>
    <w:rsid w:val="00D54C34"/>
    <w:rsid w:val="00D647E1"/>
    <w:rsid w:val="00D777F8"/>
    <w:rsid w:val="00D900EF"/>
    <w:rsid w:val="00D9156F"/>
    <w:rsid w:val="00D9626B"/>
    <w:rsid w:val="00DA0D74"/>
    <w:rsid w:val="00DA501E"/>
    <w:rsid w:val="00DB0E09"/>
    <w:rsid w:val="00DC2303"/>
    <w:rsid w:val="00DC47AF"/>
    <w:rsid w:val="00DC54B9"/>
    <w:rsid w:val="00DD0AD1"/>
    <w:rsid w:val="00DD4C3A"/>
    <w:rsid w:val="00DD55BD"/>
    <w:rsid w:val="00DE40BD"/>
    <w:rsid w:val="00DE5580"/>
    <w:rsid w:val="00E01E32"/>
    <w:rsid w:val="00E12B67"/>
    <w:rsid w:val="00E15434"/>
    <w:rsid w:val="00E16D4C"/>
    <w:rsid w:val="00E1706B"/>
    <w:rsid w:val="00E17CD7"/>
    <w:rsid w:val="00E24F20"/>
    <w:rsid w:val="00E37EFA"/>
    <w:rsid w:val="00E4599C"/>
    <w:rsid w:val="00E52EAC"/>
    <w:rsid w:val="00E57E2E"/>
    <w:rsid w:val="00E610F8"/>
    <w:rsid w:val="00E63989"/>
    <w:rsid w:val="00E64E43"/>
    <w:rsid w:val="00E706DE"/>
    <w:rsid w:val="00E76D51"/>
    <w:rsid w:val="00E7713F"/>
    <w:rsid w:val="00E96EF1"/>
    <w:rsid w:val="00EA1864"/>
    <w:rsid w:val="00EA2F63"/>
    <w:rsid w:val="00EA7DA1"/>
    <w:rsid w:val="00EB334B"/>
    <w:rsid w:val="00EC2E49"/>
    <w:rsid w:val="00ED085E"/>
    <w:rsid w:val="00ED0891"/>
    <w:rsid w:val="00ED39F6"/>
    <w:rsid w:val="00EE7288"/>
    <w:rsid w:val="00EE7BF1"/>
    <w:rsid w:val="00EF16CA"/>
    <w:rsid w:val="00EF5CB0"/>
    <w:rsid w:val="00EF6CE3"/>
    <w:rsid w:val="00EF75CF"/>
    <w:rsid w:val="00EF7ED7"/>
    <w:rsid w:val="00F041FF"/>
    <w:rsid w:val="00F1332B"/>
    <w:rsid w:val="00F207D9"/>
    <w:rsid w:val="00F247E8"/>
    <w:rsid w:val="00F27C26"/>
    <w:rsid w:val="00F33E38"/>
    <w:rsid w:val="00F35AB7"/>
    <w:rsid w:val="00F463B3"/>
    <w:rsid w:val="00F4675D"/>
    <w:rsid w:val="00F47BE8"/>
    <w:rsid w:val="00F54BED"/>
    <w:rsid w:val="00F5660B"/>
    <w:rsid w:val="00F62C08"/>
    <w:rsid w:val="00F6555F"/>
    <w:rsid w:val="00F67322"/>
    <w:rsid w:val="00F7398B"/>
    <w:rsid w:val="00F7487A"/>
    <w:rsid w:val="00F76D56"/>
    <w:rsid w:val="00F8558E"/>
    <w:rsid w:val="00F85987"/>
    <w:rsid w:val="00F9115D"/>
    <w:rsid w:val="00F93AB4"/>
    <w:rsid w:val="00FA17FD"/>
    <w:rsid w:val="00FA51B8"/>
    <w:rsid w:val="00FB5816"/>
    <w:rsid w:val="00FB6D86"/>
    <w:rsid w:val="00FD664B"/>
    <w:rsid w:val="00FE35D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5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uiPriority w:val="99"/>
    <w:rsid w:val="00905B9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character" w:customStyle="1" w:styleId="DefaultTextChar">
    <w:name w:val="Default Text Char"/>
    <w:link w:val="DefaultText"/>
    <w:uiPriority w:val="99"/>
    <w:rsid w:val="00905B91"/>
    <w:rPr>
      <w:rFonts w:ascii="Times New Roman" w:eastAsia="Times New Roman" w:hAnsi="Times New Roman" w:cs="Mangal"/>
      <w:noProof/>
      <w:sz w:val="24"/>
      <w:szCs w:val="24"/>
    </w:rPr>
  </w:style>
  <w:style w:type="paragraph" w:styleId="ListParagraph">
    <w:name w:val="List Paragraph"/>
    <w:basedOn w:val="Normal"/>
    <w:uiPriority w:val="34"/>
    <w:qFormat/>
    <w:rsid w:val="00552AA6"/>
    <w:pPr>
      <w:ind w:left="720"/>
      <w:contextualSpacing/>
    </w:pPr>
    <w:rPr>
      <w:rFonts w:eastAsiaTheme="minorEastAsia"/>
    </w:rPr>
  </w:style>
  <w:style w:type="paragraph" w:styleId="BalloonText">
    <w:name w:val="Balloon Text"/>
    <w:basedOn w:val="Normal"/>
    <w:link w:val="BalloonTextChar"/>
    <w:uiPriority w:val="99"/>
    <w:semiHidden/>
    <w:unhideWhenUsed/>
    <w:rsid w:val="00A23AC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23AC2"/>
    <w:rPr>
      <w:rFonts w:ascii="Tahoma" w:hAnsi="Tahoma" w:cs="Mangal"/>
      <w:sz w:val="16"/>
      <w:szCs w:val="14"/>
    </w:rPr>
  </w:style>
  <w:style w:type="paragraph" w:styleId="NoSpacing">
    <w:name w:val="No Spacing"/>
    <w:link w:val="NoSpacingChar"/>
    <w:uiPriority w:val="1"/>
    <w:qFormat/>
    <w:rsid w:val="00A23AC2"/>
    <w:pPr>
      <w:spacing w:after="0" w:line="240" w:lineRule="auto"/>
    </w:pPr>
  </w:style>
  <w:style w:type="paragraph" w:styleId="Title">
    <w:name w:val="Title"/>
    <w:basedOn w:val="Normal"/>
    <w:next w:val="Normal"/>
    <w:link w:val="TitleChar"/>
    <w:uiPriority w:val="10"/>
    <w:qFormat/>
    <w:rsid w:val="00A23A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A23AC2"/>
    <w:rPr>
      <w:rFonts w:asciiTheme="majorHAnsi" w:eastAsiaTheme="majorEastAsia" w:hAnsiTheme="majorHAnsi" w:cstheme="majorBidi"/>
      <w:color w:val="17365D" w:themeColor="text2" w:themeShade="BF"/>
      <w:spacing w:val="5"/>
      <w:kern w:val="28"/>
      <w:sz w:val="52"/>
      <w:szCs w:val="52"/>
      <w:lang w:eastAsia="ja-JP" w:bidi="ar-SA"/>
    </w:rPr>
  </w:style>
  <w:style w:type="paragraph" w:styleId="Subtitle">
    <w:name w:val="Subtitle"/>
    <w:basedOn w:val="Normal"/>
    <w:next w:val="Normal"/>
    <w:link w:val="SubtitleChar"/>
    <w:uiPriority w:val="11"/>
    <w:qFormat/>
    <w:rsid w:val="00A23AC2"/>
    <w:pPr>
      <w:numPr>
        <w:ilvl w:val="1"/>
      </w:numPr>
    </w:pPr>
    <w:rPr>
      <w:rFonts w:asciiTheme="majorHAnsi" w:eastAsiaTheme="majorEastAsia" w:hAnsiTheme="majorHAnsi" w:cstheme="majorBidi"/>
      <w:i/>
      <w:iCs/>
      <w:color w:val="4F81BD" w:themeColor="accent1"/>
      <w:spacing w:val="15"/>
      <w:sz w:val="24"/>
      <w:szCs w:val="24"/>
      <w:lang w:eastAsia="ja-JP" w:bidi="ar-SA"/>
    </w:rPr>
  </w:style>
  <w:style w:type="character" w:customStyle="1" w:styleId="SubtitleChar">
    <w:name w:val="Subtitle Char"/>
    <w:basedOn w:val="DefaultParagraphFont"/>
    <w:link w:val="Subtitle"/>
    <w:uiPriority w:val="11"/>
    <w:rsid w:val="00A23AC2"/>
    <w:rPr>
      <w:rFonts w:asciiTheme="majorHAnsi" w:eastAsiaTheme="majorEastAsia" w:hAnsiTheme="majorHAnsi" w:cstheme="majorBidi"/>
      <w:i/>
      <w:iCs/>
      <w:color w:val="4F81BD" w:themeColor="accent1"/>
      <w:spacing w:val="15"/>
      <w:sz w:val="24"/>
      <w:szCs w:val="24"/>
      <w:lang w:eastAsia="ja-JP" w:bidi="ar-SA"/>
    </w:rPr>
  </w:style>
  <w:style w:type="paragraph" w:customStyle="1" w:styleId="DefaultText1">
    <w:name w:val="Default Text:1"/>
    <w:basedOn w:val="Normal"/>
    <w:uiPriority w:val="99"/>
    <w:rsid w:val="0023390C"/>
    <w:pPr>
      <w:tabs>
        <w:tab w:val="left" w:pos="720"/>
      </w:tabs>
      <w:suppressAutoHyphens/>
      <w:spacing w:after="0" w:line="100" w:lineRule="atLeast"/>
    </w:pPr>
    <w:rPr>
      <w:rFonts w:ascii="Times New Roman" w:eastAsia="SimSun" w:hAnsi="Times New Roman" w:cs="Mangal"/>
      <w:sz w:val="24"/>
      <w:szCs w:val="24"/>
    </w:rPr>
  </w:style>
  <w:style w:type="paragraph" w:customStyle="1" w:styleId="TableText">
    <w:name w:val="Table Text"/>
    <w:basedOn w:val="Normal"/>
    <w:uiPriority w:val="99"/>
    <w:rsid w:val="00D9626B"/>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m7445203206222723581gmail-m5664013232671520562msonospacing">
    <w:name w:val="m_7445203206222723581gmail-m5664013232671520562msonospacing"/>
    <w:basedOn w:val="Normal"/>
    <w:rsid w:val="00D9626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efaultText11">
    <w:name w:val="Default Text:1:1"/>
    <w:basedOn w:val="Normal"/>
    <w:rsid w:val="008067D9"/>
    <w:pPr>
      <w:tabs>
        <w:tab w:val="left" w:pos="720"/>
      </w:tabs>
      <w:suppressAutoHyphens/>
      <w:spacing w:after="0" w:line="100" w:lineRule="atLeast"/>
    </w:pPr>
    <w:rPr>
      <w:rFonts w:ascii="Times New Roman" w:eastAsia="SimSun" w:hAnsi="Times New Roman" w:cs="Mangal"/>
      <w:sz w:val="24"/>
      <w:szCs w:val="24"/>
    </w:rPr>
  </w:style>
  <w:style w:type="character" w:styleId="Hyperlink">
    <w:name w:val="Hyperlink"/>
    <w:basedOn w:val="DefaultParagraphFont"/>
    <w:uiPriority w:val="99"/>
    <w:semiHidden/>
    <w:unhideWhenUsed/>
    <w:rsid w:val="00E24F20"/>
    <w:rPr>
      <w:color w:val="0563C1"/>
      <w:u w:val="single"/>
    </w:rPr>
  </w:style>
  <w:style w:type="paragraph" w:styleId="Header">
    <w:name w:val="header"/>
    <w:basedOn w:val="Normal"/>
    <w:link w:val="HeaderChar"/>
    <w:uiPriority w:val="99"/>
    <w:unhideWhenUsed/>
    <w:rsid w:val="00D07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58"/>
  </w:style>
  <w:style w:type="paragraph" w:styleId="Footer">
    <w:name w:val="footer"/>
    <w:basedOn w:val="Normal"/>
    <w:link w:val="FooterChar"/>
    <w:uiPriority w:val="99"/>
    <w:unhideWhenUsed/>
    <w:rsid w:val="00D07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58"/>
  </w:style>
  <w:style w:type="character" w:customStyle="1" w:styleId="NoSpacingChar">
    <w:name w:val="No Spacing Char"/>
    <w:basedOn w:val="DefaultParagraphFont"/>
    <w:link w:val="NoSpacing"/>
    <w:uiPriority w:val="1"/>
    <w:rsid w:val="00126C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5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uiPriority w:val="99"/>
    <w:rsid w:val="00905B9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character" w:customStyle="1" w:styleId="DefaultTextChar">
    <w:name w:val="Default Text Char"/>
    <w:link w:val="DefaultText"/>
    <w:uiPriority w:val="99"/>
    <w:rsid w:val="00905B91"/>
    <w:rPr>
      <w:rFonts w:ascii="Times New Roman" w:eastAsia="Times New Roman" w:hAnsi="Times New Roman" w:cs="Mangal"/>
      <w:noProof/>
      <w:sz w:val="24"/>
      <w:szCs w:val="24"/>
    </w:rPr>
  </w:style>
  <w:style w:type="paragraph" w:styleId="ListParagraph">
    <w:name w:val="List Paragraph"/>
    <w:basedOn w:val="Normal"/>
    <w:uiPriority w:val="34"/>
    <w:qFormat/>
    <w:rsid w:val="00552AA6"/>
    <w:pPr>
      <w:ind w:left="720"/>
      <w:contextualSpacing/>
    </w:pPr>
    <w:rPr>
      <w:rFonts w:eastAsiaTheme="minorEastAsia"/>
    </w:rPr>
  </w:style>
  <w:style w:type="paragraph" w:styleId="BalloonText">
    <w:name w:val="Balloon Text"/>
    <w:basedOn w:val="Normal"/>
    <w:link w:val="BalloonTextChar"/>
    <w:uiPriority w:val="99"/>
    <w:semiHidden/>
    <w:unhideWhenUsed/>
    <w:rsid w:val="00A23AC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23AC2"/>
    <w:rPr>
      <w:rFonts w:ascii="Tahoma" w:hAnsi="Tahoma" w:cs="Mangal"/>
      <w:sz w:val="16"/>
      <w:szCs w:val="14"/>
    </w:rPr>
  </w:style>
  <w:style w:type="paragraph" w:styleId="NoSpacing">
    <w:name w:val="No Spacing"/>
    <w:link w:val="NoSpacingChar"/>
    <w:uiPriority w:val="1"/>
    <w:qFormat/>
    <w:rsid w:val="00A23AC2"/>
    <w:pPr>
      <w:spacing w:after="0" w:line="240" w:lineRule="auto"/>
    </w:pPr>
  </w:style>
  <w:style w:type="paragraph" w:styleId="Title">
    <w:name w:val="Title"/>
    <w:basedOn w:val="Normal"/>
    <w:next w:val="Normal"/>
    <w:link w:val="TitleChar"/>
    <w:uiPriority w:val="10"/>
    <w:qFormat/>
    <w:rsid w:val="00A23A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A23AC2"/>
    <w:rPr>
      <w:rFonts w:asciiTheme="majorHAnsi" w:eastAsiaTheme="majorEastAsia" w:hAnsiTheme="majorHAnsi" w:cstheme="majorBidi"/>
      <w:color w:val="17365D" w:themeColor="text2" w:themeShade="BF"/>
      <w:spacing w:val="5"/>
      <w:kern w:val="28"/>
      <w:sz w:val="52"/>
      <w:szCs w:val="52"/>
      <w:lang w:eastAsia="ja-JP" w:bidi="ar-SA"/>
    </w:rPr>
  </w:style>
  <w:style w:type="paragraph" w:styleId="Subtitle">
    <w:name w:val="Subtitle"/>
    <w:basedOn w:val="Normal"/>
    <w:next w:val="Normal"/>
    <w:link w:val="SubtitleChar"/>
    <w:uiPriority w:val="11"/>
    <w:qFormat/>
    <w:rsid w:val="00A23AC2"/>
    <w:pPr>
      <w:numPr>
        <w:ilvl w:val="1"/>
      </w:numPr>
    </w:pPr>
    <w:rPr>
      <w:rFonts w:asciiTheme="majorHAnsi" w:eastAsiaTheme="majorEastAsia" w:hAnsiTheme="majorHAnsi" w:cstheme="majorBidi"/>
      <w:i/>
      <w:iCs/>
      <w:color w:val="4F81BD" w:themeColor="accent1"/>
      <w:spacing w:val="15"/>
      <w:sz w:val="24"/>
      <w:szCs w:val="24"/>
      <w:lang w:eastAsia="ja-JP" w:bidi="ar-SA"/>
    </w:rPr>
  </w:style>
  <w:style w:type="character" w:customStyle="1" w:styleId="SubtitleChar">
    <w:name w:val="Subtitle Char"/>
    <w:basedOn w:val="DefaultParagraphFont"/>
    <w:link w:val="Subtitle"/>
    <w:uiPriority w:val="11"/>
    <w:rsid w:val="00A23AC2"/>
    <w:rPr>
      <w:rFonts w:asciiTheme="majorHAnsi" w:eastAsiaTheme="majorEastAsia" w:hAnsiTheme="majorHAnsi" w:cstheme="majorBidi"/>
      <w:i/>
      <w:iCs/>
      <w:color w:val="4F81BD" w:themeColor="accent1"/>
      <w:spacing w:val="15"/>
      <w:sz w:val="24"/>
      <w:szCs w:val="24"/>
      <w:lang w:eastAsia="ja-JP" w:bidi="ar-SA"/>
    </w:rPr>
  </w:style>
  <w:style w:type="paragraph" w:customStyle="1" w:styleId="DefaultText1">
    <w:name w:val="Default Text:1"/>
    <w:basedOn w:val="Normal"/>
    <w:uiPriority w:val="99"/>
    <w:rsid w:val="0023390C"/>
    <w:pPr>
      <w:tabs>
        <w:tab w:val="left" w:pos="720"/>
      </w:tabs>
      <w:suppressAutoHyphens/>
      <w:spacing w:after="0" w:line="100" w:lineRule="atLeast"/>
    </w:pPr>
    <w:rPr>
      <w:rFonts w:ascii="Times New Roman" w:eastAsia="SimSun" w:hAnsi="Times New Roman" w:cs="Mangal"/>
      <w:sz w:val="24"/>
      <w:szCs w:val="24"/>
    </w:rPr>
  </w:style>
  <w:style w:type="paragraph" w:customStyle="1" w:styleId="TableText">
    <w:name w:val="Table Text"/>
    <w:basedOn w:val="Normal"/>
    <w:uiPriority w:val="99"/>
    <w:rsid w:val="00D9626B"/>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m7445203206222723581gmail-m5664013232671520562msonospacing">
    <w:name w:val="m_7445203206222723581gmail-m5664013232671520562msonospacing"/>
    <w:basedOn w:val="Normal"/>
    <w:rsid w:val="00D9626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efaultText11">
    <w:name w:val="Default Text:1:1"/>
    <w:basedOn w:val="Normal"/>
    <w:rsid w:val="008067D9"/>
    <w:pPr>
      <w:tabs>
        <w:tab w:val="left" w:pos="720"/>
      </w:tabs>
      <w:suppressAutoHyphens/>
      <w:spacing w:after="0" w:line="100" w:lineRule="atLeast"/>
    </w:pPr>
    <w:rPr>
      <w:rFonts w:ascii="Times New Roman" w:eastAsia="SimSun" w:hAnsi="Times New Roman" w:cs="Mangal"/>
      <w:sz w:val="24"/>
      <w:szCs w:val="24"/>
    </w:rPr>
  </w:style>
  <w:style w:type="character" w:styleId="Hyperlink">
    <w:name w:val="Hyperlink"/>
    <w:basedOn w:val="DefaultParagraphFont"/>
    <w:uiPriority w:val="99"/>
    <w:semiHidden/>
    <w:unhideWhenUsed/>
    <w:rsid w:val="00E24F20"/>
    <w:rPr>
      <w:color w:val="0563C1"/>
      <w:u w:val="single"/>
    </w:rPr>
  </w:style>
  <w:style w:type="paragraph" w:styleId="Header">
    <w:name w:val="header"/>
    <w:basedOn w:val="Normal"/>
    <w:link w:val="HeaderChar"/>
    <w:uiPriority w:val="99"/>
    <w:unhideWhenUsed/>
    <w:rsid w:val="00D07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58"/>
  </w:style>
  <w:style w:type="paragraph" w:styleId="Footer">
    <w:name w:val="footer"/>
    <w:basedOn w:val="Normal"/>
    <w:link w:val="FooterChar"/>
    <w:uiPriority w:val="99"/>
    <w:unhideWhenUsed/>
    <w:rsid w:val="00D07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58"/>
  </w:style>
  <w:style w:type="character" w:customStyle="1" w:styleId="NoSpacingChar">
    <w:name w:val="No Spacing Char"/>
    <w:basedOn w:val="DefaultParagraphFont"/>
    <w:link w:val="NoSpacing"/>
    <w:uiPriority w:val="1"/>
    <w:rsid w:val="0012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4158">
      <w:bodyDiv w:val="1"/>
      <w:marLeft w:val="0"/>
      <w:marRight w:val="0"/>
      <w:marTop w:val="0"/>
      <w:marBottom w:val="0"/>
      <w:divBdr>
        <w:top w:val="none" w:sz="0" w:space="0" w:color="auto"/>
        <w:left w:val="none" w:sz="0" w:space="0" w:color="auto"/>
        <w:bottom w:val="none" w:sz="0" w:space="0" w:color="auto"/>
        <w:right w:val="none" w:sz="0" w:space="0" w:color="auto"/>
      </w:divBdr>
    </w:div>
    <w:div w:id="240259640">
      <w:bodyDiv w:val="1"/>
      <w:marLeft w:val="0"/>
      <w:marRight w:val="0"/>
      <w:marTop w:val="0"/>
      <w:marBottom w:val="0"/>
      <w:divBdr>
        <w:top w:val="none" w:sz="0" w:space="0" w:color="auto"/>
        <w:left w:val="none" w:sz="0" w:space="0" w:color="auto"/>
        <w:bottom w:val="none" w:sz="0" w:space="0" w:color="auto"/>
        <w:right w:val="none" w:sz="0" w:space="0" w:color="auto"/>
      </w:divBdr>
    </w:div>
    <w:div w:id="386346103">
      <w:bodyDiv w:val="1"/>
      <w:marLeft w:val="0"/>
      <w:marRight w:val="0"/>
      <w:marTop w:val="0"/>
      <w:marBottom w:val="0"/>
      <w:divBdr>
        <w:top w:val="none" w:sz="0" w:space="0" w:color="auto"/>
        <w:left w:val="none" w:sz="0" w:space="0" w:color="auto"/>
        <w:bottom w:val="none" w:sz="0" w:space="0" w:color="auto"/>
        <w:right w:val="none" w:sz="0" w:space="0" w:color="auto"/>
      </w:divBdr>
    </w:div>
    <w:div w:id="565144672">
      <w:bodyDiv w:val="1"/>
      <w:marLeft w:val="0"/>
      <w:marRight w:val="0"/>
      <w:marTop w:val="0"/>
      <w:marBottom w:val="0"/>
      <w:divBdr>
        <w:top w:val="none" w:sz="0" w:space="0" w:color="auto"/>
        <w:left w:val="none" w:sz="0" w:space="0" w:color="auto"/>
        <w:bottom w:val="none" w:sz="0" w:space="0" w:color="auto"/>
        <w:right w:val="none" w:sz="0" w:space="0" w:color="auto"/>
      </w:divBdr>
    </w:div>
    <w:div w:id="1054549000">
      <w:bodyDiv w:val="1"/>
      <w:marLeft w:val="0"/>
      <w:marRight w:val="0"/>
      <w:marTop w:val="0"/>
      <w:marBottom w:val="0"/>
      <w:divBdr>
        <w:top w:val="none" w:sz="0" w:space="0" w:color="auto"/>
        <w:left w:val="none" w:sz="0" w:space="0" w:color="auto"/>
        <w:bottom w:val="none" w:sz="0" w:space="0" w:color="auto"/>
        <w:right w:val="none" w:sz="0" w:space="0" w:color="auto"/>
      </w:divBdr>
    </w:div>
    <w:div w:id="1105540321">
      <w:bodyDiv w:val="1"/>
      <w:marLeft w:val="0"/>
      <w:marRight w:val="0"/>
      <w:marTop w:val="0"/>
      <w:marBottom w:val="0"/>
      <w:divBdr>
        <w:top w:val="none" w:sz="0" w:space="0" w:color="auto"/>
        <w:left w:val="none" w:sz="0" w:space="0" w:color="auto"/>
        <w:bottom w:val="none" w:sz="0" w:space="0" w:color="auto"/>
        <w:right w:val="none" w:sz="0" w:space="0" w:color="auto"/>
      </w:divBdr>
    </w:div>
    <w:div w:id="1228882348">
      <w:bodyDiv w:val="1"/>
      <w:marLeft w:val="0"/>
      <w:marRight w:val="0"/>
      <w:marTop w:val="0"/>
      <w:marBottom w:val="0"/>
      <w:divBdr>
        <w:top w:val="none" w:sz="0" w:space="0" w:color="auto"/>
        <w:left w:val="none" w:sz="0" w:space="0" w:color="auto"/>
        <w:bottom w:val="none" w:sz="0" w:space="0" w:color="auto"/>
        <w:right w:val="none" w:sz="0" w:space="0" w:color="auto"/>
      </w:divBdr>
    </w:div>
    <w:div w:id="1333991158">
      <w:bodyDiv w:val="1"/>
      <w:marLeft w:val="0"/>
      <w:marRight w:val="0"/>
      <w:marTop w:val="0"/>
      <w:marBottom w:val="0"/>
      <w:divBdr>
        <w:top w:val="none" w:sz="0" w:space="0" w:color="auto"/>
        <w:left w:val="none" w:sz="0" w:space="0" w:color="auto"/>
        <w:bottom w:val="none" w:sz="0" w:space="0" w:color="auto"/>
        <w:right w:val="none" w:sz="0" w:space="0" w:color="auto"/>
      </w:divBdr>
    </w:div>
    <w:div w:id="1507591424">
      <w:bodyDiv w:val="1"/>
      <w:marLeft w:val="0"/>
      <w:marRight w:val="0"/>
      <w:marTop w:val="0"/>
      <w:marBottom w:val="0"/>
      <w:divBdr>
        <w:top w:val="none" w:sz="0" w:space="0" w:color="auto"/>
        <w:left w:val="none" w:sz="0" w:space="0" w:color="auto"/>
        <w:bottom w:val="none" w:sz="0" w:space="0" w:color="auto"/>
        <w:right w:val="none" w:sz="0" w:space="0" w:color="auto"/>
      </w:divBdr>
    </w:div>
    <w:div w:id="1643149793">
      <w:bodyDiv w:val="1"/>
      <w:marLeft w:val="0"/>
      <w:marRight w:val="0"/>
      <w:marTop w:val="0"/>
      <w:marBottom w:val="0"/>
      <w:divBdr>
        <w:top w:val="none" w:sz="0" w:space="0" w:color="auto"/>
        <w:left w:val="none" w:sz="0" w:space="0" w:color="auto"/>
        <w:bottom w:val="none" w:sz="0" w:space="0" w:color="auto"/>
        <w:right w:val="none" w:sz="0" w:space="0" w:color="auto"/>
      </w:divBdr>
    </w:div>
    <w:div w:id="1757047198">
      <w:bodyDiv w:val="1"/>
      <w:marLeft w:val="0"/>
      <w:marRight w:val="0"/>
      <w:marTop w:val="0"/>
      <w:marBottom w:val="0"/>
      <w:divBdr>
        <w:top w:val="none" w:sz="0" w:space="0" w:color="auto"/>
        <w:left w:val="none" w:sz="0" w:space="0" w:color="auto"/>
        <w:bottom w:val="none" w:sz="0" w:space="0" w:color="auto"/>
        <w:right w:val="none" w:sz="0" w:space="0" w:color="auto"/>
      </w:divBdr>
    </w:div>
    <w:div w:id="1892568803">
      <w:bodyDiv w:val="1"/>
      <w:marLeft w:val="0"/>
      <w:marRight w:val="0"/>
      <w:marTop w:val="0"/>
      <w:marBottom w:val="0"/>
      <w:divBdr>
        <w:top w:val="none" w:sz="0" w:space="0" w:color="auto"/>
        <w:left w:val="none" w:sz="0" w:space="0" w:color="auto"/>
        <w:bottom w:val="none" w:sz="0" w:space="0" w:color="auto"/>
        <w:right w:val="none" w:sz="0" w:space="0" w:color="auto"/>
      </w:divBdr>
    </w:div>
    <w:div w:id="1991397005">
      <w:bodyDiv w:val="1"/>
      <w:marLeft w:val="0"/>
      <w:marRight w:val="0"/>
      <w:marTop w:val="0"/>
      <w:marBottom w:val="0"/>
      <w:divBdr>
        <w:top w:val="none" w:sz="0" w:space="0" w:color="auto"/>
        <w:left w:val="none" w:sz="0" w:space="0" w:color="auto"/>
        <w:bottom w:val="none" w:sz="0" w:space="0" w:color="auto"/>
        <w:right w:val="none" w:sz="0" w:space="0" w:color="auto"/>
      </w:divBdr>
    </w:div>
    <w:div w:id="207219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F7141-4839-4C1F-AFA2-2EC32508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TotalTime>
  <Pages>23</Pages>
  <Words>6237</Words>
  <Characters>35551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83</cp:revision>
  <cp:lastPrinted>2019-02-25T14:19:00Z</cp:lastPrinted>
  <dcterms:created xsi:type="dcterms:W3CDTF">2018-11-28T07:21:00Z</dcterms:created>
  <dcterms:modified xsi:type="dcterms:W3CDTF">2019-03-18T08:45:00Z</dcterms:modified>
</cp:coreProperties>
</file>