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D6959" w:rsidRDefault="00335D2C" w:rsidP="00BE13BD">
      <w:pPr>
        <w:pStyle w:val="NoSpacing"/>
      </w:pPr>
      <w:r>
        <w:rPr>
          <w:noProof/>
          <w:lang w:val="en-IN" w:eastAsia="en-IN"/>
        </w:rPr>
        <w:drawing>
          <wp:anchor distT="0" distB="0" distL="114935" distR="114935" simplePos="0" relativeHeight="251657728" behindDoc="1" locked="0" layoutInCell="1" allowOverlap="1">
            <wp:simplePos x="0" y="0"/>
            <wp:positionH relativeFrom="column">
              <wp:posOffset>85725</wp:posOffset>
            </wp:positionH>
            <wp:positionV relativeFrom="paragraph">
              <wp:posOffset>34290</wp:posOffset>
            </wp:positionV>
            <wp:extent cx="6826885" cy="1350645"/>
            <wp:effectExtent l="19050" t="0" r="0" b="0"/>
            <wp:wrapNone/>
            <wp:docPr id="2" name="Picture 2" descr="SBI letter head blank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I letter head blank pic.jpg"/>
                    <pic:cNvPicPr>
                      <a:picLocks noChangeAspect="1" noChangeArrowheads="1"/>
                    </pic:cNvPicPr>
                  </pic:nvPicPr>
                  <pic:blipFill>
                    <a:blip r:embed="rId8" cstate="print"/>
                    <a:srcRect l="4900" t="9764"/>
                    <a:stretch>
                      <a:fillRect/>
                    </a:stretch>
                  </pic:blipFill>
                  <pic:spPr bwMode="auto">
                    <a:xfrm>
                      <a:off x="0" y="0"/>
                      <a:ext cx="6826885" cy="1350645"/>
                    </a:xfrm>
                    <a:prstGeom prst="rect">
                      <a:avLst/>
                    </a:prstGeom>
                    <a:solidFill>
                      <a:srgbClr val="FFFFFF"/>
                    </a:solidFill>
                    <a:ln w="9525">
                      <a:noFill/>
                      <a:miter lim="800000"/>
                      <a:headEnd/>
                      <a:tailEnd/>
                    </a:ln>
                  </pic:spPr>
                </pic:pic>
              </a:graphicData>
            </a:graphic>
          </wp:anchor>
        </w:drawing>
      </w:r>
      <w:r w:rsidR="00ED6959">
        <w:rPr>
          <w:rFonts w:hint="eastAsia"/>
        </w:rPr>
        <w:t xml:space="preserve">  </w:t>
      </w:r>
      <w:r w:rsidR="00ED6959">
        <w:tab/>
      </w:r>
      <w:r w:rsidR="00ED6959">
        <w:tab/>
        <w:t xml:space="preserve">   </w:t>
      </w:r>
      <w:r w:rsidR="00ED6959">
        <w:rPr>
          <w:b/>
          <w:bCs/>
          <w:lang w:eastAsia="gu-IN" w:bidi="gu-IN"/>
        </w:rPr>
        <w:t xml:space="preserve">                                                        </w:t>
      </w:r>
      <w:r w:rsidR="00ED6959">
        <w:rPr>
          <w:rFonts w:hint="eastAsia"/>
          <w:b/>
          <w:bCs/>
          <w:lang w:eastAsia="gu-IN" w:bidi="gu-IN"/>
        </w:rPr>
        <w:t xml:space="preserve">  </w:t>
      </w:r>
      <w:r w:rsidR="00ED6959">
        <w:rPr>
          <w:b/>
          <w:bCs/>
          <w:lang w:eastAsia="gu-IN" w:bidi="gu-IN"/>
        </w:rPr>
        <w:t xml:space="preserve"> </w:t>
      </w:r>
      <w:r w:rsidR="00ED6959">
        <w:rPr>
          <w:rFonts w:hint="eastAsia"/>
          <w:b/>
          <w:bCs/>
          <w:lang w:eastAsia="gu-IN" w:bidi="gu-IN"/>
        </w:rPr>
        <w:t xml:space="preserve">     </w:t>
      </w:r>
      <w:r w:rsidR="00ED6959">
        <w:rPr>
          <w:b/>
          <w:bCs/>
          <w:lang w:eastAsia="gu-IN" w:bidi="gu-IN"/>
        </w:rPr>
        <w:t xml:space="preserve">   </w:t>
      </w:r>
      <w:r w:rsidR="00ED6959">
        <w:t xml:space="preserve">                                                                             </w:t>
      </w:r>
    </w:p>
    <w:p w:rsidR="00ED6959" w:rsidRDefault="00ED6959" w:rsidP="00BE13BD">
      <w:pPr>
        <w:pStyle w:val="NoSpacing"/>
        <w:rPr>
          <w:b/>
          <w:bCs/>
          <w:cs/>
        </w:rPr>
      </w:pPr>
      <w:r>
        <w:t xml:space="preserve">                   </w:t>
      </w:r>
      <w:r w:rsidR="00BE13BD">
        <w:t xml:space="preserve">                                                                                                 </w:t>
      </w:r>
      <w:r>
        <w:rPr>
          <w:rFonts w:ascii="Mangal" w:hAnsi="Mangal" w:cs="Mangal" w:hint="cs"/>
          <w:b/>
          <w:bCs/>
          <w:cs/>
        </w:rPr>
        <w:t>अग्रणी</w:t>
      </w:r>
      <w:r>
        <w:rPr>
          <w:rFonts w:ascii="Times New Roman" w:hAnsi="Times New Roman" w:hint="cs"/>
          <w:b/>
          <w:bCs/>
          <w:cs/>
        </w:rPr>
        <w:t xml:space="preserve"> </w:t>
      </w:r>
      <w:r>
        <w:rPr>
          <w:rFonts w:ascii="Mangal" w:hAnsi="Mangal" w:cs="Mangal" w:hint="cs"/>
          <w:b/>
          <w:bCs/>
          <w:cs/>
        </w:rPr>
        <w:t>बैंक</w:t>
      </w:r>
      <w:r>
        <w:rPr>
          <w:rFonts w:ascii="Times New Roman" w:hAnsi="Times New Roman" w:hint="cs"/>
          <w:b/>
          <w:bCs/>
          <w:cs/>
        </w:rPr>
        <w:t xml:space="preserve"> </w:t>
      </w:r>
      <w:r>
        <w:rPr>
          <w:rFonts w:ascii="Mangal" w:hAnsi="Mangal" w:cs="Mangal" w:hint="cs"/>
          <w:b/>
          <w:bCs/>
          <w:cs/>
        </w:rPr>
        <w:t>विभाग</w:t>
      </w:r>
    </w:p>
    <w:p w:rsidR="00ED6959" w:rsidRDefault="00ED6959" w:rsidP="00BE13BD">
      <w:pPr>
        <w:pStyle w:val="NoSpacing"/>
        <w:rPr>
          <w:b/>
          <w:bCs/>
          <w:cs/>
        </w:rPr>
      </w:pPr>
      <w:r>
        <w:rPr>
          <w:b/>
          <w:bCs/>
        </w:rPr>
        <w:t xml:space="preserve">                                                        </w:t>
      </w:r>
      <w:r w:rsidR="00BE13BD">
        <w:rPr>
          <w:b/>
          <w:bCs/>
        </w:rPr>
        <w:t xml:space="preserve">                                                           </w:t>
      </w:r>
      <w:r>
        <w:rPr>
          <w:b/>
          <w:bCs/>
        </w:rPr>
        <w:t xml:space="preserve"> </w:t>
      </w:r>
      <w:r>
        <w:rPr>
          <w:rFonts w:ascii="Mangal" w:hAnsi="Mangal" w:cs="Mangal" w:hint="cs"/>
          <w:b/>
          <w:bCs/>
          <w:cs/>
        </w:rPr>
        <w:t>दूसरी</w:t>
      </w:r>
      <w:r>
        <w:rPr>
          <w:rFonts w:ascii="Times New Roman" w:hAnsi="Times New Roman" w:hint="cs"/>
          <w:b/>
          <w:bCs/>
          <w:cs/>
        </w:rPr>
        <w:t xml:space="preserve"> </w:t>
      </w:r>
      <w:r>
        <w:rPr>
          <w:rFonts w:ascii="Mangal" w:hAnsi="Mangal" w:cs="Mangal" w:hint="cs"/>
          <w:b/>
          <w:bCs/>
          <w:cs/>
        </w:rPr>
        <w:t>मंजिल</w:t>
      </w:r>
      <w:r>
        <w:rPr>
          <w:rFonts w:hint="eastAsia"/>
          <w:b/>
          <w:bCs/>
        </w:rPr>
        <w:t xml:space="preserve">, </w:t>
      </w:r>
      <w:r>
        <w:rPr>
          <w:rFonts w:ascii="Mangal" w:hAnsi="Mangal" w:cs="Mangal" w:hint="cs"/>
          <w:b/>
          <w:bCs/>
          <w:cs/>
        </w:rPr>
        <w:t>लाइब्रेरी</w:t>
      </w:r>
      <w:r>
        <w:rPr>
          <w:rFonts w:ascii="Times New Roman" w:hAnsi="Times New Roman" w:hint="cs"/>
          <w:b/>
          <w:bCs/>
          <w:cs/>
        </w:rPr>
        <w:t xml:space="preserve"> </w:t>
      </w:r>
      <w:r>
        <w:rPr>
          <w:rFonts w:ascii="Mangal" w:hAnsi="Mangal" w:cs="Mangal" w:hint="cs"/>
          <w:b/>
          <w:bCs/>
          <w:cs/>
        </w:rPr>
        <w:t>चौक</w:t>
      </w:r>
      <w:r>
        <w:rPr>
          <w:b/>
          <w:bCs/>
        </w:rPr>
        <w:t xml:space="preserve">, </w:t>
      </w:r>
      <w:r>
        <w:rPr>
          <w:rFonts w:ascii="Mangal" w:hAnsi="Mangal" w:cs="Mangal" w:hint="cs"/>
          <w:b/>
          <w:bCs/>
          <w:cs/>
        </w:rPr>
        <w:t>अमरेली</w:t>
      </w:r>
      <w:r>
        <w:rPr>
          <w:rFonts w:ascii="Times New Roman" w:hAnsi="Times New Roman" w:hint="cs"/>
          <w:b/>
          <w:bCs/>
          <w:cs/>
        </w:rPr>
        <w:t xml:space="preserve"> </w:t>
      </w:r>
      <w:r>
        <w:rPr>
          <w:b/>
          <w:bCs/>
        </w:rPr>
        <w:t>(</w:t>
      </w:r>
      <w:r>
        <w:rPr>
          <w:rFonts w:ascii="Mangal" w:hAnsi="Mangal" w:cs="Mangal" w:hint="cs"/>
          <w:b/>
          <w:bCs/>
          <w:cs/>
        </w:rPr>
        <w:t>गुजरात</w:t>
      </w:r>
    </w:p>
    <w:p w:rsidR="00ED6959" w:rsidRPr="00A336A4" w:rsidRDefault="00ED6959" w:rsidP="00BE13BD">
      <w:pPr>
        <w:pStyle w:val="NoSpacing"/>
        <w:rPr>
          <w:bCs/>
        </w:rPr>
      </w:pPr>
      <w:r w:rsidRPr="00A336A4">
        <w:rPr>
          <w:bCs/>
        </w:rPr>
        <w:t xml:space="preserve">                              </w:t>
      </w:r>
      <w:r w:rsidR="00BE13BD" w:rsidRPr="00A336A4">
        <w:rPr>
          <w:bCs/>
        </w:rPr>
        <w:t xml:space="preserve">                                                                                   </w:t>
      </w:r>
      <w:r w:rsidRPr="00A336A4">
        <w:rPr>
          <w:bCs/>
        </w:rPr>
        <w:t xml:space="preserve">   Lead Bank Department</w:t>
      </w:r>
    </w:p>
    <w:p w:rsidR="00ED6959" w:rsidRDefault="00ED6959" w:rsidP="00BE13BD">
      <w:pPr>
        <w:pStyle w:val="NoSpacing"/>
        <w:rPr>
          <w:b/>
          <w:bCs/>
        </w:rPr>
      </w:pPr>
      <w:r>
        <w:t xml:space="preserve">                                                                </w:t>
      </w:r>
      <w:r w:rsidR="00BE13BD">
        <w:t xml:space="preserve">                                                   </w:t>
      </w:r>
      <w:r>
        <w:t xml:space="preserve"> </w:t>
      </w:r>
      <w:r>
        <w:rPr>
          <w:b/>
          <w:bCs/>
        </w:rPr>
        <w:t>2</w:t>
      </w:r>
      <w:r>
        <w:rPr>
          <w:b/>
          <w:bCs/>
          <w:vertAlign w:val="superscript"/>
        </w:rPr>
        <w:t>nd</w:t>
      </w:r>
      <w:r>
        <w:rPr>
          <w:b/>
          <w:bCs/>
        </w:rPr>
        <w:t xml:space="preserve"> Floor</w:t>
      </w:r>
      <w:r>
        <w:t xml:space="preserve">, </w:t>
      </w:r>
      <w:r>
        <w:rPr>
          <w:b/>
          <w:bCs/>
        </w:rPr>
        <w:t>Library Chowk, Amreli (Gujarat)</w:t>
      </w:r>
    </w:p>
    <w:p w:rsidR="00ED6959" w:rsidRDefault="00ED6959">
      <w:pPr>
        <w:pStyle w:val="Header"/>
        <w:tabs>
          <w:tab w:val="right" w:pos="-3060"/>
          <w:tab w:val="left" w:pos="0"/>
          <w:tab w:val="left" w:pos="4320"/>
          <w:tab w:val="left" w:pos="4770"/>
        </w:tabs>
        <w:rPr>
          <w:rFonts w:ascii="Arial" w:hAnsi="Arial" w:cs="Arial"/>
          <w:b/>
          <w:bCs/>
          <w:color w:val="000000"/>
          <w:sz w:val="22"/>
          <w:szCs w:val="22"/>
        </w:rPr>
      </w:pPr>
    </w:p>
    <w:p w:rsidR="00ED6959" w:rsidRDefault="00BE13BD">
      <w:pPr>
        <w:jc w:val="both"/>
        <w:rPr>
          <w:rFonts w:ascii="Arial" w:hAnsi="Arial" w:cs="Arial"/>
          <w:sz w:val="22"/>
          <w:szCs w:val="22"/>
        </w:rPr>
      </w:pPr>
      <w:r>
        <w:rPr>
          <w:rFonts w:ascii="Arial" w:hAnsi="Arial" w:cs="Arial"/>
          <w:sz w:val="22"/>
          <w:szCs w:val="22"/>
        </w:rPr>
        <w:t xml:space="preserve">         </w:t>
      </w:r>
      <w:r w:rsidR="00ED6959">
        <w:rPr>
          <w:rFonts w:ascii="Arial" w:hAnsi="Arial" w:cs="Arial"/>
          <w:sz w:val="22"/>
          <w:szCs w:val="22"/>
        </w:rPr>
        <w:t xml:space="preserve">Tel &amp; Fax: (02792) 223511   </w:t>
      </w:r>
      <w:r>
        <w:rPr>
          <w:rFonts w:ascii="Arial" w:hAnsi="Arial" w:cs="Arial"/>
          <w:sz w:val="22"/>
          <w:szCs w:val="22"/>
        </w:rPr>
        <w:t xml:space="preserve">       </w:t>
      </w:r>
      <w:r w:rsidR="00ED6959">
        <w:rPr>
          <w:rFonts w:ascii="Arial" w:hAnsi="Arial" w:cs="Arial"/>
          <w:sz w:val="22"/>
          <w:szCs w:val="22"/>
        </w:rPr>
        <w:t xml:space="preserve">  Mob: +91 7600035216      </w:t>
      </w:r>
      <w:r>
        <w:rPr>
          <w:rFonts w:ascii="Arial" w:hAnsi="Arial" w:cs="Arial"/>
          <w:sz w:val="22"/>
          <w:szCs w:val="22"/>
        </w:rPr>
        <w:t xml:space="preserve">                   </w:t>
      </w:r>
      <w:r w:rsidR="00ED6959">
        <w:rPr>
          <w:rFonts w:ascii="Arial" w:hAnsi="Arial" w:cs="Arial"/>
          <w:sz w:val="22"/>
          <w:szCs w:val="22"/>
        </w:rPr>
        <w:t xml:space="preserve"> </w:t>
      </w:r>
      <w:r w:rsidR="00397BA9">
        <w:rPr>
          <w:rFonts w:ascii="Arial" w:hAnsi="Arial" w:cs="Arial"/>
          <w:sz w:val="22"/>
          <w:szCs w:val="22"/>
        </w:rPr>
        <w:t>Email: ldm.amreli</w:t>
      </w:r>
      <w:r w:rsidR="00ED6959">
        <w:rPr>
          <w:rFonts w:ascii="Arial" w:hAnsi="Arial" w:cs="Arial"/>
          <w:sz w:val="22"/>
          <w:szCs w:val="22"/>
        </w:rPr>
        <w:t>@sbi.co.in</w:t>
      </w:r>
    </w:p>
    <w:p w:rsidR="00ED6959" w:rsidRDefault="00ED6959">
      <w:pPr>
        <w:rPr>
          <w:rFonts w:ascii="Arial" w:hAnsi="Arial" w:cs="Arial"/>
          <w:sz w:val="22"/>
          <w:szCs w:val="22"/>
        </w:rPr>
      </w:pPr>
    </w:p>
    <w:p w:rsidR="00ED6959" w:rsidRDefault="00397BA9">
      <w:pPr>
        <w:jc w:val="both"/>
        <w:rPr>
          <w:rFonts w:ascii="Arial" w:hAnsi="Arial" w:cs="Arial"/>
          <w:sz w:val="22"/>
          <w:szCs w:val="22"/>
        </w:rPr>
      </w:pPr>
      <w:r>
        <w:rPr>
          <w:rFonts w:ascii="Arial" w:hAnsi="Arial" w:cs="Arial"/>
          <w:sz w:val="22"/>
          <w:szCs w:val="22"/>
        </w:rPr>
        <w:t>Ref: AMR.LBS.GEN.</w:t>
      </w:r>
      <w:r w:rsidR="00A90843">
        <w:rPr>
          <w:rFonts w:ascii="Arial" w:hAnsi="Arial" w:cs="Arial"/>
          <w:sz w:val="22"/>
          <w:szCs w:val="22"/>
        </w:rPr>
        <w:t>25</w:t>
      </w:r>
      <w:r w:rsidR="00ED6959">
        <w:rPr>
          <w:rFonts w:ascii="Arial" w:hAnsi="Arial" w:cs="Arial"/>
          <w:sz w:val="22"/>
          <w:szCs w:val="22"/>
        </w:rPr>
        <w:tab/>
      </w:r>
      <w:r w:rsidR="00ED6959">
        <w:rPr>
          <w:rFonts w:ascii="Arial" w:hAnsi="Arial" w:cs="Arial"/>
          <w:sz w:val="22"/>
          <w:szCs w:val="22"/>
        </w:rPr>
        <w:tab/>
      </w:r>
      <w:r w:rsidR="00ED6959">
        <w:rPr>
          <w:rFonts w:ascii="Arial" w:hAnsi="Arial" w:cs="Arial"/>
          <w:sz w:val="22"/>
          <w:szCs w:val="22"/>
        </w:rPr>
        <w:tab/>
      </w:r>
      <w:r w:rsidR="00ED6959">
        <w:rPr>
          <w:rFonts w:ascii="Arial" w:hAnsi="Arial" w:cs="Arial"/>
          <w:sz w:val="22"/>
          <w:szCs w:val="22"/>
        </w:rPr>
        <w:tab/>
        <w:t xml:space="preserve">                  </w:t>
      </w:r>
      <w:r w:rsidR="00ED6959">
        <w:rPr>
          <w:rFonts w:ascii="Arial" w:hAnsi="Arial" w:cs="Arial"/>
          <w:sz w:val="22"/>
          <w:szCs w:val="22"/>
        </w:rPr>
        <w:tab/>
      </w:r>
      <w:r>
        <w:rPr>
          <w:rFonts w:ascii="Arial" w:hAnsi="Arial" w:cs="Arial"/>
          <w:sz w:val="22"/>
          <w:szCs w:val="22"/>
        </w:rPr>
        <w:t xml:space="preserve">                    </w:t>
      </w:r>
      <w:r w:rsidR="00576421">
        <w:rPr>
          <w:rFonts w:ascii="Arial" w:hAnsi="Arial" w:cs="Arial"/>
          <w:sz w:val="22"/>
          <w:szCs w:val="22"/>
        </w:rPr>
        <w:t xml:space="preserve"> </w:t>
      </w:r>
      <w:r>
        <w:rPr>
          <w:rFonts w:ascii="Arial" w:hAnsi="Arial" w:cs="Arial"/>
          <w:sz w:val="22"/>
          <w:szCs w:val="22"/>
        </w:rPr>
        <w:t xml:space="preserve">     </w:t>
      </w:r>
      <w:r w:rsidR="00ED6959">
        <w:rPr>
          <w:rFonts w:ascii="Arial" w:hAnsi="Arial" w:cs="Arial"/>
          <w:sz w:val="22"/>
          <w:szCs w:val="22"/>
        </w:rPr>
        <w:t xml:space="preserve"> Date:</w:t>
      </w:r>
      <w:r w:rsidR="00BE13BD">
        <w:rPr>
          <w:rFonts w:ascii="Arial" w:hAnsi="Arial" w:cs="Arial"/>
          <w:sz w:val="22"/>
          <w:szCs w:val="22"/>
        </w:rPr>
        <w:t xml:space="preserve"> </w:t>
      </w:r>
      <w:r w:rsidR="00A90843">
        <w:rPr>
          <w:rFonts w:ascii="Arial" w:hAnsi="Arial" w:cs="Arial"/>
          <w:sz w:val="22"/>
          <w:szCs w:val="22"/>
        </w:rPr>
        <w:t>02</w:t>
      </w:r>
      <w:r w:rsidR="00BE13BD">
        <w:rPr>
          <w:rFonts w:ascii="Arial" w:hAnsi="Arial" w:cs="Arial"/>
          <w:sz w:val="22"/>
          <w:szCs w:val="22"/>
        </w:rPr>
        <w:t>/</w:t>
      </w:r>
      <w:r w:rsidR="00A90843">
        <w:rPr>
          <w:rFonts w:ascii="Arial" w:hAnsi="Arial" w:cs="Arial"/>
          <w:sz w:val="22"/>
          <w:szCs w:val="22"/>
        </w:rPr>
        <w:t>07</w:t>
      </w:r>
      <w:r w:rsidR="00FC6F4D">
        <w:rPr>
          <w:rFonts w:ascii="Arial" w:hAnsi="Arial" w:cs="Arial"/>
          <w:sz w:val="22"/>
          <w:szCs w:val="22"/>
        </w:rPr>
        <w:t>/2019</w:t>
      </w:r>
    </w:p>
    <w:p w:rsidR="00ED6959" w:rsidRDefault="00ED6959">
      <w:pPr>
        <w:jc w:val="both"/>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r>
        <w:rPr>
          <w:rFonts w:ascii="Arial" w:hAnsi="Arial" w:cs="Arial"/>
          <w:sz w:val="22"/>
          <w:szCs w:val="22"/>
        </w:rPr>
        <w:t>All the Members of DLRC/ DCC Meeting</w:t>
      </w:r>
    </w:p>
    <w:p w:rsidR="00ED6959" w:rsidRDefault="00ED6959">
      <w:pPr>
        <w:rPr>
          <w:rFonts w:ascii="Arial" w:hAnsi="Arial" w:cs="Arial"/>
          <w:sz w:val="22"/>
          <w:szCs w:val="22"/>
        </w:rPr>
      </w:pPr>
      <w:r>
        <w:rPr>
          <w:rFonts w:ascii="Arial" w:hAnsi="Arial" w:cs="Arial"/>
          <w:sz w:val="22"/>
          <w:szCs w:val="22"/>
        </w:rPr>
        <w:t>District - Amreli</w:t>
      </w: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r>
        <w:rPr>
          <w:rFonts w:ascii="Arial" w:hAnsi="Arial" w:cs="Arial"/>
          <w:sz w:val="22"/>
          <w:szCs w:val="22"/>
        </w:rPr>
        <w:t>Dear Sir,</w:t>
      </w:r>
    </w:p>
    <w:p w:rsidR="00ED6959" w:rsidRDefault="00ED6959">
      <w:pPr>
        <w:rPr>
          <w:rFonts w:ascii="Arial" w:hAnsi="Arial" w:cs="Arial"/>
          <w:sz w:val="22"/>
          <w:szCs w:val="22"/>
        </w:rPr>
      </w:pPr>
    </w:p>
    <w:p w:rsidR="00ED6959" w:rsidRPr="00A86F88" w:rsidRDefault="001B3208" w:rsidP="00A86F88">
      <w:pPr>
        <w:spacing w:line="100" w:lineRule="atLeast"/>
        <w:jc w:val="both"/>
        <w:rPr>
          <w:rFonts w:ascii="Arial Black" w:hAnsi="Arial Black" w:cs="Arial"/>
          <w:b/>
          <w:bCs/>
          <w:sz w:val="22"/>
          <w:u w:val="single"/>
        </w:rPr>
      </w:pPr>
      <w:r w:rsidRPr="00A86F88">
        <w:rPr>
          <w:rFonts w:ascii="Arial Black" w:hAnsi="Arial Black" w:cs="Arial"/>
          <w:b/>
          <w:bCs/>
          <w:sz w:val="22"/>
          <w:u w:val="single"/>
        </w:rPr>
        <w:t>MINUTES OF</w:t>
      </w:r>
      <w:r w:rsidR="00ED6959" w:rsidRPr="00A86F88">
        <w:rPr>
          <w:rFonts w:ascii="Arial Black" w:hAnsi="Arial Black" w:cs="Arial"/>
          <w:b/>
          <w:bCs/>
          <w:sz w:val="22"/>
          <w:u w:val="single"/>
        </w:rPr>
        <w:t xml:space="preserve"> DISTRICT LEVEL REVIEW/ CONSULTATIVE COMMITTEE </w:t>
      </w:r>
      <w:r w:rsidR="00914D35" w:rsidRPr="00A86F88">
        <w:rPr>
          <w:rFonts w:ascii="Arial Black" w:hAnsi="Arial Black" w:cs="Arial"/>
          <w:b/>
          <w:bCs/>
          <w:sz w:val="22"/>
          <w:u w:val="single"/>
        </w:rPr>
        <w:t>(D.</w:t>
      </w:r>
      <w:r w:rsidR="00ED6959" w:rsidRPr="00A86F88">
        <w:rPr>
          <w:rFonts w:ascii="Arial Black" w:hAnsi="Arial Black" w:cs="Arial"/>
          <w:b/>
          <w:bCs/>
          <w:sz w:val="22"/>
          <w:u w:val="single"/>
        </w:rPr>
        <w:t>C.C/ D.</w:t>
      </w:r>
      <w:r w:rsidR="00A90843" w:rsidRPr="00A86F88">
        <w:rPr>
          <w:rFonts w:ascii="Arial Black" w:hAnsi="Arial Black" w:cs="Arial"/>
          <w:b/>
          <w:bCs/>
          <w:sz w:val="22"/>
          <w:u w:val="single"/>
        </w:rPr>
        <w:t>L.R.C.) MEETINGS HELD ON 27</w:t>
      </w:r>
      <w:r w:rsidR="00ED6959" w:rsidRPr="00A86F88">
        <w:rPr>
          <w:rFonts w:ascii="Arial Black" w:hAnsi="Arial Black" w:cs="Arial"/>
          <w:b/>
          <w:bCs/>
          <w:sz w:val="22"/>
          <w:u w:val="single"/>
        </w:rPr>
        <w:t>/</w:t>
      </w:r>
      <w:r w:rsidR="00FC6F4D" w:rsidRPr="00A86F88">
        <w:rPr>
          <w:rFonts w:ascii="Arial Black" w:hAnsi="Arial Black" w:cs="Arial"/>
          <w:b/>
          <w:bCs/>
          <w:sz w:val="22"/>
          <w:u w:val="single"/>
        </w:rPr>
        <w:t>0</w:t>
      </w:r>
      <w:r w:rsidR="00A90843" w:rsidRPr="00A86F88">
        <w:rPr>
          <w:rFonts w:ascii="Arial Black" w:hAnsi="Arial Black" w:cs="Arial"/>
          <w:b/>
          <w:bCs/>
          <w:sz w:val="22"/>
          <w:u w:val="single"/>
        </w:rPr>
        <w:t>6</w:t>
      </w:r>
      <w:r w:rsidR="00FC6F4D" w:rsidRPr="00A86F88">
        <w:rPr>
          <w:rFonts w:ascii="Arial Black" w:hAnsi="Arial Black" w:cs="Arial"/>
          <w:b/>
          <w:bCs/>
          <w:sz w:val="22"/>
          <w:u w:val="single"/>
        </w:rPr>
        <w:t>/2019 (T</w:t>
      </w:r>
      <w:r w:rsidR="00A90843" w:rsidRPr="00A86F88">
        <w:rPr>
          <w:rFonts w:ascii="Arial Black" w:hAnsi="Arial Black" w:cs="Arial"/>
          <w:b/>
          <w:bCs/>
          <w:sz w:val="22"/>
          <w:u w:val="single"/>
        </w:rPr>
        <w:t>H</w:t>
      </w:r>
      <w:r w:rsidR="00FC6F4D" w:rsidRPr="00A86F88">
        <w:rPr>
          <w:rFonts w:ascii="Arial Black" w:hAnsi="Arial Black" w:cs="Arial"/>
          <w:b/>
          <w:bCs/>
          <w:sz w:val="22"/>
          <w:u w:val="single"/>
        </w:rPr>
        <w:t>U</w:t>
      </w:r>
      <w:r w:rsidR="00A90843" w:rsidRPr="00A86F88">
        <w:rPr>
          <w:rFonts w:ascii="Arial Black" w:hAnsi="Arial Black" w:cs="Arial"/>
          <w:b/>
          <w:bCs/>
          <w:sz w:val="22"/>
          <w:u w:val="single"/>
        </w:rPr>
        <w:t>R</w:t>
      </w:r>
      <w:r w:rsidR="00FC6F4D" w:rsidRPr="00A86F88">
        <w:rPr>
          <w:rFonts w:ascii="Arial Black" w:hAnsi="Arial Black" w:cs="Arial"/>
          <w:b/>
          <w:bCs/>
          <w:sz w:val="22"/>
          <w:u w:val="single"/>
        </w:rPr>
        <w:t>S</w:t>
      </w:r>
      <w:r w:rsidR="00397BA9" w:rsidRPr="00A86F88">
        <w:rPr>
          <w:rFonts w:ascii="Arial Black" w:hAnsi="Arial Black" w:cs="Arial"/>
          <w:b/>
          <w:bCs/>
          <w:sz w:val="22"/>
          <w:u w:val="single"/>
        </w:rPr>
        <w:t>DAY</w:t>
      </w:r>
      <w:r w:rsidR="00ED6959" w:rsidRPr="00A86F88">
        <w:rPr>
          <w:rFonts w:ascii="Arial Black" w:hAnsi="Arial Black" w:cs="Arial"/>
          <w:b/>
          <w:bCs/>
          <w:sz w:val="22"/>
          <w:u w:val="single"/>
        </w:rPr>
        <w:t>)</w:t>
      </w:r>
      <w:r w:rsidR="00A86F88" w:rsidRPr="00A86F88">
        <w:rPr>
          <w:rFonts w:ascii="Arial Black" w:hAnsi="Arial Black" w:cs="Arial"/>
          <w:b/>
          <w:bCs/>
          <w:sz w:val="22"/>
          <w:u w:val="single"/>
        </w:rPr>
        <w:t xml:space="preserve"> </w:t>
      </w:r>
      <w:r w:rsidR="00ED6959" w:rsidRPr="00A86F88">
        <w:rPr>
          <w:rFonts w:ascii="Arial Black" w:hAnsi="Arial Black" w:cs="Arial"/>
          <w:b/>
          <w:bCs/>
          <w:sz w:val="22"/>
          <w:u w:val="single"/>
        </w:rPr>
        <w:t>TO REVIEW THE PE</w:t>
      </w:r>
      <w:r w:rsidRPr="00A86F88">
        <w:rPr>
          <w:rFonts w:ascii="Arial Black" w:hAnsi="Arial Black" w:cs="Arial"/>
          <w:b/>
          <w:bCs/>
          <w:sz w:val="22"/>
          <w:u w:val="single"/>
        </w:rPr>
        <w:t>R</w:t>
      </w:r>
      <w:r w:rsidRPr="00A86F88">
        <w:rPr>
          <w:rFonts w:ascii="Arial Black" w:hAnsi="Arial Black" w:cs="Arial"/>
          <w:b/>
          <w:bCs/>
          <w:sz w:val="22"/>
          <w:u w:val="single"/>
        </w:rPr>
        <w:t>FO</w:t>
      </w:r>
      <w:r w:rsidR="00397BA9" w:rsidRPr="00A86F88">
        <w:rPr>
          <w:rFonts w:ascii="Arial Black" w:hAnsi="Arial Black" w:cs="Arial"/>
          <w:b/>
          <w:bCs/>
          <w:sz w:val="22"/>
          <w:u w:val="single"/>
        </w:rPr>
        <w:t>MANC</w:t>
      </w:r>
      <w:r w:rsidR="00A90843" w:rsidRPr="00A86F88">
        <w:rPr>
          <w:rFonts w:ascii="Arial Black" w:hAnsi="Arial Black" w:cs="Arial"/>
          <w:b/>
          <w:bCs/>
          <w:sz w:val="22"/>
          <w:u w:val="single"/>
        </w:rPr>
        <w:t>E FOR THE QUARTER ENDED ON MARCH-2019</w:t>
      </w:r>
    </w:p>
    <w:p w:rsidR="00ED6959" w:rsidRDefault="00ED6959">
      <w:pPr>
        <w:rPr>
          <w:rFonts w:ascii="Arial" w:hAnsi="Arial" w:cs="Arial"/>
          <w:b/>
          <w:bCs/>
          <w:sz w:val="22"/>
          <w:szCs w:val="22"/>
          <w:u w:val="single"/>
        </w:rPr>
      </w:pPr>
    </w:p>
    <w:p w:rsidR="00ED6959" w:rsidRDefault="00ED6959" w:rsidP="00A86F88">
      <w:pPr>
        <w:jc w:val="both"/>
        <w:rPr>
          <w:rFonts w:ascii="Arial" w:hAnsi="Arial" w:cs="Arial"/>
          <w:sz w:val="22"/>
          <w:szCs w:val="22"/>
        </w:rPr>
      </w:pPr>
      <w:r>
        <w:rPr>
          <w:rFonts w:ascii="Arial" w:hAnsi="Arial" w:cs="Arial"/>
          <w:sz w:val="22"/>
          <w:szCs w:val="22"/>
        </w:rPr>
        <w:t>We forward herewith Mi</w:t>
      </w:r>
      <w:r w:rsidR="002A1A80">
        <w:rPr>
          <w:rFonts w:ascii="Arial" w:hAnsi="Arial" w:cs="Arial"/>
          <w:sz w:val="22"/>
          <w:szCs w:val="22"/>
        </w:rPr>
        <w:t xml:space="preserve">nutes of DLRC Meeting held on </w:t>
      </w:r>
      <w:r w:rsidR="00A90843">
        <w:rPr>
          <w:rFonts w:ascii="Arial" w:hAnsi="Arial" w:cs="Arial"/>
          <w:sz w:val="22"/>
          <w:szCs w:val="22"/>
        </w:rPr>
        <w:t>27</w:t>
      </w:r>
      <w:r w:rsidR="00FC6F4D">
        <w:rPr>
          <w:rFonts w:ascii="Arial" w:hAnsi="Arial" w:cs="Arial"/>
          <w:sz w:val="22"/>
          <w:szCs w:val="22"/>
        </w:rPr>
        <w:t>/0</w:t>
      </w:r>
      <w:r w:rsidR="00A90843">
        <w:rPr>
          <w:rFonts w:ascii="Arial" w:hAnsi="Arial" w:cs="Arial"/>
          <w:sz w:val="22"/>
          <w:szCs w:val="22"/>
        </w:rPr>
        <w:t>6</w:t>
      </w:r>
      <w:r w:rsidR="00FE28E6">
        <w:rPr>
          <w:rFonts w:ascii="Arial" w:hAnsi="Arial" w:cs="Arial"/>
          <w:sz w:val="22"/>
          <w:szCs w:val="22"/>
        </w:rPr>
        <w:t>/2</w:t>
      </w:r>
      <w:r w:rsidR="00B930A7">
        <w:rPr>
          <w:rFonts w:ascii="Arial" w:hAnsi="Arial" w:cs="Arial"/>
          <w:sz w:val="22"/>
          <w:szCs w:val="22"/>
        </w:rPr>
        <w:t>0</w:t>
      </w:r>
      <w:r w:rsidR="00A90843">
        <w:rPr>
          <w:rFonts w:ascii="Arial" w:hAnsi="Arial" w:cs="Arial"/>
          <w:sz w:val="22"/>
          <w:szCs w:val="22"/>
        </w:rPr>
        <w:t>19 for the quarter ended on MAR-2019</w:t>
      </w:r>
      <w:r w:rsidR="00A86F88">
        <w:rPr>
          <w:rFonts w:ascii="Arial" w:hAnsi="Arial" w:cs="Arial"/>
          <w:sz w:val="22"/>
          <w:szCs w:val="22"/>
        </w:rPr>
        <w:t xml:space="preserve"> </w:t>
      </w:r>
      <w:r>
        <w:rPr>
          <w:rFonts w:ascii="Arial" w:hAnsi="Arial" w:cs="Arial"/>
          <w:sz w:val="22"/>
          <w:szCs w:val="22"/>
        </w:rPr>
        <w:t>for your kind information, record a</w:t>
      </w:r>
      <w:r w:rsidR="00DD4924">
        <w:rPr>
          <w:rFonts w:ascii="Arial" w:hAnsi="Arial" w:cs="Arial"/>
          <w:sz w:val="22"/>
          <w:szCs w:val="22"/>
        </w:rPr>
        <w:t>nd necessary action at your end</w:t>
      </w:r>
      <w:r>
        <w:rPr>
          <w:rFonts w:ascii="Arial" w:hAnsi="Arial" w:cs="Arial"/>
          <w:sz w:val="22"/>
          <w:szCs w:val="22"/>
        </w:rPr>
        <w:t>.</w:t>
      </w:r>
    </w:p>
    <w:p w:rsidR="00A86F88" w:rsidRDefault="00A86F88" w:rsidP="00A86F88">
      <w:pPr>
        <w:jc w:val="both"/>
        <w:rPr>
          <w:rFonts w:ascii="Arial" w:hAnsi="Arial" w:cs="Arial"/>
          <w:sz w:val="22"/>
          <w:szCs w:val="22"/>
        </w:rPr>
      </w:pPr>
    </w:p>
    <w:p w:rsidR="00ED6959" w:rsidRDefault="00ED6959">
      <w:pPr>
        <w:rPr>
          <w:rFonts w:ascii="Arial" w:hAnsi="Arial" w:cs="Arial"/>
          <w:sz w:val="22"/>
          <w:szCs w:val="22"/>
        </w:rPr>
      </w:pPr>
    </w:p>
    <w:p w:rsidR="00ED6959" w:rsidRDefault="00ED6959" w:rsidP="00A86F88">
      <w:pPr>
        <w:jc w:val="both"/>
        <w:rPr>
          <w:rFonts w:ascii="Arial" w:hAnsi="Arial" w:cs="Arial"/>
          <w:sz w:val="22"/>
          <w:szCs w:val="22"/>
        </w:rPr>
      </w:pPr>
      <w:r>
        <w:rPr>
          <w:rFonts w:ascii="Arial" w:hAnsi="Arial" w:cs="Arial"/>
          <w:sz w:val="22"/>
          <w:szCs w:val="22"/>
        </w:rPr>
        <w:t>Please submit your compliance / action taken report for onwards submission to RBI / SLBC/ Chairman &amp; District Collector Amreli for fruitful discussion in next DLRC meeting.</w:t>
      </w:r>
    </w:p>
    <w:p w:rsidR="00ED6959" w:rsidRDefault="00ED6959">
      <w:pPr>
        <w:rPr>
          <w:rFonts w:ascii="Arial" w:hAnsi="Arial" w:cs="Arial"/>
          <w:b/>
          <w:bCs/>
          <w:sz w:val="22"/>
          <w:szCs w:val="22"/>
        </w:rPr>
      </w:pPr>
    </w:p>
    <w:p w:rsidR="006838B3" w:rsidRDefault="006838B3">
      <w:pPr>
        <w:rPr>
          <w:rFonts w:ascii="Arial" w:hAnsi="Arial" w:cs="Arial"/>
          <w:b/>
          <w:bCs/>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r>
        <w:rPr>
          <w:rFonts w:ascii="Arial" w:hAnsi="Arial" w:cs="Arial"/>
          <w:sz w:val="22"/>
          <w:szCs w:val="22"/>
        </w:rPr>
        <w:t>Yours faithfully,</w:t>
      </w:r>
    </w:p>
    <w:p w:rsidR="00ED6959" w:rsidRDefault="00ED6959">
      <w:pPr>
        <w:rPr>
          <w:rFonts w:ascii="Arial" w:hAnsi="Arial" w:cs="Arial"/>
          <w:sz w:val="22"/>
          <w:szCs w:val="22"/>
        </w:rPr>
      </w:pPr>
    </w:p>
    <w:p w:rsidR="00A86F88" w:rsidRDefault="00A86F88">
      <w:pPr>
        <w:rPr>
          <w:rFonts w:ascii="Arial" w:hAnsi="Arial" w:cs="Arial"/>
          <w:sz w:val="22"/>
          <w:szCs w:val="22"/>
        </w:rPr>
      </w:pPr>
    </w:p>
    <w:p w:rsidR="00ED6959" w:rsidRDefault="00ED6959">
      <w:pPr>
        <w:rPr>
          <w:rFonts w:ascii="Arial" w:hAnsi="Arial" w:cs="Arial"/>
          <w:sz w:val="22"/>
          <w:szCs w:val="22"/>
        </w:rPr>
      </w:pPr>
      <w:r>
        <w:rPr>
          <w:rFonts w:ascii="Arial" w:hAnsi="Arial" w:cs="Arial"/>
          <w:sz w:val="22"/>
          <w:szCs w:val="22"/>
        </w:rPr>
        <w:t>Chief Manager (Lead Bank)</w:t>
      </w:r>
    </w:p>
    <w:p w:rsidR="00ED6959" w:rsidRDefault="00A90843">
      <w:pPr>
        <w:rPr>
          <w:rFonts w:ascii="Arial" w:hAnsi="Arial" w:cs="Arial"/>
          <w:sz w:val="22"/>
          <w:szCs w:val="22"/>
        </w:rPr>
      </w:pPr>
      <w:r>
        <w:rPr>
          <w:rFonts w:ascii="Arial" w:hAnsi="Arial" w:cs="Arial"/>
          <w:sz w:val="22"/>
          <w:szCs w:val="22"/>
        </w:rPr>
        <w:t xml:space="preserve">Encl </w:t>
      </w:r>
      <w:r w:rsidR="00ED6959">
        <w:rPr>
          <w:rFonts w:ascii="Arial" w:hAnsi="Arial" w:cs="Arial"/>
          <w:sz w:val="22"/>
          <w:szCs w:val="22"/>
        </w:rPr>
        <w:t>: As above</w:t>
      </w: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914D35" w:rsidRDefault="00914D35">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784666" w:rsidRDefault="00784666">
      <w:pPr>
        <w:rPr>
          <w:rFonts w:ascii="Arial" w:hAnsi="Arial" w:cs="Arial"/>
          <w:sz w:val="22"/>
          <w:szCs w:val="22"/>
        </w:rPr>
      </w:pPr>
    </w:p>
    <w:p w:rsidR="00456C30" w:rsidRDefault="00456C30">
      <w:pPr>
        <w:rPr>
          <w:rFonts w:ascii="Arial" w:hAnsi="Arial" w:cs="Arial"/>
          <w:sz w:val="22"/>
          <w:szCs w:val="22"/>
        </w:rPr>
      </w:pPr>
      <w:r>
        <w:rPr>
          <w:rFonts w:ascii="Arial" w:hAnsi="Arial" w:cs="Arial"/>
          <w:sz w:val="22"/>
          <w:szCs w:val="22"/>
        </w:rPr>
        <w:br w:type="page"/>
      </w:r>
    </w:p>
    <w:p w:rsidR="00ED6959" w:rsidRPr="006B045E" w:rsidRDefault="00ED6959" w:rsidP="006B045E">
      <w:pPr>
        <w:jc w:val="both"/>
        <w:rPr>
          <w:rFonts w:ascii="Arial" w:hAnsi="Arial" w:cs="Arial"/>
          <w:b/>
          <w:bCs/>
          <w:sz w:val="22"/>
          <w:szCs w:val="22"/>
          <w:u w:val="single"/>
        </w:rPr>
      </w:pPr>
    </w:p>
    <w:p w:rsidR="00ED6959" w:rsidRPr="006B045E" w:rsidRDefault="00397BA9" w:rsidP="006B045E">
      <w:pPr>
        <w:jc w:val="both"/>
        <w:rPr>
          <w:rFonts w:ascii="Arial" w:hAnsi="Arial" w:cs="Arial"/>
          <w:b/>
          <w:bCs/>
          <w:sz w:val="22"/>
          <w:szCs w:val="22"/>
          <w:u w:val="single"/>
        </w:rPr>
      </w:pPr>
      <w:r w:rsidRPr="006B045E">
        <w:rPr>
          <w:rFonts w:ascii="Arial" w:hAnsi="Arial" w:cs="Arial"/>
          <w:b/>
          <w:bCs/>
          <w:sz w:val="22"/>
          <w:szCs w:val="22"/>
          <w:u w:val="single"/>
        </w:rPr>
        <w:t>MINUTES OF</w:t>
      </w:r>
      <w:r w:rsidR="00ED6959" w:rsidRPr="006B045E">
        <w:rPr>
          <w:rFonts w:ascii="Arial" w:hAnsi="Arial" w:cs="Arial"/>
          <w:b/>
          <w:bCs/>
          <w:sz w:val="22"/>
          <w:szCs w:val="22"/>
          <w:u w:val="single"/>
        </w:rPr>
        <w:t xml:space="preserve"> DISTRICT LEVEL REVIEW/ CONSULTATIVE COMMITTEE (D.C.C/ D.L.R.C.) MEETINGS HELD ON </w:t>
      </w:r>
      <w:r w:rsidR="00A90843" w:rsidRPr="006B045E">
        <w:rPr>
          <w:rFonts w:ascii="Arial" w:hAnsi="Arial" w:cs="Arial"/>
          <w:b/>
          <w:bCs/>
          <w:sz w:val="22"/>
          <w:szCs w:val="22"/>
          <w:u w:val="single"/>
        </w:rPr>
        <w:t>27</w:t>
      </w:r>
      <w:r w:rsidR="00024366" w:rsidRPr="006B045E">
        <w:rPr>
          <w:rFonts w:ascii="Arial" w:hAnsi="Arial" w:cs="Arial"/>
          <w:b/>
          <w:bCs/>
          <w:sz w:val="22"/>
          <w:szCs w:val="22"/>
          <w:u w:val="single"/>
        </w:rPr>
        <w:t>/0</w:t>
      </w:r>
      <w:r w:rsidR="00A336A4">
        <w:rPr>
          <w:rFonts w:ascii="Arial" w:hAnsi="Arial" w:cs="Arial"/>
          <w:b/>
          <w:bCs/>
          <w:sz w:val="22"/>
          <w:szCs w:val="22"/>
          <w:u w:val="single"/>
        </w:rPr>
        <w:t>6</w:t>
      </w:r>
      <w:r w:rsidR="00FE28E6" w:rsidRPr="006B045E">
        <w:rPr>
          <w:rFonts w:ascii="Arial" w:hAnsi="Arial" w:cs="Arial"/>
          <w:b/>
          <w:bCs/>
          <w:sz w:val="22"/>
          <w:szCs w:val="22"/>
          <w:u w:val="single"/>
        </w:rPr>
        <w:t>/</w:t>
      </w:r>
      <w:r w:rsidR="00024366" w:rsidRPr="006B045E">
        <w:rPr>
          <w:rFonts w:ascii="Arial" w:hAnsi="Arial" w:cs="Arial"/>
          <w:b/>
          <w:bCs/>
          <w:sz w:val="22"/>
          <w:szCs w:val="22"/>
          <w:u w:val="single"/>
        </w:rPr>
        <w:t>2019</w:t>
      </w:r>
      <w:r w:rsidR="00ED6959" w:rsidRPr="006B045E">
        <w:rPr>
          <w:rFonts w:ascii="Arial" w:hAnsi="Arial" w:cs="Arial"/>
          <w:b/>
          <w:bCs/>
          <w:sz w:val="22"/>
          <w:szCs w:val="22"/>
          <w:u w:val="single"/>
        </w:rPr>
        <w:t>(</w:t>
      </w:r>
      <w:r w:rsidR="00024366" w:rsidRPr="006B045E">
        <w:rPr>
          <w:rFonts w:ascii="Arial" w:hAnsi="Arial" w:cs="Arial"/>
          <w:b/>
          <w:bCs/>
          <w:sz w:val="22"/>
          <w:szCs w:val="22"/>
          <w:u w:val="single"/>
        </w:rPr>
        <w:t>T</w:t>
      </w:r>
      <w:r w:rsidR="00A90843" w:rsidRPr="006B045E">
        <w:rPr>
          <w:rFonts w:ascii="Arial" w:hAnsi="Arial" w:cs="Arial"/>
          <w:b/>
          <w:bCs/>
          <w:sz w:val="22"/>
          <w:szCs w:val="22"/>
          <w:u w:val="single"/>
        </w:rPr>
        <w:t>H</w:t>
      </w:r>
      <w:r w:rsidR="00024366" w:rsidRPr="006B045E">
        <w:rPr>
          <w:rFonts w:ascii="Arial" w:hAnsi="Arial" w:cs="Arial"/>
          <w:b/>
          <w:bCs/>
          <w:sz w:val="22"/>
          <w:szCs w:val="22"/>
          <w:u w:val="single"/>
        </w:rPr>
        <w:t>U</w:t>
      </w:r>
      <w:r w:rsidR="00A90843" w:rsidRPr="006B045E">
        <w:rPr>
          <w:rFonts w:ascii="Arial" w:hAnsi="Arial" w:cs="Arial"/>
          <w:b/>
          <w:bCs/>
          <w:sz w:val="22"/>
          <w:szCs w:val="22"/>
          <w:u w:val="single"/>
        </w:rPr>
        <w:t>RS</w:t>
      </w:r>
      <w:r w:rsidR="00ED6959" w:rsidRPr="006B045E">
        <w:rPr>
          <w:rFonts w:ascii="Arial" w:hAnsi="Arial" w:cs="Arial"/>
          <w:b/>
          <w:bCs/>
          <w:sz w:val="22"/>
          <w:szCs w:val="22"/>
          <w:u w:val="single"/>
        </w:rPr>
        <w:t>DAY)</w:t>
      </w:r>
      <w:r w:rsidR="00784666" w:rsidRPr="006B045E">
        <w:rPr>
          <w:rFonts w:ascii="Arial" w:hAnsi="Arial" w:cs="Arial"/>
          <w:b/>
          <w:bCs/>
          <w:sz w:val="22"/>
          <w:szCs w:val="22"/>
          <w:u w:val="single"/>
        </w:rPr>
        <w:t xml:space="preserve"> </w:t>
      </w:r>
      <w:r w:rsidR="00ED6959" w:rsidRPr="006B045E">
        <w:rPr>
          <w:rFonts w:ascii="Arial" w:hAnsi="Arial" w:cs="Arial"/>
          <w:b/>
          <w:bCs/>
          <w:sz w:val="22"/>
          <w:szCs w:val="22"/>
          <w:u w:val="single"/>
        </w:rPr>
        <w:t>TO REVIEW THE PE</w:t>
      </w:r>
      <w:r w:rsidR="00FE28E6" w:rsidRPr="006B045E">
        <w:rPr>
          <w:rFonts w:ascii="Arial" w:hAnsi="Arial" w:cs="Arial"/>
          <w:b/>
          <w:bCs/>
          <w:sz w:val="22"/>
          <w:szCs w:val="22"/>
          <w:u w:val="single"/>
        </w:rPr>
        <w:t>RFOMANC</w:t>
      </w:r>
      <w:r w:rsidR="00A90843" w:rsidRPr="006B045E">
        <w:rPr>
          <w:rFonts w:ascii="Arial" w:hAnsi="Arial" w:cs="Arial"/>
          <w:b/>
          <w:bCs/>
          <w:sz w:val="22"/>
          <w:szCs w:val="22"/>
          <w:u w:val="single"/>
        </w:rPr>
        <w:t>E FOR THE QUARTER ENDED MARCH-2019</w:t>
      </w:r>
    </w:p>
    <w:p w:rsidR="00914D35" w:rsidRDefault="00914D35">
      <w:pPr>
        <w:spacing w:line="100" w:lineRule="atLeast"/>
        <w:rPr>
          <w:rFonts w:ascii="Arial" w:hAnsi="Arial" w:cs="Arial"/>
          <w:b/>
          <w:bCs/>
          <w:sz w:val="22"/>
          <w:szCs w:val="22"/>
          <w:u w:val="single"/>
        </w:rPr>
      </w:pPr>
    </w:p>
    <w:p w:rsidR="005C75BB" w:rsidRDefault="00ED6959">
      <w:pPr>
        <w:jc w:val="both"/>
        <w:rPr>
          <w:rFonts w:ascii="Arial" w:hAnsi="Arial" w:cs="Arial"/>
          <w:b/>
          <w:bCs/>
          <w:sz w:val="22"/>
          <w:szCs w:val="22"/>
        </w:rPr>
      </w:pPr>
      <w:r>
        <w:rPr>
          <w:rFonts w:ascii="Arial" w:hAnsi="Arial" w:cs="Arial"/>
          <w:sz w:val="22"/>
          <w:szCs w:val="22"/>
        </w:rPr>
        <w:t xml:space="preserve">The District Level Review Committee Meeting of Amreli District was held on </w:t>
      </w:r>
      <w:r w:rsidR="00A90843">
        <w:rPr>
          <w:rFonts w:ascii="Arial" w:hAnsi="Arial" w:cs="Arial"/>
          <w:sz w:val="22"/>
          <w:szCs w:val="22"/>
        </w:rPr>
        <w:t>27</w:t>
      </w:r>
      <w:r w:rsidR="00024366">
        <w:rPr>
          <w:rFonts w:ascii="Arial" w:hAnsi="Arial" w:cs="Arial"/>
          <w:sz w:val="22"/>
          <w:szCs w:val="22"/>
        </w:rPr>
        <w:t>/0</w:t>
      </w:r>
      <w:r w:rsidR="00A90843">
        <w:rPr>
          <w:rFonts w:ascii="Arial" w:hAnsi="Arial" w:cs="Arial"/>
          <w:sz w:val="22"/>
          <w:szCs w:val="22"/>
        </w:rPr>
        <w:t>6</w:t>
      </w:r>
      <w:r w:rsidR="00024366">
        <w:rPr>
          <w:rFonts w:ascii="Arial" w:hAnsi="Arial" w:cs="Arial"/>
          <w:sz w:val="22"/>
          <w:szCs w:val="22"/>
        </w:rPr>
        <w:t>/2019</w:t>
      </w:r>
      <w:r>
        <w:rPr>
          <w:rFonts w:ascii="Arial" w:hAnsi="Arial" w:cs="Arial"/>
          <w:sz w:val="22"/>
          <w:szCs w:val="22"/>
        </w:rPr>
        <w:t xml:space="preserve"> at </w:t>
      </w:r>
      <w:r w:rsidR="00576421">
        <w:rPr>
          <w:rFonts w:ascii="Arial" w:hAnsi="Arial" w:cs="Arial"/>
          <w:sz w:val="22"/>
          <w:szCs w:val="22"/>
        </w:rPr>
        <w:t>17</w:t>
      </w:r>
      <w:r>
        <w:rPr>
          <w:rFonts w:ascii="Arial" w:hAnsi="Arial" w:cs="Arial"/>
          <w:sz w:val="22"/>
          <w:szCs w:val="22"/>
        </w:rPr>
        <w:t>:</w:t>
      </w:r>
      <w:r w:rsidR="00A90843">
        <w:rPr>
          <w:rFonts w:ascii="Arial" w:hAnsi="Arial" w:cs="Arial"/>
          <w:sz w:val="22"/>
          <w:szCs w:val="22"/>
        </w:rPr>
        <w:t>3</w:t>
      </w:r>
      <w:r w:rsidR="00397BA9">
        <w:rPr>
          <w:rFonts w:ascii="Arial" w:hAnsi="Arial" w:cs="Arial"/>
          <w:sz w:val="22"/>
          <w:szCs w:val="22"/>
        </w:rPr>
        <w:t>0</w:t>
      </w:r>
      <w:r w:rsidR="00576421">
        <w:rPr>
          <w:rFonts w:ascii="Arial" w:hAnsi="Arial" w:cs="Arial"/>
          <w:sz w:val="22"/>
          <w:szCs w:val="22"/>
        </w:rPr>
        <w:t xml:space="preserve"> HRS</w:t>
      </w:r>
      <w:r w:rsidR="00A90843">
        <w:rPr>
          <w:rFonts w:ascii="Arial" w:hAnsi="Arial" w:cs="Arial"/>
          <w:sz w:val="22"/>
          <w:szCs w:val="22"/>
        </w:rPr>
        <w:t xml:space="preserve"> at the</w:t>
      </w:r>
      <w:r w:rsidR="00024366">
        <w:rPr>
          <w:rFonts w:ascii="Arial" w:hAnsi="Arial" w:cs="Arial"/>
          <w:sz w:val="22"/>
          <w:szCs w:val="22"/>
        </w:rPr>
        <w:t xml:space="preserve"> Conference Hall,</w:t>
      </w:r>
      <w:r w:rsidR="00A90843">
        <w:rPr>
          <w:rFonts w:ascii="Arial" w:hAnsi="Arial" w:cs="Arial"/>
          <w:sz w:val="22"/>
          <w:szCs w:val="22"/>
        </w:rPr>
        <w:t xml:space="preserve"> </w:t>
      </w:r>
      <w:r>
        <w:rPr>
          <w:rFonts w:ascii="Arial" w:hAnsi="Arial" w:cs="Arial"/>
          <w:sz w:val="22"/>
          <w:szCs w:val="22"/>
        </w:rPr>
        <w:t>Collector Office, Rajmahal Compound, Amreli to review the performance</w:t>
      </w:r>
      <w:r w:rsidR="00951F50">
        <w:rPr>
          <w:rFonts w:ascii="Arial" w:hAnsi="Arial" w:cs="Arial"/>
          <w:sz w:val="22"/>
          <w:szCs w:val="22"/>
        </w:rPr>
        <w:t xml:space="preserve"> as at the quarter ended on March-19</w:t>
      </w:r>
      <w:r>
        <w:rPr>
          <w:rFonts w:ascii="Arial" w:hAnsi="Arial" w:cs="Arial"/>
          <w:sz w:val="22"/>
          <w:szCs w:val="22"/>
        </w:rPr>
        <w:t xml:space="preserve"> under Annual Credit Plan 201</w:t>
      </w:r>
      <w:r w:rsidR="00B930A7">
        <w:rPr>
          <w:rFonts w:ascii="Arial" w:hAnsi="Arial" w:cs="Arial"/>
          <w:sz w:val="22"/>
          <w:szCs w:val="22"/>
        </w:rPr>
        <w:t>8</w:t>
      </w:r>
      <w:r>
        <w:rPr>
          <w:rFonts w:ascii="Arial" w:hAnsi="Arial" w:cs="Arial"/>
          <w:sz w:val="22"/>
          <w:szCs w:val="22"/>
        </w:rPr>
        <w:t>-1</w:t>
      </w:r>
      <w:r w:rsidR="00B930A7">
        <w:rPr>
          <w:rFonts w:ascii="Arial" w:hAnsi="Arial" w:cs="Arial"/>
          <w:sz w:val="22"/>
          <w:szCs w:val="22"/>
        </w:rPr>
        <w:t>9</w:t>
      </w:r>
      <w:r w:rsidR="00951F50">
        <w:rPr>
          <w:rFonts w:ascii="Arial" w:hAnsi="Arial" w:cs="Arial"/>
          <w:sz w:val="22"/>
          <w:szCs w:val="22"/>
        </w:rPr>
        <w:t xml:space="preserve"> as well as</w:t>
      </w:r>
      <w:r w:rsidR="004B56D5">
        <w:rPr>
          <w:rFonts w:ascii="Arial" w:hAnsi="Arial" w:cs="Arial"/>
          <w:sz w:val="22"/>
          <w:szCs w:val="22"/>
        </w:rPr>
        <w:t xml:space="preserve"> </w:t>
      </w:r>
      <w:r>
        <w:rPr>
          <w:rFonts w:ascii="Arial" w:hAnsi="Arial" w:cs="Arial"/>
          <w:sz w:val="22"/>
          <w:szCs w:val="22"/>
        </w:rPr>
        <w:t>various Government Spon</w:t>
      </w:r>
      <w:r w:rsidR="00B930A7">
        <w:rPr>
          <w:rFonts w:ascii="Arial" w:hAnsi="Arial" w:cs="Arial"/>
          <w:sz w:val="22"/>
          <w:szCs w:val="22"/>
        </w:rPr>
        <w:t>sored Scheme</w:t>
      </w:r>
      <w:r>
        <w:rPr>
          <w:rFonts w:ascii="Arial" w:hAnsi="Arial" w:cs="Arial"/>
          <w:sz w:val="22"/>
          <w:szCs w:val="22"/>
        </w:rPr>
        <w:t xml:space="preserve"> </w:t>
      </w:r>
      <w:r w:rsidR="00284FB7">
        <w:rPr>
          <w:rFonts w:ascii="Arial" w:hAnsi="Arial" w:cs="Arial"/>
          <w:sz w:val="22"/>
          <w:szCs w:val="22"/>
        </w:rPr>
        <w:t xml:space="preserve"> </w:t>
      </w:r>
      <w:r>
        <w:rPr>
          <w:rFonts w:ascii="Arial" w:hAnsi="Arial" w:cs="Arial"/>
          <w:sz w:val="22"/>
          <w:szCs w:val="22"/>
        </w:rPr>
        <w:t>and  for</w:t>
      </w:r>
      <w:r w:rsidR="00284FB7">
        <w:rPr>
          <w:rFonts w:ascii="Arial" w:hAnsi="Arial" w:cs="Arial"/>
          <w:sz w:val="22"/>
          <w:szCs w:val="22"/>
        </w:rPr>
        <w:t xml:space="preserve"> </w:t>
      </w:r>
      <w:r w:rsidR="00951F50">
        <w:rPr>
          <w:rFonts w:ascii="Arial" w:hAnsi="Arial" w:cs="Arial"/>
          <w:sz w:val="22"/>
          <w:szCs w:val="22"/>
        </w:rPr>
        <w:t>improvement of performance in the areas lagging behind</w:t>
      </w:r>
      <w:r>
        <w:rPr>
          <w:rFonts w:ascii="Arial" w:hAnsi="Arial" w:cs="Arial"/>
          <w:sz w:val="22"/>
          <w:szCs w:val="22"/>
        </w:rPr>
        <w:t xml:space="preserve"> under the C</w:t>
      </w:r>
      <w:r w:rsidR="00951F50">
        <w:rPr>
          <w:rFonts w:ascii="Arial" w:hAnsi="Arial" w:cs="Arial"/>
          <w:sz w:val="22"/>
          <w:szCs w:val="22"/>
        </w:rPr>
        <w:t>hairmanship of Shri A.B.Pandor Resi</w:t>
      </w:r>
      <w:r w:rsidR="00914D35">
        <w:rPr>
          <w:rFonts w:ascii="Arial" w:hAnsi="Arial" w:cs="Arial"/>
          <w:sz w:val="22"/>
          <w:szCs w:val="22"/>
        </w:rPr>
        <w:t xml:space="preserve"> </w:t>
      </w:r>
      <w:r w:rsidR="00951F50">
        <w:rPr>
          <w:rFonts w:ascii="Arial" w:hAnsi="Arial" w:cs="Arial"/>
          <w:sz w:val="22"/>
          <w:szCs w:val="22"/>
        </w:rPr>
        <w:t xml:space="preserve">Additional </w:t>
      </w:r>
      <w:r w:rsidR="00914D35">
        <w:rPr>
          <w:rFonts w:ascii="Arial" w:hAnsi="Arial" w:cs="Arial"/>
          <w:sz w:val="22"/>
          <w:szCs w:val="22"/>
        </w:rPr>
        <w:t>Collector Amreli</w:t>
      </w:r>
      <w:r w:rsidR="00B73C48">
        <w:rPr>
          <w:rFonts w:ascii="Arial" w:hAnsi="Arial" w:cs="Arial"/>
          <w:sz w:val="22"/>
          <w:szCs w:val="22"/>
        </w:rPr>
        <w:t>,</w:t>
      </w:r>
      <w:r w:rsidR="00914D35">
        <w:rPr>
          <w:rFonts w:ascii="Arial" w:hAnsi="Arial" w:cs="Arial"/>
          <w:sz w:val="22"/>
          <w:szCs w:val="22"/>
        </w:rPr>
        <w:t xml:space="preserve"> </w:t>
      </w:r>
      <w:r w:rsidR="00951F50">
        <w:rPr>
          <w:rFonts w:ascii="Arial" w:hAnsi="Arial" w:cs="Arial"/>
          <w:sz w:val="22"/>
          <w:szCs w:val="22"/>
        </w:rPr>
        <w:t>Shri P.M.Dobariya Director</w:t>
      </w:r>
      <w:r w:rsidR="00343531">
        <w:rPr>
          <w:rFonts w:ascii="Arial" w:hAnsi="Arial" w:cs="Arial"/>
          <w:sz w:val="22"/>
          <w:szCs w:val="22"/>
        </w:rPr>
        <w:t xml:space="preserve"> DRDA Amreli,Shri Virjibhai Thummar MLA(Lathi-Babra)</w:t>
      </w:r>
      <w:r w:rsidR="00B73C48">
        <w:rPr>
          <w:rFonts w:ascii="Arial" w:hAnsi="Arial" w:cs="Arial"/>
          <w:sz w:val="22"/>
          <w:szCs w:val="22"/>
        </w:rPr>
        <w:t>,</w:t>
      </w:r>
      <w:r w:rsidR="001E6E2B">
        <w:rPr>
          <w:rFonts w:ascii="Arial" w:hAnsi="Arial" w:cs="Arial"/>
          <w:sz w:val="22"/>
          <w:szCs w:val="22"/>
        </w:rPr>
        <w:t>Shri J.J.Oza,</w:t>
      </w:r>
      <w:r w:rsidR="00144E80">
        <w:rPr>
          <w:rFonts w:ascii="Arial" w:hAnsi="Arial" w:cs="Arial"/>
          <w:sz w:val="22"/>
          <w:szCs w:val="22"/>
        </w:rPr>
        <w:t xml:space="preserve"> LDO RBI Ahmedabad</w:t>
      </w:r>
      <w:r w:rsidR="00343531">
        <w:rPr>
          <w:rFonts w:ascii="Arial" w:hAnsi="Arial" w:cs="Arial"/>
          <w:sz w:val="22"/>
          <w:szCs w:val="22"/>
        </w:rPr>
        <w:t>,Shri Jignesh Zala DDM-NABARD Amreli</w:t>
      </w:r>
      <w:r w:rsidR="00914D35">
        <w:rPr>
          <w:rFonts w:ascii="Arial" w:hAnsi="Arial" w:cs="Arial"/>
          <w:sz w:val="22"/>
          <w:szCs w:val="22"/>
        </w:rPr>
        <w:t xml:space="preserve"> Shri V</w:t>
      </w:r>
      <w:r>
        <w:rPr>
          <w:rFonts w:ascii="Arial" w:hAnsi="Arial" w:cs="Arial"/>
          <w:sz w:val="22"/>
          <w:szCs w:val="22"/>
        </w:rPr>
        <w:t>.</w:t>
      </w:r>
      <w:r w:rsidR="00914D35">
        <w:rPr>
          <w:rFonts w:ascii="Arial" w:hAnsi="Arial" w:cs="Arial"/>
          <w:sz w:val="22"/>
          <w:szCs w:val="22"/>
        </w:rPr>
        <w:t>N</w:t>
      </w:r>
      <w:r>
        <w:rPr>
          <w:rFonts w:ascii="Arial" w:hAnsi="Arial" w:cs="Arial"/>
          <w:sz w:val="22"/>
          <w:szCs w:val="22"/>
        </w:rPr>
        <w:t xml:space="preserve">. </w:t>
      </w:r>
      <w:r w:rsidR="00914D35">
        <w:rPr>
          <w:rFonts w:ascii="Arial" w:hAnsi="Arial" w:cs="Arial"/>
          <w:sz w:val="22"/>
          <w:szCs w:val="22"/>
        </w:rPr>
        <w:t>Darji</w:t>
      </w:r>
      <w:r w:rsidR="001E6E2B">
        <w:rPr>
          <w:rFonts w:ascii="Arial" w:hAnsi="Arial" w:cs="Arial"/>
          <w:sz w:val="22"/>
          <w:szCs w:val="22"/>
        </w:rPr>
        <w:t>, Chief Manager( Lead Bank)</w:t>
      </w:r>
      <w:r>
        <w:rPr>
          <w:rFonts w:ascii="Arial" w:hAnsi="Arial" w:cs="Arial"/>
          <w:sz w:val="22"/>
          <w:szCs w:val="22"/>
        </w:rPr>
        <w:t xml:space="preserve"> Amreli, </w:t>
      </w:r>
      <w:r>
        <w:rPr>
          <w:rFonts w:ascii="Arial" w:eastAsia="Calibri" w:hAnsi="Arial" w:cs="Calibri"/>
          <w:color w:val="000000"/>
          <w:sz w:val="22"/>
          <w:szCs w:val="22"/>
        </w:rPr>
        <w:t>Shri</w:t>
      </w:r>
      <w:r w:rsidR="00343531">
        <w:rPr>
          <w:rFonts w:ascii="Arial" w:eastAsia="Calibri" w:hAnsi="Arial" w:cs="Calibri"/>
          <w:color w:val="000000"/>
          <w:sz w:val="22"/>
          <w:szCs w:val="22"/>
        </w:rPr>
        <w:t xml:space="preserve"> Manoj Choudh</w:t>
      </w:r>
      <w:r w:rsidR="0056421A">
        <w:rPr>
          <w:rFonts w:ascii="Arial" w:eastAsia="Calibri" w:hAnsi="Arial" w:cs="Calibri"/>
          <w:color w:val="000000"/>
          <w:sz w:val="22"/>
          <w:szCs w:val="22"/>
        </w:rPr>
        <w:t>a</w:t>
      </w:r>
      <w:r w:rsidR="00343531">
        <w:rPr>
          <w:rFonts w:ascii="Arial" w:eastAsia="Calibri" w:hAnsi="Arial" w:cs="Calibri"/>
          <w:color w:val="000000"/>
          <w:sz w:val="22"/>
          <w:szCs w:val="22"/>
        </w:rPr>
        <w:t>ry Chief Manager(CPC</w:t>
      </w:r>
      <w:r w:rsidR="001E6E2B">
        <w:rPr>
          <w:rFonts w:ascii="Arial" w:eastAsia="Calibri" w:hAnsi="Arial" w:cs="Calibri"/>
          <w:color w:val="000000"/>
          <w:sz w:val="22"/>
          <w:szCs w:val="22"/>
        </w:rPr>
        <w:t>)BAO-3</w:t>
      </w:r>
      <w:r w:rsidR="00576421">
        <w:rPr>
          <w:rFonts w:ascii="Arial" w:hAnsi="Arial" w:cs="Arial"/>
          <w:sz w:val="22"/>
          <w:szCs w:val="22"/>
        </w:rPr>
        <w:t xml:space="preserve"> </w:t>
      </w:r>
      <w:r>
        <w:rPr>
          <w:rFonts w:ascii="Arial" w:hAnsi="Arial" w:cs="Arial"/>
          <w:sz w:val="22"/>
          <w:szCs w:val="22"/>
        </w:rPr>
        <w:t>Amre</w:t>
      </w:r>
      <w:r w:rsidR="00B930A7">
        <w:rPr>
          <w:rFonts w:ascii="Arial" w:hAnsi="Arial" w:cs="Arial"/>
          <w:sz w:val="22"/>
          <w:szCs w:val="22"/>
        </w:rPr>
        <w:t>li</w:t>
      </w:r>
      <w:r w:rsidR="006372CB">
        <w:rPr>
          <w:rFonts w:ascii="Arial" w:hAnsi="Arial" w:cs="Arial"/>
          <w:sz w:val="22"/>
          <w:szCs w:val="22"/>
        </w:rPr>
        <w:t>,Shri</w:t>
      </w:r>
      <w:r w:rsidR="00343531">
        <w:rPr>
          <w:rFonts w:ascii="Arial" w:hAnsi="Arial" w:cs="Arial"/>
          <w:sz w:val="22"/>
          <w:szCs w:val="22"/>
        </w:rPr>
        <w:t xml:space="preserve"> </w:t>
      </w:r>
      <w:r w:rsidR="006372CB">
        <w:rPr>
          <w:rFonts w:ascii="Arial" w:hAnsi="Arial" w:cs="Arial"/>
          <w:sz w:val="22"/>
          <w:szCs w:val="22"/>
        </w:rPr>
        <w:t xml:space="preserve"> D.M.Jadeja </w:t>
      </w:r>
      <w:r w:rsidR="00343531">
        <w:rPr>
          <w:rFonts w:ascii="Arial" w:hAnsi="Arial" w:cs="Arial"/>
          <w:sz w:val="22"/>
          <w:szCs w:val="22"/>
        </w:rPr>
        <w:t xml:space="preserve"> </w:t>
      </w:r>
      <w:r w:rsidR="006372CB">
        <w:rPr>
          <w:rFonts w:ascii="Arial" w:hAnsi="Arial" w:cs="Arial"/>
          <w:sz w:val="22"/>
          <w:szCs w:val="22"/>
        </w:rPr>
        <w:t>General Manager DIC Amreli,</w:t>
      </w:r>
      <w:r>
        <w:rPr>
          <w:rFonts w:ascii="Arial" w:hAnsi="Arial" w:cs="Arial"/>
          <w:sz w:val="22"/>
          <w:szCs w:val="22"/>
        </w:rPr>
        <w:t xml:space="preserve"> Senior Bankers and Government Off</w:t>
      </w:r>
      <w:r>
        <w:rPr>
          <w:rFonts w:ascii="Arial" w:hAnsi="Arial" w:cs="Arial"/>
          <w:sz w:val="22"/>
          <w:szCs w:val="22"/>
        </w:rPr>
        <w:t>i</w:t>
      </w:r>
      <w:r>
        <w:rPr>
          <w:rFonts w:ascii="Arial" w:hAnsi="Arial" w:cs="Arial"/>
          <w:sz w:val="22"/>
          <w:szCs w:val="22"/>
        </w:rPr>
        <w:t>cials</w:t>
      </w:r>
      <w:r w:rsidR="00343531">
        <w:rPr>
          <w:rFonts w:ascii="Arial" w:hAnsi="Arial" w:cs="Arial"/>
          <w:sz w:val="22"/>
          <w:szCs w:val="22"/>
        </w:rPr>
        <w:t xml:space="preserve">/representative </w:t>
      </w:r>
      <w:r>
        <w:rPr>
          <w:rFonts w:ascii="Arial" w:hAnsi="Arial" w:cs="Arial"/>
          <w:sz w:val="22"/>
          <w:szCs w:val="22"/>
        </w:rPr>
        <w:t>present in the meeting. The list of participants and</w:t>
      </w:r>
      <w:r w:rsidR="00144E80">
        <w:rPr>
          <w:rFonts w:ascii="Arial" w:hAnsi="Arial" w:cs="Arial"/>
          <w:sz w:val="22"/>
          <w:szCs w:val="22"/>
        </w:rPr>
        <w:t xml:space="preserve"> absentees are enclosed.(Annexure-A &amp; B)</w:t>
      </w:r>
      <w:r>
        <w:rPr>
          <w:rFonts w:ascii="Arial" w:hAnsi="Arial" w:cs="Arial"/>
          <w:sz w:val="22"/>
          <w:szCs w:val="22"/>
        </w:rPr>
        <w:t xml:space="preserve"> </w:t>
      </w:r>
      <w:r w:rsidR="00144E80">
        <w:rPr>
          <w:rFonts w:ascii="Arial" w:hAnsi="Arial" w:cs="Arial"/>
          <w:sz w:val="22"/>
          <w:szCs w:val="22"/>
        </w:rPr>
        <w:t xml:space="preserve">     </w:t>
      </w:r>
      <w:r>
        <w:rPr>
          <w:rFonts w:ascii="Arial" w:hAnsi="Arial" w:cs="Arial"/>
          <w:sz w:val="22"/>
          <w:szCs w:val="22"/>
        </w:rPr>
        <w:t xml:space="preserve">.   </w:t>
      </w:r>
      <w:r w:rsidR="005C75BB">
        <w:rPr>
          <w:rFonts w:ascii="Arial" w:hAnsi="Arial" w:cs="Arial"/>
          <w:sz w:val="22"/>
          <w:szCs w:val="22"/>
        </w:rPr>
        <w:t xml:space="preserve">      </w:t>
      </w:r>
      <w:r w:rsidR="003E2336">
        <w:rPr>
          <w:rFonts w:ascii="Arial" w:hAnsi="Arial" w:cs="Arial"/>
          <w:sz w:val="22"/>
          <w:szCs w:val="22"/>
        </w:rPr>
        <w:t xml:space="preserve">                                                                                         </w:t>
      </w:r>
      <w:r w:rsidR="005C75BB">
        <w:rPr>
          <w:rFonts w:ascii="Arial" w:hAnsi="Arial" w:cs="Arial"/>
          <w:sz w:val="22"/>
          <w:szCs w:val="22"/>
        </w:rPr>
        <w:t xml:space="preserve"> </w:t>
      </w:r>
      <w:r>
        <w:rPr>
          <w:rFonts w:ascii="Arial" w:hAnsi="Arial" w:cs="Arial"/>
          <w:sz w:val="22"/>
          <w:szCs w:val="22"/>
        </w:rPr>
        <w:t xml:space="preserve">                                                                  </w:t>
      </w:r>
      <w:r w:rsidR="004F0A36">
        <w:rPr>
          <w:rFonts w:ascii="Arial" w:hAnsi="Arial" w:cs="Arial"/>
          <w:sz w:val="22"/>
          <w:szCs w:val="22"/>
        </w:rPr>
        <w:t xml:space="preserve">                                                           </w:t>
      </w:r>
      <w:r>
        <w:rPr>
          <w:rFonts w:ascii="Arial" w:hAnsi="Arial" w:cs="Arial"/>
          <w:sz w:val="22"/>
          <w:szCs w:val="22"/>
        </w:rPr>
        <w:t xml:space="preserve">  </w:t>
      </w:r>
      <w:r w:rsidR="00F84585">
        <w:rPr>
          <w:rFonts w:ascii="Arial" w:hAnsi="Arial" w:cs="Arial"/>
          <w:sz w:val="22"/>
          <w:szCs w:val="22"/>
        </w:rPr>
        <w:t xml:space="preserve">                                </w:t>
      </w:r>
      <w:r w:rsidR="005C75BB">
        <w:rPr>
          <w:rFonts w:ascii="Arial" w:hAnsi="Arial" w:cs="Arial"/>
          <w:sz w:val="22"/>
          <w:szCs w:val="22"/>
        </w:rPr>
        <w:t xml:space="preserve">                                    </w:t>
      </w:r>
      <w:r w:rsidR="005C75BB">
        <w:rPr>
          <w:rFonts w:ascii="Arial" w:hAnsi="Arial" w:cs="Arial"/>
          <w:b/>
          <w:bCs/>
          <w:sz w:val="22"/>
          <w:szCs w:val="22"/>
        </w:rPr>
        <w:t xml:space="preserve">                                                                                                                                                          </w:t>
      </w:r>
    </w:p>
    <w:p w:rsidR="00ED6959" w:rsidRDefault="00ED6959">
      <w:pPr>
        <w:jc w:val="both"/>
        <w:rPr>
          <w:rFonts w:ascii="Arial" w:hAnsi="Arial" w:cs="Arial"/>
          <w:sz w:val="22"/>
          <w:szCs w:val="22"/>
        </w:rPr>
      </w:pPr>
      <w:r>
        <w:rPr>
          <w:rFonts w:ascii="Arial" w:hAnsi="Arial" w:cs="Arial"/>
          <w:sz w:val="22"/>
          <w:szCs w:val="22"/>
        </w:rPr>
        <w:t xml:space="preserve">                                                                                                                                                                                                                                                     </w:t>
      </w:r>
    </w:p>
    <w:p w:rsidR="00ED6959" w:rsidRDefault="00ED6959">
      <w:pPr>
        <w:jc w:val="both"/>
        <w:rPr>
          <w:rFonts w:ascii="Arial" w:hAnsi="Arial" w:cs="Arial"/>
          <w:sz w:val="22"/>
          <w:szCs w:val="22"/>
        </w:rPr>
      </w:pPr>
      <w:r>
        <w:rPr>
          <w:rFonts w:ascii="Arial" w:hAnsi="Arial" w:cs="Arial"/>
          <w:sz w:val="22"/>
          <w:szCs w:val="22"/>
        </w:rPr>
        <w:t xml:space="preserve">At the outset, Shri </w:t>
      </w:r>
      <w:r w:rsidR="00445216">
        <w:rPr>
          <w:rFonts w:ascii="Arial" w:hAnsi="Arial" w:cs="Arial"/>
          <w:sz w:val="22"/>
          <w:szCs w:val="22"/>
        </w:rPr>
        <w:t>V.N. Darji</w:t>
      </w:r>
      <w:r w:rsidR="006372CB">
        <w:rPr>
          <w:rFonts w:ascii="Arial" w:hAnsi="Arial" w:cs="Arial"/>
          <w:sz w:val="22"/>
          <w:szCs w:val="22"/>
        </w:rPr>
        <w:t>, Chief Manager(Lead Bank)</w:t>
      </w:r>
      <w:r w:rsidR="00FD551E">
        <w:rPr>
          <w:rFonts w:ascii="Arial" w:hAnsi="Arial" w:cs="Arial"/>
          <w:sz w:val="22"/>
          <w:szCs w:val="22"/>
        </w:rPr>
        <w:t>State Bank of India</w:t>
      </w:r>
      <w:r w:rsidR="006372CB">
        <w:rPr>
          <w:rFonts w:ascii="Arial" w:hAnsi="Arial" w:cs="Arial"/>
          <w:sz w:val="22"/>
          <w:szCs w:val="22"/>
        </w:rPr>
        <w:t xml:space="preserve"> </w:t>
      </w:r>
      <w:r>
        <w:rPr>
          <w:rFonts w:ascii="Arial" w:hAnsi="Arial" w:cs="Arial"/>
          <w:sz w:val="22"/>
          <w:szCs w:val="22"/>
        </w:rPr>
        <w:t>Amreli extended hearty we</w:t>
      </w:r>
      <w:r>
        <w:rPr>
          <w:rFonts w:ascii="Arial" w:hAnsi="Arial" w:cs="Arial"/>
          <w:sz w:val="22"/>
          <w:szCs w:val="22"/>
        </w:rPr>
        <w:t>l</w:t>
      </w:r>
      <w:r>
        <w:rPr>
          <w:rFonts w:ascii="Arial" w:hAnsi="Arial" w:cs="Arial"/>
          <w:sz w:val="22"/>
          <w:szCs w:val="22"/>
        </w:rPr>
        <w:t>come to the Chairman</w:t>
      </w:r>
      <w:r w:rsidR="0056421A">
        <w:rPr>
          <w:rFonts w:ascii="Arial" w:hAnsi="Arial" w:cs="Arial"/>
          <w:sz w:val="22"/>
          <w:szCs w:val="22"/>
        </w:rPr>
        <w:t xml:space="preserve"> Shri A.B.Pandor RAC Amreli</w:t>
      </w:r>
      <w:r>
        <w:rPr>
          <w:rFonts w:ascii="Arial" w:hAnsi="Arial" w:cs="Arial"/>
          <w:sz w:val="22"/>
          <w:szCs w:val="22"/>
        </w:rPr>
        <w:t xml:space="preserve"> and</w:t>
      </w:r>
      <w:r w:rsidR="00343531">
        <w:rPr>
          <w:rFonts w:ascii="Arial" w:hAnsi="Arial" w:cs="Arial"/>
          <w:sz w:val="22"/>
          <w:szCs w:val="22"/>
        </w:rPr>
        <w:t xml:space="preserve"> Shri Virjibhai Thummar MLA</w:t>
      </w:r>
      <w:r w:rsidR="00FD551E">
        <w:rPr>
          <w:rFonts w:ascii="Arial" w:hAnsi="Arial" w:cs="Arial"/>
          <w:sz w:val="22"/>
          <w:szCs w:val="22"/>
        </w:rPr>
        <w:t xml:space="preserve"> as well as  Officials of</w:t>
      </w:r>
      <w:r>
        <w:rPr>
          <w:rFonts w:ascii="Arial" w:hAnsi="Arial" w:cs="Arial"/>
          <w:sz w:val="22"/>
          <w:szCs w:val="22"/>
        </w:rPr>
        <w:t xml:space="preserve"> the Banks and Govt. Departments/Agencies (all partici</w:t>
      </w:r>
      <w:r w:rsidR="00FD551E">
        <w:rPr>
          <w:rFonts w:ascii="Arial" w:hAnsi="Arial" w:cs="Arial"/>
          <w:sz w:val="22"/>
          <w:szCs w:val="22"/>
        </w:rPr>
        <w:t>pants) at the DCC/DLRC Meeting.</w:t>
      </w:r>
      <w:r w:rsidR="0093482E">
        <w:rPr>
          <w:rFonts w:ascii="Arial" w:hAnsi="Arial" w:cs="Arial"/>
          <w:sz w:val="22"/>
          <w:szCs w:val="22"/>
        </w:rPr>
        <w:t xml:space="preserve"> Item</w:t>
      </w:r>
      <w:r w:rsidR="0056421A">
        <w:rPr>
          <w:rFonts w:ascii="Arial" w:hAnsi="Arial" w:cs="Arial"/>
          <w:sz w:val="22"/>
          <w:szCs w:val="22"/>
        </w:rPr>
        <w:t xml:space="preserve"> </w:t>
      </w:r>
      <w:r>
        <w:rPr>
          <w:rFonts w:ascii="Arial" w:hAnsi="Arial" w:cs="Arial"/>
          <w:sz w:val="22"/>
          <w:szCs w:val="22"/>
        </w:rPr>
        <w:t>wise agenda were discussed as</w:t>
      </w:r>
      <w:r w:rsidR="00E773CC">
        <w:rPr>
          <w:rFonts w:ascii="Arial" w:hAnsi="Arial" w:cs="Arial"/>
          <w:sz w:val="22"/>
          <w:szCs w:val="22"/>
        </w:rPr>
        <w:t xml:space="preserve"> under</w:t>
      </w:r>
      <w:r w:rsidR="00576421">
        <w:rPr>
          <w:rFonts w:ascii="Arial" w:hAnsi="Arial" w:cs="Arial"/>
          <w:sz w:val="22"/>
          <w:szCs w:val="22"/>
        </w:rPr>
        <w:t>:</w:t>
      </w:r>
    </w:p>
    <w:p w:rsidR="00ED6959" w:rsidRDefault="00ED6959">
      <w:pPr>
        <w:jc w:val="both"/>
        <w:rPr>
          <w:rFonts w:ascii="Arial" w:hAnsi="Arial" w:cs="Arial"/>
          <w:sz w:val="22"/>
          <w:szCs w:val="22"/>
        </w:rPr>
      </w:pPr>
    </w:p>
    <w:p w:rsidR="00ED6959" w:rsidRDefault="00ED6959">
      <w:pPr>
        <w:jc w:val="both"/>
        <w:rPr>
          <w:rFonts w:ascii="Arial" w:hAnsi="Arial" w:cs="Arial"/>
          <w:b/>
          <w:bCs/>
          <w:sz w:val="22"/>
          <w:szCs w:val="22"/>
          <w:u w:val="single"/>
        </w:rPr>
      </w:pPr>
      <w:r>
        <w:rPr>
          <w:rFonts w:ascii="Arial" w:hAnsi="Arial" w:cs="Arial"/>
          <w:b/>
          <w:bCs/>
          <w:sz w:val="22"/>
          <w:szCs w:val="22"/>
          <w:u w:val="single"/>
        </w:rPr>
        <w:t>Agenda No. 01: Confirmation of the proceeding of Last Meeting:</w:t>
      </w:r>
    </w:p>
    <w:p w:rsidR="00556E30" w:rsidRPr="00F919B4" w:rsidRDefault="00556E30">
      <w:pPr>
        <w:jc w:val="both"/>
        <w:rPr>
          <w:rFonts w:ascii="Arial" w:hAnsi="Arial" w:cs="Arial"/>
          <w:sz w:val="22"/>
          <w:szCs w:val="22"/>
        </w:rPr>
      </w:pPr>
    </w:p>
    <w:p w:rsidR="00ED6959" w:rsidRPr="00F919B4" w:rsidRDefault="00ED6959">
      <w:pPr>
        <w:jc w:val="both"/>
        <w:rPr>
          <w:rFonts w:ascii="Arial" w:hAnsi="Arial" w:cs="Arial"/>
          <w:sz w:val="22"/>
          <w:szCs w:val="22"/>
        </w:rPr>
      </w:pPr>
      <w:r w:rsidRPr="00F919B4">
        <w:rPr>
          <w:rFonts w:ascii="Arial" w:hAnsi="Arial" w:cs="Arial"/>
          <w:sz w:val="22"/>
          <w:szCs w:val="22"/>
        </w:rPr>
        <w:t>The minutes of previo</w:t>
      </w:r>
      <w:r w:rsidR="00FD551E">
        <w:rPr>
          <w:rFonts w:ascii="Arial" w:hAnsi="Arial" w:cs="Arial"/>
          <w:sz w:val="22"/>
          <w:szCs w:val="22"/>
        </w:rPr>
        <w:t>us DCC/DLRC Meetings held on 26/0</w:t>
      </w:r>
      <w:r w:rsidR="006372CB">
        <w:rPr>
          <w:rFonts w:ascii="Arial" w:hAnsi="Arial" w:cs="Arial"/>
          <w:sz w:val="22"/>
          <w:szCs w:val="22"/>
        </w:rPr>
        <w:t>2</w:t>
      </w:r>
      <w:r w:rsidR="00FD551E">
        <w:rPr>
          <w:rFonts w:ascii="Arial" w:hAnsi="Arial" w:cs="Arial"/>
          <w:sz w:val="22"/>
          <w:szCs w:val="22"/>
        </w:rPr>
        <w:t>/2019</w:t>
      </w:r>
      <w:r w:rsidRPr="00F919B4">
        <w:rPr>
          <w:rFonts w:ascii="Arial" w:hAnsi="Arial" w:cs="Arial"/>
          <w:sz w:val="22"/>
          <w:szCs w:val="22"/>
        </w:rPr>
        <w:t xml:space="preserve"> was circulated by Lead Bank Office, Di</w:t>
      </w:r>
      <w:r w:rsidRPr="00F919B4">
        <w:rPr>
          <w:rFonts w:ascii="Arial" w:hAnsi="Arial" w:cs="Arial"/>
          <w:sz w:val="22"/>
          <w:szCs w:val="22"/>
        </w:rPr>
        <w:t>s</w:t>
      </w:r>
      <w:r w:rsidRPr="00F919B4">
        <w:rPr>
          <w:rFonts w:ascii="Arial" w:hAnsi="Arial" w:cs="Arial"/>
          <w:sz w:val="22"/>
          <w:szCs w:val="22"/>
        </w:rPr>
        <w:t>trict Amreli,</w:t>
      </w:r>
      <w:r w:rsidR="00935FD9" w:rsidRPr="00F919B4">
        <w:rPr>
          <w:rFonts w:ascii="Arial" w:hAnsi="Arial" w:cs="Arial"/>
          <w:sz w:val="22"/>
          <w:szCs w:val="22"/>
        </w:rPr>
        <w:t xml:space="preserve"> </w:t>
      </w:r>
      <w:r w:rsidR="001B3208" w:rsidRPr="00F919B4">
        <w:rPr>
          <w:rFonts w:ascii="Arial" w:hAnsi="Arial" w:cs="Arial"/>
          <w:sz w:val="22"/>
          <w:szCs w:val="22"/>
        </w:rPr>
        <w:t>vide Letter No. AMR/LBS/GEN/</w:t>
      </w:r>
      <w:r w:rsidR="00FD551E">
        <w:rPr>
          <w:rFonts w:ascii="Arial" w:hAnsi="Arial" w:cs="Arial"/>
          <w:sz w:val="22"/>
          <w:szCs w:val="22"/>
        </w:rPr>
        <w:t>102</w:t>
      </w:r>
      <w:r w:rsidRPr="00F919B4">
        <w:rPr>
          <w:rFonts w:ascii="Arial" w:hAnsi="Arial" w:cs="Arial"/>
          <w:sz w:val="22"/>
          <w:szCs w:val="22"/>
        </w:rPr>
        <w:t xml:space="preserve"> Dated </w:t>
      </w:r>
      <w:r w:rsidR="00FD551E">
        <w:rPr>
          <w:rFonts w:ascii="Arial" w:hAnsi="Arial" w:cs="Arial"/>
          <w:sz w:val="22"/>
          <w:szCs w:val="22"/>
        </w:rPr>
        <w:t>27/03/2019</w:t>
      </w:r>
      <w:r w:rsidR="00E773CC" w:rsidRPr="00F919B4">
        <w:rPr>
          <w:rFonts w:ascii="Arial" w:hAnsi="Arial" w:cs="Arial"/>
          <w:sz w:val="22"/>
          <w:szCs w:val="22"/>
        </w:rPr>
        <w:t>. As</w:t>
      </w:r>
      <w:r w:rsidR="003265D4" w:rsidRPr="00F919B4">
        <w:rPr>
          <w:rFonts w:ascii="Arial" w:hAnsi="Arial" w:cs="Arial"/>
          <w:sz w:val="22"/>
          <w:szCs w:val="22"/>
        </w:rPr>
        <w:t xml:space="preserve"> no</w:t>
      </w:r>
      <w:r w:rsidR="00F919B4" w:rsidRPr="00F919B4">
        <w:rPr>
          <w:rFonts w:ascii="Arial" w:hAnsi="Arial" w:cs="Arial"/>
          <w:sz w:val="22"/>
          <w:szCs w:val="22"/>
        </w:rPr>
        <w:t xml:space="preserve"> </w:t>
      </w:r>
      <w:r w:rsidRPr="00F919B4">
        <w:rPr>
          <w:rFonts w:ascii="Arial" w:hAnsi="Arial" w:cs="Arial"/>
          <w:sz w:val="22"/>
          <w:szCs w:val="22"/>
        </w:rPr>
        <w:t xml:space="preserve">comment/suggestion </w:t>
      </w:r>
      <w:r w:rsidR="00445216" w:rsidRPr="00F919B4">
        <w:rPr>
          <w:rFonts w:ascii="Arial" w:hAnsi="Arial" w:cs="Arial"/>
          <w:sz w:val="22"/>
          <w:szCs w:val="22"/>
        </w:rPr>
        <w:t>is</w:t>
      </w:r>
      <w:r w:rsidR="0056421A">
        <w:rPr>
          <w:rFonts w:ascii="Arial" w:hAnsi="Arial" w:cs="Arial"/>
          <w:sz w:val="22"/>
          <w:szCs w:val="22"/>
        </w:rPr>
        <w:t xml:space="preserve"> received</w:t>
      </w:r>
      <w:r w:rsidR="00445216" w:rsidRPr="00F919B4">
        <w:rPr>
          <w:rFonts w:ascii="Arial" w:hAnsi="Arial" w:cs="Arial"/>
          <w:sz w:val="22"/>
          <w:szCs w:val="22"/>
        </w:rPr>
        <w:t xml:space="preserve"> </w:t>
      </w:r>
      <w:r w:rsidRPr="00F919B4">
        <w:rPr>
          <w:rFonts w:ascii="Arial" w:hAnsi="Arial" w:cs="Arial"/>
          <w:sz w:val="22"/>
          <w:szCs w:val="22"/>
        </w:rPr>
        <w:t xml:space="preserve"> from any of the</w:t>
      </w:r>
      <w:r w:rsidR="00E773CC" w:rsidRPr="00F919B4">
        <w:rPr>
          <w:rFonts w:ascii="Arial" w:hAnsi="Arial" w:cs="Arial"/>
          <w:sz w:val="22"/>
          <w:szCs w:val="22"/>
        </w:rPr>
        <w:t xml:space="preserve"> members</w:t>
      </w:r>
      <w:r w:rsidRPr="00F919B4">
        <w:rPr>
          <w:rFonts w:ascii="Arial" w:hAnsi="Arial" w:cs="Arial"/>
          <w:sz w:val="22"/>
          <w:szCs w:val="22"/>
        </w:rPr>
        <w:t xml:space="preserve"> the minutes</w:t>
      </w:r>
      <w:r w:rsidR="00FD551E">
        <w:rPr>
          <w:rFonts w:ascii="Arial" w:hAnsi="Arial" w:cs="Arial"/>
          <w:sz w:val="22"/>
          <w:szCs w:val="22"/>
        </w:rPr>
        <w:t xml:space="preserve"> were treated as Read and C</w:t>
      </w:r>
      <w:r w:rsidR="004B56D5" w:rsidRPr="00F919B4">
        <w:rPr>
          <w:rFonts w:ascii="Arial" w:hAnsi="Arial" w:cs="Arial"/>
          <w:sz w:val="22"/>
          <w:szCs w:val="22"/>
        </w:rPr>
        <w:t>onfirmed</w:t>
      </w:r>
      <w:r w:rsidRPr="00F919B4">
        <w:rPr>
          <w:rFonts w:ascii="Arial" w:hAnsi="Arial" w:cs="Arial"/>
          <w:sz w:val="22"/>
          <w:szCs w:val="22"/>
        </w:rPr>
        <w:t>.</w:t>
      </w:r>
    </w:p>
    <w:p w:rsidR="00ED6959" w:rsidRDefault="00ED6959">
      <w:pPr>
        <w:jc w:val="both"/>
        <w:rPr>
          <w:rFonts w:ascii="Arial" w:hAnsi="Arial"/>
          <w:sz w:val="22"/>
          <w:szCs w:val="22"/>
        </w:rPr>
      </w:pPr>
    </w:p>
    <w:p w:rsidR="00ED6959" w:rsidRDefault="00ED6959">
      <w:pPr>
        <w:spacing w:after="58"/>
        <w:jc w:val="both"/>
        <w:rPr>
          <w:rFonts w:ascii="Arial" w:hAnsi="Arial" w:cs="Arial"/>
          <w:b/>
          <w:bCs/>
          <w:sz w:val="22"/>
          <w:szCs w:val="22"/>
          <w:u w:val="single"/>
        </w:rPr>
      </w:pPr>
      <w:r>
        <w:rPr>
          <w:rFonts w:ascii="Arial" w:hAnsi="Arial" w:cs="Arial"/>
          <w:b/>
          <w:bCs/>
          <w:sz w:val="22"/>
          <w:szCs w:val="22"/>
          <w:u w:val="single"/>
        </w:rPr>
        <w:t>Agenda No. 02: ATR on Action Points of previous meeting</w:t>
      </w:r>
    </w:p>
    <w:p w:rsidR="00556E30" w:rsidRDefault="00556E30">
      <w:pPr>
        <w:spacing w:after="58"/>
        <w:jc w:val="both"/>
        <w:rPr>
          <w:rFonts w:ascii="Arial" w:hAnsi="Arial" w:cs="Arial"/>
          <w:b/>
          <w:bCs/>
          <w:sz w:val="22"/>
          <w:szCs w:val="22"/>
          <w:u w:val="single"/>
        </w:rPr>
      </w:pPr>
    </w:p>
    <w:p w:rsidR="00871CFC" w:rsidRDefault="00ED6959">
      <w:pPr>
        <w:spacing w:after="58"/>
        <w:jc w:val="both"/>
        <w:rPr>
          <w:rFonts w:ascii="Arial" w:hAnsi="Arial" w:cs="Arial"/>
          <w:sz w:val="22"/>
          <w:szCs w:val="22"/>
        </w:rPr>
      </w:pPr>
      <w:r>
        <w:rPr>
          <w:rFonts w:ascii="Arial" w:hAnsi="Arial" w:cs="Arial"/>
          <w:sz w:val="22"/>
          <w:szCs w:val="22"/>
        </w:rPr>
        <w:t xml:space="preserve">Shri </w:t>
      </w:r>
      <w:r w:rsidR="00445216">
        <w:rPr>
          <w:rFonts w:ascii="Arial" w:hAnsi="Arial" w:cs="Arial"/>
          <w:sz w:val="22"/>
          <w:szCs w:val="22"/>
        </w:rPr>
        <w:t>V.N. Darji</w:t>
      </w:r>
      <w:r>
        <w:rPr>
          <w:rFonts w:ascii="Arial" w:hAnsi="Arial" w:cs="Arial"/>
          <w:sz w:val="22"/>
          <w:szCs w:val="22"/>
        </w:rPr>
        <w:t>, Chief Man</w:t>
      </w:r>
      <w:r w:rsidR="00BD1E4F">
        <w:rPr>
          <w:rFonts w:ascii="Arial" w:hAnsi="Arial" w:cs="Arial"/>
          <w:sz w:val="22"/>
          <w:szCs w:val="22"/>
        </w:rPr>
        <w:t>a</w:t>
      </w:r>
      <w:r w:rsidR="0094557E">
        <w:rPr>
          <w:rFonts w:ascii="Arial" w:hAnsi="Arial" w:cs="Arial"/>
          <w:sz w:val="22"/>
          <w:szCs w:val="22"/>
        </w:rPr>
        <w:t>ger( Lead Bank)</w:t>
      </w:r>
      <w:r w:rsidR="00871CFC">
        <w:rPr>
          <w:rFonts w:ascii="Arial" w:hAnsi="Arial" w:cs="Arial"/>
          <w:sz w:val="22"/>
          <w:szCs w:val="22"/>
        </w:rPr>
        <w:t xml:space="preserve"> Amreli</w:t>
      </w:r>
      <w:r w:rsidR="0094557E">
        <w:rPr>
          <w:rFonts w:ascii="Arial" w:hAnsi="Arial" w:cs="Arial"/>
          <w:sz w:val="22"/>
          <w:szCs w:val="22"/>
        </w:rPr>
        <w:t xml:space="preserve"> reported that</w:t>
      </w:r>
      <w:r w:rsidR="00871CFC">
        <w:rPr>
          <w:rFonts w:ascii="Arial" w:hAnsi="Arial" w:cs="Arial"/>
          <w:sz w:val="22"/>
          <w:szCs w:val="22"/>
        </w:rPr>
        <w:t xml:space="preserve"> in abse</w:t>
      </w:r>
      <w:r w:rsidR="0094557E">
        <w:rPr>
          <w:rFonts w:ascii="Arial" w:hAnsi="Arial" w:cs="Arial"/>
          <w:sz w:val="22"/>
          <w:szCs w:val="22"/>
        </w:rPr>
        <w:t>nce of NIA representative</w:t>
      </w:r>
      <w:r w:rsidR="00614217">
        <w:rPr>
          <w:rFonts w:ascii="Arial" w:hAnsi="Arial" w:cs="Arial"/>
          <w:sz w:val="22"/>
          <w:szCs w:val="22"/>
        </w:rPr>
        <w:t xml:space="preserve"> the issue could not  be discussed however as per the progress advised to us vide</w:t>
      </w:r>
      <w:r w:rsidR="00FD551E">
        <w:rPr>
          <w:rFonts w:ascii="Arial" w:hAnsi="Arial" w:cs="Arial"/>
          <w:sz w:val="22"/>
          <w:szCs w:val="22"/>
        </w:rPr>
        <w:t xml:space="preserve"> mail dtd 20/06/2019 it </w:t>
      </w:r>
      <w:r w:rsidR="00614217">
        <w:rPr>
          <w:rFonts w:ascii="Arial" w:hAnsi="Arial" w:cs="Arial"/>
          <w:sz w:val="22"/>
          <w:szCs w:val="22"/>
        </w:rPr>
        <w:t xml:space="preserve"> is observed</w:t>
      </w:r>
      <w:r w:rsidR="00FD551E">
        <w:rPr>
          <w:rFonts w:ascii="Arial" w:hAnsi="Arial" w:cs="Arial"/>
          <w:sz w:val="22"/>
          <w:szCs w:val="22"/>
        </w:rPr>
        <w:t xml:space="preserve"> that</w:t>
      </w:r>
      <w:r w:rsidR="00614217">
        <w:rPr>
          <w:rFonts w:ascii="Arial" w:hAnsi="Arial" w:cs="Arial"/>
          <w:sz w:val="22"/>
          <w:szCs w:val="22"/>
        </w:rPr>
        <w:t xml:space="preserve"> undue delay in disposal of cases are made which has not only</w:t>
      </w:r>
      <w:r w:rsidR="0056421A" w:rsidRPr="0056421A">
        <w:rPr>
          <w:rFonts w:ascii="Arial" w:hAnsi="Arial" w:cs="Arial"/>
          <w:sz w:val="22"/>
          <w:szCs w:val="22"/>
        </w:rPr>
        <w:t xml:space="preserve"> </w:t>
      </w:r>
      <w:r w:rsidR="0056421A">
        <w:rPr>
          <w:rFonts w:ascii="Arial" w:hAnsi="Arial" w:cs="Arial"/>
          <w:sz w:val="22"/>
          <w:szCs w:val="22"/>
        </w:rPr>
        <w:t>dissatisfied the</w:t>
      </w:r>
      <w:r w:rsidR="00614217">
        <w:rPr>
          <w:rFonts w:ascii="Arial" w:hAnsi="Arial" w:cs="Arial"/>
          <w:sz w:val="22"/>
          <w:szCs w:val="22"/>
        </w:rPr>
        <w:t xml:space="preserve"> </w:t>
      </w:r>
      <w:r w:rsidR="0056421A">
        <w:rPr>
          <w:rFonts w:ascii="Arial" w:hAnsi="Arial" w:cs="Arial"/>
          <w:sz w:val="22"/>
          <w:szCs w:val="22"/>
        </w:rPr>
        <w:t>claimants</w:t>
      </w:r>
      <w:r w:rsidR="00341FB5">
        <w:rPr>
          <w:rFonts w:ascii="Arial" w:hAnsi="Arial" w:cs="Arial"/>
          <w:sz w:val="22"/>
          <w:szCs w:val="22"/>
        </w:rPr>
        <w:t xml:space="preserve"> but also adv</w:t>
      </w:r>
      <w:r w:rsidR="00341FB5">
        <w:rPr>
          <w:rFonts w:ascii="Arial" w:hAnsi="Arial" w:cs="Arial"/>
          <w:sz w:val="22"/>
          <w:szCs w:val="22"/>
        </w:rPr>
        <w:t>e</w:t>
      </w:r>
      <w:r w:rsidR="00F21AD5">
        <w:rPr>
          <w:rFonts w:ascii="Arial" w:hAnsi="Arial" w:cs="Arial"/>
          <w:sz w:val="22"/>
          <w:szCs w:val="22"/>
        </w:rPr>
        <w:t xml:space="preserve">resely affected </w:t>
      </w:r>
      <w:r w:rsidR="00341FB5">
        <w:rPr>
          <w:rFonts w:ascii="Arial" w:hAnsi="Arial" w:cs="Arial"/>
          <w:sz w:val="22"/>
          <w:szCs w:val="22"/>
        </w:rPr>
        <w:t>enrollment</w:t>
      </w:r>
      <w:r w:rsidR="0056421A">
        <w:rPr>
          <w:rFonts w:ascii="Arial" w:hAnsi="Arial" w:cs="Arial"/>
          <w:sz w:val="22"/>
          <w:szCs w:val="22"/>
        </w:rPr>
        <w:t xml:space="preserve"> under the scheme at the Bank level.</w:t>
      </w:r>
      <w:r w:rsidR="00F21AD5">
        <w:rPr>
          <w:rFonts w:ascii="Arial" w:hAnsi="Arial" w:cs="Arial"/>
          <w:sz w:val="22"/>
          <w:szCs w:val="22"/>
        </w:rPr>
        <w:t xml:space="preserve"> </w:t>
      </w:r>
      <w:r w:rsidR="0056421A">
        <w:rPr>
          <w:rFonts w:ascii="Arial" w:hAnsi="Arial" w:cs="Arial"/>
          <w:sz w:val="22"/>
          <w:szCs w:val="22"/>
        </w:rPr>
        <w:t>It</w:t>
      </w:r>
      <w:r w:rsidR="00F21AD5">
        <w:rPr>
          <w:rFonts w:ascii="Arial" w:hAnsi="Arial" w:cs="Arial"/>
          <w:sz w:val="22"/>
          <w:szCs w:val="22"/>
        </w:rPr>
        <w:t xml:space="preserve"> is </w:t>
      </w:r>
      <w:r w:rsidR="0056421A">
        <w:rPr>
          <w:rFonts w:ascii="Arial" w:hAnsi="Arial" w:cs="Arial"/>
          <w:sz w:val="22"/>
          <w:szCs w:val="22"/>
        </w:rPr>
        <w:t xml:space="preserve">hereby resolved that disposal of all pending claims be made latest by 06/07/2019 by the NIA Co. AJMS Bank to advise to us status </w:t>
      </w:r>
      <w:r w:rsidR="00F21AD5">
        <w:rPr>
          <w:rFonts w:ascii="Arial" w:hAnsi="Arial" w:cs="Arial"/>
          <w:sz w:val="22"/>
          <w:szCs w:val="22"/>
        </w:rPr>
        <w:t>after due date for further course of action in to the matter.</w:t>
      </w:r>
    </w:p>
    <w:p w:rsidR="00450955" w:rsidRPr="007015F6" w:rsidRDefault="009A16C6" w:rsidP="00325717">
      <w:pPr>
        <w:spacing w:after="58"/>
        <w:jc w:val="right"/>
        <w:rPr>
          <w:rFonts w:ascii="Arial" w:eastAsia="Arial" w:hAnsi="Arial" w:cs="Arial"/>
          <w:b/>
          <w:bCs/>
          <w:sz w:val="22"/>
          <w:szCs w:val="22"/>
          <w:lang w:eastAsia="ar-SA" w:bidi="ar-SA"/>
        </w:rPr>
      </w:pPr>
      <w:r>
        <w:rPr>
          <w:rFonts w:ascii="Arial" w:hAnsi="Arial" w:cs="Arial"/>
          <w:sz w:val="22"/>
          <w:szCs w:val="22"/>
        </w:rPr>
        <w:t xml:space="preserve">                                                          </w:t>
      </w:r>
      <w:r w:rsidR="004B56D5">
        <w:rPr>
          <w:rFonts w:ascii="Arial" w:hAnsi="Arial" w:cs="Arial"/>
          <w:sz w:val="22"/>
          <w:szCs w:val="22"/>
        </w:rPr>
        <w:t xml:space="preserve"> </w:t>
      </w:r>
      <w:r>
        <w:rPr>
          <w:rFonts w:ascii="Arial" w:hAnsi="Arial" w:cs="Arial"/>
          <w:sz w:val="22"/>
          <w:szCs w:val="22"/>
        </w:rPr>
        <w:t xml:space="preserve">       </w:t>
      </w:r>
      <w:r w:rsidR="00157448">
        <w:rPr>
          <w:rFonts w:ascii="Arial" w:eastAsia="Arial" w:hAnsi="Arial" w:cs="Arial"/>
          <w:b/>
          <w:bCs/>
          <w:sz w:val="22"/>
          <w:szCs w:val="22"/>
          <w:lang w:eastAsia="ar-SA" w:bidi="ar-SA"/>
        </w:rPr>
        <w:t xml:space="preserve">                                                                                       </w:t>
      </w:r>
      <w:r w:rsidR="00F919B4">
        <w:rPr>
          <w:rFonts w:ascii="Arial" w:eastAsia="Arial" w:hAnsi="Arial" w:cs="Arial"/>
          <w:b/>
          <w:bCs/>
          <w:sz w:val="22"/>
          <w:szCs w:val="22"/>
          <w:lang w:eastAsia="ar-SA" w:bidi="ar-SA"/>
        </w:rPr>
        <w:t xml:space="preserve">                </w:t>
      </w:r>
      <w:r w:rsidR="00157448">
        <w:rPr>
          <w:rFonts w:ascii="Arial" w:eastAsia="Arial" w:hAnsi="Arial" w:cs="Arial"/>
          <w:b/>
          <w:bCs/>
          <w:sz w:val="22"/>
          <w:szCs w:val="22"/>
          <w:lang w:eastAsia="ar-SA" w:bidi="ar-SA"/>
        </w:rPr>
        <w:t xml:space="preserve">                                                                </w:t>
      </w:r>
      <w:r w:rsidR="00325717">
        <w:rPr>
          <w:rFonts w:ascii="Arial" w:eastAsia="Arial" w:hAnsi="Arial" w:cs="Arial"/>
          <w:b/>
          <w:bCs/>
          <w:sz w:val="22"/>
          <w:szCs w:val="22"/>
          <w:lang w:eastAsia="ar-SA" w:bidi="ar-SA"/>
        </w:rPr>
        <w:t xml:space="preserve">                        </w:t>
      </w:r>
      <w:r w:rsidR="00157448">
        <w:rPr>
          <w:rFonts w:ascii="Arial" w:eastAsia="Arial" w:hAnsi="Arial" w:cs="Arial"/>
          <w:b/>
          <w:bCs/>
          <w:sz w:val="22"/>
          <w:szCs w:val="22"/>
          <w:lang w:eastAsia="ar-SA" w:bidi="ar-SA"/>
        </w:rPr>
        <w:t>(Action;N</w:t>
      </w:r>
      <w:r w:rsidR="007015F6">
        <w:rPr>
          <w:rFonts w:ascii="Arial" w:eastAsia="Arial" w:hAnsi="Arial" w:cs="Arial"/>
          <w:b/>
          <w:bCs/>
          <w:sz w:val="22"/>
          <w:szCs w:val="22"/>
          <w:lang w:eastAsia="ar-SA" w:bidi="ar-SA"/>
        </w:rPr>
        <w:t>ew India Assu Co &amp; AJMS Bank)</w:t>
      </w:r>
    </w:p>
    <w:p w:rsidR="00F919B4" w:rsidRDefault="009A16C6" w:rsidP="00F919B4">
      <w:pPr>
        <w:spacing w:after="58"/>
        <w:jc w:val="right"/>
        <w:rPr>
          <w:rFonts w:ascii="Arial" w:eastAsia="Arial" w:hAnsi="Arial" w:cs="Arial"/>
          <w:b/>
          <w:bCs/>
          <w:sz w:val="22"/>
          <w:szCs w:val="22"/>
          <w:lang w:eastAsia="ar-SA" w:bidi="ar-SA"/>
        </w:rPr>
      </w:pPr>
      <w:r>
        <w:rPr>
          <w:rFonts w:ascii="Arial" w:hAnsi="Arial" w:cs="Arial"/>
        </w:rPr>
        <w:t xml:space="preserve">                </w:t>
      </w:r>
      <w:r w:rsidR="00F919B4">
        <w:rPr>
          <w:rFonts w:ascii="Arial" w:eastAsia="Arial" w:hAnsi="Arial" w:cs="Arial"/>
          <w:b/>
          <w:bCs/>
          <w:sz w:val="22"/>
          <w:szCs w:val="22"/>
          <w:lang w:eastAsia="ar-SA" w:bidi="ar-SA"/>
        </w:rPr>
        <w:t xml:space="preserve">   </w:t>
      </w:r>
    </w:p>
    <w:p w:rsidR="00325717" w:rsidRPr="009C155C" w:rsidRDefault="00F21AD5">
      <w:pPr>
        <w:pStyle w:val="NoSpacing"/>
        <w:jc w:val="both"/>
        <w:rPr>
          <w:rFonts w:ascii="Arial" w:hAnsi="Arial" w:cs="Arial"/>
        </w:rPr>
      </w:pPr>
      <w:r>
        <w:rPr>
          <w:rFonts w:ascii="Arial" w:hAnsi="Arial" w:cs="Arial"/>
          <w:lang w:val="pt-PT"/>
        </w:rPr>
        <w:t>As regards pending DIC subsidy cases t</w:t>
      </w:r>
      <w:r w:rsidR="00EB40FD">
        <w:rPr>
          <w:rFonts w:ascii="Arial" w:hAnsi="Arial" w:cs="Arial"/>
          <w:lang w:val="pt-PT"/>
        </w:rPr>
        <w:t>he General Manager,</w:t>
      </w:r>
      <w:r w:rsidR="004C0D46">
        <w:rPr>
          <w:rFonts w:ascii="Arial" w:hAnsi="Arial" w:cs="Arial"/>
          <w:lang w:val="pt-PT"/>
        </w:rPr>
        <w:t xml:space="preserve">DIC Amreli assured that </w:t>
      </w:r>
      <w:r w:rsidR="004D46FE">
        <w:rPr>
          <w:rFonts w:ascii="Arial" w:hAnsi="Arial" w:cs="Arial"/>
          <w:lang w:val="pt-PT"/>
        </w:rPr>
        <w:t xml:space="preserve"> will set</w:t>
      </w:r>
      <w:r w:rsidR="004C0D46">
        <w:rPr>
          <w:rFonts w:ascii="Arial" w:hAnsi="Arial" w:cs="Arial"/>
          <w:lang w:val="pt-PT"/>
        </w:rPr>
        <w:t>tle pend</w:t>
      </w:r>
      <w:r w:rsidR="00EB618A">
        <w:rPr>
          <w:rFonts w:ascii="Arial" w:hAnsi="Arial" w:cs="Arial"/>
          <w:lang w:val="pt-PT"/>
        </w:rPr>
        <w:t>in</w:t>
      </w:r>
      <w:r>
        <w:rPr>
          <w:rFonts w:ascii="Arial" w:hAnsi="Arial" w:cs="Arial"/>
          <w:lang w:val="pt-PT"/>
        </w:rPr>
        <w:t>g subsidy</w:t>
      </w:r>
      <w:r w:rsidR="001939EA">
        <w:rPr>
          <w:rFonts w:ascii="Arial" w:hAnsi="Arial" w:cs="Arial"/>
          <w:lang w:val="pt-PT"/>
        </w:rPr>
        <w:t xml:space="preserve"> claim</w:t>
      </w:r>
      <w:r>
        <w:rPr>
          <w:rFonts w:ascii="Arial" w:hAnsi="Arial" w:cs="Arial"/>
          <w:lang w:val="pt-PT"/>
        </w:rPr>
        <w:t xml:space="preserve"> from</w:t>
      </w:r>
      <w:r w:rsidR="004C0D46">
        <w:rPr>
          <w:rFonts w:ascii="Arial" w:hAnsi="Arial" w:cs="Arial"/>
          <w:lang w:val="pt-PT"/>
        </w:rPr>
        <w:t xml:space="preserve"> the fund</w:t>
      </w:r>
      <w:r w:rsidR="001939EA">
        <w:rPr>
          <w:rFonts w:ascii="Arial" w:hAnsi="Arial" w:cs="Arial"/>
          <w:lang w:val="pt-PT"/>
        </w:rPr>
        <w:t xml:space="preserve"> available with them as on date within a week</w:t>
      </w:r>
      <w:r w:rsidR="004C0D46">
        <w:rPr>
          <w:rFonts w:ascii="Arial" w:hAnsi="Arial" w:cs="Arial"/>
          <w:lang w:val="pt-PT"/>
        </w:rPr>
        <w:t>.</w:t>
      </w:r>
      <w:r w:rsidR="007015F6">
        <w:rPr>
          <w:rFonts w:ascii="Arial" w:hAnsi="Arial" w:cs="Arial"/>
          <w:lang w:val="pt-PT"/>
        </w:rPr>
        <w:t>The focussed at</w:t>
      </w:r>
      <w:r w:rsidR="00EB40FD">
        <w:rPr>
          <w:rFonts w:ascii="Arial" w:hAnsi="Arial" w:cs="Arial"/>
          <w:lang w:val="pt-PT"/>
        </w:rPr>
        <w:t>tention for release of sub</w:t>
      </w:r>
      <w:r w:rsidR="001939EA">
        <w:rPr>
          <w:rFonts w:ascii="Arial" w:hAnsi="Arial" w:cs="Arial"/>
          <w:lang w:val="pt-PT"/>
        </w:rPr>
        <w:t xml:space="preserve">sidy claim pending </w:t>
      </w:r>
      <w:r w:rsidR="009C155C">
        <w:rPr>
          <w:rFonts w:ascii="Arial" w:hAnsi="Arial" w:cs="Arial"/>
          <w:lang w:val="pt-PT"/>
        </w:rPr>
        <w:t>for the</w:t>
      </w:r>
      <w:r w:rsidR="001939EA">
        <w:rPr>
          <w:rFonts w:ascii="Arial" w:hAnsi="Arial" w:cs="Arial"/>
          <w:lang w:val="pt-PT"/>
        </w:rPr>
        <w:t xml:space="preserve"> 2016 &amp; 2017</w:t>
      </w:r>
      <w:r w:rsidR="00EB40FD">
        <w:rPr>
          <w:rFonts w:ascii="Arial" w:hAnsi="Arial" w:cs="Arial"/>
          <w:lang w:val="pt-PT"/>
        </w:rPr>
        <w:t xml:space="preserve"> also emphasised</w:t>
      </w:r>
      <w:r w:rsidR="009C155C">
        <w:rPr>
          <w:rFonts w:ascii="Arial" w:hAnsi="Arial" w:cs="Arial"/>
        </w:rPr>
        <w:t>.</w:t>
      </w:r>
      <w:r w:rsidR="007015F6">
        <w:rPr>
          <w:rFonts w:ascii="Arial" w:hAnsi="Arial" w:cs="Arial"/>
          <w:lang w:val="pt-PT"/>
        </w:rPr>
        <w:t xml:space="preserve"> </w:t>
      </w:r>
      <w:r w:rsidR="009C155C">
        <w:rPr>
          <w:rFonts w:ascii="Arial" w:hAnsi="Arial" w:cs="Arial"/>
          <w:lang w:val="pt-PT"/>
        </w:rPr>
        <w:t>Bank banches to follow up the matter in BLBC Meeting and submission of details of pending subsidy claims at qu</w:t>
      </w:r>
      <w:r w:rsidR="001939EA">
        <w:rPr>
          <w:rFonts w:ascii="Arial" w:hAnsi="Arial" w:cs="Arial"/>
          <w:lang w:val="pt-PT"/>
        </w:rPr>
        <w:t>arterely interval to DIC Amreli with a copy to Lead Bank Deptt Amreli.</w:t>
      </w:r>
      <w:r w:rsidR="009A16C6">
        <w:rPr>
          <w:rFonts w:ascii="Arial" w:hAnsi="Arial" w:cs="Arial"/>
          <w:lang w:val="pt-PT"/>
        </w:rPr>
        <w:t xml:space="preserve">               </w:t>
      </w:r>
    </w:p>
    <w:p w:rsidR="00ED6959" w:rsidRDefault="009C155C" w:rsidP="00325717">
      <w:pPr>
        <w:pStyle w:val="NoSpacing"/>
        <w:jc w:val="right"/>
        <w:rPr>
          <w:rFonts w:ascii="Arial" w:hAnsi="Arial" w:cs="Arial"/>
          <w:lang w:val="pt-PT"/>
        </w:rPr>
      </w:pPr>
      <w:r>
        <w:rPr>
          <w:rFonts w:ascii="Arial" w:hAnsi="Arial" w:cs="Arial"/>
          <w:b/>
          <w:bCs/>
        </w:rPr>
        <w:t>(Action: DIC</w:t>
      </w:r>
      <w:r w:rsidR="00FA0634">
        <w:rPr>
          <w:rFonts w:ascii="Arial" w:hAnsi="Arial" w:cs="Arial"/>
          <w:b/>
          <w:bCs/>
        </w:rPr>
        <w:t xml:space="preserve"> and Banks</w:t>
      </w:r>
      <w:r w:rsidR="009A16C6">
        <w:rPr>
          <w:rFonts w:ascii="Arial" w:hAnsi="Arial" w:cs="Arial"/>
          <w:b/>
          <w:bCs/>
        </w:rPr>
        <w:t>)</w:t>
      </w:r>
    </w:p>
    <w:p w:rsidR="00ED6959" w:rsidRDefault="00ED6959">
      <w:pPr>
        <w:jc w:val="both"/>
        <w:rPr>
          <w:rFonts w:ascii="Arial" w:hAnsi="Arial"/>
          <w:b/>
          <w:bCs/>
          <w:sz w:val="22"/>
          <w:szCs w:val="22"/>
        </w:rPr>
      </w:pPr>
    </w:p>
    <w:p w:rsidR="00ED6959" w:rsidRDefault="00ED6959">
      <w:pPr>
        <w:tabs>
          <w:tab w:val="left" w:pos="1500"/>
        </w:tabs>
        <w:autoSpaceDE w:val="0"/>
        <w:spacing w:line="259" w:lineRule="atLeast"/>
        <w:jc w:val="both"/>
        <w:rPr>
          <w:rFonts w:ascii="Arial" w:hAnsi="Arial" w:cs="Arial"/>
          <w:b/>
          <w:bCs/>
          <w:sz w:val="22"/>
          <w:szCs w:val="22"/>
          <w:lang w:val="pt-PT"/>
        </w:rPr>
      </w:pPr>
      <w:r>
        <w:rPr>
          <w:rFonts w:ascii="Arial" w:hAnsi="Arial" w:cs="Arial"/>
          <w:b/>
          <w:bCs/>
          <w:sz w:val="22"/>
          <w:szCs w:val="22"/>
          <w:u w:val="single"/>
          <w:lang w:val="pt-PT"/>
        </w:rPr>
        <w:t xml:space="preserve">AGENDA ITEM NO :3. </w:t>
      </w:r>
      <w:r>
        <w:rPr>
          <w:rFonts w:ascii="Arial" w:hAnsi="Arial" w:cs="Arial"/>
          <w:b/>
          <w:bCs/>
          <w:sz w:val="22"/>
          <w:szCs w:val="22"/>
          <w:u w:val="single"/>
        </w:rPr>
        <w:t>Review of key banking parameters</w:t>
      </w:r>
      <w:r>
        <w:rPr>
          <w:rFonts w:ascii="Arial" w:hAnsi="Arial" w:cs="Arial"/>
          <w:b/>
          <w:bCs/>
          <w:sz w:val="22"/>
          <w:szCs w:val="22"/>
          <w:lang w:val="pt-PT"/>
        </w:rPr>
        <w:t xml:space="preserve"> </w:t>
      </w:r>
    </w:p>
    <w:p w:rsidR="00392739" w:rsidRDefault="00392739">
      <w:pPr>
        <w:tabs>
          <w:tab w:val="left" w:pos="1500"/>
        </w:tabs>
        <w:autoSpaceDE w:val="0"/>
        <w:spacing w:line="259" w:lineRule="atLeast"/>
        <w:jc w:val="both"/>
        <w:rPr>
          <w:rFonts w:ascii="Arial" w:hAnsi="Arial" w:cs="Arial"/>
          <w:b/>
          <w:bCs/>
          <w:sz w:val="22"/>
          <w:szCs w:val="22"/>
          <w:lang w:val="pt-PT"/>
        </w:rPr>
      </w:pPr>
    </w:p>
    <w:p w:rsidR="00325717" w:rsidRDefault="00ED6959">
      <w:pPr>
        <w:tabs>
          <w:tab w:val="left" w:pos="1500"/>
        </w:tabs>
        <w:autoSpaceDE w:val="0"/>
        <w:spacing w:line="259" w:lineRule="atLeast"/>
        <w:jc w:val="both"/>
        <w:rPr>
          <w:rFonts w:ascii="Arial" w:hAnsi="Arial" w:cs="Arial"/>
          <w:sz w:val="22"/>
          <w:szCs w:val="22"/>
        </w:rPr>
      </w:pPr>
      <w:r>
        <w:rPr>
          <w:rFonts w:ascii="Arial" w:hAnsi="Arial" w:cs="Arial"/>
          <w:sz w:val="22"/>
          <w:szCs w:val="22"/>
        </w:rPr>
        <w:t xml:space="preserve">Shri </w:t>
      </w:r>
      <w:r w:rsidR="00F56384">
        <w:rPr>
          <w:rFonts w:ascii="Arial" w:hAnsi="Arial" w:cs="Arial"/>
          <w:sz w:val="22"/>
          <w:szCs w:val="22"/>
        </w:rPr>
        <w:t>V.N. Darji</w:t>
      </w:r>
      <w:r w:rsidR="00333F05">
        <w:rPr>
          <w:rFonts w:ascii="Arial" w:hAnsi="Arial" w:cs="Arial"/>
          <w:sz w:val="22"/>
          <w:szCs w:val="22"/>
        </w:rPr>
        <w:t>, Chief Manager(</w:t>
      </w:r>
      <w:r>
        <w:rPr>
          <w:rFonts w:ascii="Arial" w:hAnsi="Arial" w:cs="Arial"/>
          <w:sz w:val="22"/>
          <w:szCs w:val="22"/>
        </w:rPr>
        <w:t xml:space="preserve"> Lead Bank</w:t>
      </w:r>
      <w:r w:rsidR="00333F05">
        <w:rPr>
          <w:rFonts w:ascii="Arial" w:hAnsi="Arial" w:cs="Arial"/>
          <w:sz w:val="22"/>
          <w:szCs w:val="22"/>
        </w:rPr>
        <w:t>)</w:t>
      </w:r>
      <w:r>
        <w:rPr>
          <w:rFonts w:ascii="Arial" w:hAnsi="Arial" w:cs="Arial"/>
          <w:sz w:val="22"/>
          <w:szCs w:val="22"/>
        </w:rPr>
        <w:t xml:space="preserve"> Amreli informed the house that t</w:t>
      </w:r>
      <w:r w:rsidR="00FE01DB">
        <w:rPr>
          <w:rFonts w:ascii="Arial" w:hAnsi="Arial" w:cs="Arial"/>
          <w:sz w:val="22"/>
          <w:szCs w:val="22"/>
        </w:rPr>
        <w:t>he o</w:t>
      </w:r>
      <w:r w:rsidR="00EB618A">
        <w:rPr>
          <w:rFonts w:ascii="Arial" w:hAnsi="Arial" w:cs="Arial"/>
          <w:sz w:val="22"/>
          <w:szCs w:val="22"/>
        </w:rPr>
        <w:t>verall C.D. Ratio</w:t>
      </w:r>
      <w:r w:rsidR="00333F05">
        <w:rPr>
          <w:rFonts w:ascii="Arial" w:hAnsi="Arial" w:cs="Arial"/>
          <w:sz w:val="22"/>
          <w:szCs w:val="22"/>
        </w:rPr>
        <w:t xml:space="preserve"> of the Dist</w:t>
      </w:r>
      <w:r w:rsidR="00EB618A">
        <w:rPr>
          <w:rFonts w:ascii="Arial" w:hAnsi="Arial" w:cs="Arial"/>
          <w:sz w:val="22"/>
          <w:szCs w:val="22"/>
        </w:rPr>
        <w:t xml:space="preserve"> stood at</w:t>
      </w:r>
      <w:r w:rsidR="00333F05">
        <w:rPr>
          <w:rFonts w:ascii="Arial" w:hAnsi="Arial" w:cs="Arial"/>
          <w:sz w:val="22"/>
          <w:szCs w:val="22"/>
        </w:rPr>
        <w:t xml:space="preserve"> 63.72% as at Mar-2019</w:t>
      </w:r>
      <w:r w:rsidR="00540DC7">
        <w:rPr>
          <w:rFonts w:ascii="Arial" w:hAnsi="Arial" w:cs="Arial"/>
          <w:sz w:val="22"/>
          <w:szCs w:val="22"/>
        </w:rPr>
        <w:t xml:space="preserve"> which was</w:t>
      </w:r>
      <w:r w:rsidR="00333F05">
        <w:rPr>
          <w:rFonts w:ascii="Arial" w:hAnsi="Arial" w:cs="Arial"/>
          <w:sz w:val="22"/>
          <w:szCs w:val="22"/>
        </w:rPr>
        <w:t xml:space="preserve"> 72.87% as at DEC</w:t>
      </w:r>
      <w:r w:rsidR="004E0DB5">
        <w:rPr>
          <w:rFonts w:ascii="Arial" w:hAnsi="Arial" w:cs="Arial"/>
          <w:sz w:val="22"/>
          <w:szCs w:val="22"/>
        </w:rPr>
        <w:t>-</w:t>
      </w:r>
      <w:r w:rsidR="00333F05">
        <w:rPr>
          <w:rFonts w:ascii="Arial" w:hAnsi="Arial" w:cs="Arial"/>
          <w:sz w:val="22"/>
          <w:szCs w:val="22"/>
        </w:rPr>
        <w:t>2018.The reduction of ratio is attributed to repayment of crop loan in case of Cooperative Bank as per the data reported and confirmation of the of</w:t>
      </w:r>
      <w:r w:rsidR="00333F05">
        <w:rPr>
          <w:rFonts w:ascii="Arial" w:hAnsi="Arial" w:cs="Arial"/>
          <w:sz w:val="22"/>
          <w:szCs w:val="22"/>
        </w:rPr>
        <w:t>i</w:t>
      </w:r>
      <w:r w:rsidR="00333F05">
        <w:rPr>
          <w:rFonts w:ascii="Arial" w:hAnsi="Arial" w:cs="Arial"/>
          <w:sz w:val="22"/>
          <w:szCs w:val="22"/>
        </w:rPr>
        <w:t>cial present in the meeting</w:t>
      </w:r>
      <w:r w:rsidR="00812220">
        <w:rPr>
          <w:rFonts w:ascii="Arial" w:hAnsi="Arial" w:cs="Arial"/>
          <w:sz w:val="22"/>
          <w:szCs w:val="22"/>
        </w:rPr>
        <w:t>.</w:t>
      </w:r>
      <w:r>
        <w:rPr>
          <w:rFonts w:ascii="Arial" w:hAnsi="Arial" w:cs="Arial"/>
          <w:sz w:val="22"/>
          <w:szCs w:val="22"/>
        </w:rPr>
        <w:t xml:space="preserve"> The C.D. Ratio of t</w:t>
      </w:r>
      <w:r w:rsidR="00EB618A">
        <w:rPr>
          <w:rFonts w:ascii="Arial" w:hAnsi="Arial" w:cs="Arial"/>
          <w:sz w:val="22"/>
          <w:szCs w:val="22"/>
        </w:rPr>
        <w:t>he district is</w:t>
      </w:r>
      <w:r w:rsidR="00F2173E">
        <w:rPr>
          <w:rFonts w:ascii="Arial" w:hAnsi="Arial" w:cs="Arial"/>
          <w:sz w:val="22"/>
          <w:szCs w:val="22"/>
        </w:rPr>
        <w:t xml:space="preserve"> satisfactory in view of</w:t>
      </w:r>
      <w:r>
        <w:rPr>
          <w:rFonts w:ascii="Arial" w:hAnsi="Arial" w:cs="Arial"/>
          <w:sz w:val="22"/>
          <w:szCs w:val="22"/>
        </w:rPr>
        <w:t xml:space="preserve"> the benchmark fixed by RBI</w:t>
      </w:r>
      <w:r w:rsidR="00EB618A">
        <w:rPr>
          <w:rFonts w:ascii="Arial" w:hAnsi="Arial" w:cs="Arial"/>
          <w:sz w:val="22"/>
          <w:szCs w:val="22"/>
        </w:rPr>
        <w:t xml:space="preserve"> however</w:t>
      </w:r>
      <w:r w:rsidR="00F2173E">
        <w:rPr>
          <w:rFonts w:ascii="Arial" w:hAnsi="Arial" w:cs="Arial"/>
          <w:sz w:val="22"/>
          <w:szCs w:val="22"/>
        </w:rPr>
        <w:t xml:space="preserve"> PNB,</w:t>
      </w:r>
      <w:r w:rsidR="004E0DB5">
        <w:rPr>
          <w:rFonts w:ascii="Arial" w:hAnsi="Arial" w:cs="Arial"/>
          <w:sz w:val="22"/>
          <w:szCs w:val="22"/>
        </w:rPr>
        <w:t xml:space="preserve"> Allahabad Bank, In</w:t>
      </w:r>
      <w:r w:rsidR="00812220">
        <w:rPr>
          <w:rFonts w:ascii="Arial" w:hAnsi="Arial" w:cs="Arial"/>
          <w:sz w:val="22"/>
          <w:szCs w:val="22"/>
        </w:rPr>
        <w:t>dian Bank and Oriental Bank of Commerce</w:t>
      </w:r>
      <w:r w:rsidR="00F2173E">
        <w:rPr>
          <w:rFonts w:ascii="Arial" w:hAnsi="Arial" w:cs="Arial"/>
          <w:sz w:val="22"/>
          <w:szCs w:val="22"/>
        </w:rPr>
        <w:t xml:space="preserve"> having lower C.D. R</w:t>
      </w:r>
      <w:r w:rsidR="00E8226D">
        <w:rPr>
          <w:rFonts w:ascii="Arial" w:hAnsi="Arial" w:cs="Arial"/>
          <w:sz w:val="22"/>
          <w:szCs w:val="22"/>
        </w:rPr>
        <w:t xml:space="preserve">atio </w:t>
      </w:r>
      <w:r w:rsidR="00F2173E">
        <w:rPr>
          <w:rFonts w:ascii="Arial" w:hAnsi="Arial" w:cs="Arial"/>
          <w:sz w:val="22"/>
          <w:szCs w:val="22"/>
        </w:rPr>
        <w:t>requested to review the position for corrective measures</w:t>
      </w:r>
      <w:r w:rsidR="000C48B8">
        <w:rPr>
          <w:rFonts w:ascii="Arial" w:hAnsi="Arial" w:cs="Arial"/>
          <w:sz w:val="22"/>
          <w:szCs w:val="22"/>
        </w:rPr>
        <w:t xml:space="preserve"> and </w:t>
      </w:r>
      <w:r>
        <w:rPr>
          <w:rFonts w:ascii="Arial" w:hAnsi="Arial" w:cs="Arial"/>
          <w:sz w:val="22"/>
          <w:szCs w:val="22"/>
        </w:rPr>
        <w:t>action</w:t>
      </w:r>
      <w:r w:rsidR="000C48B8">
        <w:rPr>
          <w:rFonts w:ascii="Arial" w:hAnsi="Arial" w:cs="Arial"/>
          <w:sz w:val="22"/>
          <w:szCs w:val="22"/>
        </w:rPr>
        <w:t xml:space="preserve"> need</w:t>
      </w:r>
      <w:r w:rsidR="00540DC7">
        <w:rPr>
          <w:rFonts w:ascii="Arial" w:hAnsi="Arial" w:cs="Arial"/>
          <w:sz w:val="22"/>
          <w:szCs w:val="22"/>
        </w:rPr>
        <w:t>s</w:t>
      </w:r>
      <w:r>
        <w:rPr>
          <w:rFonts w:ascii="Arial" w:hAnsi="Arial" w:cs="Arial"/>
          <w:sz w:val="22"/>
          <w:szCs w:val="22"/>
        </w:rPr>
        <w:t xml:space="preserve"> to be taken by Control</w:t>
      </w:r>
      <w:r w:rsidR="00EB618A">
        <w:rPr>
          <w:rFonts w:ascii="Arial" w:hAnsi="Arial" w:cs="Arial"/>
          <w:sz w:val="22"/>
          <w:szCs w:val="22"/>
        </w:rPr>
        <w:t>ler of these Banks/Branches.</w:t>
      </w:r>
      <w:r w:rsidR="00E8226D">
        <w:rPr>
          <w:rFonts w:ascii="Arial" w:hAnsi="Arial" w:cs="Arial"/>
          <w:sz w:val="22"/>
          <w:szCs w:val="22"/>
        </w:rPr>
        <w:t xml:space="preserve"> </w:t>
      </w:r>
    </w:p>
    <w:p w:rsidR="00ED6959" w:rsidRDefault="00F919B4" w:rsidP="00325717">
      <w:pPr>
        <w:tabs>
          <w:tab w:val="left" w:pos="1500"/>
        </w:tabs>
        <w:autoSpaceDE w:val="0"/>
        <w:spacing w:line="259" w:lineRule="atLeast"/>
        <w:jc w:val="right"/>
        <w:rPr>
          <w:rFonts w:ascii="Arial" w:hAnsi="Arial" w:cs="Arial"/>
          <w:b/>
          <w:bCs/>
          <w:sz w:val="22"/>
          <w:szCs w:val="22"/>
        </w:rPr>
      </w:pPr>
      <w:r>
        <w:rPr>
          <w:rFonts w:ascii="Arial" w:hAnsi="Arial" w:cs="Arial"/>
          <w:sz w:val="22"/>
          <w:szCs w:val="22"/>
        </w:rPr>
        <w:t>(</w:t>
      </w:r>
      <w:r w:rsidR="00ED6959">
        <w:rPr>
          <w:rFonts w:ascii="Arial" w:hAnsi="Arial" w:cs="Arial"/>
          <w:b/>
          <w:bCs/>
          <w:sz w:val="22"/>
          <w:szCs w:val="22"/>
        </w:rPr>
        <w:t xml:space="preserve">Action: </w:t>
      </w:r>
      <w:r w:rsidR="00F2173E">
        <w:rPr>
          <w:rFonts w:ascii="Arial" w:hAnsi="Arial" w:cs="Arial"/>
          <w:b/>
          <w:bCs/>
          <w:sz w:val="22"/>
          <w:szCs w:val="22"/>
        </w:rPr>
        <w:t xml:space="preserve">PNB, </w:t>
      </w:r>
      <w:r w:rsidR="00ED6959">
        <w:rPr>
          <w:rFonts w:ascii="Arial" w:hAnsi="Arial" w:cs="Arial"/>
          <w:b/>
          <w:bCs/>
          <w:sz w:val="22"/>
          <w:szCs w:val="22"/>
        </w:rPr>
        <w:t>Allahabad Bank, In</w:t>
      </w:r>
      <w:r w:rsidR="00E8226D">
        <w:rPr>
          <w:rFonts w:ascii="Arial" w:hAnsi="Arial" w:cs="Arial"/>
          <w:b/>
          <w:bCs/>
          <w:sz w:val="22"/>
          <w:szCs w:val="22"/>
        </w:rPr>
        <w:t>dian Bank,</w:t>
      </w:r>
      <w:r w:rsidR="00ED6959">
        <w:rPr>
          <w:rFonts w:ascii="Arial" w:hAnsi="Arial" w:cs="Arial"/>
          <w:b/>
          <w:bCs/>
          <w:sz w:val="22"/>
          <w:szCs w:val="22"/>
        </w:rPr>
        <w:t xml:space="preserve"> OBC</w:t>
      </w:r>
      <w:r w:rsidR="00812220">
        <w:rPr>
          <w:rFonts w:ascii="Arial" w:hAnsi="Arial" w:cs="Arial"/>
          <w:b/>
          <w:bCs/>
          <w:sz w:val="22"/>
          <w:szCs w:val="22"/>
        </w:rPr>
        <w:t>,</w:t>
      </w:r>
      <w:r w:rsidR="00ED6959">
        <w:rPr>
          <w:rFonts w:ascii="Arial" w:hAnsi="Arial" w:cs="Arial"/>
          <w:b/>
          <w:bCs/>
          <w:sz w:val="22"/>
          <w:szCs w:val="22"/>
        </w:rPr>
        <w:t>)</w:t>
      </w:r>
    </w:p>
    <w:p w:rsidR="00F919B4" w:rsidRPr="005459BE" w:rsidRDefault="00F919B4">
      <w:pPr>
        <w:tabs>
          <w:tab w:val="left" w:pos="1500"/>
        </w:tabs>
        <w:autoSpaceDE w:val="0"/>
        <w:spacing w:line="259" w:lineRule="atLeast"/>
        <w:jc w:val="both"/>
        <w:rPr>
          <w:rFonts w:ascii="Arial" w:hAnsi="Arial" w:cs="Arial"/>
          <w:bCs/>
          <w:sz w:val="22"/>
          <w:szCs w:val="22"/>
        </w:rPr>
      </w:pPr>
    </w:p>
    <w:p w:rsidR="0017056F" w:rsidRDefault="0017056F">
      <w:pPr>
        <w:rPr>
          <w:rFonts w:ascii="Arial" w:hAnsi="Arial" w:cs="Arial"/>
          <w:sz w:val="22"/>
          <w:szCs w:val="22"/>
        </w:rPr>
      </w:pPr>
      <w:r>
        <w:rPr>
          <w:rFonts w:ascii="Arial" w:hAnsi="Arial" w:cs="Arial"/>
          <w:sz w:val="22"/>
          <w:szCs w:val="22"/>
        </w:rPr>
        <w:br w:type="page"/>
      </w:r>
    </w:p>
    <w:p w:rsidR="0017056F" w:rsidRDefault="00ED6959" w:rsidP="00F919B4">
      <w:pPr>
        <w:tabs>
          <w:tab w:val="left" w:pos="1500"/>
        </w:tabs>
        <w:autoSpaceDE w:val="0"/>
        <w:spacing w:line="259" w:lineRule="atLeast"/>
        <w:jc w:val="both"/>
        <w:rPr>
          <w:rFonts w:ascii="Arial" w:hAnsi="Arial" w:cs="Arial"/>
          <w:sz w:val="22"/>
          <w:szCs w:val="22"/>
        </w:rPr>
      </w:pPr>
      <w:r>
        <w:rPr>
          <w:rFonts w:ascii="Arial" w:hAnsi="Arial" w:cs="Arial"/>
          <w:sz w:val="22"/>
          <w:szCs w:val="22"/>
        </w:rPr>
        <w:lastRenderedPageBreak/>
        <w:t xml:space="preserve">                                                                                                                                                                           </w:t>
      </w:r>
      <w:r>
        <w:rPr>
          <w:rFonts w:ascii="Arial" w:hAnsi="Arial" w:cs="Arial"/>
          <w:b/>
          <w:bCs/>
          <w:sz w:val="22"/>
          <w:szCs w:val="22"/>
        </w:rPr>
        <w:t xml:space="preserve">                    </w:t>
      </w:r>
      <w:r>
        <w:rPr>
          <w:rFonts w:ascii="Arial" w:hAnsi="Arial" w:cs="Arial"/>
          <w:sz w:val="22"/>
          <w:szCs w:val="22"/>
        </w:rPr>
        <w:t>To</w:t>
      </w:r>
      <w:r w:rsidR="004C39D8">
        <w:rPr>
          <w:rFonts w:ascii="Arial" w:hAnsi="Arial" w:cs="Arial"/>
          <w:sz w:val="22"/>
          <w:szCs w:val="22"/>
        </w:rPr>
        <w:t>tal Agricultural advances</w:t>
      </w:r>
      <w:r w:rsidR="00812220">
        <w:rPr>
          <w:rFonts w:ascii="Arial" w:hAnsi="Arial" w:cs="Arial"/>
          <w:sz w:val="22"/>
          <w:szCs w:val="22"/>
        </w:rPr>
        <w:t xml:space="preserve"> of the Dist</w:t>
      </w:r>
      <w:r w:rsidR="005459BE">
        <w:rPr>
          <w:rFonts w:ascii="Arial" w:hAnsi="Arial" w:cs="Arial"/>
          <w:sz w:val="22"/>
          <w:szCs w:val="22"/>
        </w:rPr>
        <w:t>.</w:t>
      </w:r>
      <w:r w:rsidR="00812220">
        <w:rPr>
          <w:rFonts w:ascii="Arial" w:hAnsi="Arial" w:cs="Arial"/>
          <w:sz w:val="22"/>
          <w:szCs w:val="22"/>
        </w:rPr>
        <w:t xml:space="preserve"> stood at 63.33</w:t>
      </w:r>
      <w:r w:rsidR="00540DC7">
        <w:rPr>
          <w:rFonts w:ascii="Arial" w:hAnsi="Arial" w:cs="Arial"/>
          <w:sz w:val="22"/>
          <w:szCs w:val="22"/>
        </w:rPr>
        <w:t xml:space="preserve"> </w:t>
      </w:r>
      <w:r>
        <w:rPr>
          <w:rFonts w:ascii="Arial" w:hAnsi="Arial" w:cs="Arial"/>
          <w:sz w:val="22"/>
          <w:szCs w:val="22"/>
        </w:rPr>
        <w:t>% as against the ben</w:t>
      </w:r>
      <w:r w:rsidR="00540DC7">
        <w:rPr>
          <w:rFonts w:ascii="Arial" w:hAnsi="Arial" w:cs="Arial"/>
          <w:sz w:val="22"/>
          <w:szCs w:val="22"/>
        </w:rPr>
        <w:t>chmark of 18 % ,</w:t>
      </w:r>
      <w:r>
        <w:rPr>
          <w:rFonts w:ascii="Arial" w:hAnsi="Arial" w:cs="Arial"/>
          <w:sz w:val="22"/>
          <w:szCs w:val="22"/>
        </w:rPr>
        <w:t xml:space="preserve"> Advances to priority sector were </w:t>
      </w:r>
      <w:r w:rsidR="00935FD9">
        <w:rPr>
          <w:rFonts w:ascii="Arial" w:hAnsi="Arial" w:cs="Arial"/>
          <w:sz w:val="22"/>
          <w:szCs w:val="22"/>
        </w:rPr>
        <w:t>8</w:t>
      </w:r>
      <w:r w:rsidR="00812220">
        <w:rPr>
          <w:rFonts w:ascii="Arial" w:hAnsi="Arial" w:cs="Arial"/>
          <w:sz w:val="22"/>
          <w:szCs w:val="22"/>
        </w:rPr>
        <w:t>1.19</w:t>
      </w:r>
      <w:r w:rsidR="00540DC7">
        <w:rPr>
          <w:rFonts w:ascii="Arial" w:hAnsi="Arial" w:cs="Arial"/>
          <w:sz w:val="22"/>
          <w:szCs w:val="22"/>
        </w:rPr>
        <w:t xml:space="preserve"> </w:t>
      </w:r>
      <w:r w:rsidR="00A56F6F">
        <w:rPr>
          <w:rFonts w:ascii="Arial" w:hAnsi="Arial" w:cs="Arial"/>
          <w:sz w:val="22"/>
          <w:szCs w:val="22"/>
        </w:rPr>
        <w:t xml:space="preserve">% </w:t>
      </w:r>
      <w:r>
        <w:rPr>
          <w:rFonts w:ascii="Arial" w:hAnsi="Arial" w:cs="Arial"/>
          <w:sz w:val="22"/>
          <w:szCs w:val="22"/>
        </w:rPr>
        <w:t xml:space="preserve"> against </w:t>
      </w:r>
      <w:r w:rsidR="00C013DA">
        <w:rPr>
          <w:rFonts w:ascii="Arial" w:hAnsi="Arial" w:cs="Arial"/>
          <w:sz w:val="22"/>
          <w:szCs w:val="22"/>
        </w:rPr>
        <w:t>the benchmark of</w:t>
      </w:r>
      <w:r w:rsidR="00707C84">
        <w:rPr>
          <w:rFonts w:ascii="Arial" w:hAnsi="Arial" w:cs="Arial"/>
          <w:sz w:val="22"/>
          <w:szCs w:val="22"/>
        </w:rPr>
        <w:t xml:space="preserve"> 40%</w:t>
      </w:r>
      <w:r w:rsidR="00A56F6F">
        <w:rPr>
          <w:rFonts w:ascii="Arial" w:hAnsi="Arial" w:cs="Arial"/>
          <w:sz w:val="22"/>
          <w:szCs w:val="22"/>
        </w:rPr>
        <w:t xml:space="preserve"> and</w:t>
      </w:r>
      <w:r>
        <w:rPr>
          <w:rFonts w:ascii="Arial" w:hAnsi="Arial" w:cs="Arial"/>
          <w:sz w:val="22"/>
          <w:szCs w:val="22"/>
        </w:rPr>
        <w:t xml:space="preserve"> Weaker Sections ad</w:t>
      </w:r>
      <w:r w:rsidR="001F6D7A">
        <w:rPr>
          <w:rFonts w:ascii="Arial" w:hAnsi="Arial" w:cs="Arial"/>
          <w:sz w:val="22"/>
          <w:szCs w:val="22"/>
        </w:rPr>
        <w:t>vances were</w:t>
      </w:r>
      <w:r w:rsidR="00A56F6F">
        <w:rPr>
          <w:rFonts w:ascii="Arial" w:hAnsi="Arial" w:cs="Arial"/>
          <w:sz w:val="22"/>
          <w:szCs w:val="22"/>
        </w:rPr>
        <w:t xml:space="preserve"> stood at</w:t>
      </w:r>
      <w:r w:rsidR="00812220">
        <w:rPr>
          <w:rFonts w:ascii="Arial" w:hAnsi="Arial" w:cs="Arial"/>
          <w:sz w:val="22"/>
          <w:szCs w:val="22"/>
        </w:rPr>
        <w:t xml:space="preserve"> 37.91% </w:t>
      </w:r>
      <w:r w:rsidR="00A56F6F">
        <w:rPr>
          <w:rFonts w:ascii="Arial" w:hAnsi="Arial" w:cs="Arial"/>
          <w:sz w:val="22"/>
          <w:szCs w:val="22"/>
        </w:rPr>
        <w:t>as against the bench mark of</w:t>
      </w:r>
      <w:r w:rsidR="00E8226D">
        <w:rPr>
          <w:rFonts w:ascii="Arial" w:hAnsi="Arial" w:cs="Arial"/>
          <w:sz w:val="22"/>
          <w:szCs w:val="22"/>
        </w:rPr>
        <w:t xml:space="preserve"> </w:t>
      </w:r>
      <w:r w:rsidR="00812220">
        <w:rPr>
          <w:rFonts w:ascii="Arial" w:hAnsi="Arial" w:cs="Arial"/>
          <w:sz w:val="22"/>
          <w:szCs w:val="22"/>
        </w:rPr>
        <w:t>25% of total Advances as at MAR-2019</w:t>
      </w:r>
      <w:r>
        <w:rPr>
          <w:rFonts w:ascii="Arial" w:hAnsi="Arial" w:cs="Arial"/>
          <w:sz w:val="22"/>
          <w:szCs w:val="22"/>
        </w:rPr>
        <w:t>.</w:t>
      </w:r>
    </w:p>
    <w:p w:rsidR="004F5636" w:rsidRDefault="0017056F" w:rsidP="00F919B4">
      <w:pPr>
        <w:tabs>
          <w:tab w:val="left" w:pos="1500"/>
        </w:tabs>
        <w:autoSpaceDE w:val="0"/>
        <w:spacing w:line="259" w:lineRule="atLeast"/>
        <w:jc w:val="both"/>
        <w:rPr>
          <w:rFonts w:ascii="Arial" w:hAnsi="Arial" w:cs="Arial"/>
          <w:sz w:val="22"/>
          <w:szCs w:val="22"/>
        </w:rPr>
      </w:pPr>
      <w:r>
        <w:rPr>
          <w:rFonts w:ascii="Arial" w:hAnsi="Arial" w:cs="Arial"/>
          <w:sz w:val="22"/>
          <w:szCs w:val="22"/>
        </w:rPr>
        <w:br/>
      </w:r>
    </w:p>
    <w:p w:rsidR="00325717" w:rsidRDefault="0097002D" w:rsidP="00F919B4">
      <w:pPr>
        <w:tabs>
          <w:tab w:val="left" w:pos="1500"/>
        </w:tabs>
        <w:autoSpaceDE w:val="0"/>
        <w:spacing w:line="259" w:lineRule="atLeast"/>
        <w:jc w:val="both"/>
        <w:rPr>
          <w:rFonts w:ascii="Arial" w:hAnsi="Arial" w:cs="Arial"/>
          <w:b/>
          <w:bCs/>
          <w:sz w:val="22"/>
          <w:szCs w:val="22"/>
        </w:rPr>
      </w:pPr>
      <w:r>
        <w:rPr>
          <w:rFonts w:ascii="Arial" w:hAnsi="Arial" w:cs="Arial"/>
          <w:sz w:val="22"/>
          <w:szCs w:val="22"/>
        </w:rPr>
        <w:t xml:space="preserve"> Ban</w:t>
      </w:r>
      <w:r w:rsidR="00540DC7">
        <w:rPr>
          <w:rFonts w:ascii="Arial" w:hAnsi="Arial" w:cs="Arial"/>
          <w:sz w:val="22"/>
          <w:szCs w:val="22"/>
        </w:rPr>
        <w:t>ks viz BOI,</w:t>
      </w:r>
      <w:r w:rsidR="00AF2478">
        <w:rPr>
          <w:rFonts w:ascii="Arial" w:hAnsi="Arial" w:cs="Arial"/>
          <w:sz w:val="22"/>
          <w:szCs w:val="22"/>
        </w:rPr>
        <w:t xml:space="preserve"> </w:t>
      </w:r>
      <w:r w:rsidR="00540DC7">
        <w:rPr>
          <w:rFonts w:ascii="Arial" w:hAnsi="Arial" w:cs="Arial"/>
          <w:sz w:val="22"/>
          <w:szCs w:val="22"/>
        </w:rPr>
        <w:t>BOB</w:t>
      </w:r>
      <w:r w:rsidR="00AF2478">
        <w:rPr>
          <w:rFonts w:ascii="Arial" w:hAnsi="Arial" w:cs="Arial"/>
          <w:sz w:val="22"/>
          <w:szCs w:val="22"/>
        </w:rPr>
        <w:t xml:space="preserve"> </w:t>
      </w:r>
      <w:r w:rsidR="00540DC7">
        <w:rPr>
          <w:rFonts w:ascii="Arial" w:hAnsi="Arial" w:cs="Arial"/>
          <w:sz w:val="22"/>
          <w:szCs w:val="22"/>
        </w:rPr>
        <w:t>,</w:t>
      </w:r>
      <w:r w:rsidR="00E8226D">
        <w:rPr>
          <w:rFonts w:ascii="Arial" w:hAnsi="Arial" w:cs="Arial"/>
          <w:sz w:val="22"/>
          <w:szCs w:val="22"/>
        </w:rPr>
        <w:t>Syndicate</w:t>
      </w:r>
      <w:r>
        <w:rPr>
          <w:rFonts w:ascii="Arial" w:hAnsi="Arial" w:cs="Arial"/>
          <w:sz w:val="22"/>
          <w:szCs w:val="22"/>
        </w:rPr>
        <w:t xml:space="preserve"> Bank,</w:t>
      </w:r>
      <w:r w:rsidR="00AF2478">
        <w:rPr>
          <w:rFonts w:ascii="Arial" w:hAnsi="Arial" w:cs="Arial"/>
          <w:sz w:val="22"/>
          <w:szCs w:val="22"/>
        </w:rPr>
        <w:t xml:space="preserve"> </w:t>
      </w:r>
      <w:r>
        <w:rPr>
          <w:rFonts w:ascii="Arial" w:hAnsi="Arial" w:cs="Arial"/>
          <w:sz w:val="22"/>
          <w:szCs w:val="22"/>
        </w:rPr>
        <w:t>Corporati</w:t>
      </w:r>
      <w:r w:rsidR="00E8226D">
        <w:rPr>
          <w:rFonts w:ascii="Arial" w:hAnsi="Arial" w:cs="Arial"/>
          <w:sz w:val="22"/>
          <w:szCs w:val="22"/>
        </w:rPr>
        <w:t>on Bank</w:t>
      </w:r>
      <w:r w:rsidR="00AF2478">
        <w:rPr>
          <w:rFonts w:ascii="Arial" w:hAnsi="Arial" w:cs="Arial"/>
          <w:sz w:val="22"/>
          <w:szCs w:val="22"/>
        </w:rPr>
        <w:t xml:space="preserve"> </w:t>
      </w:r>
      <w:r w:rsidR="00E8226D">
        <w:rPr>
          <w:rFonts w:ascii="Arial" w:hAnsi="Arial" w:cs="Arial"/>
          <w:sz w:val="22"/>
          <w:szCs w:val="22"/>
        </w:rPr>
        <w:t>,</w:t>
      </w:r>
      <w:r w:rsidR="005459BE">
        <w:rPr>
          <w:rFonts w:ascii="Arial" w:hAnsi="Arial" w:cs="Arial"/>
          <w:sz w:val="22"/>
          <w:szCs w:val="22"/>
        </w:rPr>
        <w:t>Indian Bank</w:t>
      </w:r>
      <w:r w:rsidR="00AF2478">
        <w:rPr>
          <w:rFonts w:ascii="Arial" w:hAnsi="Arial" w:cs="Arial"/>
          <w:sz w:val="22"/>
          <w:szCs w:val="22"/>
        </w:rPr>
        <w:t xml:space="preserve"> </w:t>
      </w:r>
      <w:r w:rsidR="005459BE">
        <w:rPr>
          <w:rFonts w:ascii="Arial" w:hAnsi="Arial" w:cs="Arial"/>
          <w:sz w:val="22"/>
          <w:szCs w:val="22"/>
        </w:rPr>
        <w:t>,</w:t>
      </w:r>
      <w:r w:rsidR="00E8226D">
        <w:rPr>
          <w:rFonts w:ascii="Arial" w:hAnsi="Arial" w:cs="Arial"/>
          <w:sz w:val="22"/>
          <w:szCs w:val="22"/>
        </w:rPr>
        <w:t>United Bank of India,</w:t>
      </w:r>
      <w:r w:rsidR="00AF2478">
        <w:rPr>
          <w:rFonts w:ascii="Arial" w:hAnsi="Arial" w:cs="Arial"/>
          <w:sz w:val="22"/>
          <w:szCs w:val="22"/>
        </w:rPr>
        <w:t xml:space="preserve"> </w:t>
      </w:r>
      <w:r w:rsidR="00E8226D">
        <w:rPr>
          <w:rFonts w:ascii="Arial" w:hAnsi="Arial" w:cs="Arial"/>
          <w:sz w:val="22"/>
          <w:szCs w:val="22"/>
        </w:rPr>
        <w:t>Andhra Bank</w:t>
      </w:r>
      <w:r w:rsidR="004C39D8">
        <w:rPr>
          <w:rFonts w:ascii="Arial" w:hAnsi="Arial" w:cs="Arial"/>
          <w:sz w:val="22"/>
          <w:szCs w:val="22"/>
        </w:rPr>
        <w:t>,</w:t>
      </w:r>
      <w:r w:rsidR="00AF2478">
        <w:rPr>
          <w:rFonts w:ascii="Arial" w:hAnsi="Arial" w:cs="Arial"/>
          <w:sz w:val="22"/>
          <w:szCs w:val="22"/>
        </w:rPr>
        <w:t xml:space="preserve"> </w:t>
      </w:r>
      <w:r w:rsidR="004C39D8">
        <w:rPr>
          <w:rFonts w:ascii="Arial" w:hAnsi="Arial" w:cs="Arial"/>
          <w:sz w:val="22"/>
          <w:szCs w:val="22"/>
        </w:rPr>
        <w:t>Centra</w:t>
      </w:r>
      <w:r w:rsidR="005459BE">
        <w:rPr>
          <w:rFonts w:ascii="Arial" w:hAnsi="Arial" w:cs="Arial"/>
          <w:sz w:val="22"/>
          <w:szCs w:val="22"/>
        </w:rPr>
        <w:t>l Bank,</w:t>
      </w:r>
      <w:r w:rsidR="00AF2478">
        <w:rPr>
          <w:rFonts w:ascii="Arial" w:hAnsi="Arial" w:cs="Arial"/>
          <w:sz w:val="22"/>
          <w:szCs w:val="22"/>
        </w:rPr>
        <w:t xml:space="preserve"> </w:t>
      </w:r>
      <w:r w:rsidR="005459BE">
        <w:rPr>
          <w:rFonts w:ascii="Arial" w:hAnsi="Arial" w:cs="Arial"/>
          <w:sz w:val="22"/>
          <w:szCs w:val="22"/>
        </w:rPr>
        <w:t>UCO Bank,</w:t>
      </w:r>
      <w:r w:rsidR="00AF2478">
        <w:rPr>
          <w:rFonts w:ascii="Arial" w:hAnsi="Arial" w:cs="Arial"/>
          <w:sz w:val="22"/>
          <w:szCs w:val="22"/>
        </w:rPr>
        <w:t xml:space="preserve"> </w:t>
      </w:r>
      <w:r w:rsidR="005459BE">
        <w:rPr>
          <w:rFonts w:ascii="Arial" w:hAnsi="Arial" w:cs="Arial"/>
          <w:sz w:val="22"/>
          <w:szCs w:val="22"/>
        </w:rPr>
        <w:t>Canara Bank,</w:t>
      </w:r>
      <w:r w:rsidR="00AF2478">
        <w:rPr>
          <w:rFonts w:ascii="Arial" w:hAnsi="Arial" w:cs="Arial"/>
          <w:sz w:val="22"/>
          <w:szCs w:val="22"/>
        </w:rPr>
        <w:t xml:space="preserve">   </w:t>
      </w:r>
      <w:r w:rsidR="004C39D8">
        <w:rPr>
          <w:rFonts w:ascii="Arial" w:hAnsi="Arial" w:cs="Arial"/>
          <w:sz w:val="22"/>
          <w:szCs w:val="22"/>
        </w:rPr>
        <w:t>OBC,</w:t>
      </w:r>
      <w:r w:rsidR="00AF2478">
        <w:rPr>
          <w:rFonts w:ascii="Arial" w:hAnsi="Arial" w:cs="Arial"/>
          <w:sz w:val="22"/>
          <w:szCs w:val="22"/>
        </w:rPr>
        <w:t xml:space="preserve"> </w:t>
      </w:r>
      <w:r>
        <w:rPr>
          <w:rFonts w:ascii="Arial" w:hAnsi="Arial" w:cs="Arial"/>
          <w:sz w:val="22"/>
          <w:szCs w:val="22"/>
        </w:rPr>
        <w:t>HDFC</w:t>
      </w:r>
      <w:r w:rsidR="004C39D8">
        <w:rPr>
          <w:rFonts w:ascii="Arial" w:hAnsi="Arial" w:cs="Arial"/>
          <w:sz w:val="22"/>
          <w:szCs w:val="22"/>
        </w:rPr>
        <w:t>,</w:t>
      </w:r>
      <w:r w:rsidR="00AF2478">
        <w:rPr>
          <w:rFonts w:ascii="Arial" w:hAnsi="Arial" w:cs="Arial"/>
          <w:sz w:val="22"/>
          <w:szCs w:val="22"/>
        </w:rPr>
        <w:t xml:space="preserve">  </w:t>
      </w:r>
      <w:r w:rsidR="004C39D8">
        <w:rPr>
          <w:rFonts w:ascii="Arial" w:hAnsi="Arial" w:cs="Arial"/>
          <w:sz w:val="22"/>
          <w:szCs w:val="22"/>
        </w:rPr>
        <w:t>Kotak</w:t>
      </w:r>
      <w:r w:rsidR="00E8226D">
        <w:rPr>
          <w:rFonts w:ascii="Arial" w:hAnsi="Arial" w:cs="Arial"/>
          <w:sz w:val="22"/>
          <w:szCs w:val="22"/>
        </w:rPr>
        <w:t>,</w:t>
      </w:r>
      <w:r w:rsidR="00AF2478">
        <w:rPr>
          <w:rFonts w:ascii="Arial" w:hAnsi="Arial" w:cs="Arial"/>
          <w:sz w:val="22"/>
          <w:szCs w:val="22"/>
        </w:rPr>
        <w:t xml:space="preserve"> </w:t>
      </w:r>
      <w:r w:rsidR="00E8226D">
        <w:rPr>
          <w:rFonts w:ascii="Arial" w:hAnsi="Arial" w:cs="Arial"/>
          <w:sz w:val="22"/>
          <w:szCs w:val="22"/>
        </w:rPr>
        <w:t>TMB</w:t>
      </w:r>
      <w:r w:rsidR="00AF2478">
        <w:rPr>
          <w:rFonts w:ascii="Arial" w:hAnsi="Arial" w:cs="Arial"/>
          <w:sz w:val="22"/>
          <w:szCs w:val="22"/>
        </w:rPr>
        <w:t xml:space="preserve">  </w:t>
      </w:r>
      <w:r w:rsidR="005459BE">
        <w:rPr>
          <w:rFonts w:ascii="Arial" w:hAnsi="Arial" w:cs="Arial"/>
          <w:sz w:val="22"/>
          <w:szCs w:val="22"/>
        </w:rPr>
        <w:t>,ICICI and Yes</w:t>
      </w:r>
      <w:r>
        <w:rPr>
          <w:rFonts w:ascii="Arial" w:hAnsi="Arial" w:cs="Arial"/>
          <w:sz w:val="22"/>
          <w:szCs w:val="22"/>
        </w:rPr>
        <w:t xml:space="preserve"> Bank needs to i</w:t>
      </w:r>
      <w:r>
        <w:rPr>
          <w:rFonts w:ascii="Arial" w:hAnsi="Arial" w:cs="Arial"/>
          <w:sz w:val="22"/>
          <w:szCs w:val="22"/>
        </w:rPr>
        <w:t>m</w:t>
      </w:r>
      <w:r>
        <w:rPr>
          <w:rFonts w:ascii="Arial" w:hAnsi="Arial" w:cs="Arial"/>
          <w:sz w:val="22"/>
          <w:szCs w:val="22"/>
        </w:rPr>
        <w:t>prove  weaker section ad</w:t>
      </w:r>
      <w:r w:rsidR="004C39D8">
        <w:rPr>
          <w:rFonts w:ascii="Arial" w:hAnsi="Arial" w:cs="Arial"/>
          <w:sz w:val="22"/>
          <w:szCs w:val="22"/>
        </w:rPr>
        <w:t>vances and</w:t>
      </w:r>
      <w:r>
        <w:rPr>
          <w:rFonts w:ascii="Arial" w:hAnsi="Arial" w:cs="Arial"/>
          <w:sz w:val="22"/>
          <w:szCs w:val="22"/>
        </w:rPr>
        <w:t xml:space="preserve"> </w:t>
      </w:r>
      <w:r w:rsidR="0071787C">
        <w:rPr>
          <w:rFonts w:ascii="Arial" w:hAnsi="Arial" w:cs="Arial"/>
          <w:sz w:val="22"/>
          <w:szCs w:val="22"/>
        </w:rPr>
        <w:t>Agri Advances n</w:t>
      </w:r>
      <w:r w:rsidR="00443B84">
        <w:rPr>
          <w:rFonts w:ascii="Arial" w:hAnsi="Arial" w:cs="Arial"/>
          <w:sz w:val="22"/>
          <w:szCs w:val="22"/>
        </w:rPr>
        <w:t>eeds to improve by OBC,</w:t>
      </w:r>
      <w:r w:rsidR="00AF2478">
        <w:rPr>
          <w:rFonts w:ascii="Arial" w:hAnsi="Arial" w:cs="Arial"/>
          <w:sz w:val="22"/>
          <w:szCs w:val="22"/>
        </w:rPr>
        <w:t xml:space="preserve">  </w:t>
      </w:r>
      <w:r w:rsidR="00443B84">
        <w:rPr>
          <w:rFonts w:ascii="Arial" w:hAnsi="Arial" w:cs="Arial"/>
          <w:sz w:val="22"/>
          <w:szCs w:val="22"/>
        </w:rPr>
        <w:t>United Bank</w:t>
      </w:r>
      <w:r w:rsidR="0071787C">
        <w:rPr>
          <w:rFonts w:ascii="Arial" w:hAnsi="Arial" w:cs="Arial"/>
          <w:sz w:val="22"/>
          <w:szCs w:val="22"/>
        </w:rPr>
        <w:t xml:space="preserve"> of In</w:t>
      </w:r>
      <w:r w:rsidR="009E24A2">
        <w:rPr>
          <w:rFonts w:ascii="Arial" w:hAnsi="Arial" w:cs="Arial"/>
          <w:sz w:val="22"/>
          <w:szCs w:val="22"/>
        </w:rPr>
        <w:t>dia,</w:t>
      </w:r>
      <w:r w:rsidR="00AF2478">
        <w:rPr>
          <w:rFonts w:ascii="Arial" w:hAnsi="Arial" w:cs="Arial"/>
          <w:sz w:val="22"/>
          <w:szCs w:val="22"/>
        </w:rPr>
        <w:t xml:space="preserve"> </w:t>
      </w:r>
      <w:r w:rsidR="009E24A2">
        <w:rPr>
          <w:rFonts w:ascii="Arial" w:hAnsi="Arial" w:cs="Arial"/>
          <w:sz w:val="22"/>
          <w:szCs w:val="22"/>
        </w:rPr>
        <w:t>V</w:t>
      </w:r>
      <w:r w:rsidR="009E24A2">
        <w:rPr>
          <w:rFonts w:ascii="Arial" w:hAnsi="Arial" w:cs="Arial"/>
          <w:sz w:val="22"/>
          <w:szCs w:val="22"/>
        </w:rPr>
        <w:t>i</w:t>
      </w:r>
      <w:r w:rsidR="009E24A2">
        <w:rPr>
          <w:rFonts w:ascii="Arial" w:hAnsi="Arial" w:cs="Arial"/>
          <w:sz w:val="22"/>
          <w:szCs w:val="22"/>
        </w:rPr>
        <w:t>j</w:t>
      </w:r>
      <w:r w:rsidR="006B045E">
        <w:rPr>
          <w:rFonts w:ascii="Arial" w:hAnsi="Arial" w:cs="Arial"/>
          <w:sz w:val="22"/>
          <w:szCs w:val="22"/>
        </w:rPr>
        <w:t>a</w:t>
      </w:r>
      <w:r w:rsidR="009E24A2">
        <w:rPr>
          <w:rFonts w:ascii="Arial" w:hAnsi="Arial" w:cs="Arial"/>
          <w:sz w:val="22"/>
          <w:szCs w:val="22"/>
        </w:rPr>
        <w:t>ya Bank</w:t>
      </w:r>
      <w:r w:rsidR="005459BE">
        <w:rPr>
          <w:rFonts w:ascii="Arial" w:hAnsi="Arial" w:cs="Arial"/>
          <w:sz w:val="22"/>
          <w:szCs w:val="22"/>
        </w:rPr>
        <w:t>,</w:t>
      </w:r>
      <w:r w:rsidR="00AF2478">
        <w:rPr>
          <w:rFonts w:ascii="Arial" w:hAnsi="Arial" w:cs="Arial"/>
          <w:sz w:val="22"/>
          <w:szCs w:val="22"/>
        </w:rPr>
        <w:t xml:space="preserve">  </w:t>
      </w:r>
      <w:r w:rsidR="005459BE">
        <w:rPr>
          <w:rFonts w:ascii="Arial" w:hAnsi="Arial" w:cs="Arial"/>
          <w:sz w:val="22"/>
          <w:szCs w:val="22"/>
        </w:rPr>
        <w:t>Indian Bank</w:t>
      </w:r>
      <w:r w:rsidR="00EA3F8B">
        <w:rPr>
          <w:rFonts w:ascii="Arial" w:hAnsi="Arial" w:cs="Arial"/>
          <w:sz w:val="22"/>
          <w:szCs w:val="22"/>
        </w:rPr>
        <w:t xml:space="preserve"> and</w:t>
      </w:r>
      <w:r w:rsidR="009E24A2">
        <w:rPr>
          <w:rFonts w:ascii="Arial" w:hAnsi="Arial" w:cs="Arial"/>
          <w:sz w:val="22"/>
          <w:szCs w:val="22"/>
        </w:rPr>
        <w:t xml:space="preserve"> Andhra Bank</w:t>
      </w:r>
      <w:r w:rsidR="005459BE">
        <w:rPr>
          <w:rFonts w:ascii="Arial" w:hAnsi="Arial" w:cs="Arial"/>
          <w:sz w:val="22"/>
          <w:szCs w:val="22"/>
        </w:rPr>
        <w:t>.</w:t>
      </w:r>
      <w:r w:rsidR="009E24A2">
        <w:rPr>
          <w:rFonts w:ascii="Arial" w:hAnsi="Arial" w:cs="Arial"/>
          <w:sz w:val="22"/>
          <w:szCs w:val="22"/>
        </w:rPr>
        <w:t xml:space="preserve"> Each</w:t>
      </w:r>
      <w:r w:rsidR="00C013DA">
        <w:rPr>
          <w:rFonts w:ascii="Arial" w:hAnsi="Arial" w:cs="Arial"/>
          <w:sz w:val="22"/>
          <w:szCs w:val="22"/>
        </w:rPr>
        <w:t xml:space="preserve"> member banks to initiate necessary action in this regards</w:t>
      </w:r>
      <w:r w:rsidR="005459BE" w:rsidRPr="006B045E">
        <w:rPr>
          <w:rFonts w:ascii="Arial" w:hAnsi="Arial" w:cs="Arial"/>
          <w:sz w:val="22"/>
          <w:szCs w:val="22"/>
        </w:rPr>
        <w:t xml:space="preserve"> with a view to get perceptible improvement from quarter to quarter during ensuing year.</w:t>
      </w:r>
      <w:r w:rsidR="00C013DA" w:rsidRPr="00392739">
        <w:rPr>
          <w:rFonts w:ascii="Arial" w:hAnsi="Arial" w:cs="Arial"/>
          <w:b/>
          <w:bCs/>
          <w:sz w:val="22"/>
          <w:szCs w:val="22"/>
        </w:rPr>
        <w:t xml:space="preserve"> </w:t>
      </w:r>
    </w:p>
    <w:p w:rsidR="004B1C54" w:rsidRDefault="00F919B4" w:rsidP="00325717">
      <w:pPr>
        <w:tabs>
          <w:tab w:val="left" w:pos="1500"/>
        </w:tabs>
        <w:autoSpaceDE w:val="0"/>
        <w:spacing w:line="259" w:lineRule="atLeast"/>
        <w:jc w:val="right"/>
        <w:rPr>
          <w:rFonts w:ascii="Arial" w:hAnsi="Arial" w:cs="Arial"/>
          <w:b/>
          <w:bCs/>
          <w:sz w:val="22"/>
          <w:szCs w:val="22"/>
        </w:rPr>
      </w:pPr>
      <w:r>
        <w:rPr>
          <w:rFonts w:ascii="Arial" w:hAnsi="Arial" w:cs="Arial"/>
          <w:b/>
          <w:bCs/>
          <w:sz w:val="22"/>
          <w:szCs w:val="22"/>
        </w:rPr>
        <w:t xml:space="preserve"> </w:t>
      </w:r>
      <w:r w:rsidRPr="00392739">
        <w:rPr>
          <w:rFonts w:ascii="Arial" w:hAnsi="Arial" w:cs="Arial"/>
          <w:b/>
          <w:bCs/>
          <w:sz w:val="22"/>
          <w:szCs w:val="22"/>
        </w:rPr>
        <w:t>(Action: Banks referred)</w:t>
      </w:r>
    </w:p>
    <w:p w:rsidR="004B1C54" w:rsidRDefault="004B1C54">
      <w:pPr>
        <w:jc w:val="both"/>
        <w:rPr>
          <w:rFonts w:ascii="Arial" w:hAnsi="Arial" w:cs="Arial"/>
          <w:b/>
          <w:bCs/>
          <w:sz w:val="22"/>
          <w:szCs w:val="22"/>
        </w:rPr>
      </w:pPr>
    </w:p>
    <w:p w:rsidR="00ED6959" w:rsidRDefault="00ED6959">
      <w:pPr>
        <w:jc w:val="both"/>
        <w:rPr>
          <w:rFonts w:ascii="Arial" w:eastAsia="Arial" w:hAnsi="Arial" w:cs="Arial"/>
          <w:b/>
          <w:bCs/>
          <w:sz w:val="22"/>
          <w:szCs w:val="22"/>
          <w:u w:val="single"/>
          <w:lang w:val="pt-PT" w:eastAsia="ar-SA" w:bidi="ar-SA"/>
        </w:rPr>
      </w:pPr>
      <w:r>
        <w:rPr>
          <w:rFonts w:ascii="Arial" w:eastAsia="Arial" w:hAnsi="Arial" w:cs="Arial"/>
          <w:b/>
          <w:bCs/>
          <w:sz w:val="22"/>
          <w:szCs w:val="22"/>
          <w:u w:val="single"/>
          <w:lang w:val="pt-PT" w:eastAsia="ar-SA" w:bidi="ar-SA"/>
        </w:rPr>
        <w:t>AGENDA ITEM NO:4. FIP Progress Report Roadmap</w:t>
      </w:r>
    </w:p>
    <w:p w:rsidR="0071787C" w:rsidRPr="00F6286A" w:rsidRDefault="0071787C">
      <w:pPr>
        <w:jc w:val="both"/>
        <w:rPr>
          <w:rFonts w:ascii="Arial" w:hAnsi="Arial" w:cs="Arial"/>
          <w:sz w:val="22"/>
          <w:szCs w:val="22"/>
        </w:rPr>
      </w:pPr>
    </w:p>
    <w:p w:rsidR="00F919B4" w:rsidRDefault="00ED6959" w:rsidP="00DB774F">
      <w:pPr>
        <w:pStyle w:val="NoSpacing"/>
        <w:jc w:val="both"/>
        <w:rPr>
          <w:rFonts w:ascii="Arial" w:hAnsi="Arial" w:cs="Arial"/>
        </w:rPr>
      </w:pPr>
      <w:r>
        <w:rPr>
          <w:rFonts w:ascii="Arial" w:hAnsi="Arial"/>
          <w:color w:val="000000"/>
          <w:lang w:val="pt-PT"/>
        </w:rPr>
        <w:t xml:space="preserve">Shri </w:t>
      </w:r>
      <w:r w:rsidR="00DB774F">
        <w:rPr>
          <w:rFonts w:ascii="Arial" w:hAnsi="Arial"/>
          <w:color w:val="000000"/>
          <w:lang w:val="pt-PT"/>
        </w:rPr>
        <w:t>V. N. Darji</w:t>
      </w:r>
      <w:r>
        <w:rPr>
          <w:rFonts w:ascii="Arial" w:hAnsi="Arial"/>
          <w:color w:val="000000"/>
          <w:lang w:val="pt-PT"/>
        </w:rPr>
        <w:t>, Chief Manager</w:t>
      </w:r>
      <w:r w:rsidR="004F5636">
        <w:rPr>
          <w:rFonts w:ascii="Arial" w:hAnsi="Arial"/>
          <w:color w:val="000000"/>
          <w:lang w:val="pt-PT"/>
        </w:rPr>
        <w:t>( Lead Bank)</w:t>
      </w:r>
      <w:r>
        <w:rPr>
          <w:rFonts w:ascii="Arial" w:hAnsi="Arial"/>
          <w:color w:val="000000"/>
          <w:lang w:val="pt-PT"/>
        </w:rPr>
        <w:t xml:space="preserve"> Amreli informed the house that</w:t>
      </w:r>
      <w:r>
        <w:rPr>
          <w:rFonts w:ascii="Arial" w:hAnsi="Arial"/>
          <w:b/>
          <w:color w:val="000000"/>
          <w:lang w:val="pt-PT"/>
        </w:rPr>
        <w:t xml:space="preserve"> </w:t>
      </w:r>
      <w:r w:rsidR="00DB774F">
        <w:rPr>
          <w:rFonts w:ascii="Arial" w:hAnsi="Arial" w:cs="Arial"/>
        </w:rPr>
        <w:t>Provision of Banking services in unbanked villages having population less than 2000 must be arranged by the Banks through BC/BF/CSP at the earliest. Controllers of respec</w:t>
      </w:r>
      <w:r w:rsidR="00443B84">
        <w:rPr>
          <w:rFonts w:ascii="Arial" w:hAnsi="Arial" w:cs="Arial"/>
        </w:rPr>
        <w:t>tive Banks must ensure</w:t>
      </w:r>
      <w:r w:rsidR="00EA3F8B">
        <w:rPr>
          <w:rFonts w:ascii="Arial" w:hAnsi="Arial" w:cs="Arial"/>
        </w:rPr>
        <w:t xml:space="preserve"> the same under advis</w:t>
      </w:r>
      <w:r w:rsidR="00DB774F">
        <w:rPr>
          <w:rFonts w:ascii="Arial" w:hAnsi="Arial" w:cs="Arial"/>
        </w:rPr>
        <w:t>e to Lead Bank</w:t>
      </w:r>
      <w:r w:rsidR="005459BE">
        <w:rPr>
          <w:rFonts w:ascii="Arial" w:hAnsi="Arial" w:cs="Arial"/>
        </w:rPr>
        <w:t xml:space="preserve"> Amreli.</w:t>
      </w:r>
      <w:r w:rsidR="00392739">
        <w:rPr>
          <w:rFonts w:ascii="Arial" w:hAnsi="Arial" w:cs="Arial"/>
        </w:rPr>
        <w:t xml:space="preserve"> </w:t>
      </w:r>
    </w:p>
    <w:p w:rsidR="00DB774F" w:rsidRDefault="006C39D5" w:rsidP="00F919B4">
      <w:pPr>
        <w:pStyle w:val="NoSpacing"/>
        <w:jc w:val="right"/>
        <w:rPr>
          <w:rFonts w:ascii="Arial" w:hAnsi="Arial" w:cs="Arial"/>
        </w:rPr>
      </w:pPr>
      <w:r>
        <w:rPr>
          <w:rFonts w:ascii="Arial" w:hAnsi="Arial" w:cs="Arial"/>
        </w:rPr>
        <w:t>(</w:t>
      </w:r>
      <w:r w:rsidR="003265D4">
        <w:rPr>
          <w:rFonts w:ascii="Arial" w:hAnsi="Arial" w:cs="Arial"/>
          <w:b/>
          <w:bCs/>
        </w:rPr>
        <w:t>Action</w:t>
      </w:r>
      <w:r w:rsidRPr="00392739">
        <w:rPr>
          <w:rFonts w:ascii="Arial" w:hAnsi="Arial" w:cs="Arial"/>
          <w:b/>
          <w:bCs/>
        </w:rPr>
        <w:t>:</w:t>
      </w:r>
      <w:r w:rsidR="003265D4">
        <w:rPr>
          <w:rFonts w:ascii="Arial" w:hAnsi="Arial" w:cs="Arial"/>
          <w:b/>
          <w:bCs/>
        </w:rPr>
        <w:t xml:space="preserve"> </w:t>
      </w:r>
      <w:r w:rsidR="00F21FF7">
        <w:rPr>
          <w:rFonts w:ascii="Arial" w:hAnsi="Arial" w:cs="Arial"/>
          <w:b/>
          <w:bCs/>
        </w:rPr>
        <w:t>All</w:t>
      </w:r>
      <w:r w:rsidRPr="00392739">
        <w:rPr>
          <w:rFonts w:ascii="Arial" w:hAnsi="Arial" w:cs="Arial"/>
          <w:b/>
          <w:bCs/>
        </w:rPr>
        <w:t xml:space="preserve"> Banks)</w:t>
      </w:r>
    </w:p>
    <w:p w:rsidR="0071787C" w:rsidRDefault="0071787C" w:rsidP="00DB774F">
      <w:pPr>
        <w:pStyle w:val="NoSpacing"/>
        <w:jc w:val="both"/>
        <w:rPr>
          <w:rFonts w:ascii="Arial" w:hAnsi="Arial" w:cs="Arial"/>
        </w:rPr>
      </w:pPr>
    </w:p>
    <w:p w:rsidR="00ED6959" w:rsidRDefault="00ED6959">
      <w:pPr>
        <w:jc w:val="both"/>
        <w:rPr>
          <w:rFonts w:ascii="Arial" w:hAnsi="Arial"/>
          <w:b/>
          <w:bCs/>
          <w:color w:val="000000"/>
          <w:sz w:val="22"/>
          <w:szCs w:val="22"/>
        </w:rPr>
      </w:pPr>
      <w:r w:rsidRPr="00392739">
        <w:rPr>
          <w:rFonts w:ascii="Arial" w:hAnsi="Arial"/>
          <w:b/>
          <w:bCs/>
          <w:color w:val="000000"/>
          <w:sz w:val="22"/>
          <w:szCs w:val="22"/>
          <w:u w:val="single"/>
        </w:rPr>
        <w:t xml:space="preserve">Providing of bricks and </w:t>
      </w:r>
      <w:r w:rsidR="00DB774F" w:rsidRPr="00392739">
        <w:rPr>
          <w:rFonts w:ascii="Arial" w:hAnsi="Arial"/>
          <w:b/>
          <w:bCs/>
          <w:color w:val="000000"/>
          <w:sz w:val="22"/>
          <w:szCs w:val="22"/>
          <w:u w:val="single"/>
        </w:rPr>
        <w:t>mortar</w:t>
      </w:r>
      <w:r w:rsidRPr="00392739">
        <w:rPr>
          <w:rFonts w:ascii="Arial" w:hAnsi="Arial"/>
          <w:b/>
          <w:bCs/>
          <w:color w:val="000000"/>
          <w:sz w:val="22"/>
          <w:szCs w:val="22"/>
          <w:u w:val="single"/>
        </w:rPr>
        <w:t xml:space="preserve"> branches in the villages having population more than 5000</w:t>
      </w:r>
      <w:r>
        <w:rPr>
          <w:rFonts w:ascii="Arial" w:hAnsi="Arial"/>
          <w:b/>
          <w:bCs/>
          <w:color w:val="000000"/>
          <w:sz w:val="22"/>
          <w:szCs w:val="22"/>
        </w:rPr>
        <w:t xml:space="preserve">: </w:t>
      </w:r>
    </w:p>
    <w:p w:rsidR="006C39D5" w:rsidRDefault="006C39D5">
      <w:pPr>
        <w:jc w:val="both"/>
        <w:rPr>
          <w:rFonts w:ascii="Arial" w:hAnsi="Arial"/>
          <w:b/>
          <w:bCs/>
          <w:color w:val="000000"/>
          <w:sz w:val="22"/>
          <w:szCs w:val="22"/>
        </w:rPr>
      </w:pPr>
    </w:p>
    <w:p w:rsidR="00325717" w:rsidRDefault="00ED6959">
      <w:pPr>
        <w:jc w:val="both"/>
        <w:rPr>
          <w:rFonts w:ascii="Arial" w:eastAsia="Arial" w:hAnsi="Arial" w:cs="Times New Roman"/>
          <w:sz w:val="22"/>
          <w:szCs w:val="22"/>
          <w:lang w:val="pt-PT" w:eastAsia="ar-SA" w:bidi="ar-SA"/>
        </w:rPr>
      </w:pPr>
      <w:r>
        <w:rPr>
          <w:rFonts w:ascii="Arial" w:eastAsia="Arial" w:hAnsi="Arial" w:cs="Times New Roman"/>
          <w:sz w:val="22"/>
          <w:szCs w:val="22"/>
          <w:lang w:val="pt-PT" w:eastAsia="ar-SA" w:bidi="ar-SA"/>
        </w:rPr>
        <w:t xml:space="preserve">Shri </w:t>
      </w:r>
      <w:r w:rsidR="00DB774F">
        <w:rPr>
          <w:rFonts w:ascii="Arial" w:hAnsi="Arial"/>
          <w:color w:val="000000"/>
          <w:lang w:val="pt-PT"/>
        </w:rPr>
        <w:t>V. N. Darji</w:t>
      </w:r>
      <w:r>
        <w:rPr>
          <w:rFonts w:ascii="Arial" w:eastAsia="Arial" w:hAnsi="Arial" w:cs="Times New Roman"/>
          <w:sz w:val="22"/>
          <w:szCs w:val="22"/>
          <w:lang w:val="pt-PT" w:eastAsia="ar-SA" w:bidi="ar-SA"/>
        </w:rPr>
        <w:t xml:space="preserve"> Chief Manager</w:t>
      </w:r>
      <w:r w:rsidR="004F5636">
        <w:rPr>
          <w:rFonts w:ascii="Arial" w:eastAsia="Arial" w:hAnsi="Arial" w:cs="Times New Roman"/>
          <w:sz w:val="22"/>
          <w:szCs w:val="22"/>
          <w:lang w:val="pt-PT" w:eastAsia="ar-SA" w:bidi="ar-SA"/>
        </w:rPr>
        <w:t>( Lead Bank)</w:t>
      </w:r>
      <w:r>
        <w:rPr>
          <w:rFonts w:ascii="Arial" w:eastAsia="Arial" w:hAnsi="Arial" w:cs="Times New Roman"/>
          <w:sz w:val="22"/>
          <w:szCs w:val="22"/>
          <w:lang w:val="pt-PT" w:eastAsia="ar-SA" w:bidi="ar-SA"/>
        </w:rPr>
        <w:t xml:space="preserve"> Amreli informed the house that</w:t>
      </w:r>
      <w:r w:rsidR="004F5636">
        <w:rPr>
          <w:rFonts w:ascii="Arial" w:eastAsia="Arial" w:hAnsi="Arial" w:cs="Times New Roman"/>
          <w:sz w:val="22"/>
          <w:szCs w:val="22"/>
          <w:lang w:val="pt-PT" w:eastAsia="ar-SA" w:bidi="ar-SA"/>
        </w:rPr>
        <w:t xml:space="preserve"> Controller</w:t>
      </w:r>
      <w:r w:rsidR="00B4587A">
        <w:rPr>
          <w:rFonts w:ascii="Arial" w:eastAsia="Arial" w:hAnsi="Arial" w:cs="Times New Roman"/>
          <w:sz w:val="22"/>
          <w:szCs w:val="22"/>
          <w:lang w:val="pt-PT" w:eastAsia="ar-SA" w:bidi="ar-SA"/>
        </w:rPr>
        <w:t>(s) of the</w:t>
      </w:r>
      <w:r w:rsidR="00EA3F8B">
        <w:rPr>
          <w:rFonts w:ascii="Arial" w:eastAsia="Arial" w:hAnsi="Arial" w:cs="Times New Roman"/>
          <w:sz w:val="22"/>
          <w:szCs w:val="22"/>
          <w:lang w:val="pt-PT" w:eastAsia="ar-SA" w:bidi="ar-SA"/>
        </w:rPr>
        <w:t xml:space="preserve"> Bank</w:t>
      </w:r>
      <w:r w:rsidR="00B4587A">
        <w:rPr>
          <w:rFonts w:ascii="Arial" w:eastAsia="Arial" w:hAnsi="Arial" w:cs="Times New Roman"/>
          <w:sz w:val="22"/>
          <w:szCs w:val="22"/>
          <w:lang w:val="pt-PT" w:eastAsia="ar-SA" w:bidi="ar-SA"/>
        </w:rPr>
        <w:t>(s) viz.</w:t>
      </w:r>
      <w:r w:rsidR="00EA3F8B">
        <w:rPr>
          <w:rFonts w:ascii="Arial" w:eastAsia="Arial" w:hAnsi="Arial" w:cs="Times New Roman"/>
          <w:sz w:val="22"/>
          <w:szCs w:val="22"/>
          <w:lang w:val="pt-PT" w:eastAsia="ar-SA" w:bidi="ar-SA"/>
        </w:rPr>
        <w:t xml:space="preserve"> </w:t>
      </w:r>
      <w:r>
        <w:rPr>
          <w:rFonts w:ascii="Arial" w:eastAsia="Arial" w:hAnsi="Arial" w:cs="Times New Roman"/>
          <w:sz w:val="22"/>
          <w:szCs w:val="22"/>
          <w:lang w:val="pt-PT" w:eastAsia="ar-SA" w:bidi="ar-SA"/>
        </w:rPr>
        <w:t xml:space="preserve"> 1. Centra</w:t>
      </w:r>
      <w:r w:rsidR="00EA3F8B">
        <w:rPr>
          <w:rFonts w:ascii="Arial" w:eastAsia="Arial" w:hAnsi="Arial" w:cs="Times New Roman"/>
          <w:sz w:val="22"/>
          <w:szCs w:val="22"/>
          <w:lang w:val="pt-PT" w:eastAsia="ar-SA" w:bidi="ar-SA"/>
        </w:rPr>
        <w:t>l Bank of India for</w:t>
      </w:r>
      <w:r>
        <w:rPr>
          <w:rFonts w:ascii="Arial" w:eastAsia="Arial" w:hAnsi="Arial" w:cs="Times New Roman"/>
          <w:sz w:val="22"/>
          <w:szCs w:val="22"/>
          <w:lang w:val="pt-PT" w:eastAsia="ar-SA" w:bidi="ar-SA"/>
        </w:rPr>
        <w:t xml:space="preserve"> Kariyana village,</w:t>
      </w:r>
      <w:r w:rsidR="00DB774F">
        <w:rPr>
          <w:rFonts w:ascii="Arial" w:eastAsia="Arial" w:hAnsi="Arial" w:cs="Times New Roman"/>
          <w:sz w:val="22"/>
          <w:szCs w:val="22"/>
          <w:lang w:val="pt-PT" w:eastAsia="ar-SA" w:bidi="ar-SA"/>
        </w:rPr>
        <w:t xml:space="preserve"> Ta- Babra</w:t>
      </w:r>
      <w:r w:rsidR="0071787C">
        <w:rPr>
          <w:rFonts w:ascii="Arial" w:eastAsia="Arial" w:hAnsi="Arial" w:cs="Times New Roman"/>
          <w:sz w:val="22"/>
          <w:szCs w:val="22"/>
          <w:lang w:val="pt-PT" w:eastAsia="ar-SA" w:bidi="ar-SA"/>
        </w:rPr>
        <w:t xml:space="preserve">  2</w:t>
      </w:r>
      <w:r>
        <w:rPr>
          <w:rFonts w:ascii="Arial" w:eastAsia="Arial" w:hAnsi="Arial" w:cs="Times New Roman"/>
          <w:sz w:val="22"/>
          <w:szCs w:val="22"/>
          <w:lang w:val="pt-PT" w:eastAsia="ar-SA" w:bidi="ar-SA"/>
        </w:rPr>
        <w:t>. State Bank of India – Jaswantgadh,</w:t>
      </w:r>
      <w:r w:rsidR="00DB774F">
        <w:rPr>
          <w:rFonts w:ascii="Arial" w:eastAsia="Arial" w:hAnsi="Arial" w:cs="Times New Roman"/>
          <w:sz w:val="22"/>
          <w:szCs w:val="22"/>
          <w:lang w:val="pt-PT" w:eastAsia="ar-SA" w:bidi="ar-SA"/>
        </w:rPr>
        <w:t>Ta-Amreli,Shiyalbet &amp;</w:t>
      </w:r>
      <w:r>
        <w:rPr>
          <w:rFonts w:ascii="Arial" w:eastAsia="Arial" w:hAnsi="Arial" w:cs="Times New Roman"/>
          <w:sz w:val="22"/>
          <w:szCs w:val="22"/>
          <w:lang w:val="pt-PT" w:eastAsia="ar-SA" w:bidi="ar-SA"/>
        </w:rPr>
        <w:t xml:space="preserve"> Rohisa</w:t>
      </w:r>
      <w:r w:rsidR="00EA3F8B">
        <w:rPr>
          <w:rFonts w:ascii="Arial" w:eastAsia="Arial" w:hAnsi="Arial" w:cs="Times New Roman"/>
          <w:sz w:val="22"/>
          <w:szCs w:val="22"/>
          <w:lang w:val="pt-PT" w:eastAsia="ar-SA" w:bidi="ar-SA"/>
        </w:rPr>
        <w:t xml:space="preserve"> villages of</w:t>
      </w:r>
      <w:r w:rsidR="00DB774F">
        <w:rPr>
          <w:rFonts w:ascii="Arial" w:eastAsia="Arial" w:hAnsi="Arial" w:cs="Times New Roman"/>
          <w:sz w:val="22"/>
          <w:szCs w:val="22"/>
          <w:lang w:val="pt-PT" w:eastAsia="ar-SA" w:bidi="ar-SA"/>
        </w:rPr>
        <w:t xml:space="preserve"> Ta- Jafrabad</w:t>
      </w:r>
      <w:r w:rsidR="00EA3F8B">
        <w:rPr>
          <w:rFonts w:ascii="Arial" w:eastAsia="Arial" w:hAnsi="Arial" w:cs="Times New Roman"/>
          <w:sz w:val="22"/>
          <w:szCs w:val="22"/>
          <w:lang w:val="pt-PT" w:eastAsia="ar-SA" w:bidi="ar-SA"/>
        </w:rPr>
        <w:t xml:space="preserve"> Branches</w:t>
      </w:r>
      <w:r w:rsidR="00856985">
        <w:rPr>
          <w:rFonts w:ascii="Arial" w:eastAsia="Arial" w:hAnsi="Arial" w:cs="Times New Roman"/>
          <w:sz w:val="22"/>
          <w:szCs w:val="22"/>
          <w:lang w:val="pt-PT" w:eastAsia="ar-SA" w:bidi="ar-SA"/>
        </w:rPr>
        <w:t xml:space="preserve"> and S</w:t>
      </w:r>
      <w:r w:rsidR="00B4587A">
        <w:rPr>
          <w:rFonts w:ascii="Arial" w:eastAsia="Arial" w:hAnsi="Arial" w:cs="Times New Roman"/>
          <w:sz w:val="22"/>
          <w:szCs w:val="22"/>
          <w:lang w:val="pt-PT" w:eastAsia="ar-SA" w:bidi="ar-SA"/>
        </w:rPr>
        <w:t>aurashtra Gramin Bank</w:t>
      </w:r>
      <w:r w:rsidR="00856985">
        <w:rPr>
          <w:rFonts w:ascii="Arial" w:eastAsia="Arial" w:hAnsi="Arial" w:cs="Times New Roman"/>
          <w:sz w:val="22"/>
          <w:szCs w:val="22"/>
          <w:lang w:val="pt-PT" w:eastAsia="ar-SA" w:bidi="ar-SA"/>
        </w:rPr>
        <w:t xml:space="preserve"> for Chanch village</w:t>
      </w:r>
      <w:r w:rsidR="00B4587A">
        <w:rPr>
          <w:rFonts w:ascii="Arial" w:eastAsia="Arial" w:hAnsi="Arial" w:cs="Times New Roman"/>
          <w:sz w:val="22"/>
          <w:szCs w:val="22"/>
          <w:lang w:val="pt-PT" w:eastAsia="ar-SA" w:bidi="ar-SA"/>
        </w:rPr>
        <w:t xml:space="preserve"> to confirm that the BC/CSP appointed is working as per the extent norms detailed by RBI</w:t>
      </w:r>
      <w:r w:rsidR="00545513">
        <w:rPr>
          <w:rFonts w:ascii="Arial" w:eastAsia="Arial" w:hAnsi="Arial" w:cs="Times New Roman"/>
          <w:sz w:val="22"/>
          <w:szCs w:val="22"/>
          <w:lang w:val="pt-PT" w:eastAsia="ar-SA" w:bidi="ar-SA"/>
        </w:rPr>
        <w:t xml:space="preserve"> at these villages</w:t>
      </w:r>
      <w:r w:rsidR="00B4587A">
        <w:rPr>
          <w:rFonts w:ascii="Arial" w:eastAsia="Arial" w:hAnsi="Arial" w:cs="Times New Roman"/>
          <w:sz w:val="22"/>
          <w:szCs w:val="22"/>
          <w:lang w:val="pt-PT" w:eastAsia="ar-SA" w:bidi="ar-SA"/>
        </w:rPr>
        <w:t xml:space="preserve"> to</w:t>
      </w:r>
      <w:r w:rsidR="00DB774F">
        <w:rPr>
          <w:rFonts w:ascii="Arial" w:eastAsia="Arial" w:hAnsi="Arial" w:cs="Times New Roman"/>
          <w:sz w:val="22"/>
          <w:szCs w:val="22"/>
          <w:lang w:val="pt-PT" w:eastAsia="ar-SA" w:bidi="ar-SA"/>
        </w:rPr>
        <w:t xml:space="preserve"> Lead Bank Amreli at the earliest</w:t>
      </w:r>
      <w:r w:rsidR="006C39D5">
        <w:rPr>
          <w:rFonts w:ascii="Arial" w:eastAsia="Arial" w:hAnsi="Arial" w:cs="Times New Roman"/>
          <w:sz w:val="22"/>
          <w:szCs w:val="22"/>
          <w:lang w:val="pt-PT" w:eastAsia="ar-SA" w:bidi="ar-SA"/>
        </w:rPr>
        <w:t>.</w:t>
      </w:r>
      <w:r w:rsidR="00817381">
        <w:rPr>
          <w:rFonts w:ascii="Arial" w:eastAsia="Arial" w:hAnsi="Arial" w:cs="Times New Roman"/>
          <w:sz w:val="22"/>
          <w:szCs w:val="22"/>
          <w:lang w:val="pt-PT" w:eastAsia="ar-SA" w:bidi="ar-SA"/>
        </w:rPr>
        <w:t xml:space="preserve"> LDO RBI Shri J.J.Oza concurred with the views so as to refrain from opening of full fledged branch.</w:t>
      </w:r>
    </w:p>
    <w:p w:rsidR="00ED6959" w:rsidRDefault="00392739" w:rsidP="00325717">
      <w:pPr>
        <w:jc w:val="right"/>
        <w:rPr>
          <w:rFonts w:ascii="Arial" w:eastAsia="Arial" w:hAnsi="Arial" w:cs="Times New Roman"/>
          <w:b/>
          <w:bCs/>
          <w:color w:val="000000"/>
          <w:sz w:val="22"/>
          <w:szCs w:val="22"/>
          <w:lang w:val="pt-PT" w:eastAsia="ar-SA" w:bidi="ar-SA"/>
        </w:rPr>
      </w:pPr>
      <w:r>
        <w:rPr>
          <w:rFonts w:ascii="Arial" w:eastAsia="Arial" w:hAnsi="Arial" w:cs="Times New Roman"/>
          <w:sz w:val="22"/>
          <w:szCs w:val="22"/>
          <w:lang w:val="pt-PT" w:eastAsia="ar-SA" w:bidi="ar-SA"/>
        </w:rPr>
        <w:t xml:space="preserve"> </w:t>
      </w:r>
      <w:r w:rsidR="00F024D4">
        <w:rPr>
          <w:rFonts w:ascii="Arial" w:eastAsia="Arial" w:hAnsi="Arial" w:cs="Times New Roman"/>
          <w:sz w:val="22"/>
          <w:szCs w:val="22"/>
          <w:lang w:val="pt-PT" w:eastAsia="ar-SA" w:bidi="ar-SA"/>
        </w:rPr>
        <w:t>(</w:t>
      </w:r>
      <w:r w:rsidR="00F024D4" w:rsidRPr="00392739">
        <w:rPr>
          <w:rFonts w:ascii="Arial" w:eastAsia="Arial" w:hAnsi="Arial" w:cs="Times New Roman"/>
          <w:b/>
          <w:bCs/>
          <w:sz w:val="22"/>
          <w:szCs w:val="22"/>
          <w:lang w:val="pt-PT" w:eastAsia="ar-SA" w:bidi="ar-SA"/>
        </w:rPr>
        <w:t>Action :</w:t>
      </w:r>
      <w:r w:rsidR="00545513">
        <w:rPr>
          <w:rFonts w:ascii="Arial" w:eastAsia="Arial" w:hAnsi="Arial" w:cs="Times New Roman"/>
          <w:b/>
          <w:bCs/>
          <w:sz w:val="22"/>
          <w:szCs w:val="22"/>
          <w:lang w:val="pt-PT" w:eastAsia="ar-SA" w:bidi="ar-SA"/>
        </w:rPr>
        <w:t>SGB,</w:t>
      </w:r>
      <w:r w:rsidR="00F024D4" w:rsidRPr="00392739">
        <w:rPr>
          <w:rFonts w:ascii="Arial" w:eastAsia="Arial" w:hAnsi="Arial" w:cs="Times New Roman"/>
          <w:b/>
          <w:bCs/>
          <w:sz w:val="22"/>
          <w:szCs w:val="22"/>
          <w:lang w:val="pt-PT" w:eastAsia="ar-SA" w:bidi="ar-SA"/>
        </w:rPr>
        <w:t>CBI &amp; SBI</w:t>
      </w:r>
      <w:r w:rsidR="00F024D4">
        <w:rPr>
          <w:rFonts w:ascii="Arial" w:eastAsia="Arial" w:hAnsi="Arial" w:cs="Times New Roman"/>
          <w:sz w:val="22"/>
          <w:szCs w:val="22"/>
          <w:lang w:val="pt-PT" w:eastAsia="ar-SA" w:bidi="ar-SA"/>
        </w:rPr>
        <w:t xml:space="preserve"> )</w:t>
      </w:r>
      <w:r w:rsidR="00DB774F">
        <w:rPr>
          <w:rFonts w:ascii="Arial" w:eastAsia="Arial" w:hAnsi="Arial" w:cs="Times New Roman"/>
          <w:sz w:val="22"/>
          <w:szCs w:val="22"/>
          <w:lang w:val="pt-PT" w:eastAsia="ar-SA" w:bidi="ar-SA"/>
        </w:rPr>
        <w:t xml:space="preserve">                   </w:t>
      </w:r>
      <w:r w:rsidR="00ED6959">
        <w:rPr>
          <w:rFonts w:ascii="Arial" w:eastAsia="Arial" w:hAnsi="Arial" w:cs="Times New Roman"/>
          <w:sz w:val="22"/>
          <w:szCs w:val="22"/>
          <w:lang w:val="pt-PT" w:eastAsia="ar-SA" w:bidi="ar-SA"/>
        </w:rPr>
        <w:t xml:space="preserve">                                        </w:t>
      </w:r>
      <w:r w:rsidR="00571B8A">
        <w:rPr>
          <w:rFonts w:ascii="Arial" w:eastAsia="Arial" w:hAnsi="Arial" w:cs="Times New Roman"/>
          <w:sz w:val="22"/>
          <w:szCs w:val="22"/>
          <w:lang w:val="pt-PT" w:eastAsia="ar-SA" w:bidi="ar-SA"/>
        </w:rPr>
        <w:t xml:space="preserve">   </w:t>
      </w:r>
      <w:r w:rsidR="00DB774F">
        <w:rPr>
          <w:rFonts w:ascii="Arial" w:eastAsia="Arial" w:hAnsi="Arial" w:cs="Times New Roman"/>
          <w:sz w:val="22"/>
          <w:szCs w:val="22"/>
          <w:lang w:val="pt-PT" w:eastAsia="ar-SA" w:bidi="ar-SA"/>
        </w:rPr>
        <w:t xml:space="preserve">  </w:t>
      </w:r>
    </w:p>
    <w:p w:rsidR="00ED6959" w:rsidRDefault="00ED6959">
      <w:pPr>
        <w:jc w:val="both"/>
        <w:rPr>
          <w:rFonts w:ascii="Arial" w:hAnsi="Arial"/>
          <w:sz w:val="22"/>
          <w:szCs w:val="22"/>
        </w:rPr>
      </w:pPr>
    </w:p>
    <w:p w:rsidR="006838B3" w:rsidRDefault="00ED6959">
      <w:pPr>
        <w:jc w:val="both"/>
        <w:rPr>
          <w:rFonts w:ascii="Arial" w:eastAsia="Arial" w:hAnsi="Arial" w:cs="Arial"/>
          <w:b/>
          <w:bCs/>
          <w:sz w:val="22"/>
          <w:szCs w:val="22"/>
          <w:u w:val="single"/>
          <w:lang w:eastAsia="ar-SA" w:bidi="ar-SA"/>
        </w:rPr>
      </w:pPr>
      <w:r>
        <w:rPr>
          <w:rFonts w:ascii="Arial" w:eastAsia="Arial" w:hAnsi="Arial" w:cs="Arial"/>
          <w:b/>
          <w:bCs/>
          <w:sz w:val="22"/>
          <w:szCs w:val="22"/>
          <w:u w:val="single"/>
          <w:lang w:eastAsia="ar-SA" w:bidi="ar-SA"/>
        </w:rPr>
        <w:t>AGENDA IT</w:t>
      </w:r>
      <w:r w:rsidR="00994D38">
        <w:rPr>
          <w:rFonts w:ascii="Arial" w:eastAsia="Arial" w:hAnsi="Arial" w:cs="Arial"/>
          <w:b/>
          <w:bCs/>
          <w:sz w:val="22"/>
          <w:szCs w:val="22"/>
          <w:u w:val="single"/>
          <w:lang w:eastAsia="ar-SA" w:bidi="ar-SA"/>
        </w:rPr>
        <w:t>EM No:5.1. Progress under PMJDY-</w:t>
      </w:r>
    </w:p>
    <w:p w:rsidR="00392739" w:rsidRDefault="00392739">
      <w:pPr>
        <w:jc w:val="both"/>
        <w:rPr>
          <w:rFonts w:ascii="Arial" w:eastAsia="Arial" w:hAnsi="Arial" w:cs="Arial"/>
          <w:b/>
          <w:bCs/>
          <w:sz w:val="22"/>
          <w:szCs w:val="22"/>
          <w:u w:val="single"/>
          <w:lang w:eastAsia="ar-SA" w:bidi="ar-SA"/>
        </w:rPr>
      </w:pPr>
    </w:p>
    <w:p w:rsidR="00F919B4" w:rsidRDefault="008F2AF2">
      <w:pPr>
        <w:jc w:val="both"/>
        <w:rPr>
          <w:rFonts w:ascii="Arial" w:eastAsia="Arial" w:hAnsi="Arial" w:cs="Arial"/>
          <w:sz w:val="22"/>
          <w:szCs w:val="22"/>
          <w:lang w:eastAsia="ar-SA" w:bidi="ar-SA"/>
        </w:rPr>
      </w:pPr>
      <w:r w:rsidRPr="006B045E">
        <w:rPr>
          <w:rFonts w:ascii="Arial" w:eastAsia="Arial" w:hAnsi="Arial" w:cs="Arial"/>
          <w:sz w:val="22"/>
          <w:szCs w:val="22"/>
          <w:lang w:eastAsia="ar-SA" w:bidi="ar-SA"/>
        </w:rPr>
        <w:t xml:space="preserve">Total </w:t>
      </w:r>
      <w:r w:rsidR="00856985" w:rsidRPr="006B045E">
        <w:rPr>
          <w:rFonts w:ascii="Arial" w:eastAsia="Arial" w:hAnsi="Arial" w:cs="Arial"/>
          <w:sz w:val="22"/>
          <w:szCs w:val="22"/>
          <w:lang w:eastAsia="ar-SA" w:bidi="ar-SA"/>
        </w:rPr>
        <w:t>2</w:t>
      </w:r>
      <w:r w:rsidRPr="006B045E">
        <w:rPr>
          <w:rFonts w:ascii="Arial" w:eastAsia="Arial" w:hAnsi="Arial" w:cs="Arial"/>
          <w:sz w:val="22"/>
          <w:szCs w:val="22"/>
          <w:lang w:eastAsia="ar-SA" w:bidi="ar-SA"/>
        </w:rPr>
        <w:t>23433</w:t>
      </w:r>
      <w:r w:rsidR="0056690F" w:rsidRPr="006B045E">
        <w:rPr>
          <w:rFonts w:ascii="Arial" w:eastAsia="Arial" w:hAnsi="Arial" w:cs="Arial"/>
          <w:sz w:val="22"/>
          <w:szCs w:val="22"/>
          <w:lang w:eastAsia="ar-SA" w:bidi="ar-SA"/>
        </w:rPr>
        <w:t xml:space="preserve"> </w:t>
      </w:r>
      <w:r w:rsidR="00994D38">
        <w:rPr>
          <w:rFonts w:ascii="Arial" w:eastAsia="Arial" w:hAnsi="Arial" w:cs="Arial"/>
          <w:sz w:val="22"/>
          <w:szCs w:val="22"/>
          <w:lang w:eastAsia="ar-SA" w:bidi="ar-SA"/>
        </w:rPr>
        <w:t>accounts</w:t>
      </w:r>
      <w:r w:rsidR="00F82CE3">
        <w:rPr>
          <w:rFonts w:ascii="Arial" w:eastAsia="Arial" w:hAnsi="Arial" w:cs="Arial"/>
          <w:sz w:val="22"/>
          <w:szCs w:val="22"/>
          <w:lang w:eastAsia="ar-SA" w:bidi="ar-SA"/>
        </w:rPr>
        <w:t xml:space="preserve"> were open</w:t>
      </w:r>
      <w:r w:rsidR="00EE7391">
        <w:rPr>
          <w:rFonts w:ascii="Arial" w:eastAsia="Arial" w:hAnsi="Arial" w:cs="Arial"/>
          <w:sz w:val="22"/>
          <w:szCs w:val="22"/>
          <w:lang w:eastAsia="ar-SA" w:bidi="ar-SA"/>
        </w:rPr>
        <w:t>ed</w:t>
      </w:r>
      <w:r w:rsidR="00994D38" w:rsidRPr="00994D38">
        <w:rPr>
          <w:rFonts w:ascii="Arial" w:eastAsia="Arial" w:hAnsi="Arial" w:cs="Arial"/>
          <w:b/>
          <w:bCs/>
          <w:sz w:val="22"/>
          <w:szCs w:val="22"/>
          <w:lang w:eastAsia="ar-SA" w:bidi="ar-SA"/>
        </w:rPr>
        <w:t xml:space="preserve"> </w:t>
      </w:r>
      <w:r>
        <w:rPr>
          <w:rFonts w:ascii="Arial" w:eastAsia="Arial" w:hAnsi="Arial" w:cs="Arial"/>
          <w:sz w:val="22"/>
          <w:szCs w:val="22"/>
          <w:lang w:eastAsia="ar-SA" w:bidi="ar-SA"/>
        </w:rPr>
        <w:t>of which 18387</w:t>
      </w:r>
      <w:r w:rsidR="00856985">
        <w:rPr>
          <w:rFonts w:ascii="Arial" w:eastAsia="Arial" w:hAnsi="Arial" w:cs="Arial"/>
          <w:sz w:val="22"/>
          <w:szCs w:val="22"/>
          <w:lang w:eastAsia="ar-SA" w:bidi="ar-SA"/>
        </w:rPr>
        <w:t>5</w:t>
      </w:r>
      <w:r w:rsidR="0056690F">
        <w:rPr>
          <w:rFonts w:ascii="Arial" w:eastAsia="Arial" w:hAnsi="Arial" w:cs="Arial"/>
          <w:sz w:val="22"/>
          <w:szCs w:val="22"/>
          <w:lang w:eastAsia="ar-SA" w:bidi="ar-SA"/>
        </w:rPr>
        <w:t xml:space="preserve"> accounts have been seeded</w:t>
      </w:r>
      <w:r w:rsidR="00EE7391">
        <w:rPr>
          <w:rFonts w:ascii="Arial" w:eastAsia="Arial" w:hAnsi="Arial" w:cs="Arial"/>
          <w:sz w:val="22"/>
          <w:szCs w:val="22"/>
          <w:lang w:eastAsia="ar-SA" w:bidi="ar-SA"/>
        </w:rPr>
        <w:t xml:space="preserve"> wi</w:t>
      </w:r>
      <w:r w:rsidR="0056690F">
        <w:rPr>
          <w:rFonts w:ascii="Arial" w:eastAsia="Arial" w:hAnsi="Arial" w:cs="Arial"/>
          <w:sz w:val="22"/>
          <w:szCs w:val="22"/>
          <w:lang w:eastAsia="ar-SA" w:bidi="ar-SA"/>
        </w:rPr>
        <w:t>th Aadhaar</w:t>
      </w:r>
      <w:r w:rsidR="00EE7391">
        <w:rPr>
          <w:rFonts w:ascii="Arial" w:eastAsia="Arial" w:hAnsi="Arial" w:cs="Arial"/>
          <w:sz w:val="22"/>
          <w:szCs w:val="22"/>
          <w:lang w:eastAsia="ar-SA" w:bidi="ar-SA"/>
        </w:rPr>
        <w:t xml:space="preserve"> as at</w:t>
      </w:r>
      <w:r w:rsidR="00994D38">
        <w:rPr>
          <w:rFonts w:ascii="Arial" w:eastAsia="Arial" w:hAnsi="Arial" w:cs="Arial"/>
          <w:sz w:val="22"/>
          <w:szCs w:val="22"/>
          <w:lang w:eastAsia="ar-SA" w:bidi="ar-SA"/>
        </w:rPr>
        <w:t xml:space="preserve"> the</w:t>
      </w:r>
      <w:r w:rsidR="00EE7391">
        <w:rPr>
          <w:rFonts w:ascii="Arial" w:eastAsia="Arial" w:hAnsi="Arial" w:cs="Arial"/>
          <w:sz w:val="22"/>
          <w:szCs w:val="22"/>
          <w:lang w:eastAsia="ar-SA" w:bidi="ar-SA"/>
        </w:rPr>
        <w:t xml:space="preserve"> en</w:t>
      </w:r>
      <w:r>
        <w:rPr>
          <w:rFonts w:ascii="Arial" w:eastAsia="Arial" w:hAnsi="Arial" w:cs="Arial"/>
          <w:sz w:val="22"/>
          <w:szCs w:val="22"/>
          <w:lang w:eastAsia="ar-SA" w:bidi="ar-SA"/>
        </w:rPr>
        <w:t>d of March-2019 with the increase of 6240 new accounts during the quarter</w:t>
      </w:r>
      <w:r w:rsidR="0056690F">
        <w:rPr>
          <w:rFonts w:ascii="Arial" w:eastAsia="Arial" w:hAnsi="Arial" w:cs="Arial"/>
          <w:sz w:val="22"/>
          <w:szCs w:val="22"/>
          <w:lang w:eastAsia="ar-SA" w:bidi="ar-SA"/>
        </w:rPr>
        <w:t>.</w:t>
      </w:r>
      <w:r>
        <w:rPr>
          <w:rFonts w:ascii="Arial" w:eastAsia="Arial" w:hAnsi="Arial" w:cs="Arial"/>
          <w:sz w:val="22"/>
          <w:szCs w:val="22"/>
          <w:lang w:eastAsia="ar-SA" w:bidi="ar-SA"/>
        </w:rPr>
        <w:t xml:space="preserve"> </w:t>
      </w:r>
      <w:r w:rsidR="0056690F">
        <w:rPr>
          <w:rFonts w:ascii="Arial" w:eastAsia="Arial" w:hAnsi="Arial" w:cs="Arial"/>
          <w:sz w:val="22"/>
          <w:szCs w:val="22"/>
          <w:lang w:eastAsia="ar-SA" w:bidi="ar-SA"/>
        </w:rPr>
        <w:t xml:space="preserve">Since </w:t>
      </w:r>
      <w:r w:rsidR="00545513">
        <w:rPr>
          <w:rFonts w:ascii="Arial" w:eastAsia="Arial" w:hAnsi="Arial" w:cs="Arial"/>
          <w:sz w:val="22"/>
          <w:szCs w:val="22"/>
          <w:lang w:eastAsia="ar-SA" w:bidi="ar-SA"/>
        </w:rPr>
        <w:t>DFS</w:t>
      </w:r>
      <w:r w:rsidR="00CE5D5D">
        <w:rPr>
          <w:rFonts w:ascii="Arial" w:eastAsia="Arial" w:hAnsi="Arial" w:cs="Arial"/>
          <w:sz w:val="22"/>
          <w:szCs w:val="22"/>
          <w:lang w:eastAsia="ar-SA" w:bidi="ar-SA"/>
        </w:rPr>
        <w:t xml:space="preserve"> has announced to continue the PMJDY beyond 28.08.2018 with the change in</w:t>
      </w:r>
      <w:r w:rsidR="0056690F">
        <w:rPr>
          <w:rFonts w:ascii="Arial" w:eastAsia="Arial" w:hAnsi="Arial" w:cs="Arial"/>
          <w:sz w:val="22"/>
          <w:szCs w:val="22"/>
          <w:lang w:eastAsia="ar-SA" w:bidi="ar-SA"/>
        </w:rPr>
        <w:t xml:space="preserve"> </w:t>
      </w:r>
      <w:r w:rsidR="00CE5D5D">
        <w:rPr>
          <w:rFonts w:ascii="Arial" w:eastAsia="Arial" w:hAnsi="Arial" w:cs="Arial"/>
          <w:sz w:val="22"/>
          <w:szCs w:val="22"/>
          <w:lang w:eastAsia="ar-SA" w:bidi="ar-SA"/>
        </w:rPr>
        <w:t xml:space="preserve">focus of opening </w:t>
      </w:r>
      <w:r w:rsidR="00F919B4">
        <w:rPr>
          <w:rFonts w:ascii="Arial" w:eastAsia="Arial" w:hAnsi="Arial" w:cs="Arial"/>
          <w:sz w:val="22"/>
          <w:szCs w:val="22"/>
          <w:lang w:eastAsia="ar-SA" w:bidi="ar-SA"/>
        </w:rPr>
        <w:t>of accounts</w:t>
      </w:r>
      <w:r w:rsidR="00CE5D5D">
        <w:rPr>
          <w:rFonts w:ascii="Arial" w:eastAsia="Arial" w:hAnsi="Arial" w:cs="Arial"/>
          <w:sz w:val="22"/>
          <w:szCs w:val="22"/>
          <w:lang w:eastAsia="ar-SA" w:bidi="ar-SA"/>
        </w:rPr>
        <w:t xml:space="preserve"> from every household to every adult</w:t>
      </w:r>
      <w:r w:rsidR="00856985">
        <w:rPr>
          <w:rFonts w:ascii="Arial" w:eastAsia="Arial" w:hAnsi="Arial" w:cs="Arial"/>
          <w:sz w:val="22"/>
          <w:szCs w:val="22"/>
          <w:lang w:eastAsia="ar-SA" w:bidi="ar-SA"/>
        </w:rPr>
        <w:t xml:space="preserve"> in the family</w:t>
      </w:r>
      <w:r w:rsidR="00CE5D5D">
        <w:rPr>
          <w:rFonts w:ascii="Arial" w:eastAsia="Arial" w:hAnsi="Arial" w:cs="Arial"/>
          <w:sz w:val="22"/>
          <w:szCs w:val="22"/>
          <w:lang w:eastAsia="ar-SA" w:bidi="ar-SA"/>
        </w:rPr>
        <w:t xml:space="preserve"> and set target to open two accounts per day by RURAL Br and one account per day by Semi Ur</w:t>
      </w:r>
      <w:r>
        <w:rPr>
          <w:rFonts w:ascii="Arial" w:eastAsia="Arial" w:hAnsi="Arial" w:cs="Arial"/>
          <w:sz w:val="22"/>
          <w:szCs w:val="22"/>
          <w:lang w:eastAsia="ar-SA" w:bidi="ar-SA"/>
        </w:rPr>
        <w:t>ban Branch e</w:t>
      </w:r>
      <w:r w:rsidR="00994D38">
        <w:rPr>
          <w:rFonts w:ascii="Arial" w:eastAsia="Arial" w:hAnsi="Arial" w:cs="Arial"/>
          <w:sz w:val="22"/>
          <w:szCs w:val="22"/>
          <w:lang w:eastAsia="ar-SA" w:bidi="ar-SA"/>
        </w:rPr>
        <w:t>ach member banks are re</w:t>
      </w:r>
      <w:r w:rsidR="0056690F">
        <w:rPr>
          <w:rFonts w:ascii="Arial" w:eastAsia="Arial" w:hAnsi="Arial" w:cs="Arial"/>
          <w:sz w:val="22"/>
          <w:szCs w:val="22"/>
          <w:lang w:eastAsia="ar-SA" w:bidi="ar-SA"/>
        </w:rPr>
        <w:t xml:space="preserve">quested </w:t>
      </w:r>
      <w:r w:rsidR="00EE7391">
        <w:rPr>
          <w:rFonts w:ascii="Arial" w:eastAsia="Arial" w:hAnsi="Arial" w:cs="Arial"/>
          <w:sz w:val="22"/>
          <w:szCs w:val="22"/>
          <w:lang w:eastAsia="ar-SA" w:bidi="ar-SA"/>
        </w:rPr>
        <w:t xml:space="preserve"> to open remaining </w:t>
      </w:r>
      <w:r w:rsidR="00CE5D5D">
        <w:rPr>
          <w:rFonts w:ascii="Arial" w:eastAsia="Arial" w:hAnsi="Arial" w:cs="Arial"/>
          <w:sz w:val="22"/>
          <w:szCs w:val="22"/>
          <w:lang w:eastAsia="ar-SA" w:bidi="ar-SA"/>
        </w:rPr>
        <w:t>benefici</w:t>
      </w:r>
      <w:r w:rsidR="00CE5D5D">
        <w:rPr>
          <w:rFonts w:ascii="Arial" w:eastAsia="Arial" w:hAnsi="Arial" w:cs="Arial"/>
          <w:sz w:val="22"/>
          <w:szCs w:val="22"/>
          <w:lang w:eastAsia="ar-SA" w:bidi="ar-SA"/>
        </w:rPr>
        <w:t>a</w:t>
      </w:r>
      <w:r w:rsidR="00CE5D5D">
        <w:rPr>
          <w:rFonts w:ascii="Arial" w:eastAsia="Arial" w:hAnsi="Arial" w:cs="Arial"/>
          <w:sz w:val="22"/>
          <w:szCs w:val="22"/>
          <w:lang w:eastAsia="ar-SA" w:bidi="ar-SA"/>
        </w:rPr>
        <w:t>ries’</w:t>
      </w:r>
      <w:r w:rsidR="00994D38">
        <w:rPr>
          <w:rFonts w:ascii="Arial" w:eastAsia="Arial" w:hAnsi="Arial" w:cs="Arial"/>
          <w:sz w:val="22"/>
          <w:szCs w:val="22"/>
          <w:lang w:eastAsia="ar-SA" w:bidi="ar-SA"/>
        </w:rPr>
        <w:t xml:space="preserve"> a</w:t>
      </w:r>
      <w:r w:rsidR="00EE7391">
        <w:rPr>
          <w:rFonts w:ascii="Arial" w:eastAsia="Arial" w:hAnsi="Arial" w:cs="Arial"/>
          <w:sz w:val="22"/>
          <w:szCs w:val="22"/>
          <w:lang w:eastAsia="ar-SA" w:bidi="ar-SA"/>
        </w:rPr>
        <w:t>ccounts under PMJ</w:t>
      </w:r>
      <w:r w:rsidR="00856985">
        <w:rPr>
          <w:rFonts w:ascii="Arial" w:eastAsia="Arial" w:hAnsi="Arial" w:cs="Arial"/>
          <w:sz w:val="22"/>
          <w:szCs w:val="22"/>
          <w:lang w:eastAsia="ar-SA" w:bidi="ar-SA"/>
        </w:rPr>
        <w:t>DY</w:t>
      </w:r>
      <w:r w:rsidR="0056690F">
        <w:rPr>
          <w:rFonts w:ascii="Arial" w:eastAsia="Arial" w:hAnsi="Arial" w:cs="Arial"/>
          <w:sz w:val="22"/>
          <w:szCs w:val="22"/>
          <w:lang w:eastAsia="ar-SA" w:bidi="ar-SA"/>
        </w:rPr>
        <w:t xml:space="preserve"> </w:t>
      </w:r>
      <w:r w:rsidR="00856985">
        <w:rPr>
          <w:rFonts w:ascii="Arial" w:eastAsia="Arial" w:hAnsi="Arial" w:cs="Arial"/>
          <w:sz w:val="22"/>
          <w:szCs w:val="22"/>
          <w:lang w:eastAsia="ar-SA" w:bidi="ar-SA"/>
        </w:rPr>
        <w:t>and ensure that a</w:t>
      </w:r>
      <w:r w:rsidR="00CE5D5D">
        <w:rPr>
          <w:rFonts w:ascii="Arial" w:eastAsia="Arial" w:hAnsi="Arial" w:cs="Arial"/>
          <w:sz w:val="22"/>
          <w:szCs w:val="22"/>
          <w:lang w:eastAsia="ar-SA" w:bidi="ar-SA"/>
        </w:rPr>
        <w:t>ll the PMJDY accounts are</w:t>
      </w:r>
      <w:r w:rsidR="00D9743C">
        <w:rPr>
          <w:rFonts w:ascii="Arial" w:eastAsia="Arial" w:hAnsi="Arial" w:cs="Arial"/>
          <w:sz w:val="22"/>
          <w:szCs w:val="22"/>
          <w:lang w:eastAsia="ar-SA" w:bidi="ar-SA"/>
        </w:rPr>
        <w:t xml:space="preserve"> issued instant RuPay Cards</w:t>
      </w:r>
      <w:r w:rsidR="00CE5D5D">
        <w:rPr>
          <w:rFonts w:ascii="Arial" w:eastAsia="Arial" w:hAnsi="Arial" w:cs="Arial"/>
          <w:sz w:val="22"/>
          <w:szCs w:val="22"/>
          <w:lang w:eastAsia="ar-SA" w:bidi="ar-SA"/>
        </w:rPr>
        <w:t>,</w:t>
      </w:r>
      <w:r w:rsidR="00D9743C">
        <w:rPr>
          <w:rFonts w:ascii="Arial" w:eastAsia="Arial" w:hAnsi="Arial" w:cs="Arial"/>
          <w:sz w:val="22"/>
          <w:szCs w:val="22"/>
          <w:lang w:eastAsia="ar-SA" w:bidi="ar-SA"/>
        </w:rPr>
        <w:t xml:space="preserve">  </w:t>
      </w:r>
      <w:r w:rsidR="00CE5D5D">
        <w:rPr>
          <w:rFonts w:ascii="Arial" w:eastAsia="Arial" w:hAnsi="Arial" w:cs="Arial"/>
          <w:sz w:val="22"/>
          <w:szCs w:val="22"/>
          <w:lang w:eastAsia="ar-SA" w:bidi="ar-SA"/>
        </w:rPr>
        <w:t>b</w:t>
      </w:r>
      <w:r w:rsidR="00CE5D5D">
        <w:rPr>
          <w:rFonts w:ascii="Arial" w:eastAsia="Arial" w:hAnsi="Arial" w:cs="Arial"/>
          <w:sz w:val="22"/>
          <w:szCs w:val="22"/>
          <w:lang w:eastAsia="ar-SA" w:bidi="ar-SA"/>
        </w:rPr>
        <w:t>e</w:t>
      </w:r>
      <w:r w:rsidR="00CE5D5D">
        <w:rPr>
          <w:rFonts w:ascii="Arial" w:eastAsia="Arial" w:hAnsi="Arial" w:cs="Arial"/>
          <w:sz w:val="22"/>
          <w:szCs w:val="22"/>
          <w:lang w:eastAsia="ar-SA" w:bidi="ar-SA"/>
        </w:rPr>
        <w:t>sides act</w:t>
      </w:r>
      <w:r>
        <w:rPr>
          <w:rFonts w:ascii="Arial" w:eastAsia="Arial" w:hAnsi="Arial" w:cs="Arial"/>
          <w:sz w:val="22"/>
          <w:szCs w:val="22"/>
          <w:lang w:eastAsia="ar-SA" w:bidi="ar-SA"/>
        </w:rPr>
        <w:t>ivation of inactive RuPay Cards in view of availability of insurance cover.</w:t>
      </w:r>
      <w:r w:rsidR="00994D38">
        <w:rPr>
          <w:rFonts w:ascii="Arial" w:eastAsia="Arial" w:hAnsi="Arial" w:cs="Arial"/>
          <w:sz w:val="22"/>
          <w:szCs w:val="22"/>
          <w:lang w:eastAsia="ar-SA" w:bidi="ar-SA"/>
        </w:rPr>
        <w:t xml:space="preserve"> </w:t>
      </w:r>
    </w:p>
    <w:p w:rsidR="00994D38" w:rsidRPr="00994D38" w:rsidRDefault="003265D4" w:rsidP="00F919B4">
      <w:pPr>
        <w:jc w:val="right"/>
        <w:rPr>
          <w:rFonts w:ascii="Arial" w:eastAsia="Arial" w:hAnsi="Arial" w:cs="Arial"/>
          <w:sz w:val="22"/>
          <w:szCs w:val="22"/>
          <w:lang w:eastAsia="ar-SA" w:bidi="ar-SA"/>
        </w:rPr>
      </w:pPr>
      <w:r>
        <w:rPr>
          <w:rFonts w:ascii="Arial" w:eastAsia="Arial" w:hAnsi="Arial" w:cs="Arial"/>
          <w:sz w:val="22"/>
          <w:szCs w:val="22"/>
          <w:lang w:eastAsia="ar-SA" w:bidi="ar-SA"/>
        </w:rPr>
        <w:t xml:space="preserve"> </w:t>
      </w:r>
      <w:r w:rsidR="007F531C">
        <w:rPr>
          <w:rFonts w:ascii="Arial" w:eastAsia="Arial" w:hAnsi="Arial" w:cs="Arial"/>
          <w:sz w:val="22"/>
          <w:szCs w:val="22"/>
          <w:lang w:eastAsia="ar-SA" w:bidi="ar-SA"/>
        </w:rPr>
        <w:t>(</w:t>
      </w:r>
      <w:r>
        <w:rPr>
          <w:rFonts w:ascii="Arial" w:eastAsia="Arial" w:hAnsi="Arial" w:cs="Arial"/>
          <w:b/>
          <w:bCs/>
          <w:sz w:val="22"/>
          <w:szCs w:val="22"/>
          <w:lang w:eastAsia="ar-SA" w:bidi="ar-SA"/>
        </w:rPr>
        <w:t>Action</w:t>
      </w:r>
      <w:r w:rsidR="007F531C" w:rsidRPr="00392739">
        <w:rPr>
          <w:rFonts w:ascii="Arial" w:eastAsia="Arial" w:hAnsi="Arial" w:cs="Arial"/>
          <w:b/>
          <w:bCs/>
          <w:sz w:val="22"/>
          <w:szCs w:val="22"/>
          <w:lang w:eastAsia="ar-SA" w:bidi="ar-SA"/>
        </w:rPr>
        <w:t>: All Banks</w:t>
      </w:r>
      <w:r w:rsidR="007F531C">
        <w:rPr>
          <w:rFonts w:ascii="Arial" w:eastAsia="Arial" w:hAnsi="Arial" w:cs="Arial"/>
          <w:sz w:val="22"/>
          <w:szCs w:val="22"/>
          <w:lang w:eastAsia="ar-SA" w:bidi="ar-SA"/>
        </w:rPr>
        <w:t>)</w:t>
      </w:r>
      <w:r w:rsidR="00994D38">
        <w:rPr>
          <w:rFonts w:ascii="Arial" w:eastAsia="Arial" w:hAnsi="Arial" w:cs="Arial"/>
          <w:sz w:val="22"/>
          <w:szCs w:val="22"/>
          <w:lang w:eastAsia="ar-SA" w:bidi="ar-SA"/>
        </w:rPr>
        <w:t xml:space="preserve">                              </w:t>
      </w:r>
      <w:r w:rsidR="00E570D5">
        <w:rPr>
          <w:rFonts w:ascii="Arial" w:eastAsia="Arial" w:hAnsi="Arial" w:cs="Arial"/>
          <w:sz w:val="22"/>
          <w:szCs w:val="22"/>
          <w:lang w:eastAsia="ar-SA" w:bidi="ar-SA"/>
        </w:rPr>
        <w:t xml:space="preserve"> </w:t>
      </w:r>
      <w:r w:rsidR="00994D38">
        <w:rPr>
          <w:rFonts w:ascii="Arial" w:eastAsia="Arial" w:hAnsi="Arial" w:cs="Arial"/>
          <w:sz w:val="22"/>
          <w:szCs w:val="22"/>
          <w:lang w:eastAsia="ar-SA" w:bidi="ar-SA"/>
        </w:rPr>
        <w:t xml:space="preserve">      </w:t>
      </w:r>
    </w:p>
    <w:p w:rsidR="00994D38" w:rsidRDefault="00392739">
      <w:pPr>
        <w:jc w:val="both"/>
        <w:rPr>
          <w:rFonts w:ascii="Arial" w:eastAsia="Arial" w:hAnsi="Arial" w:cs="Arial"/>
          <w:b/>
          <w:bCs/>
          <w:sz w:val="22"/>
          <w:szCs w:val="22"/>
          <w:u w:val="single"/>
          <w:lang w:eastAsia="ar-SA" w:bidi="ar-SA"/>
        </w:rPr>
      </w:pPr>
      <w:r>
        <w:rPr>
          <w:rFonts w:ascii="Arial" w:eastAsia="Arial" w:hAnsi="Arial" w:cs="Arial"/>
          <w:b/>
          <w:bCs/>
          <w:sz w:val="22"/>
          <w:szCs w:val="22"/>
          <w:u w:val="single"/>
          <w:lang w:eastAsia="ar-SA" w:bidi="ar-SA"/>
        </w:rPr>
        <w:t xml:space="preserve"> </w:t>
      </w:r>
    </w:p>
    <w:p w:rsidR="006838B3" w:rsidRDefault="00ED6959">
      <w:pPr>
        <w:jc w:val="both"/>
        <w:rPr>
          <w:rFonts w:ascii="Arial" w:eastAsia="Arial" w:hAnsi="Arial" w:cs="Arial"/>
          <w:b/>
          <w:bCs/>
          <w:sz w:val="22"/>
          <w:szCs w:val="22"/>
          <w:u w:val="single"/>
          <w:lang w:eastAsia="ar-SA" w:bidi="ar-SA"/>
        </w:rPr>
      </w:pPr>
      <w:r>
        <w:rPr>
          <w:rFonts w:ascii="Arial" w:eastAsia="Arial" w:hAnsi="Arial" w:cs="Arial"/>
          <w:b/>
          <w:bCs/>
          <w:sz w:val="22"/>
          <w:szCs w:val="22"/>
          <w:u w:val="single"/>
          <w:lang w:eastAsia="ar-SA" w:bidi="ar-SA"/>
        </w:rPr>
        <w:t>5.2</w:t>
      </w:r>
      <w:r w:rsidR="00994D38">
        <w:rPr>
          <w:rFonts w:ascii="Arial" w:eastAsia="Arial" w:hAnsi="Arial" w:cs="Arial"/>
          <w:b/>
          <w:bCs/>
          <w:sz w:val="22"/>
          <w:szCs w:val="22"/>
          <w:u w:val="single"/>
          <w:lang w:eastAsia="ar-SA" w:bidi="ar-SA"/>
        </w:rPr>
        <w:t>. Gap in appointment of the Bcs-</w:t>
      </w:r>
    </w:p>
    <w:p w:rsidR="00392739" w:rsidRDefault="00392739">
      <w:pPr>
        <w:jc w:val="both"/>
        <w:rPr>
          <w:rFonts w:ascii="Arial" w:eastAsia="Arial" w:hAnsi="Arial" w:cs="Arial"/>
          <w:b/>
          <w:bCs/>
          <w:sz w:val="22"/>
          <w:szCs w:val="22"/>
          <w:u w:val="single"/>
          <w:lang w:eastAsia="ar-SA" w:bidi="ar-SA"/>
        </w:rPr>
      </w:pPr>
    </w:p>
    <w:p w:rsidR="000C5B5E" w:rsidRDefault="00817381">
      <w:pPr>
        <w:jc w:val="both"/>
        <w:rPr>
          <w:rFonts w:ascii="Arial" w:eastAsia="Arial" w:hAnsi="Arial" w:cs="Arial"/>
          <w:sz w:val="22"/>
          <w:szCs w:val="22"/>
          <w:lang w:eastAsia="ar-SA" w:bidi="ar-SA"/>
        </w:rPr>
      </w:pPr>
      <w:r w:rsidRPr="006B045E">
        <w:rPr>
          <w:rFonts w:ascii="Arial" w:eastAsia="Arial" w:hAnsi="Arial" w:cs="Arial"/>
          <w:sz w:val="22"/>
          <w:szCs w:val="22"/>
          <w:lang w:eastAsia="ar-SA" w:bidi="ar-SA"/>
        </w:rPr>
        <w:t>SBI,</w:t>
      </w:r>
      <w:r w:rsidR="006B045E" w:rsidRPr="006B045E">
        <w:rPr>
          <w:rFonts w:ascii="Arial" w:eastAsia="Arial" w:hAnsi="Arial" w:cs="Arial"/>
          <w:sz w:val="22"/>
          <w:szCs w:val="22"/>
          <w:lang w:eastAsia="ar-SA" w:bidi="ar-SA"/>
        </w:rPr>
        <w:t xml:space="preserve"> </w:t>
      </w:r>
      <w:r w:rsidRPr="006B045E">
        <w:rPr>
          <w:rFonts w:ascii="Arial" w:eastAsia="Arial" w:hAnsi="Arial" w:cs="Arial"/>
          <w:sz w:val="22"/>
          <w:szCs w:val="22"/>
          <w:lang w:eastAsia="ar-SA" w:bidi="ar-SA"/>
        </w:rPr>
        <w:t>HDFC AND Dena Bank (now BOB)</w:t>
      </w:r>
      <w:r w:rsidR="00D9743C">
        <w:rPr>
          <w:rFonts w:ascii="Arial" w:eastAsia="Arial" w:hAnsi="Arial" w:cs="Arial"/>
          <w:sz w:val="22"/>
          <w:szCs w:val="22"/>
          <w:lang w:eastAsia="ar-SA" w:bidi="ar-SA"/>
        </w:rPr>
        <w:t xml:space="preserve"> must arrange for</w:t>
      </w:r>
      <w:r w:rsidR="00856985">
        <w:rPr>
          <w:rFonts w:ascii="Arial" w:eastAsia="Arial" w:hAnsi="Arial" w:cs="Arial"/>
          <w:sz w:val="22"/>
          <w:szCs w:val="22"/>
          <w:lang w:eastAsia="ar-SA" w:bidi="ar-SA"/>
        </w:rPr>
        <w:t xml:space="preserve"> availability of the banking facilities</w:t>
      </w:r>
      <w:r w:rsidR="00994D38">
        <w:rPr>
          <w:rFonts w:ascii="Arial" w:eastAsia="Arial" w:hAnsi="Arial" w:cs="Arial"/>
          <w:sz w:val="22"/>
          <w:szCs w:val="22"/>
          <w:lang w:eastAsia="ar-SA" w:bidi="ar-SA"/>
        </w:rPr>
        <w:t xml:space="preserve"> at the</w:t>
      </w:r>
      <w:r w:rsidR="00D9743C">
        <w:rPr>
          <w:rFonts w:ascii="Arial" w:eastAsia="Arial" w:hAnsi="Arial" w:cs="Arial"/>
          <w:sz w:val="22"/>
          <w:szCs w:val="22"/>
          <w:lang w:eastAsia="ar-SA" w:bidi="ar-SA"/>
        </w:rPr>
        <w:t>ir a</w:t>
      </w:r>
      <w:r w:rsidR="00D9743C">
        <w:rPr>
          <w:rFonts w:ascii="Arial" w:eastAsia="Arial" w:hAnsi="Arial" w:cs="Arial"/>
          <w:sz w:val="22"/>
          <w:szCs w:val="22"/>
          <w:lang w:eastAsia="ar-SA" w:bidi="ar-SA"/>
        </w:rPr>
        <w:t>l</w:t>
      </w:r>
      <w:r w:rsidR="00D9743C">
        <w:rPr>
          <w:rFonts w:ascii="Arial" w:eastAsia="Arial" w:hAnsi="Arial" w:cs="Arial"/>
          <w:sz w:val="22"/>
          <w:szCs w:val="22"/>
          <w:lang w:eastAsia="ar-SA" w:bidi="ar-SA"/>
        </w:rPr>
        <w:t xml:space="preserve">loted </w:t>
      </w:r>
      <w:r w:rsidR="00F919B4">
        <w:rPr>
          <w:rFonts w:ascii="Arial" w:eastAsia="Arial" w:hAnsi="Arial" w:cs="Arial"/>
          <w:sz w:val="22"/>
          <w:szCs w:val="22"/>
          <w:lang w:eastAsia="ar-SA" w:bidi="ar-SA"/>
        </w:rPr>
        <w:t>villages (</w:t>
      </w:r>
      <w:r w:rsidR="00D9743C">
        <w:rPr>
          <w:rFonts w:ascii="Arial" w:eastAsia="Arial" w:hAnsi="Arial" w:cs="Arial"/>
          <w:sz w:val="22"/>
          <w:szCs w:val="22"/>
          <w:lang w:eastAsia="ar-SA" w:bidi="ar-SA"/>
        </w:rPr>
        <w:t>including</w:t>
      </w:r>
      <w:r w:rsidR="00856985">
        <w:rPr>
          <w:rFonts w:ascii="Arial" w:eastAsia="Arial" w:hAnsi="Arial" w:cs="Arial"/>
          <w:sz w:val="22"/>
          <w:szCs w:val="22"/>
          <w:lang w:eastAsia="ar-SA" w:bidi="ar-SA"/>
        </w:rPr>
        <w:t xml:space="preserve"> uncovered</w:t>
      </w:r>
      <w:r w:rsidR="00D9743C">
        <w:rPr>
          <w:rFonts w:ascii="Arial" w:eastAsia="Arial" w:hAnsi="Arial" w:cs="Arial"/>
          <w:sz w:val="22"/>
          <w:szCs w:val="22"/>
          <w:lang w:eastAsia="ar-SA" w:bidi="ar-SA"/>
        </w:rPr>
        <w:t xml:space="preserve"> sub service area villages)</w:t>
      </w:r>
      <w:r w:rsidR="00917D00">
        <w:rPr>
          <w:rFonts w:ascii="Arial" w:eastAsia="Arial" w:hAnsi="Arial" w:cs="Arial"/>
          <w:sz w:val="22"/>
          <w:szCs w:val="22"/>
          <w:lang w:eastAsia="ar-SA" w:bidi="ar-SA"/>
        </w:rPr>
        <w:t xml:space="preserve"> with BC/BF/CSP and arrange to take corrective a</w:t>
      </w:r>
      <w:r w:rsidR="00917D00">
        <w:rPr>
          <w:rFonts w:ascii="Arial" w:eastAsia="Arial" w:hAnsi="Arial" w:cs="Arial"/>
          <w:sz w:val="22"/>
          <w:szCs w:val="22"/>
          <w:lang w:eastAsia="ar-SA" w:bidi="ar-SA"/>
        </w:rPr>
        <w:t>c</w:t>
      </w:r>
      <w:r w:rsidR="00917D00">
        <w:rPr>
          <w:rFonts w:ascii="Arial" w:eastAsia="Arial" w:hAnsi="Arial" w:cs="Arial"/>
          <w:sz w:val="22"/>
          <w:szCs w:val="22"/>
          <w:lang w:eastAsia="ar-SA" w:bidi="ar-SA"/>
        </w:rPr>
        <w:t>tion wherever it is found   inade</w:t>
      </w:r>
      <w:r w:rsidR="00D9743C">
        <w:rPr>
          <w:rFonts w:ascii="Arial" w:eastAsia="Arial" w:hAnsi="Arial" w:cs="Arial"/>
          <w:sz w:val="22"/>
          <w:szCs w:val="22"/>
          <w:lang w:eastAsia="ar-SA" w:bidi="ar-SA"/>
        </w:rPr>
        <w:t xml:space="preserve">quate/lacking immediately. </w:t>
      </w:r>
      <w:r w:rsidR="007F531C">
        <w:rPr>
          <w:rFonts w:ascii="Arial" w:eastAsia="Arial" w:hAnsi="Arial" w:cs="Arial"/>
          <w:sz w:val="22"/>
          <w:szCs w:val="22"/>
          <w:lang w:eastAsia="ar-SA" w:bidi="ar-SA"/>
        </w:rPr>
        <w:t>Review of Inacti</w:t>
      </w:r>
      <w:r w:rsidR="00D9743C">
        <w:rPr>
          <w:rFonts w:ascii="Arial" w:eastAsia="Arial" w:hAnsi="Arial" w:cs="Arial"/>
          <w:sz w:val="22"/>
          <w:szCs w:val="22"/>
          <w:lang w:eastAsia="ar-SA" w:bidi="ar-SA"/>
        </w:rPr>
        <w:t>ve/Dormant BC be unde</w:t>
      </w:r>
      <w:r w:rsidR="00D9743C">
        <w:rPr>
          <w:rFonts w:ascii="Arial" w:eastAsia="Arial" w:hAnsi="Arial" w:cs="Arial"/>
          <w:sz w:val="22"/>
          <w:szCs w:val="22"/>
          <w:lang w:eastAsia="ar-SA" w:bidi="ar-SA"/>
        </w:rPr>
        <w:t>r</w:t>
      </w:r>
      <w:r w:rsidR="00D9743C">
        <w:rPr>
          <w:rFonts w:ascii="Arial" w:eastAsia="Arial" w:hAnsi="Arial" w:cs="Arial"/>
          <w:sz w:val="22"/>
          <w:szCs w:val="22"/>
          <w:lang w:eastAsia="ar-SA" w:bidi="ar-SA"/>
        </w:rPr>
        <w:t xml:space="preserve">taken by </w:t>
      </w:r>
      <w:r w:rsidR="00F919B4">
        <w:rPr>
          <w:rFonts w:ascii="Arial" w:eastAsia="Arial" w:hAnsi="Arial" w:cs="Arial"/>
          <w:sz w:val="22"/>
          <w:szCs w:val="22"/>
          <w:lang w:eastAsia="ar-SA" w:bidi="ar-SA"/>
        </w:rPr>
        <w:t>each Member</w:t>
      </w:r>
      <w:r w:rsidR="007F531C">
        <w:rPr>
          <w:rFonts w:ascii="Arial" w:eastAsia="Arial" w:hAnsi="Arial" w:cs="Arial"/>
          <w:sz w:val="22"/>
          <w:szCs w:val="22"/>
          <w:lang w:eastAsia="ar-SA" w:bidi="ar-SA"/>
        </w:rPr>
        <w:t xml:space="preserve"> banks</w:t>
      </w:r>
      <w:r w:rsidR="00D9743C">
        <w:rPr>
          <w:rFonts w:ascii="Arial" w:eastAsia="Arial" w:hAnsi="Arial" w:cs="Arial"/>
          <w:sz w:val="22"/>
          <w:szCs w:val="22"/>
          <w:lang w:eastAsia="ar-SA" w:bidi="ar-SA"/>
        </w:rPr>
        <w:t xml:space="preserve"> for activation or replacement</w:t>
      </w:r>
      <w:r w:rsidR="007F531C">
        <w:rPr>
          <w:rFonts w:ascii="Arial" w:eastAsia="Arial" w:hAnsi="Arial" w:cs="Arial"/>
          <w:sz w:val="22"/>
          <w:szCs w:val="22"/>
          <w:lang w:eastAsia="ar-SA" w:bidi="ar-SA"/>
        </w:rPr>
        <w:t xml:space="preserve"> and</w:t>
      </w:r>
      <w:r w:rsidR="00F82CE3">
        <w:rPr>
          <w:rFonts w:ascii="Arial" w:eastAsia="Arial" w:hAnsi="Arial" w:cs="Arial"/>
          <w:sz w:val="22"/>
          <w:szCs w:val="22"/>
          <w:lang w:eastAsia="ar-SA" w:bidi="ar-SA"/>
        </w:rPr>
        <w:t xml:space="preserve"> progress</w:t>
      </w:r>
      <w:r w:rsidR="007F531C">
        <w:rPr>
          <w:rFonts w:ascii="Arial" w:eastAsia="Arial" w:hAnsi="Arial" w:cs="Arial"/>
          <w:sz w:val="22"/>
          <w:szCs w:val="22"/>
          <w:lang w:eastAsia="ar-SA" w:bidi="ar-SA"/>
        </w:rPr>
        <w:t xml:space="preserve"> re</w:t>
      </w:r>
      <w:r w:rsidR="006B324F">
        <w:rPr>
          <w:rFonts w:ascii="Arial" w:eastAsia="Arial" w:hAnsi="Arial" w:cs="Arial"/>
          <w:sz w:val="22"/>
          <w:szCs w:val="22"/>
          <w:lang w:eastAsia="ar-SA" w:bidi="ar-SA"/>
        </w:rPr>
        <w:t>port thereof</w:t>
      </w:r>
      <w:r w:rsidR="007F531C">
        <w:rPr>
          <w:rFonts w:ascii="Arial" w:eastAsia="Arial" w:hAnsi="Arial" w:cs="Arial"/>
          <w:sz w:val="22"/>
          <w:szCs w:val="22"/>
          <w:lang w:eastAsia="ar-SA" w:bidi="ar-SA"/>
        </w:rPr>
        <w:t xml:space="preserve"> be submitted</w:t>
      </w:r>
      <w:r w:rsidR="00EE7391">
        <w:rPr>
          <w:rFonts w:ascii="Arial" w:eastAsia="Arial" w:hAnsi="Arial" w:cs="Arial"/>
          <w:sz w:val="22"/>
          <w:szCs w:val="22"/>
          <w:lang w:eastAsia="ar-SA" w:bidi="ar-SA"/>
        </w:rPr>
        <w:t xml:space="preserve"> to Lead Bank Amreli.</w:t>
      </w:r>
      <w:r w:rsidR="00917D00">
        <w:rPr>
          <w:rFonts w:ascii="Arial" w:eastAsia="Arial" w:hAnsi="Arial" w:cs="Arial"/>
          <w:sz w:val="22"/>
          <w:szCs w:val="22"/>
          <w:lang w:eastAsia="ar-SA" w:bidi="ar-SA"/>
        </w:rPr>
        <w:t xml:space="preserve"> </w:t>
      </w:r>
    </w:p>
    <w:p w:rsidR="00994D38" w:rsidRPr="00994D38" w:rsidRDefault="000C5B5E" w:rsidP="00F919B4">
      <w:pPr>
        <w:jc w:val="right"/>
        <w:rPr>
          <w:rFonts w:ascii="Arial" w:eastAsia="Arial" w:hAnsi="Arial" w:cs="Arial"/>
          <w:sz w:val="22"/>
          <w:szCs w:val="22"/>
          <w:lang w:eastAsia="ar-SA" w:bidi="ar-SA"/>
        </w:rPr>
      </w:pPr>
      <w:r>
        <w:rPr>
          <w:rFonts w:ascii="Arial" w:eastAsia="Arial" w:hAnsi="Arial" w:cs="Arial"/>
          <w:sz w:val="22"/>
          <w:szCs w:val="22"/>
          <w:lang w:eastAsia="ar-SA" w:bidi="ar-SA"/>
        </w:rPr>
        <w:t xml:space="preserve">                                                                                                         </w:t>
      </w:r>
      <w:r w:rsidRPr="00F919B4">
        <w:rPr>
          <w:rFonts w:ascii="Arial" w:eastAsia="Arial" w:hAnsi="Arial" w:cs="Arial"/>
          <w:b/>
          <w:bCs/>
          <w:sz w:val="22"/>
          <w:szCs w:val="22"/>
          <w:lang w:eastAsia="ar-SA" w:bidi="ar-SA"/>
        </w:rPr>
        <w:t>(</w:t>
      </w:r>
      <w:r w:rsidR="00F919B4" w:rsidRPr="00F919B4">
        <w:rPr>
          <w:rFonts w:ascii="Arial" w:eastAsia="Arial" w:hAnsi="Arial" w:cs="Arial"/>
          <w:b/>
          <w:bCs/>
          <w:sz w:val="22"/>
          <w:szCs w:val="22"/>
          <w:lang w:eastAsia="ar-SA" w:bidi="ar-SA"/>
        </w:rPr>
        <w:t>Action:</w:t>
      </w:r>
      <w:r w:rsidRPr="00F919B4">
        <w:rPr>
          <w:rFonts w:ascii="Arial" w:eastAsia="Arial" w:hAnsi="Arial" w:cs="Arial"/>
          <w:b/>
          <w:bCs/>
          <w:sz w:val="22"/>
          <w:szCs w:val="22"/>
          <w:lang w:eastAsia="ar-SA" w:bidi="ar-SA"/>
        </w:rPr>
        <w:t xml:space="preserve"> </w:t>
      </w:r>
      <w:r w:rsidR="00817381">
        <w:rPr>
          <w:rFonts w:ascii="Arial" w:eastAsia="Arial" w:hAnsi="Arial" w:cs="Arial"/>
          <w:b/>
          <w:bCs/>
          <w:sz w:val="22"/>
          <w:szCs w:val="22"/>
          <w:lang w:eastAsia="ar-SA" w:bidi="ar-SA"/>
        </w:rPr>
        <w:t>All Banks</w:t>
      </w:r>
      <w:r w:rsidR="00F919B4" w:rsidRPr="00F919B4">
        <w:rPr>
          <w:rFonts w:ascii="Arial" w:eastAsia="Arial" w:hAnsi="Arial" w:cs="Arial"/>
          <w:b/>
          <w:bCs/>
          <w:sz w:val="22"/>
          <w:szCs w:val="22"/>
          <w:lang w:eastAsia="ar-SA" w:bidi="ar-SA"/>
        </w:rPr>
        <w:t>)</w:t>
      </w:r>
      <w:r w:rsidR="00917D00" w:rsidRPr="00F919B4">
        <w:rPr>
          <w:rFonts w:ascii="Arial" w:eastAsia="Arial" w:hAnsi="Arial" w:cs="Arial"/>
          <w:b/>
          <w:bCs/>
          <w:sz w:val="22"/>
          <w:szCs w:val="22"/>
          <w:lang w:eastAsia="ar-SA" w:bidi="ar-SA"/>
        </w:rPr>
        <w:t xml:space="preserve">  </w:t>
      </w:r>
      <w:r w:rsidR="007F531C" w:rsidRPr="00F919B4">
        <w:rPr>
          <w:rFonts w:ascii="Arial" w:eastAsia="Arial" w:hAnsi="Arial" w:cs="Arial"/>
          <w:b/>
          <w:bCs/>
          <w:sz w:val="22"/>
          <w:szCs w:val="22"/>
          <w:lang w:eastAsia="ar-SA" w:bidi="ar-SA"/>
        </w:rPr>
        <w:t xml:space="preserve">                               </w:t>
      </w:r>
      <w:r w:rsidR="00392739" w:rsidRPr="00F919B4">
        <w:rPr>
          <w:rFonts w:ascii="Arial" w:eastAsia="Arial" w:hAnsi="Arial" w:cs="Arial"/>
          <w:b/>
          <w:bCs/>
          <w:sz w:val="22"/>
          <w:szCs w:val="22"/>
          <w:lang w:eastAsia="ar-SA" w:bidi="ar-SA"/>
        </w:rPr>
        <w:t xml:space="preserve">                                                     </w:t>
      </w:r>
      <w:r w:rsidR="00917D00" w:rsidRPr="00F919B4">
        <w:rPr>
          <w:rFonts w:ascii="Arial" w:eastAsia="Arial" w:hAnsi="Arial" w:cs="Arial"/>
          <w:b/>
          <w:bCs/>
          <w:sz w:val="22"/>
          <w:szCs w:val="22"/>
          <w:lang w:eastAsia="ar-SA" w:bidi="ar-SA"/>
        </w:rPr>
        <w:t xml:space="preserve"> </w:t>
      </w:r>
      <w:r w:rsidRPr="00F919B4">
        <w:rPr>
          <w:rFonts w:ascii="Arial" w:eastAsia="Arial" w:hAnsi="Arial" w:cs="Arial"/>
          <w:b/>
          <w:bCs/>
          <w:sz w:val="22"/>
          <w:szCs w:val="22"/>
          <w:lang w:eastAsia="ar-SA" w:bidi="ar-SA"/>
        </w:rPr>
        <w:t xml:space="preserve"> </w:t>
      </w:r>
    </w:p>
    <w:p w:rsidR="00ED6959" w:rsidRDefault="00ED6959">
      <w:pPr>
        <w:jc w:val="both"/>
        <w:rPr>
          <w:rFonts w:ascii="Arial" w:eastAsia="Arial" w:hAnsi="Arial" w:cs="Arial"/>
          <w:b/>
          <w:bCs/>
          <w:sz w:val="22"/>
          <w:szCs w:val="22"/>
          <w:u w:val="single"/>
          <w:lang w:eastAsia="ar-SA" w:bidi="ar-SA"/>
        </w:rPr>
      </w:pPr>
      <w:r>
        <w:rPr>
          <w:rFonts w:ascii="Arial" w:eastAsia="Arial" w:hAnsi="Arial" w:cs="Arial"/>
          <w:b/>
          <w:bCs/>
          <w:sz w:val="22"/>
          <w:szCs w:val="22"/>
          <w:u w:val="single"/>
          <w:lang w:eastAsia="ar-SA" w:bidi="ar-SA"/>
        </w:rPr>
        <w:t xml:space="preserve"> </w:t>
      </w:r>
    </w:p>
    <w:p w:rsidR="006838B3" w:rsidRDefault="00ED6959">
      <w:pPr>
        <w:jc w:val="both"/>
        <w:rPr>
          <w:rFonts w:ascii="Arial" w:eastAsia="Arial" w:hAnsi="Arial" w:cs="Arial"/>
          <w:sz w:val="22"/>
          <w:szCs w:val="22"/>
          <w:lang w:eastAsia="ar-SA" w:bidi="ar-SA"/>
        </w:rPr>
      </w:pPr>
      <w:r>
        <w:rPr>
          <w:rFonts w:ascii="Arial" w:eastAsia="Arial" w:hAnsi="Arial" w:cs="Arial"/>
          <w:b/>
          <w:bCs/>
          <w:sz w:val="22"/>
          <w:szCs w:val="22"/>
          <w:u w:val="single"/>
          <w:lang w:eastAsia="ar-SA" w:bidi="ar-SA"/>
        </w:rPr>
        <w:t xml:space="preserve">5.3. Progress of Social Security </w:t>
      </w:r>
      <w:r w:rsidR="00917D00">
        <w:rPr>
          <w:rFonts w:ascii="Arial" w:eastAsia="Arial" w:hAnsi="Arial" w:cs="Arial"/>
          <w:b/>
          <w:bCs/>
          <w:sz w:val="22"/>
          <w:szCs w:val="22"/>
          <w:u w:val="single"/>
          <w:lang w:eastAsia="ar-SA" w:bidi="ar-SA"/>
        </w:rPr>
        <w:t>Schemes i.e. PMJJBY, PMSBY, APY</w:t>
      </w:r>
      <w:r w:rsidR="00917D00">
        <w:rPr>
          <w:rFonts w:ascii="Arial" w:eastAsia="Arial" w:hAnsi="Arial" w:cs="Arial"/>
          <w:sz w:val="22"/>
          <w:szCs w:val="22"/>
          <w:lang w:eastAsia="ar-SA" w:bidi="ar-SA"/>
        </w:rPr>
        <w:t xml:space="preserve">- </w:t>
      </w:r>
    </w:p>
    <w:p w:rsidR="00392739" w:rsidRDefault="00392739">
      <w:pPr>
        <w:jc w:val="both"/>
        <w:rPr>
          <w:rFonts w:ascii="Arial" w:eastAsia="Arial" w:hAnsi="Arial" w:cs="Arial"/>
          <w:sz w:val="22"/>
          <w:szCs w:val="22"/>
          <w:lang w:eastAsia="ar-SA" w:bidi="ar-SA"/>
        </w:rPr>
      </w:pPr>
    </w:p>
    <w:p w:rsidR="00F919B4" w:rsidRDefault="003E5322">
      <w:pPr>
        <w:jc w:val="both"/>
        <w:rPr>
          <w:rFonts w:ascii="Arial" w:eastAsia="Arial" w:hAnsi="Arial" w:cs="Arial"/>
          <w:sz w:val="22"/>
          <w:szCs w:val="22"/>
          <w:lang w:eastAsia="ar-SA" w:bidi="ar-SA"/>
        </w:rPr>
      </w:pPr>
      <w:r>
        <w:rPr>
          <w:rFonts w:ascii="Arial" w:eastAsia="Arial" w:hAnsi="Arial" w:cs="Arial"/>
          <w:sz w:val="22"/>
          <w:szCs w:val="22"/>
          <w:lang w:eastAsia="ar-SA" w:bidi="ar-SA"/>
        </w:rPr>
        <w:t>Under the</w:t>
      </w:r>
      <w:r w:rsidR="00F919B4">
        <w:rPr>
          <w:rFonts w:ascii="Arial" w:eastAsia="Arial" w:hAnsi="Arial" w:cs="Arial"/>
          <w:sz w:val="22"/>
          <w:szCs w:val="22"/>
          <w:lang w:eastAsia="ar-SA" w:bidi="ar-SA"/>
        </w:rPr>
        <w:t xml:space="preserve"> scheme</w:t>
      </w:r>
      <w:r>
        <w:rPr>
          <w:rFonts w:ascii="Arial" w:eastAsia="Arial" w:hAnsi="Arial" w:cs="Arial"/>
          <w:sz w:val="22"/>
          <w:szCs w:val="22"/>
          <w:lang w:eastAsia="ar-SA" w:bidi="ar-SA"/>
        </w:rPr>
        <w:t>s viz PMSBY 8764 New enrollment made during the quarter with the total of 153492 members. In case of PMJJBY 3584 New enrollment totaling 47588 and APY 901 New enrollment totaling 10309 made so far as at March-2019.</w:t>
      </w:r>
      <w:r w:rsidR="00917D00">
        <w:rPr>
          <w:rFonts w:ascii="Arial" w:eastAsia="Arial" w:hAnsi="Arial" w:cs="Arial"/>
          <w:sz w:val="22"/>
          <w:szCs w:val="22"/>
          <w:lang w:eastAsia="ar-SA" w:bidi="ar-SA"/>
        </w:rPr>
        <w:t>The settlement ratio under the scheme are satisfactory and hence each new account and remaining existing account</w:t>
      </w:r>
      <w:r w:rsidR="00856985">
        <w:rPr>
          <w:rFonts w:ascii="Arial" w:eastAsia="Arial" w:hAnsi="Arial" w:cs="Arial"/>
          <w:sz w:val="22"/>
          <w:szCs w:val="22"/>
          <w:lang w:eastAsia="ar-SA" w:bidi="ar-SA"/>
        </w:rPr>
        <w:t xml:space="preserve"> holders</w:t>
      </w:r>
      <w:r w:rsidR="00917D00">
        <w:rPr>
          <w:rFonts w:ascii="Arial" w:eastAsia="Arial" w:hAnsi="Arial" w:cs="Arial"/>
          <w:sz w:val="22"/>
          <w:szCs w:val="22"/>
          <w:lang w:eastAsia="ar-SA" w:bidi="ar-SA"/>
        </w:rPr>
        <w:t xml:space="preserve"> need</w:t>
      </w:r>
      <w:r>
        <w:rPr>
          <w:rFonts w:ascii="Arial" w:eastAsia="Arial" w:hAnsi="Arial" w:cs="Arial"/>
          <w:sz w:val="22"/>
          <w:szCs w:val="22"/>
          <w:lang w:eastAsia="ar-SA" w:bidi="ar-SA"/>
        </w:rPr>
        <w:t>s</w:t>
      </w:r>
      <w:r w:rsidR="00917D00">
        <w:rPr>
          <w:rFonts w:ascii="Arial" w:eastAsia="Arial" w:hAnsi="Arial" w:cs="Arial"/>
          <w:sz w:val="22"/>
          <w:szCs w:val="22"/>
          <w:lang w:eastAsia="ar-SA" w:bidi="ar-SA"/>
        </w:rPr>
        <w:t xml:space="preserve"> to cover under the scheme so as to d</w:t>
      </w:r>
      <w:r w:rsidR="00917D00">
        <w:rPr>
          <w:rFonts w:ascii="Arial" w:eastAsia="Arial" w:hAnsi="Arial" w:cs="Arial"/>
          <w:sz w:val="22"/>
          <w:szCs w:val="22"/>
          <w:lang w:eastAsia="ar-SA" w:bidi="ar-SA"/>
        </w:rPr>
        <w:t>e</w:t>
      </w:r>
      <w:r w:rsidR="00917D00">
        <w:rPr>
          <w:rFonts w:ascii="Arial" w:eastAsia="Arial" w:hAnsi="Arial" w:cs="Arial"/>
          <w:sz w:val="22"/>
          <w:szCs w:val="22"/>
          <w:lang w:eastAsia="ar-SA" w:bidi="ar-SA"/>
        </w:rPr>
        <w:t>rive benefits of the schemes.</w:t>
      </w:r>
      <w:r w:rsidR="006B324F">
        <w:rPr>
          <w:rFonts w:ascii="Arial" w:eastAsia="Arial" w:hAnsi="Arial" w:cs="Arial"/>
          <w:sz w:val="22"/>
          <w:szCs w:val="22"/>
          <w:lang w:eastAsia="ar-SA" w:bidi="ar-SA"/>
        </w:rPr>
        <w:t xml:space="preserve"> It is also suggested that canvassing these schemes to existing saving bank </w:t>
      </w:r>
      <w:r w:rsidR="00F919B4">
        <w:rPr>
          <w:rFonts w:ascii="Arial" w:eastAsia="Arial" w:hAnsi="Arial" w:cs="Arial"/>
          <w:sz w:val="22"/>
          <w:szCs w:val="22"/>
          <w:lang w:eastAsia="ar-SA" w:bidi="ar-SA"/>
        </w:rPr>
        <w:t>account holder</w:t>
      </w:r>
      <w:r w:rsidR="006B324F">
        <w:rPr>
          <w:rFonts w:ascii="Arial" w:eastAsia="Arial" w:hAnsi="Arial" w:cs="Arial"/>
          <w:sz w:val="22"/>
          <w:szCs w:val="22"/>
          <w:lang w:eastAsia="ar-SA" w:bidi="ar-SA"/>
        </w:rPr>
        <w:t xml:space="preserve"> will definitely improve performance under the schemes</w:t>
      </w:r>
      <w:r w:rsidR="00C741A3">
        <w:rPr>
          <w:rFonts w:ascii="Arial" w:eastAsia="Arial" w:hAnsi="Arial" w:cs="Arial"/>
          <w:sz w:val="22"/>
          <w:szCs w:val="22"/>
          <w:lang w:eastAsia="ar-SA" w:bidi="ar-SA"/>
        </w:rPr>
        <w:t xml:space="preserve">. </w:t>
      </w:r>
      <w:r w:rsidR="00856985">
        <w:rPr>
          <w:rFonts w:ascii="Arial" w:eastAsia="Arial" w:hAnsi="Arial" w:cs="Arial"/>
          <w:sz w:val="22"/>
          <w:szCs w:val="22"/>
          <w:lang w:eastAsia="ar-SA" w:bidi="ar-SA"/>
        </w:rPr>
        <w:t xml:space="preserve">All Bank </w:t>
      </w:r>
      <w:r w:rsidR="006B045E">
        <w:rPr>
          <w:rFonts w:ascii="Arial" w:eastAsia="Arial" w:hAnsi="Arial" w:cs="Arial"/>
          <w:sz w:val="22"/>
          <w:szCs w:val="22"/>
          <w:lang w:eastAsia="ar-SA" w:bidi="ar-SA"/>
        </w:rPr>
        <w:t>Branches must</w:t>
      </w:r>
      <w:r w:rsidR="00856985">
        <w:rPr>
          <w:rFonts w:ascii="Arial" w:eastAsia="Arial" w:hAnsi="Arial" w:cs="Arial"/>
          <w:sz w:val="22"/>
          <w:szCs w:val="22"/>
          <w:lang w:eastAsia="ar-SA" w:bidi="ar-SA"/>
        </w:rPr>
        <w:t xml:space="preserve"> </w:t>
      </w:r>
      <w:r w:rsidR="000E01A4">
        <w:rPr>
          <w:rFonts w:ascii="Arial" w:eastAsia="Arial" w:hAnsi="Arial" w:cs="Arial"/>
          <w:sz w:val="22"/>
          <w:szCs w:val="22"/>
          <w:lang w:eastAsia="ar-SA" w:bidi="ar-SA"/>
        </w:rPr>
        <w:t>include it as one of the</w:t>
      </w:r>
      <w:r w:rsidR="00C741A3">
        <w:rPr>
          <w:rFonts w:ascii="Arial" w:eastAsia="Arial" w:hAnsi="Arial" w:cs="Arial"/>
          <w:sz w:val="22"/>
          <w:szCs w:val="22"/>
          <w:lang w:eastAsia="ar-SA" w:bidi="ar-SA"/>
        </w:rPr>
        <w:t xml:space="preserve"> agenda</w:t>
      </w:r>
      <w:r w:rsidR="000E01A4">
        <w:rPr>
          <w:rFonts w:ascii="Arial" w:eastAsia="Arial" w:hAnsi="Arial" w:cs="Arial"/>
          <w:sz w:val="22"/>
          <w:szCs w:val="22"/>
          <w:lang w:eastAsia="ar-SA" w:bidi="ar-SA"/>
        </w:rPr>
        <w:t xml:space="preserve"> item in FLC camp/customer meet.</w:t>
      </w:r>
      <w:r w:rsidR="00917D00">
        <w:rPr>
          <w:rFonts w:ascii="Arial" w:eastAsia="Arial" w:hAnsi="Arial" w:cs="Arial"/>
          <w:sz w:val="22"/>
          <w:szCs w:val="22"/>
          <w:lang w:eastAsia="ar-SA" w:bidi="ar-SA"/>
        </w:rPr>
        <w:t xml:space="preserve"> </w:t>
      </w:r>
    </w:p>
    <w:p w:rsidR="00917D00" w:rsidRPr="00392739" w:rsidRDefault="00917D00" w:rsidP="00F919B4">
      <w:pPr>
        <w:jc w:val="right"/>
        <w:rPr>
          <w:rFonts w:ascii="Arial" w:eastAsia="Arial" w:hAnsi="Arial" w:cs="Arial"/>
          <w:b/>
          <w:bCs/>
          <w:sz w:val="22"/>
          <w:szCs w:val="22"/>
          <w:lang w:eastAsia="ar-SA" w:bidi="ar-SA"/>
        </w:rPr>
      </w:pPr>
      <w:r>
        <w:rPr>
          <w:rFonts w:ascii="Arial" w:eastAsia="Arial" w:hAnsi="Arial" w:cs="Arial"/>
          <w:sz w:val="22"/>
          <w:szCs w:val="22"/>
          <w:lang w:eastAsia="ar-SA" w:bidi="ar-SA"/>
        </w:rPr>
        <w:t xml:space="preserve">  </w:t>
      </w:r>
      <w:r w:rsidR="00ED257F">
        <w:rPr>
          <w:rFonts w:ascii="Arial" w:eastAsia="Arial" w:hAnsi="Arial" w:cs="Arial"/>
          <w:sz w:val="22"/>
          <w:szCs w:val="22"/>
          <w:lang w:eastAsia="ar-SA" w:bidi="ar-SA"/>
        </w:rPr>
        <w:tab/>
        <w:t xml:space="preserve">                   </w:t>
      </w:r>
      <w:r w:rsidR="000C5B5E">
        <w:rPr>
          <w:rFonts w:ascii="Arial" w:eastAsia="Arial" w:hAnsi="Arial" w:cs="Arial"/>
          <w:sz w:val="22"/>
          <w:szCs w:val="22"/>
          <w:lang w:eastAsia="ar-SA" w:bidi="ar-SA"/>
        </w:rPr>
        <w:t xml:space="preserve">                                                                        </w:t>
      </w:r>
      <w:r w:rsidR="00392739">
        <w:rPr>
          <w:rFonts w:ascii="Arial" w:eastAsia="Arial" w:hAnsi="Arial" w:cs="Arial"/>
          <w:sz w:val="22"/>
          <w:szCs w:val="22"/>
          <w:lang w:eastAsia="ar-SA" w:bidi="ar-SA"/>
        </w:rPr>
        <w:t xml:space="preserve"> </w:t>
      </w:r>
      <w:r w:rsidR="00F21FF7">
        <w:rPr>
          <w:rFonts w:ascii="Arial" w:eastAsia="Arial" w:hAnsi="Arial" w:cs="Arial"/>
          <w:sz w:val="22"/>
          <w:szCs w:val="22"/>
          <w:lang w:eastAsia="ar-SA" w:bidi="ar-SA"/>
        </w:rPr>
        <w:t xml:space="preserve"> </w:t>
      </w:r>
      <w:r w:rsidR="00ED257F" w:rsidRPr="00392739">
        <w:rPr>
          <w:rFonts w:ascii="Arial" w:eastAsia="Arial" w:hAnsi="Arial" w:cs="Arial"/>
          <w:b/>
          <w:bCs/>
          <w:sz w:val="22"/>
          <w:szCs w:val="22"/>
          <w:lang w:eastAsia="ar-SA" w:bidi="ar-SA"/>
        </w:rPr>
        <w:t>(Action: All B</w:t>
      </w:r>
      <w:r w:rsidR="00F21FF7">
        <w:rPr>
          <w:rFonts w:ascii="Arial" w:eastAsia="Arial" w:hAnsi="Arial" w:cs="Arial"/>
          <w:b/>
          <w:bCs/>
          <w:sz w:val="22"/>
          <w:szCs w:val="22"/>
          <w:lang w:eastAsia="ar-SA" w:bidi="ar-SA"/>
        </w:rPr>
        <w:t>anks</w:t>
      </w:r>
      <w:r w:rsidR="00ED257F" w:rsidRPr="00392739">
        <w:rPr>
          <w:rFonts w:ascii="Arial" w:eastAsia="Arial" w:hAnsi="Arial" w:cs="Arial"/>
          <w:b/>
          <w:bCs/>
          <w:sz w:val="22"/>
          <w:szCs w:val="22"/>
          <w:lang w:eastAsia="ar-SA" w:bidi="ar-SA"/>
        </w:rPr>
        <w:t>)</w:t>
      </w:r>
      <w:r>
        <w:rPr>
          <w:rFonts w:ascii="Arial" w:eastAsia="Arial" w:hAnsi="Arial" w:cs="Arial"/>
          <w:sz w:val="22"/>
          <w:szCs w:val="22"/>
          <w:lang w:eastAsia="ar-SA" w:bidi="ar-SA"/>
        </w:rPr>
        <w:t xml:space="preserve">                                                     </w:t>
      </w:r>
      <w:r w:rsidR="008924AF">
        <w:rPr>
          <w:rFonts w:ascii="Arial" w:eastAsia="Arial" w:hAnsi="Arial" w:cs="Arial"/>
          <w:sz w:val="22"/>
          <w:szCs w:val="22"/>
          <w:lang w:eastAsia="ar-SA" w:bidi="ar-SA"/>
        </w:rPr>
        <w:t xml:space="preserve"> </w:t>
      </w:r>
      <w:r>
        <w:rPr>
          <w:rFonts w:ascii="Arial" w:eastAsia="Arial" w:hAnsi="Arial" w:cs="Arial"/>
          <w:sz w:val="22"/>
          <w:szCs w:val="22"/>
          <w:lang w:eastAsia="ar-SA" w:bidi="ar-SA"/>
        </w:rPr>
        <w:t xml:space="preserve">                  </w:t>
      </w:r>
      <w:r w:rsidR="00392739">
        <w:rPr>
          <w:rFonts w:ascii="Arial" w:eastAsia="Arial" w:hAnsi="Arial" w:cs="Arial"/>
          <w:sz w:val="22"/>
          <w:szCs w:val="22"/>
          <w:lang w:eastAsia="ar-SA" w:bidi="ar-SA"/>
        </w:rPr>
        <w:t xml:space="preserve">                                                 </w:t>
      </w:r>
    </w:p>
    <w:p w:rsidR="00ED6959" w:rsidRDefault="00ED6959">
      <w:pPr>
        <w:jc w:val="both"/>
        <w:rPr>
          <w:rFonts w:ascii="Arial" w:eastAsia="Arial" w:hAnsi="Arial" w:cs="Arial"/>
          <w:b/>
          <w:bCs/>
          <w:sz w:val="22"/>
          <w:szCs w:val="22"/>
          <w:u w:val="single"/>
          <w:lang w:eastAsia="ar-SA" w:bidi="ar-SA"/>
        </w:rPr>
      </w:pPr>
      <w:r>
        <w:rPr>
          <w:rFonts w:ascii="Arial" w:eastAsia="Arial" w:hAnsi="Arial" w:cs="Arial"/>
          <w:b/>
          <w:bCs/>
          <w:sz w:val="22"/>
          <w:szCs w:val="22"/>
          <w:u w:val="single"/>
          <w:lang w:eastAsia="ar-SA" w:bidi="ar-SA"/>
        </w:rPr>
        <w:lastRenderedPageBreak/>
        <w:t xml:space="preserve"> 5.4. Progress under PMMY Schemes </w:t>
      </w:r>
    </w:p>
    <w:p w:rsidR="00ED257F" w:rsidRDefault="00ED257F">
      <w:pPr>
        <w:jc w:val="both"/>
        <w:rPr>
          <w:rFonts w:ascii="Arial" w:eastAsia="Arial" w:hAnsi="Arial" w:cs="Arial"/>
          <w:b/>
          <w:bCs/>
          <w:sz w:val="22"/>
          <w:szCs w:val="22"/>
          <w:u w:val="single"/>
          <w:lang w:eastAsia="ar-SA" w:bidi="ar-SA"/>
        </w:rPr>
      </w:pPr>
    </w:p>
    <w:p w:rsidR="00F919B4" w:rsidRDefault="00ED6959">
      <w:pPr>
        <w:spacing w:after="58"/>
        <w:jc w:val="both"/>
        <w:rPr>
          <w:rFonts w:ascii="Arial" w:hAnsi="Arial" w:cs="Arial"/>
          <w:b/>
          <w:bCs/>
          <w:sz w:val="22"/>
          <w:szCs w:val="22"/>
        </w:rPr>
      </w:pPr>
      <w:r>
        <w:rPr>
          <w:rFonts w:ascii="Arial" w:hAnsi="Arial" w:cs="Arial"/>
          <w:sz w:val="22"/>
          <w:szCs w:val="22"/>
        </w:rPr>
        <w:t xml:space="preserve">Shri </w:t>
      </w:r>
      <w:r w:rsidR="00994D38">
        <w:rPr>
          <w:rFonts w:ascii="Arial" w:hAnsi="Arial" w:cs="Arial"/>
          <w:sz w:val="22"/>
          <w:szCs w:val="22"/>
        </w:rPr>
        <w:t>V. N. Darji</w:t>
      </w:r>
      <w:r w:rsidR="00C741A3">
        <w:rPr>
          <w:rFonts w:ascii="Arial" w:hAnsi="Arial" w:cs="Arial"/>
          <w:sz w:val="22"/>
          <w:szCs w:val="22"/>
        </w:rPr>
        <w:t>, Chief Manager( Lead Bank)</w:t>
      </w:r>
      <w:r>
        <w:rPr>
          <w:rFonts w:ascii="Arial" w:hAnsi="Arial" w:cs="Arial"/>
          <w:sz w:val="22"/>
          <w:szCs w:val="22"/>
        </w:rPr>
        <w:t xml:space="preserve"> Amreli </w:t>
      </w:r>
      <w:r w:rsidR="00EE7391">
        <w:rPr>
          <w:rFonts w:ascii="Arial" w:hAnsi="Arial" w:cs="Arial"/>
          <w:sz w:val="22"/>
          <w:szCs w:val="22"/>
        </w:rPr>
        <w:t>apprais</w:t>
      </w:r>
      <w:r w:rsidR="003E5322">
        <w:rPr>
          <w:rFonts w:ascii="Arial" w:hAnsi="Arial" w:cs="Arial"/>
          <w:sz w:val="22"/>
          <w:szCs w:val="22"/>
        </w:rPr>
        <w:t>ed the house that as at March-2019 new 320 beneficiaries were assisted</w:t>
      </w:r>
      <w:r w:rsidR="00ED1562">
        <w:rPr>
          <w:rFonts w:ascii="Arial" w:hAnsi="Arial" w:cs="Arial"/>
          <w:sz w:val="22"/>
          <w:szCs w:val="22"/>
        </w:rPr>
        <w:t xml:space="preserve"> with the loan  amount of Rs 853 lakh  totaling to 6069 beneficiaries assisted with the loan amount of Rs 8686 Lakhs</w:t>
      </w:r>
      <w:r w:rsidR="00771930">
        <w:rPr>
          <w:rFonts w:ascii="Arial" w:hAnsi="Arial" w:cs="Arial"/>
          <w:sz w:val="22"/>
          <w:szCs w:val="22"/>
        </w:rPr>
        <w:t xml:space="preserve"> and each member bank are requested to sensitize their field fun</w:t>
      </w:r>
      <w:r w:rsidR="00771930">
        <w:rPr>
          <w:rFonts w:ascii="Arial" w:hAnsi="Arial" w:cs="Arial"/>
          <w:sz w:val="22"/>
          <w:szCs w:val="22"/>
        </w:rPr>
        <w:t>c</w:t>
      </w:r>
      <w:r w:rsidR="00771930">
        <w:rPr>
          <w:rFonts w:ascii="Arial" w:hAnsi="Arial" w:cs="Arial"/>
          <w:sz w:val="22"/>
          <w:szCs w:val="22"/>
        </w:rPr>
        <w:t>tionary</w:t>
      </w:r>
      <w:r w:rsidR="000E01A4">
        <w:rPr>
          <w:rFonts w:ascii="Arial" w:hAnsi="Arial" w:cs="Arial"/>
          <w:sz w:val="22"/>
          <w:szCs w:val="22"/>
        </w:rPr>
        <w:t xml:space="preserve"> to bring maximum beneficiaries</w:t>
      </w:r>
      <w:r w:rsidR="00771930">
        <w:rPr>
          <w:rFonts w:ascii="Arial" w:hAnsi="Arial" w:cs="Arial"/>
          <w:sz w:val="22"/>
          <w:szCs w:val="22"/>
        </w:rPr>
        <w:t xml:space="preserve"> un</w:t>
      </w:r>
      <w:r w:rsidR="008924AF">
        <w:rPr>
          <w:rFonts w:ascii="Arial" w:hAnsi="Arial" w:cs="Arial"/>
          <w:sz w:val="22"/>
          <w:szCs w:val="22"/>
        </w:rPr>
        <w:t>der the PMMY</w:t>
      </w:r>
      <w:r w:rsidR="000E01A4">
        <w:rPr>
          <w:rFonts w:ascii="Arial" w:hAnsi="Arial" w:cs="Arial"/>
          <w:sz w:val="22"/>
          <w:szCs w:val="22"/>
        </w:rPr>
        <w:t>-MUDRA</w:t>
      </w:r>
      <w:r w:rsidR="00ED1562">
        <w:rPr>
          <w:rFonts w:ascii="Arial" w:hAnsi="Arial" w:cs="Arial"/>
          <w:sz w:val="22"/>
          <w:szCs w:val="22"/>
        </w:rPr>
        <w:t xml:space="preserve"> scheme.</w:t>
      </w:r>
      <w:r w:rsidR="008924AF">
        <w:rPr>
          <w:rFonts w:ascii="Arial" w:hAnsi="Arial" w:cs="Arial"/>
          <w:sz w:val="22"/>
          <w:szCs w:val="22"/>
        </w:rPr>
        <w:t>PNB, ,Kotak Mahindra Bank,</w:t>
      </w:r>
      <w:r w:rsidR="00AF2478">
        <w:rPr>
          <w:rFonts w:ascii="Arial" w:hAnsi="Arial" w:cs="Arial"/>
          <w:sz w:val="22"/>
          <w:szCs w:val="22"/>
        </w:rPr>
        <w:t xml:space="preserve"> </w:t>
      </w:r>
      <w:r w:rsidR="006B6E11">
        <w:rPr>
          <w:rFonts w:ascii="Arial" w:hAnsi="Arial" w:cs="Arial"/>
          <w:sz w:val="22"/>
          <w:szCs w:val="22"/>
        </w:rPr>
        <w:t>TMB</w:t>
      </w:r>
      <w:r w:rsidR="00B970D5">
        <w:rPr>
          <w:rFonts w:ascii="Arial" w:hAnsi="Arial" w:cs="Arial"/>
          <w:sz w:val="22"/>
          <w:szCs w:val="22"/>
        </w:rPr>
        <w:t>,</w:t>
      </w:r>
      <w:r w:rsidR="00AF2478">
        <w:rPr>
          <w:rFonts w:ascii="Arial" w:hAnsi="Arial" w:cs="Arial"/>
          <w:sz w:val="22"/>
          <w:szCs w:val="22"/>
        </w:rPr>
        <w:t xml:space="preserve"> </w:t>
      </w:r>
      <w:r w:rsidR="00B970D5">
        <w:rPr>
          <w:rFonts w:ascii="Arial" w:hAnsi="Arial" w:cs="Arial"/>
          <w:sz w:val="22"/>
          <w:szCs w:val="22"/>
        </w:rPr>
        <w:t>Vijya Bank,</w:t>
      </w:r>
      <w:r w:rsidR="00AF2478">
        <w:rPr>
          <w:rFonts w:ascii="Arial" w:hAnsi="Arial" w:cs="Arial"/>
          <w:sz w:val="22"/>
          <w:szCs w:val="22"/>
        </w:rPr>
        <w:t xml:space="preserve"> </w:t>
      </w:r>
      <w:r w:rsidR="00B970D5">
        <w:rPr>
          <w:rFonts w:ascii="Arial" w:hAnsi="Arial" w:cs="Arial"/>
          <w:sz w:val="22"/>
          <w:szCs w:val="22"/>
        </w:rPr>
        <w:t xml:space="preserve">Corporation Bank </w:t>
      </w:r>
      <w:r w:rsidR="006B6E11">
        <w:rPr>
          <w:rFonts w:ascii="Arial" w:hAnsi="Arial" w:cs="Arial"/>
          <w:sz w:val="22"/>
          <w:szCs w:val="22"/>
        </w:rPr>
        <w:t>and Yes Bank</w:t>
      </w:r>
      <w:r w:rsidR="00600D68">
        <w:rPr>
          <w:rFonts w:ascii="Arial" w:hAnsi="Arial" w:cs="Arial"/>
          <w:sz w:val="22"/>
          <w:szCs w:val="22"/>
        </w:rPr>
        <w:t xml:space="preserve"> are required to boost their performance</w:t>
      </w:r>
      <w:r w:rsidR="008924AF">
        <w:rPr>
          <w:rFonts w:ascii="Arial" w:hAnsi="Arial" w:cs="Arial"/>
          <w:sz w:val="22"/>
          <w:szCs w:val="22"/>
        </w:rPr>
        <w:t xml:space="preserve"> under the schemes</w:t>
      </w:r>
      <w:r w:rsidR="00AA40A1">
        <w:rPr>
          <w:rFonts w:ascii="Arial" w:hAnsi="Arial" w:cs="Arial"/>
          <w:sz w:val="22"/>
          <w:szCs w:val="22"/>
        </w:rPr>
        <w:t>.</w:t>
      </w:r>
      <w:r w:rsidR="00C741A3">
        <w:rPr>
          <w:rFonts w:ascii="Arial" w:hAnsi="Arial" w:cs="Arial"/>
          <w:sz w:val="22"/>
          <w:szCs w:val="22"/>
        </w:rPr>
        <w:t xml:space="preserve"> </w:t>
      </w:r>
      <w:r w:rsidR="00AA40A1">
        <w:rPr>
          <w:rFonts w:ascii="Arial" w:hAnsi="Arial" w:cs="Arial"/>
          <w:sz w:val="22"/>
          <w:szCs w:val="22"/>
        </w:rPr>
        <w:t>With a view to make broad advertisement of the scheme each bank branch must display banner at prominent place including work place of the beneficiaries so as to garner benefit by unemployed.</w:t>
      </w:r>
      <w:r w:rsidR="008924AF" w:rsidRPr="00ED257F">
        <w:rPr>
          <w:rFonts w:ascii="Arial" w:hAnsi="Arial" w:cs="Arial"/>
          <w:b/>
          <w:bCs/>
          <w:sz w:val="22"/>
          <w:szCs w:val="22"/>
        </w:rPr>
        <w:t xml:space="preserve"> </w:t>
      </w:r>
      <w:r w:rsidR="00600D68" w:rsidRPr="00ED257F">
        <w:rPr>
          <w:rFonts w:ascii="Arial" w:hAnsi="Arial" w:cs="Arial"/>
          <w:b/>
          <w:bCs/>
          <w:sz w:val="22"/>
          <w:szCs w:val="22"/>
        </w:rPr>
        <w:t xml:space="preserve">                          </w:t>
      </w:r>
      <w:r w:rsidR="008924AF" w:rsidRPr="00ED257F">
        <w:rPr>
          <w:rFonts w:ascii="Arial" w:hAnsi="Arial" w:cs="Arial"/>
          <w:b/>
          <w:bCs/>
          <w:sz w:val="22"/>
          <w:szCs w:val="22"/>
        </w:rPr>
        <w:t xml:space="preserve">                </w:t>
      </w:r>
    </w:p>
    <w:p w:rsidR="00ED6959" w:rsidRDefault="008924AF" w:rsidP="00F919B4">
      <w:pPr>
        <w:spacing w:after="58"/>
        <w:jc w:val="right"/>
        <w:rPr>
          <w:rFonts w:ascii="Arial" w:hAnsi="Arial" w:cs="Arial"/>
          <w:sz w:val="22"/>
          <w:szCs w:val="22"/>
        </w:rPr>
      </w:pPr>
      <w:r w:rsidRPr="00ED257F">
        <w:rPr>
          <w:rFonts w:ascii="Arial" w:hAnsi="Arial" w:cs="Arial"/>
          <w:b/>
          <w:bCs/>
          <w:sz w:val="22"/>
          <w:szCs w:val="22"/>
        </w:rPr>
        <w:t xml:space="preserve"> </w:t>
      </w:r>
      <w:r w:rsidR="00943CA6">
        <w:rPr>
          <w:rFonts w:ascii="Arial" w:hAnsi="Arial" w:cs="Arial"/>
          <w:b/>
          <w:bCs/>
          <w:sz w:val="22"/>
          <w:szCs w:val="22"/>
        </w:rPr>
        <w:t>(</w:t>
      </w:r>
      <w:r w:rsidR="00F919B4">
        <w:rPr>
          <w:rFonts w:ascii="Arial" w:hAnsi="Arial" w:cs="Arial"/>
          <w:b/>
          <w:bCs/>
          <w:sz w:val="22"/>
          <w:szCs w:val="22"/>
        </w:rPr>
        <w:t>Action:</w:t>
      </w:r>
      <w:r w:rsidR="00943CA6">
        <w:rPr>
          <w:rFonts w:ascii="Arial" w:hAnsi="Arial" w:cs="Arial"/>
          <w:b/>
          <w:bCs/>
          <w:sz w:val="22"/>
          <w:szCs w:val="22"/>
        </w:rPr>
        <w:t xml:space="preserve"> All BANKS)</w:t>
      </w:r>
    </w:p>
    <w:p w:rsidR="00ED6959" w:rsidRDefault="00ED6959">
      <w:pPr>
        <w:jc w:val="both"/>
        <w:rPr>
          <w:rFonts w:ascii="Arial" w:hAnsi="Arial" w:cs="Arial"/>
          <w:sz w:val="22"/>
          <w:szCs w:val="22"/>
        </w:rPr>
      </w:pPr>
      <w:r>
        <w:rPr>
          <w:rFonts w:ascii="Arial" w:hAnsi="Arial" w:cs="Arial"/>
          <w:sz w:val="22"/>
          <w:szCs w:val="22"/>
        </w:rPr>
        <w:t xml:space="preserve"> </w:t>
      </w:r>
    </w:p>
    <w:p w:rsidR="006B6E11" w:rsidRPr="00456C30" w:rsidRDefault="00B149B6">
      <w:pPr>
        <w:jc w:val="both"/>
        <w:rPr>
          <w:rFonts w:ascii="Arial" w:hAnsi="Arial" w:cs="Arial"/>
          <w:b/>
          <w:bCs/>
          <w:sz w:val="22"/>
          <w:szCs w:val="22"/>
        </w:rPr>
      </w:pPr>
      <w:r>
        <w:rPr>
          <w:rFonts w:ascii="Arial" w:hAnsi="Arial" w:cs="Arial"/>
          <w:sz w:val="22"/>
          <w:szCs w:val="22"/>
        </w:rPr>
        <w:t xml:space="preserve">          </w:t>
      </w:r>
      <w:r w:rsidR="00ED6959">
        <w:rPr>
          <w:rFonts w:ascii="Arial" w:hAnsi="Arial" w:cs="Arial"/>
          <w:sz w:val="22"/>
          <w:szCs w:val="22"/>
        </w:rPr>
        <w:t xml:space="preserve">                                                </w:t>
      </w:r>
      <w:r w:rsidR="00ED6959">
        <w:rPr>
          <w:rFonts w:ascii="Arial" w:hAnsi="Arial" w:cs="Arial"/>
          <w:b/>
          <w:bCs/>
          <w:sz w:val="22"/>
          <w:szCs w:val="22"/>
        </w:rPr>
        <w:t xml:space="preserve">                                                                                                                           </w:t>
      </w:r>
      <w:r w:rsidR="00ED6959">
        <w:rPr>
          <w:rFonts w:ascii="Arial" w:hAnsi="Arial" w:cs="Arial"/>
          <w:b/>
          <w:bCs/>
          <w:sz w:val="22"/>
          <w:szCs w:val="22"/>
          <w:u w:val="single"/>
          <w:lang w:val="pt-PT"/>
        </w:rPr>
        <w:t xml:space="preserve">AGENDA ITEM NO:6. </w:t>
      </w:r>
      <w:r w:rsidR="00ED6959">
        <w:rPr>
          <w:rFonts w:ascii="Arial" w:hAnsi="Arial" w:cs="Arial"/>
          <w:b/>
          <w:bCs/>
          <w:sz w:val="22"/>
          <w:szCs w:val="22"/>
          <w:u w:val="single"/>
        </w:rPr>
        <w:t xml:space="preserve">Review of finance made under Central Government Sponsored Programmes </w:t>
      </w:r>
      <w:r w:rsidR="00C741A3">
        <w:rPr>
          <w:rFonts w:ascii="Arial" w:hAnsi="Arial" w:cs="Arial"/>
          <w:b/>
          <w:bCs/>
          <w:sz w:val="22"/>
          <w:szCs w:val="22"/>
          <w:u w:val="single"/>
        </w:rPr>
        <w:t xml:space="preserve">as at </w:t>
      </w:r>
      <w:r w:rsidR="00AF2478">
        <w:rPr>
          <w:rFonts w:ascii="Arial" w:hAnsi="Arial" w:cs="Arial"/>
          <w:b/>
          <w:bCs/>
          <w:sz w:val="22"/>
          <w:szCs w:val="22"/>
          <w:u w:val="single"/>
        </w:rPr>
        <w:t xml:space="preserve"> MARCH-2019</w:t>
      </w:r>
      <w:r w:rsidR="00ED6959">
        <w:rPr>
          <w:rFonts w:ascii="Arial" w:hAnsi="Arial" w:cs="Arial"/>
          <w:sz w:val="22"/>
          <w:szCs w:val="22"/>
        </w:rPr>
        <w:t xml:space="preserve"> </w:t>
      </w:r>
    </w:p>
    <w:p w:rsidR="00ED6959" w:rsidRDefault="00ED6959">
      <w:pPr>
        <w:jc w:val="both"/>
        <w:rPr>
          <w:rFonts w:ascii="Arial" w:hAnsi="Arial" w:cs="Arial"/>
          <w:sz w:val="22"/>
          <w:szCs w:val="22"/>
        </w:rPr>
      </w:pPr>
      <w:r>
        <w:rPr>
          <w:rFonts w:ascii="Arial" w:hAnsi="Arial" w:cs="Arial"/>
          <w:sz w:val="22"/>
          <w:szCs w:val="22"/>
        </w:rPr>
        <w:t xml:space="preserve">                                                              </w:t>
      </w:r>
    </w:p>
    <w:p w:rsidR="009A16C6" w:rsidRPr="00ED257F" w:rsidRDefault="00E10F6B" w:rsidP="00E9644B">
      <w:pPr>
        <w:pStyle w:val="BodyText"/>
        <w:numPr>
          <w:ilvl w:val="1"/>
          <w:numId w:val="1"/>
        </w:numPr>
        <w:rPr>
          <w:rFonts w:ascii="Arial" w:hAnsi="Arial" w:cs="Arial"/>
          <w:sz w:val="22"/>
          <w:szCs w:val="22"/>
        </w:rPr>
      </w:pPr>
      <w:r>
        <w:rPr>
          <w:rFonts w:ascii="Arial" w:hAnsi="Arial" w:cs="Arial"/>
          <w:b/>
          <w:bCs/>
          <w:sz w:val="22"/>
          <w:szCs w:val="22"/>
          <w:u w:val="single"/>
        </w:rPr>
        <w:t>PMMY &amp; PMEGP (KVIC+KVIB+DIC)</w:t>
      </w:r>
      <w:r w:rsidR="00ED6959" w:rsidRPr="009A16C6">
        <w:rPr>
          <w:rFonts w:ascii="Arial" w:hAnsi="Arial" w:cs="Arial"/>
          <w:b/>
          <w:bCs/>
          <w:sz w:val="22"/>
          <w:szCs w:val="22"/>
          <w:u w:val="single"/>
        </w:rPr>
        <w:t xml:space="preserve"> Scheme:</w:t>
      </w:r>
      <w:r w:rsidR="00ED6959" w:rsidRPr="009A16C6">
        <w:rPr>
          <w:rFonts w:ascii="Arial" w:hAnsi="Arial" w:cs="Arial"/>
          <w:b/>
          <w:bCs/>
          <w:sz w:val="22"/>
          <w:szCs w:val="22"/>
        </w:rPr>
        <w:t xml:space="preserve">  </w:t>
      </w:r>
    </w:p>
    <w:p w:rsidR="00ED257F" w:rsidRPr="009A16C6" w:rsidRDefault="00ED257F" w:rsidP="00ED257F">
      <w:pPr>
        <w:pStyle w:val="BodyText"/>
        <w:ind w:left="840"/>
        <w:rPr>
          <w:rFonts w:ascii="Arial" w:hAnsi="Arial" w:cs="Arial"/>
          <w:sz w:val="22"/>
          <w:szCs w:val="22"/>
        </w:rPr>
      </w:pPr>
    </w:p>
    <w:p w:rsidR="008B6F1C" w:rsidRDefault="00AF2478" w:rsidP="009A16C6">
      <w:pPr>
        <w:pStyle w:val="BodyText"/>
        <w:ind w:left="840"/>
        <w:rPr>
          <w:rFonts w:ascii="Arial" w:hAnsi="Arial" w:cs="Arial"/>
          <w:sz w:val="22"/>
          <w:szCs w:val="22"/>
        </w:rPr>
      </w:pPr>
      <w:r>
        <w:rPr>
          <w:rFonts w:ascii="Arial" w:hAnsi="Arial" w:cs="Arial"/>
          <w:sz w:val="22"/>
          <w:szCs w:val="22"/>
        </w:rPr>
        <w:t>Twenty four</w:t>
      </w:r>
      <w:r w:rsidR="003876CA">
        <w:rPr>
          <w:rFonts w:ascii="Arial" w:hAnsi="Arial" w:cs="Arial"/>
          <w:sz w:val="22"/>
          <w:szCs w:val="22"/>
        </w:rPr>
        <w:t xml:space="preserve"> beneficiaries have been assisted under the scheme</w:t>
      </w:r>
      <w:r>
        <w:rPr>
          <w:rFonts w:ascii="Arial" w:hAnsi="Arial" w:cs="Arial"/>
          <w:sz w:val="22"/>
          <w:szCs w:val="22"/>
        </w:rPr>
        <w:t xml:space="preserve"> as at 31-03-2019</w:t>
      </w:r>
      <w:r w:rsidR="009A16C6">
        <w:rPr>
          <w:rFonts w:ascii="Arial" w:hAnsi="Arial" w:cs="Arial"/>
          <w:sz w:val="22"/>
          <w:szCs w:val="22"/>
        </w:rPr>
        <w:t xml:space="preserve"> and</w:t>
      </w:r>
      <w:r w:rsidR="000E01A4">
        <w:rPr>
          <w:rFonts w:ascii="Arial" w:hAnsi="Arial" w:cs="Arial"/>
          <w:sz w:val="22"/>
          <w:szCs w:val="22"/>
        </w:rPr>
        <w:t xml:space="preserve"> Bank/Branches having</w:t>
      </w:r>
      <w:r w:rsidR="009A16C6">
        <w:rPr>
          <w:rFonts w:ascii="Arial" w:hAnsi="Arial" w:cs="Arial"/>
          <w:sz w:val="22"/>
          <w:szCs w:val="22"/>
        </w:rPr>
        <w:t xml:space="preserve"> pending applications</w:t>
      </w:r>
      <w:r w:rsidR="00656721">
        <w:rPr>
          <w:rFonts w:ascii="Arial" w:hAnsi="Arial" w:cs="Arial"/>
          <w:sz w:val="22"/>
          <w:szCs w:val="22"/>
        </w:rPr>
        <w:t xml:space="preserve"> instructed for its disposal</w:t>
      </w:r>
      <w:r w:rsidR="00F437F1">
        <w:rPr>
          <w:rFonts w:ascii="Arial" w:hAnsi="Arial" w:cs="Arial"/>
          <w:sz w:val="22"/>
          <w:szCs w:val="22"/>
        </w:rPr>
        <w:t xml:space="preserve"> at the earliest to improve the performance </w:t>
      </w:r>
      <w:r w:rsidR="009A16C6">
        <w:rPr>
          <w:rFonts w:ascii="Arial" w:hAnsi="Arial" w:cs="Arial"/>
          <w:sz w:val="22"/>
          <w:szCs w:val="22"/>
        </w:rPr>
        <w:t xml:space="preserve">under </w:t>
      </w:r>
      <w:r w:rsidR="00F919B4">
        <w:rPr>
          <w:rFonts w:ascii="Arial" w:hAnsi="Arial" w:cs="Arial"/>
          <w:sz w:val="22"/>
          <w:szCs w:val="22"/>
        </w:rPr>
        <w:t>this scheme</w:t>
      </w:r>
      <w:r w:rsidR="00ED6959" w:rsidRPr="009A16C6">
        <w:rPr>
          <w:rFonts w:ascii="Arial" w:hAnsi="Arial" w:cs="Arial"/>
          <w:sz w:val="22"/>
          <w:szCs w:val="22"/>
        </w:rPr>
        <w:t>.</w:t>
      </w:r>
      <w:r w:rsidR="009A16C6">
        <w:rPr>
          <w:rFonts w:ascii="Arial" w:hAnsi="Arial" w:cs="Arial"/>
          <w:sz w:val="22"/>
          <w:szCs w:val="22"/>
        </w:rPr>
        <w:t xml:space="preserve"> </w:t>
      </w:r>
    </w:p>
    <w:p w:rsidR="00ED257F" w:rsidRDefault="00B00559" w:rsidP="00ED257F">
      <w:pPr>
        <w:pStyle w:val="BodyText"/>
        <w:ind w:left="840"/>
        <w:rPr>
          <w:rFonts w:ascii="Arial" w:hAnsi="Arial" w:cs="Arial"/>
          <w:sz w:val="22"/>
          <w:szCs w:val="22"/>
        </w:rPr>
      </w:pPr>
      <w:r>
        <w:rPr>
          <w:rFonts w:ascii="Arial" w:hAnsi="Arial" w:cs="Arial"/>
          <w:sz w:val="22"/>
          <w:szCs w:val="22"/>
        </w:rPr>
        <w:t>The Chairman &amp; RAC Shri A.B.Pandor</w:t>
      </w:r>
      <w:r w:rsidR="009A16C6" w:rsidRPr="009A16C6">
        <w:rPr>
          <w:rFonts w:ascii="Arial" w:hAnsi="Arial" w:cs="Arial"/>
          <w:sz w:val="22"/>
          <w:szCs w:val="22"/>
        </w:rPr>
        <w:t xml:space="preserve"> ins</w:t>
      </w:r>
      <w:r w:rsidR="00F437F1">
        <w:rPr>
          <w:rFonts w:ascii="Arial" w:hAnsi="Arial" w:cs="Arial"/>
          <w:sz w:val="22"/>
          <w:szCs w:val="22"/>
        </w:rPr>
        <w:t>tructed all the member banks to dispose off pending loan applica</w:t>
      </w:r>
      <w:r w:rsidR="006B1512">
        <w:rPr>
          <w:rFonts w:ascii="Arial" w:hAnsi="Arial" w:cs="Arial"/>
          <w:sz w:val="22"/>
          <w:szCs w:val="22"/>
        </w:rPr>
        <w:t>tions within a week</w:t>
      </w:r>
      <w:r w:rsidR="00F437F1">
        <w:rPr>
          <w:rFonts w:ascii="Arial" w:hAnsi="Arial" w:cs="Arial"/>
          <w:sz w:val="22"/>
          <w:szCs w:val="22"/>
        </w:rPr>
        <w:t>.</w:t>
      </w:r>
      <w:r w:rsidR="009A16C6">
        <w:rPr>
          <w:rFonts w:ascii="Arial" w:hAnsi="Arial" w:cs="Arial"/>
          <w:sz w:val="22"/>
          <w:szCs w:val="22"/>
        </w:rPr>
        <w:t xml:space="preserve"> </w:t>
      </w:r>
      <w:r w:rsidR="00ED257F">
        <w:rPr>
          <w:rFonts w:ascii="Arial" w:hAnsi="Arial" w:cs="Arial"/>
          <w:sz w:val="22"/>
          <w:szCs w:val="22"/>
        </w:rPr>
        <w:t xml:space="preserve">                       </w:t>
      </w:r>
      <w:r w:rsidR="00F437F1">
        <w:rPr>
          <w:rFonts w:ascii="Arial" w:hAnsi="Arial" w:cs="Arial"/>
          <w:sz w:val="22"/>
          <w:szCs w:val="22"/>
        </w:rPr>
        <w:t xml:space="preserve">            </w:t>
      </w:r>
      <w:r w:rsidR="006E0731">
        <w:rPr>
          <w:rFonts w:ascii="Arial" w:hAnsi="Arial" w:cs="Arial"/>
          <w:sz w:val="22"/>
          <w:szCs w:val="22"/>
        </w:rPr>
        <w:t xml:space="preserve">      </w:t>
      </w:r>
      <w:r w:rsidR="006B045E">
        <w:rPr>
          <w:rFonts w:ascii="Arial" w:hAnsi="Arial" w:cs="Arial"/>
          <w:sz w:val="22"/>
          <w:szCs w:val="22"/>
        </w:rPr>
        <w:tab/>
      </w:r>
      <w:r w:rsidR="006B045E">
        <w:rPr>
          <w:rFonts w:ascii="Arial" w:hAnsi="Arial" w:cs="Arial"/>
          <w:sz w:val="22"/>
          <w:szCs w:val="22"/>
        </w:rPr>
        <w:tab/>
      </w:r>
      <w:r w:rsidR="006E0731">
        <w:rPr>
          <w:rFonts w:ascii="Arial" w:hAnsi="Arial" w:cs="Arial"/>
          <w:sz w:val="22"/>
          <w:szCs w:val="22"/>
        </w:rPr>
        <w:t xml:space="preserve"> </w:t>
      </w:r>
      <w:r w:rsidR="00ED257F">
        <w:rPr>
          <w:rFonts w:ascii="Arial" w:hAnsi="Arial" w:cs="Arial"/>
          <w:sz w:val="22"/>
          <w:szCs w:val="22"/>
        </w:rPr>
        <w:t xml:space="preserve">  </w:t>
      </w:r>
      <w:r w:rsidR="006B045E">
        <w:rPr>
          <w:rFonts w:ascii="Arial" w:hAnsi="Arial" w:cs="Arial"/>
          <w:sz w:val="22"/>
          <w:szCs w:val="22"/>
        </w:rPr>
        <w:t xml:space="preserve">    </w:t>
      </w:r>
      <w:r w:rsidR="00ED257F">
        <w:rPr>
          <w:rFonts w:ascii="Arial" w:eastAsia="Arial" w:hAnsi="Arial" w:cs="Arial"/>
          <w:b/>
          <w:bCs/>
          <w:sz w:val="22"/>
          <w:szCs w:val="22"/>
        </w:rPr>
        <w:t>(Action: All Banks)</w:t>
      </w:r>
    </w:p>
    <w:p w:rsidR="009A16C6" w:rsidRPr="00ED257F" w:rsidRDefault="009A16C6" w:rsidP="00ED257F">
      <w:pPr>
        <w:pStyle w:val="BodyText"/>
        <w:rPr>
          <w:rFonts w:ascii="Arial" w:hAnsi="Arial" w:cs="Arial"/>
          <w:sz w:val="22"/>
          <w:szCs w:val="22"/>
        </w:rPr>
      </w:pPr>
    </w:p>
    <w:p w:rsidR="006838B3" w:rsidRDefault="003F0116" w:rsidP="005A1156">
      <w:pPr>
        <w:pStyle w:val="BodyText"/>
        <w:numPr>
          <w:ilvl w:val="1"/>
          <w:numId w:val="4"/>
        </w:numPr>
        <w:rPr>
          <w:rFonts w:ascii="Arial" w:hAnsi="Arial" w:cs="Arial"/>
          <w:b/>
          <w:bCs/>
          <w:sz w:val="22"/>
          <w:szCs w:val="22"/>
        </w:rPr>
      </w:pPr>
      <w:r w:rsidRPr="00DF3A41">
        <w:rPr>
          <w:rFonts w:ascii="Arial" w:hAnsi="Arial" w:cs="Arial"/>
          <w:b/>
          <w:bCs/>
          <w:sz w:val="22"/>
          <w:szCs w:val="22"/>
          <w:u w:val="single"/>
        </w:rPr>
        <w:t>Other</w:t>
      </w:r>
      <w:r w:rsidR="00333CB9" w:rsidRPr="00DF3A41">
        <w:rPr>
          <w:rFonts w:ascii="Arial" w:hAnsi="Arial" w:cs="Arial"/>
          <w:b/>
          <w:bCs/>
          <w:sz w:val="22"/>
          <w:szCs w:val="22"/>
          <w:u w:val="single"/>
        </w:rPr>
        <w:t>: SHGs linkages</w:t>
      </w:r>
      <w:r w:rsidR="00333CB9" w:rsidRPr="004A1703">
        <w:rPr>
          <w:rFonts w:ascii="Arial" w:hAnsi="Arial" w:cs="Arial"/>
          <w:b/>
          <w:bCs/>
          <w:sz w:val="22"/>
          <w:szCs w:val="22"/>
        </w:rPr>
        <w:t>-</w:t>
      </w:r>
    </w:p>
    <w:p w:rsidR="00DF3A41" w:rsidRDefault="00DF3A41" w:rsidP="00DF3A41">
      <w:pPr>
        <w:pStyle w:val="BodyText"/>
        <w:ind w:left="780"/>
        <w:rPr>
          <w:rFonts w:ascii="Arial" w:hAnsi="Arial" w:cs="Arial"/>
          <w:b/>
          <w:bCs/>
          <w:sz w:val="22"/>
          <w:szCs w:val="22"/>
        </w:rPr>
      </w:pPr>
    </w:p>
    <w:p w:rsidR="003876CA" w:rsidRDefault="0096400E" w:rsidP="006838B3">
      <w:pPr>
        <w:pStyle w:val="BodyText"/>
        <w:ind w:left="780"/>
        <w:rPr>
          <w:rFonts w:ascii="Arial" w:hAnsi="Arial" w:cs="Arial"/>
          <w:sz w:val="22"/>
          <w:szCs w:val="22"/>
        </w:rPr>
      </w:pPr>
      <w:r>
        <w:rPr>
          <w:rFonts w:ascii="Arial" w:hAnsi="Arial" w:cs="Arial"/>
          <w:sz w:val="22"/>
          <w:szCs w:val="22"/>
        </w:rPr>
        <w:t>The performance</w:t>
      </w:r>
      <w:r w:rsidR="00656721">
        <w:rPr>
          <w:rFonts w:ascii="Arial" w:hAnsi="Arial" w:cs="Arial"/>
          <w:sz w:val="22"/>
          <w:szCs w:val="22"/>
        </w:rPr>
        <w:t xml:space="preserve"> under the scheme</w:t>
      </w:r>
      <w:r w:rsidR="006B1512">
        <w:rPr>
          <w:rFonts w:ascii="Arial" w:hAnsi="Arial" w:cs="Arial"/>
          <w:sz w:val="22"/>
          <w:szCs w:val="22"/>
        </w:rPr>
        <w:t xml:space="preserve"> remain far from </w:t>
      </w:r>
      <w:r w:rsidR="006B045E">
        <w:rPr>
          <w:rFonts w:ascii="Arial" w:hAnsi="Arial" w:cs="Arial"/>
          <w:sz w:val="22"/>
          <w:szCs w:val="22"/>
        </w:rPr>
        <w:t>satisfaction as</w:t>
      </w:r>
      <w:r>
        <w:rPr>
          <w:rFonts w:ascii="Arial" w:hAnsi="Arial" w:cs="Arial"/>
          <w:sz w:val="22"/>
          <w:szCs w:val="22"/>
        </w:rPr>
        <w:t xml:space="preserve"> compared to</w:t>
      </w:r>
      <w:r w:rsidR="006B1512">
        <w:rPr>
          <w:rFonts w:ascii="Arial" w:hAnsi="Arial" w:cs="Arial"/>
          <w:sz w:val="22"/>
          <w:szCs w:val="22"/>
        </w:rPr>
        <w:t xml:space="preserve"> the</w:t>
      </w:r>
      <w:r>
        <w:rPr>
          <w:rFonts w:ascii="Arial" w:hAnsi="Arial" w:cs="Arial"/>
          <w:sz w:val="22"/>
          <w:szCs w:val="22"/>
        </w:rPr>
        <w:t xml:space="preserve"> potential available</w:t>
      </w:r>
      <w:r w:rsidR="003F0116" w:rsidRPr="004A1703">
        <w:rPr>
          <w:rFonts w:ascii="Arial" w:hAnsi="Arial" w:cs="Arial"/>
          <w:sz w:val="22"/>
          <w:szCs w:val="22"/>
        </w:rPr>
        <w:t xml:space="preserve"> and each member bank</w:t>
      </w:r>
      <w:r w:rsidR="00BF0288">
        <w:rPr>
          <w:rFonts w:ascii="Arial" w:hAnsi="Arial" w:cs="Arial"/>
          <w:sz w:val="22"/>
          <w:szCs w:val="22"/>
        </w:rPr>
        <w:t>/</w:t>
      </w:r>
      <w:r w:rsidR="006B1512">
        <w:rPr>
          <w:rFonts w:ascii="Arial" w:hAnsi="Arial" w:cs="Arial"/>
          <w:sz w:val="22"/>
          <w:szCs w:val="22"/>
        </w:rPr>
        <w:t>branch</w:t>
      </w:r>
      <w:r w:rsidR="00BF0288">
        <w:rPr>
          <w:rFonts w:ascii="Arial" w:hAnsi="Arial" w:cs="Arial"/>
          <w:sz w:val="22"/>
          <w:szCs w:val="22"/>
        </w:rPr>
        <w:t>es are instructed</w:t>
      </w:r>
      <w:r w:rsidR="003F0116" w:rsidRPr="004A1703">
        <w:rPr>
          <w:rFonts w:ascii="Arial" w:hAnsi="Arial" w:cs="Arial"/>
          <w:sz w:val="22"/>
          <w:szCs w:val="22"/>
        </w:rPr>
        <w:t xml:space="preserve"> to</w:t>
      </w:r>
      <w:r w:rsidR="00BF0288">
        <w:rPr>
          <w:rFonts w:ascii="Arial" w:hAnsi="Arial" w:cs="Arial"/>
          <w:sz w:val="22"/>
          <w:szCs w:val="22"/>
        </w:rPr>
        <w:t xml:space="preserve"> review the same for perceptible</w:t>
      </w:r>
      <w:r w:rsidR="003F0116" w:rsidRPr="004A1703">
        <w:rPr>
          <w:rFonts w:ascii="Arial" w:hAnsi="Arial" w:cs="Arial"/>
          <w:sz w:val="22"/>
          <w:szCs w:val="22"/>
        </w:rPr>
        <w:t xml:space="preserve"> improve</w:t>
      </w:r>
      <w:r w:rsidR="00BF0288">
        <w:rPr>
          <w:rFonts w:ascii="Arial" w:hAnsi="Arial" w:cs="Arial"/>
          <w:sz w:val="22"/>
          <w:szCs w:val="22"/>
        </w:rPr>
        <w:t>ment under the scheme.</w:t>
      </w:r>
      <w:r w:rsidR="003876CA">
        <w:rPr>
          <w:rFonts w:ascii="Arial" w:hAnsi="Arial" w:cs="Arial"/>
          <w:sz w:val="22"/>
          <w:szCs w:val="22"/>
        </w:rPr>
        <w:t xml:space="preserve"> Bank Sakhi</w:t>
      </w:r>
      <w:r w:rsidR="00BF0288">
        <w:rPr>
          <w:rFonts w:ascii="Arial" w:hAnsi="Arial" w:cs="Arial"/>
          <w:sz w:val="22"/>
          <w:szCs w:val="22"/>
        </w:rPr>
        <w:t xml:space="preserve"> </w:t>
      </w:r>
      <w:r w:rsidR="00656721">
        <w:rPr>
          <w:rFonts w:ascii="Arial" w:hAnsi="Arial" w:cs="Arial"/>
          <w:sz w:val="22"/>
          <w:szCs w:val="22"/>
        </w:rPr>
        <w:t xml:space="preserve"> availibility at the bank branches must</w:t>
      </w:r>
      <w:r w:rsidR="003876CA">
        <w:rPr>
          <w:rFonts w:ascii="Arial" w:hAnsi="Arial" w:cs="Arial"/>
          <w:sz w:val="22"/>
          <w:szCs w:val="22"/>
        </w:rPr>
        <w:t xml:space="preserve"> boost performance u</w:t>
      </w:r>
      <w:r w:rsidR="003876CA">
        <w:rPr>
          <w:rFonts w:ascii="Arial" w:hAnsi="Arial" w:cs="Arial"/>
          <w:sz w:val="22"/>
          <w:szCs w:val="22"/>
        </w:rPr>
        <w:t>n</w:t>
      </w:r>
      <w:r w:rsidR="003876CA">
        <w:rPr>
          <w:rFonts w:ascii="Arial" w:hAnsi="Arial" w:cs="Arial"/>
          <w:sz w:val="22"/>
          <w:szCs w:val="22"/>
        </w:rPr>
        <w:t>der the scheme.</w:t>
      </w:r>
    </w:p>
    <w:p w:rsidR="003876CA" w:rsidRDefault="00BF0288" w:rsidP="006838B3">
      <w:pPr>
        <w:pStyle w:val="BodyText"/>
        <w:ind w:left="780"/>
        <w:rPr>
          <w:rFonts w:ascii="Arial" w:hAnsi="Arial" w:cs="Arial"/>
          <w:sz w:val="22"/>
          <w:szCs w:val="22"/>
        </w:rPr>
      </w:pPr>
      <w:r>
        <w:rPr>
          <w:rFonts w:ascii="Arial" w:hAnsi="Arial" w:cs="Arial"/>
          <w:sz w:val="22"/>
          <w:szCs w:val="22"/>
        </w:rPr>
        <w:t>Controllers of member Banks should arrange for</w:t>
      </w:r>
      <w:r w:rsidR="003876CA">
        <w:rPr>
          <w:rFonts w:ascii="Arial" w:hAnsi="Arial" w:cs="Arial"/>
          <w:sz w:val="22"/>
          <w:szCs w:val="22"/>
        </w:rPr>
        <w:t xml:space="preserve"> monthly review of the progress </w:t>
      </w:r>
      <w:r w:rsidR="00F919B4">
        <w:rPr>
          <w:rFonts w:ascii="Arial" w:hAnsi="Arial" w:cs="Arial"/>
          <w:sz w:val="22"/>
          <w:szCs w:val="22"/>
        </w:rPr>
        <w:t>under the</w:t>
      </w:r>
      <w:r w:rsidR="003876CA">
        <w:rPr>
          <w:rFonts w:ascii="Arial" w:hAnsi="Arial" w:cs="Arial"/>
          <w:sz w:val="22"/>
          <w:szCs w:val="22"/>
        </w:rPr>
        <w:t xml:space="preserve"> scheme</w:t>
      </w:r>
      <w:r w:rsidR="00656721">
        <w:rPr>
          <w:rFonts w:ascii="Arial" w:hAnsi="Arial" w:cs="Arial"/>
          <w:sz w:val="22"/>
          <w:szCs w:val="22"/>
        </w:rPr>
        <w:t xml:space="preserve"> to remove bottle</w:t>
      </w:r>
      <w:r>
        <w:rPr>
          <w:rFonts w:ascii="Arial" w:hAnsi="Arial" w:cs="Arial"/>
          <w:sz w:val="22"/>
          <w:szCs w:val="22"/>
        </w:rPr>
        <w:t xml:space="preserve">neck faced by Branches. TLM &amp; Bank </w:t>
      </w:r>
      <w:r w:rsidR="006B045E">
        <w:rPr>
          <w:rFonts w:ascii="Arial" w:hAnsi="Arial" w:cs="Arial"/>
          <w:sz w:val="22"/>
          <w:szCs w:val="22"/>
        </w:rPr>
        <w:t>Sakhi must</w:t>
      </w:r>
      <w:r>
        <w:rPr>
          <w:rFonts w:ascii="Arial" w:hAnsi="Arial" w:cs="Arial"/>
          <w:sz w:val="22"/>
          <w:szCs w:val="22"/>
        </w:rPr>
        <w:t xml:space="preserve"> join for pre</w:t>
      </w:r>
      <w:r w:rsidR="00941F8E">
        <w:rPr>
          <w:rFonts w:ascii="Arial" w:hAnsi="Arial" w:cs="Arial"/>
          <w:sz w:val="22"/>
          <w:szCs w:val="22"/>
        </w:rPr>
        <w:t xml:space="preserve"> </w:t>
      </w:r>
      <w:r>
        <w:rPr>
          <w:rFonts w:ascii="Arial" w:hAnsi="Arial" w:cs="Arial"/>
          <w:sz w:val="22"/>
          <w:szCs w:val="22"/>
        </w:rPr>
        <w:t>sanction survey</w:t>
      </w:r>
      <w:r w:rsidR="00941F8E">
        <w:rPr>
          <w:rFonts w:ascii="Arial" w:hAnsi="Arial" w:cs="Arial"/>
          <w:sz w:val="22"/>
          <w:szCs w:val="22"/>
        </w:rPr>
        <w:t xml:space="preserve"> in consultation with Bank/Branch official.</w:t>
      </w:r>
    </w:p>
    <w:p w:rsidR="00D2636B" w:rsidRDefault="00D2636B" w:rsidP="006838B3">
      <w:pPr>
        <w:pStyle w:val="BodyText"/>
        <w:ind w:left="780"/>
        <w:rPr>
          <w:rFonts w:ascii="Arial" w:hAnsi="Arial" w:cs="Arial"/>
          <w:sz w:val="22"/>
          <w:szCs w:val="22"/>
        </w:rPr>
      </w:pPr>
    </w:p>
    <w:p w:rsidR="004A1703" w:rsidRDefault="00656721" w:rsidP="006838B3">
      <w:pPr>
        <w:pStyle w:val="BodyText"/>
        <w:ind w:left="780"/>
        <w:rPr>
          <w:rFonts w:ascii="Arial" w:hAnsi="Arial" w:cs="Arial"/>
          <w:b/>
          <w:bCs/>
          <w:sz w:val="22"/>
          <w:szCs w:val="22"/>
        </w:rPr>
      </w:pPr>
      <w:r>
        <w:rPr>
          <w:rFonts w:ascii="Arial" w:hAnsi="Arial" w:cs="Arial"/>
          <w:sz w:val="22"/>
          <w:szCs w:val="22"/>
        </w:rPr>
        <w:t xml:space="preserve">                                                                           </w:t>
      </w:r>
      <w:r w:rsidR="004A1703">
        <w:rPr>
          <w:rFonts w:ascii="Arial" w:hAnsi="Arial" w:cs="Arial"/>
          <w:sz w:val="22"/>
          <w:szCs w:val="22"/>
        </w:rPr>
        <w:t xml:space="preserve"> </w:t>
      </w:r>
      <w:r w:rsidR="008F4B00">
        <w:rPr>
          <w:rFonts w:ascii="Arial" w:hAnsi="Arial" w:cs="Arial"/>
          <w:sz w:val="22"/>
          <w:szCs w:val="22"/>
        </w:rPr>
        <w:t xml:space="preserve">                  </w:t>
      </w:r>
      <w:r w:rsidR="004A1703">
        <w:rPr>
          <w:rFonts w:ascii="Arial" w:hAnsi="Arial" w:cs="Arial"/>
          <w:sz w:val="22"/>
          <w:szCs w:val="22"/>
        </w:rPr>
        <w:t xml:space="preserve">   </w:t>
      </w:r>
      <w:r w:rsidR="00F919B4">
        <w:rPr>
          <w:rFonts w:ascii="Arial" w:hAnsi="Arial" w:cs="Arial"/>
          <w:sz w:val="22"/>
          <w:szCs w:val="22"/>
        </w:rPr>
        <w:t xml:space="preserve"> </w:t>
      </w:r>
      <w:r w:rsidR="00F919B4" w:rsidRPr="00F919B4">
        <w:rPr>
          <w:rFonts w:ascii="Arial" w:hAnsi="Arial" w:cs="Arial"/>
          <w:b/>
          <w:sz w:val="22"/>
          <w:szCs w:val="22"/>
        </w:rPr>
        <w:t xml:space="preserve">  </w:t>
      </w:r>
      <w:r w:rsidR="008F4B00" w:rsidRPr="00F919B4">
        <w:rPr>
          <w:rFonts w:ascii="Arial" w:hAnsi="Arial" w:cs="Arial"/>
          <w:b/>
          <w:sz w:val="22"/>
          <w:szCs w:val="22"/>
        </w:rPr>
        <w:t>(</w:t>
      </w:r>
      <w:r w:rsidR="00F919B4" w:rsidRPr="00F919B4">
        <w:rPr>
          <w:rFonts w:ascii="Arial" w:hAnsi="Arial" w:cs="Arial"/>
          <w:b/>
          <w:sz w:val="22"/>
          <w:szCs w:val="22"/>
        </w:rPr>
        <w:t>Action: All</w:t>
      </w:r>
      <w:r w:rsidR="008F4B00" w:rsidRPr="00F919B4">
        <w:rPr>
          <w:rFonts w:ascii="Arial" w:hAnsi="Arial" w:cs="Arial"/>
          <w:b/>
          <w:sz w:val="22"/>
          <w:szCs w:val="22"/>
        </w:rPr>
        <w:t xml:space="preserve"> Banks &amp; DLM Amreli)</w:t>
      </w:r>
      <w:r w:rsidR="004A1703" w:rsidRPr="00F919B4">
        <w:rPr>
          <w:rFonts w:ascii="Arial" w:hAnsi="Arial" w:cs="Arial"/>
          <w:b/>
          <w:sz w:val="22"/>
          <w:szCs w:val="22"/>
        </w:rPr>
        <w:t xml:space="preserve">    </w:t>
      </w:r>
      <w:r w:rsidR="00CE7074" w:rsidRPr="00F919B4">
        <w:rPr>
          <w:rFonts w:ascii="Arial" w:hAnsi="Arial" w:cs="Arial"/>
          <w:b/>
          <w:sz w:val="22"/>
          <w:szCs w:val="22"/>
        </w:rPr>
        <w:t xml:space="preserve">                               </w:t>
      </w:r>
      <w:r w:rsidR="00CE7074" w:rsidRPr="00F919B4">
        <w:rPr>
          <w:rFonts w:ascii="Arial" w:hAnsi="Arial" w:cs="Arial"/>
          <w:b/>
          <w:bCs/>
          <w:sz w:val="22"/>
          <w:szCs w:val="22"/>
        </w:rPr>
        <w:t xml:space="preserve">                                                                                                                                </w:t>
      </w:r>
    </w:p>
    <w:p w:rsidR="00871F84" w:rsidRDefault="00CE7074" w:rsidP="00871F84">
      <w:pPr>
        <w:pStyle w:val="BodyText"/>
        <w:ind w:left="420"/>
        <w:rPr>
          <w:rFonts w:ascii="Arial" w:hAnsi="Arial" w:cs="Arial"/>
          <w:b/>
          <w:bCs/>
          <w:sz w:val="22"/>
          <w:szCs w:val="22"/>
        </w:rPr>
      </w:pPr>
      <w:r>
        <w:rPr>
          <w:rFonts w:ascii="Arial" w:hAnsi="Arial" w:cs="Arial"/>
          <w:b/>
          <w:bCs/>
          <w:sz w:val="22"/>
          <w:szCs w:val="22"/>
        </w:rPr>
        <w:t xml:space="preserve">                                                                                                              </w:t>
      </w:r>
      <w:r w:rsidR="00ED257F">
        <w:rPr>
          <w:rFonts w:ascii="Arial" w:hAnsi="Arial" w:cs="Arial"/>
          <w:b/>
          <w:bCs/>
          <w:sz w:val="22"/>
          <w:szCs w:val="22"/>
        </w:rPr>
        <w:t xml:space="preserve">                  </w:t>
      </w:r>
      <w:r w:rsidR="008F4B00">
        <w:rPr>
          <w:rFonts w:ascii="Arial" w:hAnsi="Arial" w:cs="Arial"/>
          <w:b/>
          <w:bCs/>
          <w:sz w:val="22"/>
          <w:szCs w:val="22"/>
        </w:rPr>
        <w:t xml:space="preserve">    </w:t>
      </w:r>
    </w:p>
    <w:p w:rsidR="00871F84" w:rsidRDefault="00871F84" w:rsidP="00871F84">
      <w:pPr>
        <w:pStyle w:val="BodyText"/>
        <w:rPr>
          <w:rFonts w:ascii="Arial" w:hAnsi="Arial" w:cs="Arial"/>
          <w:b/>
          <w:bCs/>
          <w:sz w:val="22"/>
          <w:szCs w:val="22"/>
        </w:rPr>
      </w:pPr>
      <w:r>
        <w:rPr>
          <w:rFonts w:ascii="Arial" w:hAnsi="Arial" w:cs="Arial"/>
          <w:b/>
          <w:bCs/>
          <w:sz w:val="22"/>
          <w:szCs w:val="22"/>
          <w:u w:val="single"/>
        </w:rPr>
        <w:t>Self Help Groups &amp; Mission Manglam:</w:t>
      </w:r>
      <w:r>
        <w:rPr>
          <w:rFonts w:ascii="Arial" w:hAnsi="Arial" w:cs="Arial"/>
          <w:b/>
          <w:bCs/>
          <w:sz w:val="22"/>
          <w:szCs w:val="22"/>
        </w:rPr>
        <w:t xml:space="preserve"> </w:t>
      </w:r>
    </w:p>
    <w:p w:rsidR="00ED257F" w:rsidRDefault="00ED257F" w:rsidP="00871F84">
      <w:pPr>
        <w:pStyle w:val="BodyText"/>
        <w:rPr>
          <w:rFonts w:ascii="Arial" w:hAnsi="Arial"/>
          <w:sz w:val="22"/>
          <w:szCs w:val="22"/>
        </w:rPr>
      </w:pPr>
    </w:p>
    <w:p w:rsidR="00325717" w:rsidRDefault="00941F8E" w:rsidP="00871F84">
      <w:pPr>
        <w:jc w:val="both"/>
        <w:rPr>
          <w:rFonts w:ascii="Arial" w:hAnsi="Arial"/>
          <w:sz w:val="22"/>
          <w:szCs w:val="22"/>
        </w:rPr>
      </w:pPr>
      <w:r>
        <w:rPr>
          <w:rFonts w:ascii="Arial" w:hAnsi="Arial"/>
          <w:sz w:val="22"/>
          <w:szCs w:val="22"/>
        </w:rPr>
        <w:t>Shri A.B.Pandor RAC</w:t>
      </w:r>
      <w:r w:rsidR="00D2636B">
        <w:rPr>
          <w:rFonts w:ascii="Arial" w:hAnsi="Arial"/>
          <w:sz w:val="22"/>
          <w:szCs w:val="22"/>
        </w:rPr>
        <w:t xml:space="preserve"> Amreli instructed</w:t>
      </w:r>
      <w:r w:rsidR="00871F84">
        <w:rPr>
          <w:rFonts w:ascii="Arial" w:hAnsi="Arial"/>
          <w:sz w:val="22"/>
          <w:szCs w:val="22"/>
        </w:rPr>
        <w:t xml:space="preserve"> for disposal of pending </w:t>
      </w:r>
      <w:r>
        <w:rPr>
          <w:rFonts w:ascii="Arial" w:hAnsi="Arial"/>
          <w:sz w:val="22"/>
          <w:szCs w:val="22"/>
        </w:rPr>
        <w:t>SHG applications for</w:t>
      </w:r>
      <w:r w:rsidR="00871F84">
        <w:rPr>
          <w:rFonts w:ascii="Arial" w:hAnsi="Arial"/>
          <w:sz w:val="22"/>
          <w:szCs w:val="22"/>
        </w:rPr>
        <w:t xml:space="preserve"> credit linkages with the help of TLM</w:t>
      </w:r>
      <w:r w:rsidR="008F4B00">
        <w:rPr>
          <w:rFonts w:ascii="Arial" w:hAnsi="Arial"/>
          <w:sz w:val="22"/>
          <w:szCs w:val="22"/>
        </w:rPr>
        <w:t xml:space="preserve"> and BANK SAKHI</w:t>
      </w:r>
      <w:r w:rsidR="00871F84">
        <w:rPr>
          <w:rFonts w:ascii="Arial" w:hAnsi="Arial"/>
          <w:sz w:val="22"/>
          <w:szCs w:val="22"/>
        </w:rPr>
        <w:t xml:space="preserve"> in their area of operation. The credit linkage needs to be im</w:t>
      </w:r>
      <w:r w:rsidR="00D2636B">
        <w:rPr>
          <w:rFonts w:ascii="Arial" w:hAnsi="Arial"/>
          <w:sz w:val="22"/>
          <w:szCs w:val="22"/>
        </w:rPr>
        <w:t>proved by SBI,</w:t>
      </w:r>
      <w:r w:rsidR="00871F84">
        <w:rPr>
          <w:rFonts w:ascii="Arial" w:hAnsi="Arial"/>
          <w:sz w:val="22"/>
          <w:szCs w:val="22"/>
        </w:rPr>
        <w:t xml:space="preserve"> BOB</w:t>
      </w:r>
      <w:r w:rsidR="008F4B00">
        <w:rPr>
          <w:rFonts w:ascii="Arial" w:hAnsi="Arial"/>
          <w:sz w:val="22"/>
          <w:szCs w:val="22"/>
        </w:rPr>
        <w:t>,BOI</w:t>
      </w:r>
      <w:r w:rsidR="00D2636B">
        <w:rPr>
          <w:rFonts w:ascii="Arial" w:hAnsi="Arial"/>
          <w:sz w:val="22"/>
          <w:szCs w:val="22"/>
        </w:rPr>
        <w:t xml:space="preserve"> ,</w:t>
      </w:r>
      <w:r w:rsidR="008F4B00">
        <w:rPr>
          <w:rFonts w:ascii="Arial" w:hAnsi="Arial"/>
          <w:sz w:val="22"/>
          <w:szCs w:val="22"/>
        </w:rPr>
        <w:t xml:space="preserve">SGB &amp; AJMS </w:t>
      </w:r>
      <w:r w:rsidR="00871F84">
        <w:rPr>
          <w:rFonts w:ascii="Arial" w:hAnsi="Arial"/>
          <w:sz w:val="22"/>
          <w:szCs w:val="22"/>
        </w:rPr>
        <w:t>B</w:t>
      </w:r>
      <w:r w:rsidR="008F4B00">
        <w:rPr>
          <w:rFonts w:ascii="Arial" w:hAnsi="Arial"/>
          <w:sz w:val="22"/>
          <w:szCs w:val="22"/>
        </w:rPr>
        <w:t>ank</w:t>
      </w:r>
      <w:r w:rsidR="00871F84">
        <w:rPr>
          <w:rFonts w:ascii="Arial" w:hAnsi="Arial"/>
          <w:sz w:val="22"/>
          <w:szCs w:val="22"/>
        </w:rPr>
        <w:t>.</w:t>
      </w:r>
    </w:p>
    <w:p w:rsidR="00ED257F" w:rsidRDefault="00F919B4" w:rsidP="00325717">
      <w:pPr>
        <w:jc w:val="right"/>
        <w:rPr>
          <w:rFonts w:ascii="Arial" w:hAnsi="Arial"/>
          <w:sz w:val="22"/>
          <w:szCs w:val="22"/>
        </w:rPr>
      </w:pPr>
      <w:r>
        <w:rPr>
          <w:rFonts w:ascii="Arial" w:hAnsi="Arial"/>
          <w:sz w:val="22"/>
          <w:szCs w:val="22"/>
        </w:rPr>
        <w:t xml:space="preserve"> </w:t>
      </w:r>
      <w:r w:rsidR="008F4B00" w:rsidRPr="00F919B4">
        <w:rPr>
          <w:rFonts w:ascii="Arial" w:hAnsi="Arial"/>
          <w:b/>
          <w:sz w:val="22"/>
          <w:szCs w:val="22"/>
        </w:rPr>
        <w:t>(</w:t>
      </w:r>
      <w:r w:rsidR="0017056F" w:rsidRPr="00F919B4">
        <w:rPr>
          <w:rFonts w:ascii="Arial" w:hAnsi="Arial"/>
          <w:b/>
          <w:sz w:val="22"/>
          <w:szCs w:val="22"/>
        </w:rPr>
        <w:t>Action: SBI</w:t>
      </w:r>
      <w:r w:rsidR="008F4B00" w:rsidRPr="00F919B4">
        <w:rPr>
          <w:rFonts w:ascii="Arial" w:hAnsi="Arial"/>
          <w:b/>
          <w:sz w:val="22"/>
          <w:szCs w:val="22"/>
        </w:rPr>
        <w:t>,</w:t>
      </w:r>
      <w:r w:rsidR="00D2636B">
        <w:rPr>
          <w:rFonts w:ascii="Arial" w:hAnsi="Arial"/>
          <w:b/>
          <w:sz w:val="22"/>
          <w:szCs w:val="22"/>
        </w:rPr>
        <w:t xml:space="preserve"> </w:t>
      </w:r>
      <w:r w:rsidR="008F4B00" w:rsidRPr="00F919B4">
        <w:rPr>
          <w:rFonts w:ascii="Arial" w:hAnsi="Arial"/>
          <w:b/>
          <w:sz w:val="22"/>
          <w:szCs w:val="22"/>
        </w:rPr>
        <w:t>BOB</w:t>
      </w:r>
      <w:r w:rsidR="0017056F" w:rsidRPr="00F919B4">
        <w:rPr>
          <w:rFonts w:ascii="Arial" w:hAnsi="Arial"/>
          <w:b/>
          <w:sz w:val="22"/>
          <w:szCs w:val="22"/>
        </w:rPr>
        <w:t>, BOI, SGB</w:t>
      </w:r>
      <w:r w:rsidR="008F4B00" w:rsidRPr="00F919B4">
        <w:rPr>
          <w:rFonts w:ascii="Arial" w:hAnsi="Arial"/>
          <w:b/>
          <w:sz w:val="22"/>
          <w:szCs w:val="22"/>
        </w:rPr>
        <w:t xml:space="preserve"> &amp; AJMS Bank)</w:t>
      </w:r>
    </w:p>
    <w:p w:rsidR="00871F84" w:rsidRDefault="00ED257F" w:rsidP="00ED257F">
      <w:pPr>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00871F84">
        <w:rPr>
          <w:rFonts w:ascii="Arial" w:hAnsi="Arial"/>
          <w:sz w:val="22"/>
          <w:szCs w:val="22"/>
        </w:rPr>
        <w:t xml:space="preserve">                                                                       </w:t>
      </w:r>
      <w:r w:rsidR="00CE7074">
        <w:rPr>
          <w:rFonts w:ascii="Arial" w:hAnsi="Arial"/>
          <w:sz w:val="22"/>
          <w:szCs w:val="22"/>
        </w:rPr>
        <w:t xml:space="preserve"> </w:t>
      </w:r>
      <w:r w:rsidR="00CE7074">
        <w:rPr>
          <w:rFonts w:ascii="Arial" w:eastAsia="Arial" w:hAnsi="Arial" w:cs="Arial"/>
          <w:b/>
          <w:bCs/>
          <w:sz w:val="22"/>
          <w:szCs w:val="22"/>
          <w:lang w:eastAsia="ar-SA" w:bidi="ar-SA"/>
        </w:rPr>
        <w:t xml:space="preserve">                                                                                                 </w:t>
      </w:r>
      <w:r>
        <w:rPr>
          <w:rFonts w:ascii="Arial" w:eastAsia="Arial" w:hAnsi="Arial" w:cs="Arial"/>
          <w:b/>
          <w:bCs/>
          <w:sz w:val="22"/>
          <w:szCs w:val="22"/>
          <w:lang w:eastAsia="ar-SA" w:bidi="ar-SA"/>
        </w:rPr>
        <w:t xml:space="preserve">   </w:t>
      </w:r>
      <w:r w:rsidR="00CE7074">
        <w:rPr>
          <w:rFonts w:ascii="Arial" w:eastAsia="Arial" w:hAnsi="Arial" w:cs="Arial"/>
          <w:b/>
          <w:bCs/>
          <w:sz w:val="22"/>
          <w:szCs w:val="22"/>
          <w:lang w:eastAsia="ar-SA" w:bidi="ar-SA"/>
        </w:rPr>
        <w:t xml:space="preserve"> </w:t>
      </w:r>
      <w:r>
        <w:rPr>
          <w:rFonts w:ascii="Arial" w:eastAsia="Arial" w:hAnsi="Arial" w:cs="Arial"/>
          <w:b/>
          <w:bCs/>
          <w:sz w:val="22"/>
          <w:szCs w:val="22"/>
          <w:lang w:eastAsia="ar-SA" w:bidi="ar-SA"/>
        </w:rPr>
        <w:t xml:space="preserve"> </w:t>
      </w:r>
    </w:p>
    <w:p w:rsidR="00ED6959" w:rsidRDefault="003F0116" w:rsidP="003F0116">
      <w:pPr>
        <w:pStyle w:val="BodyText"/>
        <w:ind w:left="840"/>
        <w:rPr>
          <w:rFonts w:ascii="Arial" w:hAnsi="Arial" w:cs="Arial"/>
          <w:b/>
          <w:bCs/>
          <w:sz w:val="22"/>
          <w:szCs w:val="22"/>
        </w:rPr>
      </w:pPr>
      <w:r>
        <w:rPr>
          <w:rFonts w:ascii="Arial" w:hAnsi="Arial" w:cs="Arial"/>
          <w:sz w:val="22"/>
          <w:szCs w:val="22"/>
        </w:rPr>
        <w:t xml:space="preserve"> </w:t>
      </w:r>
      <w:r w:rsidR="00333CB9">
        <w:rPr>
          <w:rFonts w:ascii="Arial" w:hAnsi="Arial" w:cs="Arial"/>
          <w:sz w:val="22"/>
          <w:szCs w:val="22"/>
        </w:rPr>
        <w:t xml:space="preserve">  </w:t>
      </w:r>
    </w:p>
    <w:p w:rsidR="003B728C" w:rsidRDefault="00ED6959" w:rsidP="003B728C">
      <w:pPr>
        <w:jc w:val="both"/>
        <w:rPr>
          <w:rFonts w:ascii="Arial" w:hAnsi="Arial" w:cs="Arial"/>
          <w:b/>
          <w:bCs/>
          <w:sz w:val="22"/>
          <w:szCs w:val="22"/>
        </w:rPr>
      </w:pPr>
      <w:r>
        <w:rPr>
          <w:rFonts w:ascii="Arial" w:hAnsi="Arial" w:cs="Arial"/>
          <w:b/>
          <w:bCs/>
          <w:sz w:val="22"/>
          <w:szCs w:val="22"/>
          <w:u w:val="single"/>
          <w:lang w:val="pt-PT"/>
        </w:rPr>
        <w:t xml:space="preserve">AGENDA ITEM NO:7. </w:t>
      </w:r>
      <w:r>
        <w:rPr>
          <w:rFonts w:ascii="Arial" w:hAnsi="Arial" w:cs="Arial"/>
          <w:b/>
          <w:bCs/>
          <w:sz w:val="22"/>
          <w:szCs w:val="22"/>
          <w:u w:val="single"/>
        </w:rPr>
        <w:t xml:space="preserve">Review of finance made under State Government Sponsored </w:t>
      </w:r>
      <w:r w:rsidR="001F6D7A">
        <w:rPr>
          <w:rFonts w:ascii="Arial" w:hAnsi="Arial" w:cs="Arial"/>
          <w:b/>
          <w:bCs/>
          <w:sz w:val="22"/>
          <w:szCs w:val="22"/>
          <w:u w:val="single"/>
        </w:rPr>
        <w:t xml:space="preserve">Programmes during April to </w:t>
      </w:r>
      <w:r w:rsidR="00D2636B">
        <w:rPr>
          <w:rFonts w:ascii="Arial" w:hAnsi="Arial" w:cs="Arial"/>
          <w:b/>
          <w:bCs/>
          <w:sz w:val="22"/>
          <w:szCs w:val="22"/>
          <w:u w:val="single"/>
        </w:rPr>
        <w:t>Dec-</w:t>
      </w:r>
      <w:r>
        <w:rPr>
          <w:rFonts w:ascii="Arial" w:hAnsi="Arial" w:cs="Arial"/>
          <w:b/>
          <w:bCs/>
          <w:sz w:val="22"/>
          <w:szCs w:val="22"/>
          <w:u w:val="single"/>
        </w:rPr>
        <w:t xml:space="preserve"> 201</w:t>
      </w:r>
      <w:r w:rsidR="00ED257F">
        <w:rPr>
          <w:rFonts w:ascii="Arial" w:hAnsi="Arial" w:cs="Arial"/>
          <w:b/>
          <w:bCs/>
          <w:sz w:val="22"/>
          <w:szCs w:val="22"/>
          <w:u w:val="single"/>
        </w:rPr>
        <w:t>8</w:t>
      </w:r>
      <w:r>
        <w:rPr>
          <w:rFonts w:ascii="Arial" w:hAnsi="Arial" w:cs="Arial"/>
          <w:b/>
          <w:bCs/>
          <w:sz w:val="22"/>
          <w:szCs w:val="22"/>
          <w:u w:val="single"/>
        </w:rPr>
        <w:t xml:space="preserve">. </w:t>
      </w:r>
      <w:r w:rsidR="003B728C">
        <w:rPr>
          <w:rFonts w:ascii="Arial" w:hAnsi="Arial" w:cs="Arial"/>
          <w:b/>
          <w:bCs/>
          <w:sz w:val="22"/>
          <w:szCs w:val="22"/>
          <w:u w:val="single"/>
        </w:rPr>
        <w:t xml:space="preserve"> </w:t>
      </w:r>
      <w:r>
        <w:rPr>
          <w:rFonts w:ascii="Arial" w:hAnsi="Arial" w:cs="Arial"/>
          <w:b/>
          <w:bCs/>
          <w:sz w:val="22"/>
          <w:szCs w:val="22"/>
          <w:u w:val="single"/>
        </w:rPr>
        <w:t>DIC-BBY</w:t>
      </w:r>
      <w:r w:rsidR="003B728C">
        <w:rPr>
          <w:rFonts w:ascii="Arial" w:hAnsi="Arial" w:cs="Arial"/>
          <w:b/>
          <w:bCs/>
          <w:sz w:val="22"/>
          <w:szCs w:val="22"/>
          <w:u w:val="single"/>
        </w:rPr>
        <w:t>, GSCEDC</w:t>
      </w:r>
      <w:r w:rsidR="0093101B">
        <w:rPr>
          <w:rFonts w:ascii="Arial" w:hAnsi="Arial" w:cs="Arial"/>
          <w:b/>
          <w:bCs/>
          <w:sz w:val="22"/>
          <w:szCs w:val="22"/>
          <w:u w:val="single"/>
        </w:rPr>
        <w:t xml:space="preserve">, GWEDC, Social Welfare &amp; ITI </w:t>
      </w:r>
      <w:r>
        <w:rPr>
          <w:rFonts w:ascii="Arial" w:hAnsi="Arial" w:cs="Arial"/>
          <w:b/>
          <w:bCs/>
          <w:sz w:val="22"/>
          <w:szCs w:val="22"/>
          <w:u w:val="single"/>
        </w:rPr>
        <w:t>Scheme:</w:t>
      </w:r>
      <w:r>
        <w:rPr>
          <w:rFonts w:ascii="Arial" w:hAnsi="Arial" w:cs="Arial"/>
          <w:b/>
          <w:bCs/>
          <w:sz w:val="22"/>
          <w:szCs w:val="22"/>
        </w:rPr>
        <w:t xml:space="preserve">  </w:t>
      </w:r>
    </w:p>
    <w:p w:rsidR="005A1156" w:rsidRDefault="005A1156" w:rsidP="003B728C">
      <w:pPr>
        <w:jc w:val="both"/>
        <w:rPr>
          <w:rFonts w:ascii="Arial" w:hAnsi="Arial" w:cs="Arial"/>
          <w:b/>
          <w:bCs/>
          <w:sz w:val="22"/>
          <w:szCs w:val="22"/>
        </w:rPr>
      </w:pPr>
    </w:p>
    <w:p w:rsidR="006B045E" w:rsidRDefault="00D2636B" w:rsidP="003B728C">
      <w:pPr>
        <w:pStyle w:val="BodyText"/>
        <w:rPr>
          <w:rFonts w:ascii="Arial" w:hAnsi="Arial" w:cs="Arial"/>
          <w:sz w:val="22"/>
          <w:szCs w:val="22"/>
        </w:rPr>
      </w:pPr>
      <w:r>
        <w:rPr>
          <w:rFonts w:ascii="Arial" w:hAnsi="Arial" w:cs="Arial"/>
          <w:sz w:val="22"/>
          <w:szCs w:val="22"/>
        </w:rPr>
        <w:t>The General Manager</w:t>
      </w:r>
      <w:r w:rsidR="00656721">
        <w:rPr>
          <w:rFonts w:ascii="Arial" w:hAnsi="Arial" w:cs="Arial"/>
          <w:sz w:val="22"/>
          <w:szCs w:val="22"/>
        </w:rPr>
        <w:t xml:space="preserve"> of</w:t>
      </w:r>
      <w:r w:rsidR="001F6D7A" w:rsidRPr="003B728C">
        <w:rPr>
          <w:rFonts w:ascii="Arial" w:hAnsi="Arial" w:cs="Arial"/>
          <w:sz w:val="22"/>
          <w:szCs w:val="22"/>
        </w:rPr>
        <w:t xml:space="preserve"> DIC</w:t>
      </w:r>
      <w:r w:rsidR="00ED6959" w:rsidRPr="003B728C">
        <w:rPr>
          <w:rFonts w:ascii="Arial" w:hAnsi="Arial" w:cs="Arial"/>
          <w:sz w:val="22"/>
          <w:szCs w:val="22"/>
        </w:rPr>
        <w:t xml:space="preserve"> Amreli  reviewed the Bank-Branches wise position</w:t>
      </w:r>
      <w:r w:rsidR="003B728C">
        <w:rPr>
          <w:rFonts w:ascii="Arial" w:hAnsi="Arial" w:cs="Arial"/>
          <w:sz w:val="22"/>
          <w:szCs w:val="22"/>
        </w:rPr>
        <w:t xml:space="preserve"> and</w:t>
      </w:r>
      <w:r w:rsidR="00941F8E">
        <w:rPr>
          <w:rFonts w:ascii="Arial" w:hAnsi="Arial" w:cs="Arial"/>
          <w:sz w:val="22"/>
          <w:szCs w:val="22"/>
        </w:rPr>
        <w:t xml:space="preserve"> appreciated for 90</w:t>
      </w:r>
      <w:r w:rsidR="00656721">
        <w:rPr>
          <w:rFonts w:ascii="Arial" w:hAnsi="Arial" w:cs="Arial"/>
          <w:sz w:val="22"/>
          <w:szCs w:val="22"/>
        </w:rPr>
        <w:t xml:space="preserve"> </w:t>
      </w:r>
      <w:r w:rsidR="00CE7074">
        <w:rPr>
          <w:rFonts w:ascii="Arial" w:hAnsi="Arial" w:cs="Arial"/>
          <w:sz w:val="22"/>
          <w:szCs w:val="22"/>
        </w:rPr>
        <w:t xml:space="preserve"> % achieve</w:t>
      </w:r>
      <w:r w:rsidR="00941F8E">
        <w:rPr>
          <w:rFonts w:ascii="Arial" w:hAnsi="Arial" w:cs="Arial"/>
          <w:sz w:val="22"/>
          <w:szCs w:val="22"/>
        </w:rPr>
        <w:t>ments as at March</w:t>
      </w:r>
      <w:r>
        <w:rPr>
          <w:rFonts w:ascii="Arial" w:hAnsi="Arial" w:cs="Arial"/>
          <w:sz w:val="22"/>
          <w:szCs w:val="22"/>
        </w:rPr>
        <w:t>-2019</w:t>
      </w:r>
      <w:r w:rsidR="00CE7074">
        <w:rPr>
          <w:rFonts w:ascii="Arial" w:hAnsi="Arial" w:cs="Arial"/>
          <w:sz w:val="22"/>
          <w:szCs w:val="22"/>
        </w:rPr>
        <w:t xml:space="preserve"> an</w:t>
      </w:r>
      <w:r w:rsidR="00F67AD6">
        <w:rPr>
          <w:rFonts w:ascii="Arial" w:hAnsi="Arial" w:cs="Arial"/>
          <w:sz w:val="22"/>
          <w:szCs w:val="22"/>
        </w:rPr>
        <w:t xml:space="preserve">d requested to continue the tempo during ensuing year by disposal of </w:t>
      </w:r>
      <w:r w:rsidR="003B728C">
        <w:rPr>
          <w:rFonts w:ascii="Arial" w:hAnsi="Arial" w:cs="Arial"/>
          <w:sz w:val="22"/>
          <w:szCs w:val="22"/>
        </w:rPr>
        <w:t xml:space="preserve"> applications</w:t>
      </w:r>
      <w:r w:rsidR="00F67AD6">
        <w:rPr>
          <w:rFonts w:ascii="Arial" w:hAnsi="Arial" w:cs="Arial"/>
          <w:sz w:val="22"/>
          <w:szCs w:val="22"/>
        </w:rPr>
        <w:t xml:space="preserve"> on merits of each case</w:t>
      </w:r>
      <w:r w:rsidR="003B728C">
        <w:rPr>
          <w:rFonts w:ascii="Arial" w:hAnsi="Arial" w:cs="Arial"/>
          <w:sz w:val="22"/>
          <w:szCs w:val="22"/>
        </w:rPr>
        <w:t xml:space="preserve"> a</w:t>
      </w:r>
      <w:r w:rsidR="00AB405A">
        <w:rPr>
          <w:rFonts w:ascii="Arial" w:hAnsi="Arial" w:cs="Arial"/>
          <w:sz w:val="22"/>
          <w:szCs w:val="22"/>
        </w:rPr>
        <w:t>t the earliest to surpass the target</w:t>
      </w:r>
      <w:r w:rsidR="003B728C">
        <w:rPr>
          <w:rFonts w:ascii="Arial" w:hAnsi="Arial" w:cs="Arial"/>
          <w:sz w:val="22"/>
          <w:szCs w:val="22"/>
        </w:rPr>
        <w:t xml:space="preserve"> under these scheme</w:t>
      </w:r>
      <w:r w:rsidR="003B728C" w:rsidRPr="009A16C6">
        <w:rPr>
          <w:rFonts w:ascii="Arial" w:hAnsi="Arial" w:cs="Arial"/>
          <w:sz w:val="22"/>
          <w:szCs w:val="22"/>
        </w:rPr>
        <w:t>.</w:t>
      </w:r>
      <w:r w:rsidR="003B728C">
        <w:rPr>
          <w:rFonts w:ascii="Arial" w:hAnsi="Arial" w:cs="Arial"/>
          <w:sz w:val="22"/>
          <w:szCs w:val="22"/>
        </w:rPr>
        <w:t xml:space="preserve">   </w:t>
      </w:r>
    </w:p>
    <w:p w:rsidR="00D5446C" w:rsidRDefault="0019562A" w:rsidP="003B728C">
      <w:pPr>
        <w:pStyle w:val="BodyText"/>
        <w:rPr>
          <w:rFonts w:ascii="Arial" w:eastAsia="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DF3A41">
        <w:rPr>
          <w:rFonts w:ascii="Arial" w:hAnsi="Arial" w:cs="Arial"/>
          <w:sz w:val="22"/>
          <w:szCs w:val="22"/>
        </w:rPr>
        <w:t xml:space="preserve">    </w:t>
      </w:r>
      <w:r w:rsidR="00DF3A41">
        <w:rPr>
          <w:rFonts w:ascii="Arial" w:eastAsia="Arial" w:hAnsi="Arial" w:cs="Arial"/>
          <w:b/>
          <w:bCs/>
          <w:sz w:val="22"/>
          <w:szCs w:val="22"/>
        </w:rPr>
        <w:t>(A</w:t>
      </w:r>
      <w:r w:rsidR="00DF3A41">
        <w:rPr>
          <w:rFonts w:ascii="Arial" w:eastAsia="Arial" w:hAnsi="Arial" w:cs="Arial"/>
          <w:b/>
          <w:bCs/>
          <w:sz w:val="22"/>
          <w:szCs w:val="22"/>
        </w:rPr>
        <w:t>c</w:t>
      </w:r>
      <w:r w:rsidR="00DF3A41">
        <w:rPr>
          <w:rFonts w:ascii="Arial" w:eastAsia="Arial" w:hAnsi="Arial" w:cs="Arial"/>
          <w:b/>
          <w:bCs/>
          <w:sz w:val="22"/>
          <w:szCs w:val="22"/>
        </w:rPr>
        <w:t>tion:</w:t>
      </w:r>
      <w:r w:rsidR="006E0731">
        <w:rPr>
          <w:rFonts w:ascii="Arial" w:eastAsia="Arial" w:hAnsi="Arial" w:cs="Arial"/>
          <w:b/>
          <w:bCs/>
          <w:sz w:val="22"/>
          <w:szCs w:val="22"/>
        </w:rPr>
        <w:t xml:space="preserve"> </w:t>
      </w:r>
      <w:r w:rsidR="00DF3A41">
        <w:rPr>
          <w:rFonts w:ascii="Arial" w:eastAsia="Arial" w:hAnsi="Arial" w:cs="Arial"/>
          <w:b/>
          <w:bCs/>
          <w:sz w:val="22"/>
          <w:szCs w:val="22"/>
        </w:rPr>
        <w:t>All Banks)</w:t>
      </w:r>
      <w:r w:rsidR="003B728C">
        <w:rPr>
          <w:rFonts w:ascii="Arial" w:hAnsi="Arial" w:cs="Arial"/>
          <w:sz w:val="22"/>
          <w:szCs w:val="22"/>
        </w:rPr>
        <w:t xml:space="preserve">  </w:t>
      </w:r>
      <w:r w:rsidR="0093101B">
        <w:rPr>
          <w:rFonts w:ascii="Arial" w:hAnsi="Arial" w:cs="Arial"/>
          <w:sz w:val="22"/>
          <w:szCs w:val="22"/>
        </w:rPr>
        <w:t xml:space="preserve">     </w:t>
      </w:r>
      <w:r w:rsidR="00F67AD6">
        <w:rPr>
          <w:rFonts w:ascii="Arial" w:eastAsia="Arial" w:hAnsi="Arial" w:cs="Arial"/>
          <w:b/>
          <w:bCs/>
          <w:sz w:val="22"/>
          <w:szCs w:val="22"/>
        </w:rPr>
        <w:t xml:space="preserve">                                                                                                                                      </w:t>
      </w:r>
      <w:r w:rsidR="00ED257F">
        <w:rPr>
          <w:rFonts w:ascii="Arial" w:eastAsia="Arial" w:hAnsi="Arial" w:cs="Arial"/>
          <w:b/>
          <w:bCs/>
          <w:sz w:val="22"/>
          <w:szCs w:val="22"/>
        </w:rPr>
        <w:t xml:space="preserve">   </w:t>
      </w:r>
    </w:p>
    <w:p w:rsidR="00DF3A41" w:rsidRDefault="00DF3A41" w:rsidP="0093101B">
      <w:pPr>
        <w:pStyle w:val="BodyText"/>
        <w:rPr>
          <w:rFonts w:ascii="Arial" w:hAnsi="Arial" w:cs="Arial"/>
          <w:sz w:val="22"/>
          <w:szCs w:val="22"/>
        </w:rPr>
      </w:pPr>
    </w:p>
    <w:p w:rsidR="00871F84" w:rsidRDefault="00941F8E" w:rsidP="0093101B">
      <w:pPr>
        <w:pStyle w:val="BodyText"/>
        <w:rPr>
          <w:rFonts w:ascii="Arial" w:hAnsi="Arial" w:cs="Arial"/>
          <w:sz w:val="22"/>
          <w:szCs w:val="22"/>
        </w:rPr>
      </w:pPr>
      <w:r>
        <w:rPr>
          <w:rFonts w:ascii="Arial" w:hAnsi="Arial" w:cs="Arial"/>
          <w:sz w:val="22"/>
          <w:szCs w:val="22"/>
        </w:rPr>
        <w:t>Shri A.B.Pandor RAC</w:t>
      </w:r>
      <w:r w:rsidR="0093101B" w:rsidRPr="003B728C">
        <w:rPr>
          <w:rFonts w:ascii="Arial" w:hAnsi="Arial" w:cs="Arial"/>
          <w:sz w:val="22"/>
          <w:szCs w:val="22"/>
        </w:rPr>
        <w:t xml:space="preserve"> A</w:t>
      </w:r>
      <w:r w:rsidR="0019562A">
        <w:rPr>
          <w:rFonts w:ascii="Arial" w:hAnsi="Arial" w:cs="Arial"/>
          <w:sz w:val="22"/>
          <w:szCs w:val="22"/>
        </w:rPr>
        <w:t xml:space="preserve">mreli reviewed the </w:t>
      </w:r>
      <w:r w:rsidR="00D2636B">
        <w:rPr>
          <w:rFonts w:ascii="Arial" w:hAnsi="Arial" w:cs="Arial"/>
          <w:sz w:val="22"/>
          <w:szCs w:val="22"/>
        </w:rPr>
        <w:t>Bank- wise progress report in respect of</w:t>
      </w:r>
      <w:r w:rsidR="0019562A">
        <w:rPr>
          <w:rFonts w:ascii="Arial" w:hAnsi="Arial" w:cs="Arial"/>
          <w:sz w:val="22"/>
          <w:szCs w:val="22"/>
        </w:rPr>
        <w:t xml:space="preserve"> DCSW/SWO-VJ </w:t>
      </w:r>
      <w:r w:rsidR="00D2636B">
        <w:rPr>
          <w:rFonts w:ascii="Arial" w:hAnsi="Arial" w:cs="Arial"/>
          <w:sz w:val="22"/>
          <w:szCs w:val="22"/>
        </w:rPr>
        <w:t xml:space="preserve">Dep’t </w:t>
      </w:r>
      <w:r w:rsidR="0019562A">
        <w:rPr>
          <w:rFonts w:ascii="Arial" w:hAnsi="Arial" w:cs="Arial"/>
          <w:sz w:val="22"/>
          <w:szCs w:val="22"/>
        </w:rPr>
        <w:t xml:space="preserve"> applications </w:t>
      </w:r>
      <w:r w:rsidR="0093101B">
        <w:rPr>
          <w:rFonts w:ascii="Arial" w:hAnsi="Arial" w:cs="Arial"/>
          <w:sz w:val="22"/>
          <w:szCs w:val="22"/>
        </w:rPr>
        <w:t>and</w:t>
      </w:r>
      <w:r w:rsidR="00F67AD6">
        <w:rPr>
          <w:rFonts w:ascii="Arial" w:hAnsi="Arial" w:cs="Arial"/>
          <w:sz w:val="22"/>
          <w:szCs w:val="22"/>
        </w:rPr>
        <w:t xml:space="preserve"> </w:t>
      </w:r>
      <w:r w:rsidR="005A1156">
        <w:rPr>
          <w:rFonts w:ascii="Arial" w:hAnsi="Arial" w:cs="Arial"/>
          <w:sz w:val="22"/>
          <w:szCs w:val="22"/>
        </w:rPr>
        <w:t xml:space="preserve">observed </w:t>
      </w:r>
      <w:r w:rsidR="00F919B4">
        <w:rPr>
          <w:rFonts w:ascii="Arial" w:hAnsi="Arial" w:cs="Arial"/>
          <w:sz w:val="22"/>
          <w:szCs w:val="22"/>
        </w:rPr>
        <w:t>poor performance</w:t>
      </w:r>
      <w:r>
        <w:rPr>
          <w:rFonts w:ascii="Arial" w:hAnsi="Arial" w:cs="Arial"/>
          <w:sz w:val="22"/>
          <w:szCs w:val="22"/>
        </w:rPr>
        <w:t xml:space="preserve"> and instucted all member</w:t>
      </w:r>
      <w:r w:rsidR="00053E8A">
        <w:rPr>
          <w:rFonts w:ascii="Arial" w:hAnsi="Arial" w:cs="Arial"/>
          <w:sz w:val="22"/>
          <w:szCs w:val="22"/>
        </w:rPr>
        <w:t xml:space="preserve"> Banks</w:t>
      </w:r>
      <w:r w:rsidR="005A1156">
        <w:rPr>
          <w:rFonts w:ascii="Arial" w:hAnsi="Arial" w:cs="Arial"/>
          <w:sz w:val="22"/>
          <w:szCs w:val="22"/>
        </w:rPr>
        <w:t xml:space="preserve"> </w:t>
      </w:r>
      <w:r w:rsidR="00F919B4">
        <w:rPr>
          <w:rFonts w:ascii="Arial" w:hAnsi="Arial" w:cs="Arial"/>
          <w:sz w:val="22"/>
          <w:szCs w:val="22"/>
        </w:rPr>
        <w:t xml:space="preserve"> to</w:t>
      </w:r>
      <w:r w:rsidR="00053E8A">
        <w:rPr>
          <w:rFonts w:ascii="Arial" w:hAnsi="Arial" w:cs="Arial"/>
          <w:sz w:val="22"/>
          <w:szCs w:val="22"/>
        </w:rPr>
        <w:t xml:space="preserve">  improve the performance</w:t>
      </w:r>
      <w:r w:rsidR="005A1156">
        <w:rPr>
          <w:rFonts w:ascii="Arial" w:hAnsi="Arial" w:cs="Arial"/>
          <w:sz w:val="22"/>
          <w:szCs w:val="22"/>
        </w:rPr>
        <w:t xml:space="preserve"> with</w:t>
      </w:r>
      <w:r w:rsidR="0093101B">
        <w:rPr>
          <w:rFonts w:ascii="Arial" w:hAnsi="Arial" w:cs="Arial"/>
          <w:sz w:val="22"/>
          <w:szCs w:val="22"/>
        </w:rPr>
        <w:t xml:space="preserve"> disposal of pending applica</w:t>
      </w:r>
      <w:r w:rsidR="00053E8A">
        <w:rPr>
          <w:rFonts w:ascii="Arial" w:hAnsi="Arial" w:cs="Arial"/>
          <w:sz w:val="22"/>
          <w:szCs w:val="22"/>
        </w:rPr>
        <w:t>tions at the earliest</w:t>
      </w:r>
      <w:r w:rsidR="0093101B" w:rsidRPr="009A16C6">
        <w:rPr>
          <w:rFonts w:ascii="Arial" w:hAnsi="Arial" w:cs="Arial"/>
          <w:sz w:val="22"/>
          <w:szCs w:val="22"/>
        </w:rPr>
        <w:t>.</w:t>
      </w:r>
      <w:r w:rsidR="00AB405A">
        <w:rPr>
          <w:rFonts w:ascii="Arial" w:hAnsi="Arial" w:cs="Arial"/>
          <w:sz w:val="22"/>
          <w:szCs w:val="22"/>
        </w:rPr>
        <w:t>SBI,BOB,SGB Bank Branches needs focussed atten</w:t>
      </w:r>
      <w:r w:rsidR="00977092">
        <w:rPr>
          <w:rFonts w:ascii="Arial" w:hAnsi="Arial" w:cs="Arial"/>
          <w:sz w:val="22"/>
          <w:szCs w:val="22"/>
        </w:rPr>
        <w:t xml:space="preserve">tion in this regards. </w:t>
      </w:r>
      <w:r w:rsidR="0093101B">
        <w:rPr>
          <w:rFonts w:ascii="Arial" w:hAnsi="Arial" w:cs="Arial"/>
          <w:sz w:val="22"/>
          <w:szCs w:val="22"/>
        </w:rPr>
        <w:t xml:space="preserve">                                                          </w:t>
      </w:r>
      <w:r w:rsidR="00871F84">
        <w:rPr>
          <w:rFonts w:ascii="Arial" w:hAnsi="Arial" w:cs="Arial"/>
          <w:sz w:val="22"/>
          <w:szCs w:val="22"/>
        </w:rPr>
        <w:t xml:space="preserve"> </w:t>
      </w:r>
    </w:p>
    <w:p w:rsidR="0093101B" w:rsidRDefault="00871F84" w:rsidP="0093101B">
      <w:pPr>
        <w:pStyle w:val="BodyText"/>
        <w:rPr>
          <w:rFonts w:ascii="Arial" w:eastAsia="Arial" w:hAnsi="Arial" w:cs="Arial"/>
          <w:b/>
          <w:bCs/>
          <w:sz w:val="22"/>
          <w:szCs w:val="22"/>
        </w:rPr>
      </w:pPr>
      <w:r>
        <w:rPr>
          <w:rFonts w:ascii="Arial" w:hAnsi="Arial" w:cs="Arial"/>
          <w:sz w:val="22"/>
          <w:szCs w:val="22"/>
        </w:rPr>
        <w:t xml:space="preserve">                                                                                                                                          </w:t>
      </w:r>
      <w:r w:rsidR="0093101B">
        <w:rPr>
          <w:rFonts w:ascii="Arial" w:eastAsia="Arial" w:hAnsi="Arial" w:cs="Arial"/>
          <w:b/>
          <w:bCs/>
          <w:sz w:val="22"/>
          <w:szCs w:val="22"/>
        </w:rPr>
        <w:t>(Action: All Banks)</w:t>
      </w:r>
    </w:p>
    <w:p w:rsidR="006B045E" w:rsidRDefault="006B045E">
      <w:pPr>
        <w:rPr>
          <w:rFonts w:ascii="Arial" w:eastAsia="Arial" w:hAnsi="Arial" w:cs="Arial"/>
          <w:b/>
          <w:bCs/>
          <w:sz w:val="22"/>
          <w:szCs w:val="22"/>
          <w:lang w:val="en-GB" w:eastAsia="ar-SA" w:bidi="ar-SA"/>
        </w:rPr>
      </w:pPr>
      <w:r>
        <w:rPr>
          <w:rFonts w:ascii="Arial" w:eastAsia="Arial" w:hAnsi="Arial" w:cs="Arial"/>
          <w:b/>
          <w:bCs/>
          <w:sz w:val="22"/>
          <w:szCs w:val="22"/>
        </w:rPr>
        <w:br w:type="page"/>
      </w:r>
    </w:p>
    <w:p w:rsidR="00DF3A41" w:rsidRDefault="00DF3A41" w:rsidP="0093101B">
      <w:pPr>
        <w:pStyle w:val="BodyText"/>
        <w:rPr>
          <w:rFonts w:ascii="Arial" w:eastAsia="Arial" w:hAnsi="Arial" w:cs="Arial"/>
          <w:b/>
          <w:bCs/>
          <w:sz w:val="22"/>
          <w:szCs w:val="22"/>
        </w:rPr>
      </w:pPr>
    </w:p>
    <w:p w:rsidR="00ED6959" w:rsidRDefault="00ED6959">
      <w:pPr>
        <w:pStyle w:val="BodyText"/>
        <w:rPr>
          <w:rFonts w:ascii="Arial" w:hAnsi="Arial" w:cs="Arial"/>
          <w:sz w:val="22"/>
          <w:szCs w:val="22"/>
        </w:rPr>
      </w:pPr>
      <w:r>
        <w:rPr>
          <w:rFonts w:ascii="Arial" w:hAnsi="Arial" w:cs="Arial"/>
          <w:b/>
          <w:bCs/>
          <w:sz w:val="22"/>
          <w:szCs w:val="22"/>
        </w:rPr>
        <w:t>GWEDC</w:t>
      </w:r>
      <w:r w:rsidR="00053E8A">
        <w:rPr>
          <w:rFonts w:ascii="Arial" w:hAnsi="Arial" w:cs="Arial"/>
          <w:b/>
          <w:bCs/>
          <w:sz w:val="22"/>
          <w:szCs w:val="22"/>
        </w:rPr>
        <w:t xml:space="preserve"> &amp; GSCEDC</w:t>
      </w:r>
      <w:r>
        <w:rPr>
          <w:rFonts w:ascii="Arial" w:hAnsi="Arial" w:cs="Arial"/>
          <w:b/>
          <w:bCs/>
          <w:sz w:val="22"/>
          <w:szCs w:val="22"/>
        </w:rPr>
        <w:t xml:space="preserve"> Scheme:</w:t>
      </w:r>
      <w:r w:rsidR="00053E8A">
        <w:rPr>
          <w:rFonts w:ascii="Arial" w:hAnsi="Arial" w:cs="Arial"/>
          <w:b/>
          <w:bCs/>
          <w:sz w:val="22"/>
          <w:szCs w:val="22"/>
        </w:rPr>
        <w:t xml:space="preserve"> </w:t>
      </w:r>
      <w:r w:rsidR="00053E8A">
        <w:rPr>
          <w:rFonts w:ascii="Arial" w:hAnsi="Arial" w:cs="Arial"/>
          <w:bCs/>
          <w:sz w:val="22"/>
          <w:szCs w:val="22"/>
        </w:rPr>
        <w:t>In absence of</w:t>
      </w:r>
      <w:r>
        <w:rPr>
          <w:rFonts w:ascii="Arial" w:hAnsi="Arial" w:cs="Arial"/>
          <w:b/>
          <w:bCs/>
          <w:sz w:val="22"/>
          <w:szCs w:val="22"/>
        </w:rPr>
        <w:t xml:space="preserve"> </w:t>
      </w:r>
      <w:r w:rsidR="00053E8A">
        <w:rPr>
          <w:rFonts w:ascii="Arial" w:hAnsi="Arial" w:cs="Arial"/>
          <w:sz w:val="22"/>
          <w:szCs w:val="22"/>
        </w:rPr>
        <w:t>representative fro</w:t>
      </w:r>
      <w:r>
        <w:rPr>
          <w:rFonts w:ascii="Arial" w:hAnsi="Arial" w:cs="Arial"/>
          <w:sz w:val="22"/>
          <w:szCs w:val="22"/>
        </w:rPr>
        <w:t>m GWEDC</w:t>
      </w:r>
      <w:r w:rsidR="00053E8A">
        <w:rPr>
          <w:rFonts w:ascii="Arial" w:hAnsi="Arial" w:cs="Arial"/>
          <w:sz w:val="22"/>
          <w:szCs w:val="22"/>
        </w:rPr>
        <w:t xml:space="preserve"> &amp; GSCEDC </w:t>
      </w:r>
      <w:r w:rsidR="0017056F">
        <w:rPr>
          <w:rFonts w:ascii="Arial" w:hAnsi="Arial" w:cs="Arial"/>
          <w:sz w:val="22"/>
          <w:szCs w:val="22"/>
        </w:rPr>
        <w:t>Agency no</w:t>
      </w:r>
      <w:r>
        <w:rPr>
          <w:rFonts w:ascii="Arial" w:hAnsi="Arial" w:cs="Arial"/>
          <w:sz w:val="22"/>
          <w:szCs w:val="22"/>
        </w:rPr>
        <w:t xml:space="preserve"> review was done.</w:t>
      </w:r>
    </w:p>
    <w:p w:rsidR="00ED6959" w:rsidRPr="00CB43B7" w:rsidRDefault="00ED6959">
      <w:pPr>
        <w:pStyle w:val="BodyText"/>
        <w:rPr>
          <w:rFonts w:ascii="Arial" w:hAnsi="Arial" w:cs="Arial"/>
          <w:sz w:val="22"/>
          <w:szCs w:val="22"/>
        </w:rPr>
      </w:pPr>
      <w:r>
        <w:rPr>
          <w:rFonts w:ascii="Arial" w:hAnsi="Arial" w:cs="Arial"/>
          <w:sz w:val="22"/>
          <w:szCs w:val="22"/>
        </w:rPr>
        <w:t xml:space="preserve">                                                                    </w:t>
      </w:r>
      <w:r w:rsidR="005841FB">
        <w:rPr>
          <w:rFonts w:ascii="Arial" w:hAnsi="Arial" w:cs="Arial"/>
          <w:sz w:val="22"/>
          <w:szCs w:val="22"/>
        </w:rPr>
        <w:t xml:space="preserve">    </w:t>
      </w:r>
      <w:r>
        <w:rPr>
          <w:rFonts w:ascii="Arial" w:hAnsi="Arial" w:cs="Arial"/>
          <w:sz w:val="22"/>
          <w:szCs w:val="22"/>
        </w:rPr>
        <w:t xml:space="preserve">                                              </w:t>
      </w:r>
      <w:r w:rsidR="008712EF">
        <w:rPr>
          <w:rFonts w:ascii="Arial" w:hAnsi="Arial" w:cs="Arial"/>
          <w:b/>
          <w:bCs/>
          <w:sz w:val="22"/>
          <w:szCs w:val="22"/>
        </w:rPr>
        <w:t xml:space="preserve">          </w:t>
      </w:r>
    </w:p>
    <w:p w:rsidR="0019562A" w:rsidRDefault="00ED6959" w:rsidP="00E5261D">
      <w:pPr>
        <w:pStyle w:val="BodyText"/>
        <w:rPr>
          <w:rFonts w:ascii="Arial" w:hAnsi="Arial" w:cs="Arial"/>
          <w:sz w:val="22"/>
          <w:szCs w:val="22"/>
          <w:lang w:val="en-US"/>
        </w:rPr>
      </w:pPr>
      <w:r>
        <w:rPr>
          <w:rFonts w:ascii="Arial" w:hAnsi="Arial" w:cs="Arial"/>
          <w:sz w:val="22"/>
          <w:szCs w:val="22"/>
        </w:rPr>
        <w:t xml:space="preserve">Shri </w:t>
      </w:r>
      <w:r w:rsidR="001B3208">
        <w:rPr>
          <w:rFonts w:ascii="Arial" w:hAnsi="Arial" w:cs="Arial"/>
          <w:sz w:val="22"/>
          <w:szCs w:val="22"/>
        </w:rPr>
        <w:t xml:space="preserve">V. N. Darji Chief </w:t>
      </w:r>
      <w:r w:rsidR="0017056F">
        <w:rPr>
          <w:rFonts w:ascii="Arial" w:hAnsi="Arial" w:cs="Arial"/>
          <w:sz w:val="22"/>
          <w:szCs w:val="22"/>
        </w:rPr>
        <w:t>Manager (</w:t>
      </w:r>
      <w:r w:rsidR="00053E8A">
        <w:rPr>
          <w:rFonts w:ascii="Arial" w:hAnsi="Arial" w:cs="Arial"/>
          <w:sz w:val="22"/>
          <w:szCs w:val="22"/>
        </w:rPr>
        <w:t>Lead</w:t>
      </w:r>
      <w:r w:rsidR="00977092">
        <w:rPr>
          <w:rFonts w:ascii="Arial" w:hAnsi="Arial" w:cs="Arial"/>
          <w:sz w:val="22"/>
          <w:szCs w:val="22"/>
        </w:rPr>
        <w:t xml:space="preserve"> </w:t>
      </w:r>
      <w:r w:rsidR="001B3208">
        <w:rPr>
          <w:rFonts w:ascii="Arial" w:hAnsi="Arial" w:cs="Arial"/>
          <w:sz w:val="22"/>
          <w:szCs w:val="22"/>
        </w:rPr>
        <w:t>Bank</w:t>
      </w:r>
      <w:r w:rsidR="00053E8A">
        <w:rPr>
          <w:rFonts w:ascii="Arial" w:hAnsi="Arial" w:cs="Arial"/>
          <w:sz w:val="22"/>
          <w:szCs w:val="22"/>
        </w:rPr>
        <w:t>)</w:t>
      </w:r>
      <w:r w:rsidR="001B3208">
        <w:rPr>
          <w:rFonts w:ascii="Arial" w:hAnsi="Arial" w:cs="Arial"/>
          <w:sz w:val="22"/>
          <w:szCs w:val="22"/>
        </w:rPr>
        <w:t xml:space="preserve"> Amreli</w:t>
      </w:r>
      <w:r>
        <w:rPr>
          <w:rFonts w:ascii="Arial" w:hAnsi="Arial" w:cs="Arial"/>
          <w:sz w:val="22"/>
          <w:szCs w:val="22"/>
        </w:rPr>
        <w:t xml:space="preserve"> </w:t>
      </w:r>
      <w:r>
        <w:rPr>
          <w:rFonts w:ascii="Arial" w:hAnsi="Arial" w:cs="Arial"/>
          <w:sz w:val="22"/>
          <w:szCs w:val="22"/>
          <w:lang w:val="en-US"/>
        </w:rPr>
        <w:t>requested all the sponsoring agencies to</w:t>
      </w:r>
      <w:r w:rsidR="005A1156">
        <w:rPr>
          <w:rFonts w:ascii="Arial" w:hAnsi="Arial" w:cs="Arial"/>
          <w:sz w:val="22"/>
          <w:szCs w:val="22"/>
          <w:lang w:val="en-US"/>
        </w:rPr>
        <w:t xml:space="preserve"> submit the monthly progress report so as to follow up with the bank branches</w:t>
      </w:r>
      <w:r w:rsidR="008712EF">
        <w:rPr>
          <w:rFonts w:ascii="Arial" w:hAnsi="Arial" w:cs="Arial"/>
          <w:sz w:val="22"/>
          <w:szCs w:val="22"/>
          <w:lang w:val="en-US"/>
        </w:rPr>
        <w:t xml:space="preserve"> </w:t>
      </w:r>
      <w:r w:rsidR="0076380D">
        <w:rPr>
          <w:rFonts w:ascii="Arial" w:hAnsi="Arial" w:cs="Arial"/>
          <w:sz w:val="22"/>
          <w:szCs w:val="22"/>
          <w:lang w:val="en-US"/>
        </w:rPr>
        <w:t>to get better performance</w:t>
      </w:r>
      <w:r>
        <w:rPr>
          <w:rFonts w:ascii="Arial" w:hAnsi="Arial" w:cs="Arial"/>
          <w:sz w:val="22"/>
          <w:szCs w:val="22"/>
          <w:lang w:val="en-US"/>
        </w:rPr>
        <w:t>.</w:t>
      </w:r>
    </w:p>
    <w:p w:rsidR="00E5261D" w:rsidRPr="00F919B4" w:rsidRDefault="0019562A" w:rsidP="00E5261D">
      <w:pPr>
        <w:pStyle w:val="BodyText"/>
        <w:rPr>
          <w:rFonts w:ascii="Arial" w:hAnsi="Arial" w:cs="Arial"/>
          <w:b/>
          <w:bCs/>
          <w:sz w:val="22"/>
          <w:szCs w:val="22"/>
          <w:lang w:val="en-US"/>
        </w:rPr>
      </w:pPr>
      <w:r>
        <w:rPr>
          <w:rFonts w:ascii="Arial" w:hAnsi="Arial" w:cs="Arial"/>
          <w:sz w:val="22"/>
          <w:szCs w:val="22"/>
          <w:lang w:val="en-US"/>
        </w:rPr>
        <w:t xml:space="preserve">                                                                                   </w:t>
      </w:r>
      <w:r w:rsidR="00F919B4">
        <w:rPr>
          <w:rFonts w:ascii="Arial" w:hAnsi="Arial" w:cs="Arial"/>
          <w:sz w:val="22"/>
          <w:szCs w:val="22"/>
          <w:lang w:val="en-US"/>
        </w:rPr>
        <w:t xml:space="preserve">                        </w:t>
      </w:r>
      <w:r w:rsidR="00630163">
        <w:rPr>
          <w:rFonts w:ascii="Arial" w:hAnsi="Arial" w:cs="Arial"/>
          <w:sz w:val="22"/>
          <w:szCs w:val="22"/>
          <w:lang w:val="en-US"/>
        </w:rPr>
        <w:t xml:space="preserve"> </w:t>
      </w:r>
      <w:r w:rsidR="00F919B4">
        <w:rPr>
          <w:rFonts w:ascii="Arial" w:hAnsi="Arial" w:cs="Arial"/>
          <w:sz w:val="22"/>
          <w:szCs w:val="22"/>
          <w:lang w:val="en-US"/>
        </w:rPr>
        <w:t xml:space="preserve"> </w:t>
      </w:r>
      <w:r w:rsidR="00630163">
        <w:rPr>
          <w:rFonts w:ascii="Arial" w:hAnsi="Arial" w:cs="Arial"/>
          <w:sz w:val="22"/>
          <w:szCs w:val="22"/>
          <w:lang w:val="en-US"/>
        </w:rPr>
        <w:t xml:space="preserve"> </w:t>
      </w:r>
      <w:r>
        <w:rPr>
          <w:rFonts w:ascii="Arial" w:hAnsi="Arial" w:cs="Arial"/>
          <w:sz w:val="22"/>
          <w:szCs w:val="22"/>
          <w:lang w:val="en-US"/>
        </w:rPr>
        <w:t xml:space="preserve"> </w:t>
      </w:r>
      <w:r w:rsidRPr="00F919B4">
        <w:rPr>
          <w:rFonts w:ascii="Arial" w:hAnsi="Arial" w:cs="Arial"/>
          <w:b/>
          <w:sz w:val="22"/>
          <w:szCs w:val="22"/>
          <w:lang w:val="en-US"/>
        </w:rPr>
        <w:t>(</w:t>
      </w:r>
      <w:r w:rsidR="00F919B4" w:rsidRPr="00F919B4">
        <w:rPr>
          <w:rFonts w:ascii="Arial" w:hAnsi="Arial" w:cs="Arial"/>
          <w:b/>
          <w:sz w:val="22"/>
          <w:szCs w:val="22"/>
          <w:lang w:val="en-US"/>
        </w:rPr>
        <w:t>Action:</w:t>
      </w:r>
      <w:r w:rsidRPr="00F919B4">
        <w:rPr>
          <w:rFonts w:ascii="Arial" w:hAnsi="Arial" w:cs="Arial"/>
          <w:b/>
          <w:sz w:val="22"/>
          <w:szCs w:val="22"/>
          <w:lang w:val="en-US"/>
        </w:rPr>
        <w:t xml:space="preserve"> All sponsoring </w:t>
      </w:r>
      <w:r w:rsidR="00F919B4" w:rsidRPr="00F919B4">
        <w:rPr>
          <w:rFonts w:ascii="Arial" w:hAnsi="Arial" w:cs="Arial"/>
          <w:b/>
          <w:sz w:val="22"/>
          <w:szCs w:val="22"/>
          <w:lang w:val="en-US"/>
        </w:rPr>
        <w:t>agencies)</w:t>
      </w:r>
      <w:r w:rsidR="00351DBA" w:rsidRPr="00F919B4">
        <w:rPr>
          <w:rFonts w:ascii="Arial" w:hAnsi="Arial" w:cs="Arial"/>
          <w:b/>
          <w:sz w:val="22"/>
          <w:szCs w:val="22"/>
          <w:lang w:val="en-US"/>
        </w:rPr>
        <w:t xml:space="preserve">                               </w:t>
      </w:r>
      <w:r w:rsidR="0076380D" w:rsidRPr="00F919B4">
        <w:rPr>
          <w:rFonts w:ascii="Arial" w:hAnsi="Arial" w:cs="Arial"/>
          <w:b/>
          <w:sz w:val="22"/>
          <w:szCs w:val="22"/>
          <w:lang w:val="en-US"/>
        </w:rPr>
        <w:t xml:space="preserve">                                        </w:t>
      </w:r>
      <w:r w:rsidR="00DF3A41" w:rsidRPr="00F919B4">
        <w:rPr>
          <w:rFonts w:ascii="Arial" w:hAnsi="Arial" w:cs="Arial"/>
          <w:b/>
          <w:sz w:val="22"/>
          <w:szCs w:val="22"/>
          <w:lang w:val="en-US"/>
        </w:rPr>
        <w:t xml:space="preserve">         </w:t>
      </w:r>
      <w:r w:rsidRPr="00F919B4">
        <w:rPr>
          <w:rFonts w:ascii="Arial" w:hAnsi="Arial" w:cs="Arial"/>
          <w:b/>
          <w:sz w:val="22"/>
          <w:szCs w:val="22"/>
          <w:lang w:val="en-US"/>
        </w:rPr>
        <w:t xml:space="preserve">   </w:t>
      </w:r>
    </w:p>
    <w:p w:rsidR="00ED6959" w:rsidRPr="00ED257F" w:rsidRDefault="00ED6959">
      <w:pPr>
        <w:pStyle w:val="BodyText"/>
        <w:rPr>
          <w:rFonts w:ascii="Arial" w:hAnsi="Arial" w:cs="Arial"/>
          <w:sz w:val="22"/>
          <w:szCs w:val="22"/>
          <w:lang w:val="en-US"/>
        </w:rPr>
      </w:pPr>
      <w:r>
        <w:rPr>
          <w:rFonts w:ascii="Arial" w:hAnsi="Arial" w:cs="Arial"/>
          <w:sz w:val="22"/>
          <w:szCs w:val="22"/>
          <w:lang w:val="en-US"/>
        </w:rPr>
        <w:t xml:space="preserve">                                                                        </w:t>
      </w:r>
      <w:r w:rsidR="005841FB">
        <w:rPr>
          <w:rFonts w:ascii="Arial" w:hAnsi="Arial" w:cs="Arial"/>
          <w:sz w:val="22"/>
          <w:szCs w:val="22"/>
          <w:lang w:val="en-US"/>
        </w:rPr>
        <w:t xml:space="preserve">     </w:t>
      </w:r>
      <w:r>
        <w:rPr>
          <w:rFonts w:ascii="Arial" w:hAnsi="Arial" w:cs="Arial"/>
          <w:sz w:val="22"/>
          <w:szCs w:val="22"/>
          <w:lang w:val="en-US"/>
        </w:rPr>
        <w:t xml:space="preserve">                     </w:t>
      </w:r>
      <w:r>
        <w:rPr>
          <w:rFonts w:ascii="Arial" w:hAnsi="Arial" w:cs="Arial"/>
          <w:b/>
          <w:bCs/>
          <w:sz w:val="22"/>
          <w:szCs w:val="22"/>
          <w:lang w:val="en-US"/>
        </w:rPr>
        <w:t xml:space="preserve">                                                                                                           </w:t>
      </w:r>
    </w:p>
    <w:p w:rsidR="00351DBA" w:rsidRDefault="00977092">
      <w:pPr>
        <w:pStyle w:val="BodyText"/>
        <w:rPr>
          <w:rFonts w:ascii="Arial" w:hAnsi="Arial" w:cs="Arial"/>
          <w:sz w:val="22"/>
          <w:szCs w:val="22"/>
        </w:rPr>
      </w:pPr>
      <w:r>
        <w:rPr>
          <w:rFonts w:ascii="Arial" w:hAnsi="Arial" w:cs="Arial"/>
          <w:sz w:val="22"/>
          <w:szCs w:val="22"/>
        </w:rPr>
        <w:t>Shri A.B.Pandor RAC Amreli</w:t>
      </w:r>
      <w:r w:rsidR="00ED6959">
        <w:rPr>
          <w:rFonts w:ascii="Arial" w:hAnsi="Arial" w:cs="Arial"/>
          <w:sz w:val="22"/>
          <w:szCs w:val="22"/>
        </w:rPr>
        <w:t xml:space="preserve"> also instructed all the Sponsoring Agencies to </w:t>
      </w:r>
      <w:r w:rsidR="00ED6959">
        <w:rPr>
          <w:rFonts w:ascii="Arial" w:hAnsi="Arial" w:cs="Arial"/>
          <w:sz w:val="22"/>
          <w:szCs w:val="22"/>
          <w:lang w:val="en-US"/>
        </w:rPr>
        <w:t>sponsor the</w:t>
      </w:r>
      <w:r w:rsidR="00351DBA">
        <w:rPr>
          <w:rFonts w:ascii="Arial" w:hAnsi="Arial" w:cs="Arial"/>
          <w:sz w:val="22"/>
          <w:szCs w:val="22"/>
          <w:lang w:val="en-US"/>
        </w:rPr>
        <w:t xml:space="preserve"> quality</w:t>
      </w:r>
      <w:r w:rsidR="00AB405A">
        <w:rPr>
          <w:rFonts w:ascii="Arial" w:hAnsi="Arial" w:cs="Arial"/>
          <w:sz w:val="22"/>
          <w:szCs w:val="22"/>
          <w:lang w:val="en-US"/>
        </w:rPr>
        <w:t xml:space="preserve"> loan</w:t>
      </w:r>
      <w:r w:rsidR="00ED6959">
        <w:rPr>
          <w:rFonts w:ascii="Arial" w:hAnsi="Arial" w:cs="Arial"/>
          <w:sz w:val="22"/>
          <w:szCs w:val="22"/>
          <w:lang w:val="en-US"/>
        </w:rPr>
        <w:t xml:space="preserve"> appl</w:t>
      </w:r>
      <w:r w:rsidR="00ED6959">
        <w:rPr>
          <w:rFonts w:ascii="Arial" w:hAnsi="Arial" w:cs="Arial"/>
          <w:sz w:val="22"/>
          <w:szCs w:val="22"/>
          <w:lang w:val="en-US"/>
        </w:rPr>
        <w:t>i</w:t>
      </w:r>
      <w:r w:rsidR="00ED6959">
        <w:rPr>
          <w:rFonts w:ascii="Arial" w:hAnsi="Arial" w:cs="Arial"/>
          <w:sz w:val="22"/>
          <w:szCs w:val="22"/>
          <w:lang w:val="en-US"/>
        </w:rPr>
        <w:t>cati</w:t>
      </w:r>
      <w:r w:rsidR="003557EC">
        <w:rPr>
          <w:rFonts w:ascii="Arial" w:hAnsi="Arial" w:cs="Arial"/>
          <w:sz w:val="22"/>
          <w:szCs w:val="22"/>
          <w:lang w:val="en-US"/>
        </w:rPr>
        <w:t>ons to improve the sanctions as well as</w:t>
      </w:r>
      <w:r w:rsidR="00ED6959">
        <w:rPr>
          <w:rFonts w:ascii="Arial" w:hAnsi="Arial" w:cs="Arial"/>
          <w:sz w:val="22"/>
          <w:szCs w:val="22"/>
          <w:lang w:val="en-US"/>
        </w:rPr>
        <w:t xml:space="preserve"> to reduce the returned/rejection ratio. </w:t>
      </w:r>
      <w:r w:rsidR="00ED6959">
        <w:rPr>
          <w:rFonts w:ascii="Arial" w:hAnsi="Arial" w:cs="Arial"/>
          <w:sz w:val="22"/>
          <w:szCs w:val="22"/>
        </w:rPr>
        <w:t xml:space="preserve"> He further advised all the banks</w:t>
      </w:r>
      <w:r w:rsidR="00537C82">
        <w:rPr>
          <w:rFonts w:ascii="Arial" w:hAnsi="Arial" w:cs="Arial"/>
          <w:sz w:val="22"/>
          <w:szCs w:val="22"/>
        </w:rPr>
        <w:t xml:space="preserve"> not</w:t>
      </w:r>
      <w:r w:rsidR="00ED6959">
        <w:rPr>
          <w:rFonts w:ascii="Arial" w:hAnsi="Arial" w:cs="Arial"/>
          <w:sz w:val="22"/>
          <w:szCs w:val="22"/>
        </w:rPr>
        <w:t xml:space="preserve"> </w:t>
      </w:r>
      <w:r w:rsidR="00053E8A">
        <w:rPr>
          <w:rFonts w:ascii="Arial" w:hAnsi="Arial" w:cs="Arial"/>
          <w:sz w:val="22"/>
          <w:szCs w:val="22"/>
        </w:rPr>
        <w:t>to</w:t>
      </w:r>
      <w:r w:rsidR="00537C82">
        <w:rPr>
          <w:rFonts w:ascii="Arial" w:hAnsi="Arial" w:cs="Arial"/>
          <w:sz w:val="22"/>
          <w:szCs w:val="22"/>
        </w:rPr>
        <w:t xml:space="preserve"> mark reason NOT VIABLE while returning/rejecting the loan applications and </w:t>
      </w:r>
      <w:r w:rsidR="00053E8A">
        <w:rPr>
          <w:rFonts w:ascii="Arial" w:hAnsi="Arial" w:cs="Arial"/>
          <w:sz w:val="22"/>
          <w:szCs w:val="22"/>
        </w:rPr>
        <w:t xml:space="preserve"> reconcile the position of Govt Sponsored Scheme</w:t>
      </w:r>
      <w:r w:rsidR="00ED6959">
        <w:rPr>
          <w:rFonts w:ascii="Arial" w:hAnsi="Arial" w:cs="Arial"/>
          <w:sz w:val="22"/>
          <w:szCs w:val="22"/>
        </w:rPr>
        <w:t xml:space="preserve"> applications with concern</w:t>
      </w:r>
      <w:r w:rsidR="003265D4">
        <w:rPr>
          <w:rFonts w:ascii="Arial" w:hAnsi="Arial" w:cs="Arial"/>
          <w:sz w:val="22"/>
          <w:szCs w:val="22"/>
        </w:rPr>
        <w:t>ed</w:t>
      </w:r>
      <w:r w:rsidR="0081424E">
        <w:rPr>
          <w:rFonts w:ascii="Arial" w:hAnsi="Arial" w:cs="Arial"/>
          <w:sz w:val="22"/>
          <w:szCs w:val="22"/>
        </w:rPr>
        <w:t xml:space="preserve"> Agency as</w:t>
      </w:r>
      <w:r w:rsidR="00ED6959">
        <w:rPr>
          <w:rFonts w:ascii="Arial" w:hAnsi="Arial" w:cs="Arial"/>
          <w:sz w:val="22"/>
          <w:szCs w:val="22"/>
        </w:rPr>
        <w:t xml:space="preserve"> also</w:t>
      </w:r>
      <w:r w:rsidR="0081424E">
        <w:rPr>
          <w:rFonts w:ascii="Arial" w:hAnsi="Arial" w:cs="Arial"/>
          <w:sz w:val="22"/>
          <w:szCs w:val="22"/>
        </w:rPr>
        <w:t xml:space="preserve"> to</w:t>
      </w:r>
      <w:r w:rsidR="00ED6959">
        <w:rPr>
          <w:rFonts w:ascii="Arial" w:hAnsi="Arial" w:cs="Arial"/>
          <w:sz w:val="22"/>
          <w:szCs w:val="22"/>
        </w:rPr>
        <w:t xml:space="preserve"> hold a </w:t>
      </w:r>
      <w:r w:rsidR="00D91151">
        <w:rPr>
          <w:rFonts w:ascii="Arial" w:hAnsi="Arial" w:cs="Arial"/>
          <w:sz w:val="22"/>
          <w:szCs w:val="22"/>
        </w:rPr>
        <w:t>meeting</w:t>
      </w:r>
      <w:r w:rsidR="0081424E">
        <w:rPr>
          <w:rFonts w:ascii="Arial" w:hAnsi="Arial" w:cs="Arial"/>
          <w:sz w:val="22"/>
          <w:szCs w:val="22"/>
        </w:rPr>
        <w:t>/contact</w:t>
      </w:r>
      <w:r w:rsidR="00D91151">
        <w:rPr>
          <w:rFonts w:ascii="Arial" w:hAnsi="Arial" w:cs="Arial"/>
          <w:sz w:val="22"/>
          <w:szCs w:val="22"/>
        </w:rPr>
        <w:t xml:space="preserve"> to</w:t>
      </w:r>
      <w:r w:rsidR="00ED6959">
        <w:rPr>
          <w:rFonts w:ascii="Arial" w:hAnsi="Arial" w:cs="Arial"/>
          <w:sz w:val="22"/>
          <w:szCs w:val="22"/>
        </w:rPr>
        <w:t xml:space="preserve"> know the genuine reason for the returned application from banks.</w:t>
      </w:r>
    </w:p>
    <w:p w:rsidR="00ED6959" w:rsidRDefault="00351DBA">
      <w:pPr>
        <w:pStyle w:val="BodyText"/>
        <w:rPr>
          <w:rFonts w:ascii="Arial" w:hAnsi="Arial" w:cs="Arial"/>
          <w:b/>
          <w:bCs/>
          <w:sz w:val="22"/>
          <w:szCs w:val="22"/>
        </w:rPr>
      </w:pPr>
      <w:r>
        <w:rPr>
          <w:rFonts w:ascii="Arial" w:hAnsi="Arial" w:cs="Arial"/>
          <w:sz w:val="22"/>
          <w:szCs w:val="22"/>
        </w:rPr>
        <w:t xml:space="preserve">           </w:t>
      </w:r>
      <w:r w:rsidR="00ED6959">
        <w:rPr>
          <w:rFonts w:ascii="Arial" w:hAnsi="Arial" w:cs="Arial"/>
          <w:sz w:val="22"/>
          <w:szCs w:val="22"/>
        </w:rPr>
        <w:t xml:space="preserve">                                                     </w:t>
      </w:r>
      <w:r w:rsidR="004207FF">
        <w:rPr>
          <w:rFonts w:ascii="Arial" w:hAnsi="Arial" w:cs="Arial"/>
          <w:sz w:val="22"/>
          <w:szCs w:val="22"/>
        </w:rPr>
        <w:t xml:space="preserve"> </w:t>
      </w:r>
      <w:r w:rsidR="00E7364D">
        <w:rPr>
          <w:rFonts w:ascii="Arial" w:hAnsi="Arial" w:cs="Arial"/>
          <w:sz w:val="22"/>
          <w:szCs w:val="22"/>
        </w:rPr>
        <w:t xml:space="preserve">                          </w:t>
      </w:r>
      <w:r w:rsidR="004207FF">
        <w:rPr>
          <w:rFonts w:ascii="Arial" w:hAnsi="Arial" w:cs="Arial"/>
          <w:sz w:val="22"/>
          <w:szCs w:val="22"/>
        </w:rPr>
        <w:t xml:space="preserve">      </w:t>
      </w:r>
      <w:r w:rsidR="004207FF">
        <w:rPr>
          <w:rFonts w:ascii="Arial" w:hAnsi="Arial" w:cs="Arial"/>
          <w:b/>
          <w:bCs/>
          <w:sz w:val="22"/>
          <w:szCs w:val="22"/>
        </w:rPr>
        <w:t>(Action: All Banks &amp; Sponsoring Agencies)</w:t>
      </w:r>
    </w:p>
    <w:p w:rsidR="006838B3" w:rsidRDefault="006838B3">
      <w:pPr>
        <w:pStyle w:val="BodyText"/>
        <w:rPr>
          <w:rFonts w:ascii="Arial" w:hAnsi="Arial" w:cs="Arial"/>
          <w:b/>
          <w:bCs/>
          <w:sz w:val="22"/>
          <w:szCs w:val="22"/>
        </w:rPr>
      </w:pPr>
    </w:p>
    <w:p w:rsidR="006838B3" w:rsidRDefault="006838B3">
      <w:pPr>
        <w:pStyle w:val="BodyText"/>
        <w:rPr>
          <w:rFonts w:ascii="Arial" w:hAnsi="Arial" w:cs="Arial"/>
          <w:b/>
          <w:bCs/>
          <w:sz w:val="22"/>
          <w:szCs w:val="22"/>
        </w:rPr>
      </w:pPr>
    </w:p>
    <w:p w:rsidR="005F518C" w:rsidRPr="00F919B4" w:rsidRDefault="00ED6959" w:rsidP="00F919B4">
      <w:pPr>
        <w:pStyle w:val="BodyText"/>
        <w:rPr>
          <w:rFonts w:ascii="Arial" w:hAnsi="Arial" w:cs="Arial"/>
          <w:b/>
          <w:bCs/>
          <w:sz w:val="22"/>
          <w:szCs w:val="22"/>
        </w:rPr>
      </w:pPr>
      <w:r>
        <w:rPr>
          <w:rFonts w:ascii="Arial" w:hAnsi="Arial" w:cs="Arial"/>
          <w:b/>
          <w:bCs/>
          <w:sz w:val="22"/>
          <w:szCs w:val="22"/>
          <w:u w:val="single"/>
          <w:lang w:val="pt-PT"/>
        </w:rPr>
        <w:t xml:space="preserve">AGENDA ITEM NO:8. </w:t>
      </w:r>
      <w:r>
        <w:rPr>
          <w:rFonts w:ascii="Arial" w:hAnsi="Arial" w:cs="Arial"/>
          <w:b/>
          <w:bCs/>
          <w:sz w:val="22"/>
          <w:szCs w:val="22"/>
          <w:u w:val="single"/>
        </w:rPr>
        <w:t>Review of performance of Banks under ACP: 201</w:t>
      </w:r>
      <w:r w:rsidR="00630163">
        <w:rPr>
          <w:rFonts w:ascii="Arial" w:hAnsi="Arial" w:cs="Arial"/>
          <w:b/>
          <w:bCs/>
          <w:sz w:val="22"/>
          <w:szCs w:val="22"/>
          <w:u w:val="single"/>
        </w:rPr>
        <w:t>8</w:t>
      </w:r>
      <w:r>
        <w:rPr>
          <w:rFonts w:ascii="Arial" w:hAnsi="Arial" w:cs="Arial"/>
          <w:b/>
          <w:bCs/>
          <w:sz w:val="22"/>
          <w:szCs w:val="22"/>
          <w:u w:val="single"/>
        </w:rPr>
        <w:t>-1</w:t>
      </w:r>
      <w:r w:rsidR="00630163">
        <w:rPr>
          <w:rFonts w:ascii="Arial" w:hAnsi="Arial" w:cs="Arial"/>
          <w:b/>
          <w:bCs/>
          <w:sz w:val="22"/>
          <w:szCs w:val="22"/>
          <w:u w:val="single"/>
        </w:rPr>
        <w:t>9  F</w:t>
      </w:r>
      <w:r>
        <w:rPr>
          <w:rFonts w:ascii="Arial" w:hAnsi="Arial" w:cs="Arial"/>
          <w:b/>
          <w:bCs/>
          <w:sz w:val="22"/>
          <w:szCs w:val="22"/>
          <w:u w:val="single"/>
        </w:rPr>
        <w:t>inance made under various schemes viz. Education loan, Housing Loan, Finance to Women and Minority Communit</w:t>
      </w:r>
      <w:r w:rsidR="0081424E">
        <w:rPr>
          <w:rFonts w:ascii="Arial" w:hAnsi="Arial" w:cs="Arial"/>
          <w:b/>
          <w:bCs/>
          <w:sz w:val="22"/>
          <w:szCs w:val="22"/>
          <w:u w:val="single"/>
        </w:rPr>
        <w:t>ies</w:t>
      </w:r>
      <w:r w:rsidR="00537C82">
        <w:rPr>
          <w:rFonts w:ascii="Arial" w:hAnsi="Arial" w:cs="Arial"/>
          <w:b/>
          <w:bCs/>
          <w:sz w:val="22"/>
          <w:szCs w:val="22"/>
          <w:u w:val="single"/>
        </w:rPr>
        <w:t xml:space="preserve">. for the quarter ended on </w:t>
      </w:r>
      <w:r w:rsidR="00977092">
        <w:rPr>
          <w:rFonts w:ascii="Arial" w:hAnsi="Arial" w:cs="Arial"/>
          <w:b/>
          <w:bCs/>
          <w:sz w:val="22"/>
          <w:szCs w:val="22"/>
          <w:u w:val="single"/>
        </w:rPr>
        <w:t>MARCH-2019.</w:t>
      </w:r>
    </w:p>
    <w:p w:rsidR="00ED6959" w:rsidRDefault="00ED6959" w:rsidP="00DF3A41">
      <w:pPr>
        <w:jc w:val="both"/>
        <w:rPr>
          <w:rFonts w:ascii="Arial" w:hAnsi="Arial" w:cs="Arial"/>
          <w:b/>
          <w:bCs/>
          <w:sz w:val="22"/>
          <w:szCs w:val="22"/>
          <w:lang w:val="pt-PT"/>
        </w:rPr>
      </w:pPr>
      <w:r>
        <w:rPr>
          <w:rFonts w:ascii="Arial" w:hAnsi="Arial" w:cs="Arial"/>
          <w:b/>
          <w:bCs/>
          <w:sz w:val="22"/>
          <w:szCs w:val="22"/>
          <w:lang w:val="pt-PT"/>
        </w:rPr>
        <w:t xml:space="preserve"> </w:t>
      </w:r>
    </w:p>
    <w:p w:rsidR="00516D69" w:rsidRDefault="00ED6959" w:rsidP="00DF3A41">
      <w:pPr>
        <w:jc w:val="both"/>
        <w:rPr>
          <w:rFonts w:ascii="Arial" w:hAnsi="Arial" w:cs="Arial"/>
          <w:sz w:val="22"/>
          <w:szCs w:val="22"/>
        </w:rPr>
      </w:pPr>
      <w:r>
        <w:rPr>
          <w:rFonts w:ascii="Arial" w:hAnsi="Arial" w:cs="Arial"/>
          <w:sz w:val="22"/>
          <w:szCs w:val="22"/>
        </w:rPr>
        <w:t xml:space="preserve">Shri </w:t>
      </w:r>
      <w:r w:rsidR="00994D38">
        <w:rPr>
          <w:rFonts w:ascii="Arial" w:hAnsi="Arial" w:cs="Arial"/>
          <w:sz w:val="22"/>
          <w:szCs w:val="22"/>
        </w:rPr>
        <w:t>V. N. Darji</w:t>
      </w:r>
      <w:r w:rsidR="00537C82">
        <w:rPr>
          <w:rFonts w:ascii="Arial" w:hAnsi="Arial" w:cs="Arial"/>
          <w:sz w:val="22"/>
          <w:szCs w:val="22"/>
        </w:rPr>
        <w:t xml:space="preserve">, Chief </w:t>
      </w:r>
      <w:r w:rsidR="0017056F">
        <w:rPr>
          <w:rFonts w:ascii="Arial" w:hAnsi="Arial" w:cs="Arial"/>
          <w:sz w:val="22"/>
          <w:szCs w:val="22"/>
        </w:rPr>
        <w:t>Manager (</w:t>
      </w:r>
      <w:r>
        <w:rPr>
          <w:rFonts w:ascii="Arial" w:hAnsi="Arial" w:cs="Arial"/>
          <w:sz w:val="22"/>
          <w:szCs w:val="22"/>
        </w:rPr>
        <w:t>Lead Bank</w:t>
      </w:r>
      <w:r w:rsidR="00537C82">
        <w:rPr>
          <w:rFonts w:ascii="Arial" w:hAnsi="Arial" w:cs="Arial"/>
          <w:sz w:val="22"/>
          <w:szCs w:val="22"/>
        </w:rPr>
        <w:t>)</w:t>
      </w:r>
      <w:r>
        <w:rPr>
          <w:rFonts w:ascii="Arial" w:hAnsi="Arial" w:cs="Arial"/>
          <w:sz w:val="22"/>
          <w:szCs w:val="22"/>
        </w:rPr>
        <w:t xml:space="preserve"> reviewed the performance.</w:t>
      </w:r>
      <w:r w:rsidR="00AB405A">
        <w:rPr>
          <w:rFonts w:ascii="Arial" w:hAnsi="Arial" w:cs="Arial"/>
          <w:sz w:val="22"/>
          <w:szCs w:val="22"/>
        </w:rPr>
        <w:t xml:space="preserve"> The overall/secto</w:t>
      </w:r>
      <w:r w:rsidR="00516D69">
        <w:rPr>
          <w:rFonts w:ascii="Arial" w:hAnsi="Arial" w:cs="Arial"/>
          <w:sz w:val="22"/>
          <w:szCs w:val="22"/>
        </w:rPr>
        <w:t>ral performan</w:t>
      </w:r>
      <w:r w:rsidR="00630163">
        <w:rPr>
          <w:rFonts w:ascii="Arial" w:hAnsi="Arial" w:cs="Arial"/>
          <w:sz w:val="22"/>
          <w:szCs w:val="22"/>
        </w:rPr>
        <w:t>ce in i</w:t>
      </w:r>
      <w:r w:rsidR="009271FB">
        <w:rPr>
          <w:rFonts w:ascii="Arial" w:hAnsi="Arial" w:cs="Arial"/>
          <w:sz w:val="22"/>
          <w:szCs w:val="22"/>
        </w:rPr>
        <w:t xml:space="preserve">mplementation of ACP </w:t>
      </w:r>
      <w:r w:rsidR="00630163">
        <w:rPr>
          <w:rFonts w:ascii="Arial" w:hAnsi="Arial" w:cs="Arial"/>
          <w:sz w:val="22"/>
          <w:szCs w:val="22"/>
        </w:rPr>
        <w:t>2018-19</w:t>
      </w:r>
      <w:r w:rsidR="003265D4">
        <w:rPr>
          <w:rFonts w:ascii="Arial" w:hAnsi="Arial" w:cs="Arial"/>
          <w:sz w:val="22"/>
          <w:szCs w:val="22"/>
        </w:rPr>
        <w:t xml:space="preserve"> as at</w:t>
      </w:r>
      <w:r w:rsidR="00977092">
        <w:rPr>
          <w:rFonts w:ascii="Arial" w:hAnsi="Arial" w:cs="Arial"/>
          <w:sz w:val="22"/>
          <w:szCs w:val="22"/>
        </w:rPr>
        <w:t xml:space="preserve"> MARCH-2019</w:t>
      </w:r>
      <w:r w:rsidR="00516D69">
        <w:rPr>
          <w:rFonts w:ascii="Arial" w:hAnsi="Arial" w:cs="Arial"/>
          <w:sz w:val="22"/>
          <w:szCs w:val="22"/>
        </w:rPr>
        <w:t xml:space="preserve"> stood as under;</w:t>
      </w:r>
    </w:p>
    <w:p w:rsidR="00ED257F" w:rsidRDefault="00ED257F" w:rsidP="00DF3A41">
      <w:pPr>
        <w:jc w:val="both"/>
        <w:rPr>
          <w:rFonts w:ascii="Arial" w:hAnsi="Arial" w:cs="Arial"/>
          <w:sz w:val="22"/>
          <w:szCs w:val="22"/>
        </w:rPr>
      </w:pPr>
    </w:p>
    <w:p w:rsidR="00516D69" w:rsidRDefault="00ED6959" w:rsidP="00DF3A41">
      <w:pPr>
        <w:jc w:val="center"/>
        <w:rPr>
          <w:rFonts w:ascii="Arial" w:hAnsi="Arial" w:cs="Arial"/>
          <w:sz w:val="22"/>
          <w:szCs w:val="22"/>
        </w:rPr>
      </w:pPr>
      <w:r>
        <w:rPr>
          <w:rFonts w:ascii="Arial" w:hAnsi="Arial" w:cs="Arial"/>
          <w:b/>
          <w:bCs/>
          <w:sz w:val="22"/>
          <w:szCs w:val="22"/>
        </w:rPr>
        <w:t>Agriculture Sector:</w:t>
      </w:r>
      <w:r w:rsidR="002415DB">
        <w:rPr>
          <w:rFonts w:ascii="Arial" w:hAnsi="Arial" w:cs="Arial"/>
          <w:b/>
          <w:bCs/>
          <w:sz w:val="22"/>
          <w:szCs w:val="22"/>
        </w:rPr>
        <w:t xml:space="preserve">   </w:t>
      </w:r>
      <w:r>
        <w:rPr>
          <w:rFonts w:ascii="Arial" w:hAnsi="Arial" w:cs="Arial"/>
          <w:b/>
          <w:bCs/>
          <w:sz w:val="22"/>
          <w:szCs w:val="22"/>
        </w:rPr>
        <w:t xml:space="preserve"> </w:t>
      </w:r>
      <w:r w:rsidR="00516D69">
        <w:rPr>
          <w:rFonts w:ascii="Arial" w:hAnsi="Arial" w:cs="Arial"/>
          <w:sz w:val="22"/>
          <w:szCs w:val="22"/>
        </w:rPr>
        <w:t xml:space="preserve"> </w:t>
      </w:r>
      <w:r w:rsidR="00977092">
        <w:rPr>
          <w:rFonts w:ascii="Arial" w:hAnsi="Arial" w:cs="Arial"/>
          <w:b/>
          <w:bCs/>
          <w:sz w:val="22"/>
          <w:szCs w:val="22"/>
        </w:rPr>
        <w:t>90.66</w:t>
      </w:r>
      <w:r w:rsidR="003557EC">
        <w:rPr>
          <w:rFonts w:ascii="Arial" w:hAnsi="Arial" w:cs="Arial"/>
          <w:b/>
          <w:bCs/>
          <w:sz w:val="22"/>
          <w:szCs w:val="22"/>
        </w:rPr>
        <w:t xml:space="preserve"> </w:t>
      </w:r>
      <w:r w:rsidR="00516D69">
        <w:rPr>
          <w:rFonts w:ascii="Arial" w:hAnsi="Arial" w:cs="Arial"/>
          <w:b/>
          <w:bCs/>
          <w:sz w:val="22"/>
          <w:szCs w:val="22"/>
        </w:rPr>
        <w:t>%</w:t>
      </w:r>
    </w:p>
    <w:p w:rsidR="00516D69" w:rsidRDefault="00ED6959" w:rsidP="00DF3A41">
      <w:pPr>
        <w:jc w:val="center"/>
        <w:rPr>
          <w:rFonts w:ascii="Arial" w:hAnsi="Arial" w:cs="Arial"/>
          <w:sz w:val="22"/>
          <w:szCs w:val="22"/>
        </w:rPr>
      </w:pPr>
      <w:r>
        <w:rPr>
          <w:rFonts w:ascii="Arial" w:hAnsi="Arial" w:cs="Arial"/>
          <w:b/>
          <w:bCs/>
          <w:sz w:val="22"/>
          <w:szCs w:val="22"/>
        </w:rPr>
        <w:t xml:space="preserve">Industries Sector: </w:t>
      </w:r>
      <w:r w:rsidR="0081424E">
        <w:rPr>
          <w:rFonts w:ascii="Arial" w:hAnsi="Arial" w:cs="Arial"/>
          <w:b/>
          <w:bCs/>
          <w:sz w:val="22"/>
          <w:szCs w:val="22"/>
        </w:rPr>
        <w:t xml:space="preserve">  </w:t>
      </w:r>
      <w:r w:rsidR="00630163">
        <w:rPr>
          <w:rFonts w:ascii="Arial" w:hAnsi="Arial" w:cs="Arial"/>
          <w:b/>
          <w:bCs/>
          <w:sz w:val="22"/>
          <w:szCs w:val="22"/>
        </w:rPr>
        <w:t xml:space="preserve"> </w:t>
      </w:r>
      <w:r w:rsidR="0081424E">
        <w:rPr>
          <w:rFonts w:ascii="Arial" w:hAnsi="Arial" w:cs="Arial"/>
          <w:b/>
          <w:bCs/>
          <w:sz w:val="22"/>
          <w:szCs w:val="22"/>
        </w:rPr>
        <w:t xml:space="preserve"> </w:t>
      </w:r>
      <w:r w:rsidR="00630163">
        <w:rPr>
          <w:rFonts w:ascii="Arial" w:hAnsi="Arial" w:cs="Arial"/>
          <w:b/>
          <w:bCs/>
          <w:sz w:val="22"/>
          <w:szCs w:val="22"/>
        </w:rPr>
        <w:t xml:space="preserve"> </w:t>
      </w:r>
      <w:r w:rsidR="00977092">
        <w:rPr>
          <w:rFonts w:ascii="Arial" w:hAnsi="Arial" w:cs="Arial"/>
          <w:b/>
          <w:bCs/>
          <w:sz w:val="22"/>
          <w:szCs w:val="22"/>
        </w:rPr>
        <w:t>462.62</w:t>
      </w:r>
      <w:r>
        <w:rPr>
          <w:rFonts w:ascii="Arial" w:hAnsi="Arial" w:cs="Arial"/>
          <w:sz w:val="22"/>
          <w:szCs w:val="22"/>
        </w:rPr>
        <w:t xml:space="preserve"> </w:t>
      </w:r>
      <w:r w:rsidR="00516D69" w:rsidRPr="00516D69">
        <w:rPr>
          <w:rFonts w:ascii="Arial" w:hAnsi="Arial" w:cs="Arial"/>
          <w:b/>
          <w:bCs/>
          <w:sz w:val="22"/>
          <w:szCs w:val="22"/>
        </w:rPr>
        <w:t>%</w:t>
      </w:r>
    </w:p>
    <w:p w:rsidR="00ED6959" w:rsidRPr="00516D69" w:rsidRDefault="00ED6959" w:rsidP="00DF3A41">
      <w:pPr>
        <w:jc w:val="center"/>
        <w:rPr>
          <w:rFonts w:ascii="Arial" w:hAnsi="Arial" w:cs="Arial"/>
          <w:b/>
          <w:bCs/>
          <w:sz w:val="22"/>
          <w:szCs w:val="22"/>
        </w:rPr>
      </w:pPr>
      <w:r>
        <w:rPr>
          <w:rFonts w:ascii="Arial" w:hAnsi="Arial" w:cs="Arial"/>
          <w:b/>
          <w:bCs/>
          <w:sz w:val="22"/>
          <w:szCs w:val="22"/>
        </w:rPr>
        <w:t xml:space="preserve">Other Priority </w:t>
      </w:r>
      <w:r w:rsidRPr="00516D69">
        <w:rPr>
          <w:rFonts w:ascii="Arial" w:hAnsi="Arial" w:cs="Arial"/>
          <w:b/>
          <w:bCs/>
          <w:sz w:val="22"/>
          <w:szCs w:val="22"/>
        </w:rPr>
        <w:t xml:space="preserve">Sector: </w:t>
      </w:r>
      <w:r w:rsidR="00977092">
        <w:rPr>
          <w:rFonts w:ascii="Arial" w:hAnsi="Arial" w:cs="Arial"/>
          <w:b/>
          <w:bCs/>
          <w:sz w:val="22"/>
          <w:szCs w:val="22"/>
        </w:rPr>
        <w:t>82.07</w:t>
      </w:r>
      <w:r w:rsidR="00516D69">
        <w:rPr>
          <w:rFonts w:ascii="Arial" w:hAnsi="Arial" w:cs="Arial"/>
          <w:b/>
          <w:bCs/>
          <w:sz w:val="22"/>
          <w:szCs w:val="22"/>
        </w:rPr>
        <w:t xml:space="preserve"> </w:t>
      </w:r>
      <w:r w:rsidR="00516D69" w:rsidRPr="00516D69">
        <w:rPr>
          <w:rFonts w:ascii="Arial" w:hAnsi="Arial" w:cs="Arial"/>
          <w:b/>
          <w:bCs/>
          <w:sz w:val="22"/>
          <w:szCs w:val="22"/>
        </w:rPr>
        <w:t>%</w:t>
      </w:r>
    </w:p>
    <w:p w:rsidR="00E7003C" w:rsidRDefault="006A6A2D" w:rsidP="00DF3A41">
      <w:pPr>
        <w:jc w:val="center"/>
        <w:rPr>
          <w:rFonts w:ascii="Arial" w:hAnsi="Arial" w:cs="Arial"/>
          <w:sz w:val="22"/>
          <w:szCs w:val="22"/>
        </w:rPr>
      </w:pPr>
      <w:r>
        <w:rPr>
          <w:rFonts w:ascii="Arial" w:hAnsi="Arial" w:cs="Arial"/>
          <w:b/>
          <w:bCs/>
          <w:sz w:val="22"/>
          <w:szCs w:val="22"/>
        </w:rPr>
        <w:t xml:space="preserve">  </w:t>
      </w:r>
      <w:r w:rsidR="00516D69" w:rsidRPr="00516D69">
        <w:rPr>
          <w:rFonts w:ascii="Arial" w:hAnsi="Arial" w:cs="Arial"/>
          <w:b/>
          <w:bCs/>
          <w:sz w:val="22"/>
          <w:szCs w:val="22"/>
        </w:rPr>
        <w:t>Total –</w:t>
      </w:r>
      <w:r w:rsidR="00630163">
        <w:rPr>
          <w:rFonts w:ascii="Arial" w:hAnsi="Arial" w:cs="Arial"/>
          <w:b/>
          <w:bCs/>
          <w:sz w:val="22"/>
          <w:szCs w:val="22"/>
        </w:rPr>
        <w:t xml:space="preserve">     </w:t>
      </w:r>
      <w:r w:rsidR="00FD1697">
        <w:rPr>
          <w:rFonts w:ascii="Arial" w:hAnsi="Arial" w:cs="Arial"/>
          <w:b/>
          <w:bCs/>
          <w:sz w:val="22"/>
          <w:szCs w:val="22"/>
        </w:rPr>
        <w:t xml:space="preserve">   </w:t>
      </w:r>
      <w:r w:rsidR="00AB405A">
        <w:rPr>
          <w:rFonts w:ascii="Arial" w:hAnsi="Arial" w:cs="Arial"/>
          <w:b/>
          <w:bCs/>
          <w:sz w:val="22"/>
          <w:szCs w:val="22"/>
        </w:rPr>
        <w:t xml:space="preserve">               </w:t>
      </w:r>
      <w:r w:rsidR="00FD1697">
        <w:rPr>
          <w:rFonts w:ascii="Arial" w:hAnsi="Arial" w:cs="Arial"/>
          <w:b/>
          <w:bCs/>
          <w:sz w:val="22"/>
          <w:szCs w:val="22"/>
        </w:rPr>
        <w:t xml:space="preserve"> </w:t>
      </w:r>
      <w:r w:rsidR="00977092">
        <w:rPr>
          <w:rFonts w:ascii="Arial" w:hAnsi="Arial" w:cs="Arial"/>
          <w:b/>
          <w:bCs/>
          <w:sz w:val="22"/>
          <w:szCs w:val="22"/>
        </w:rPr>
        <w:t>107.92</w:t>
      </w:r>
      <w:r w:rsidR="00630163">
        <w:rPr>
          <w:rFonts w:ascii="Arial" w:hAnsi="Arial" w:cs="Arial"/>
          <w:b/>
          <w:bCs/>
          <w:sz w:val="22"/>
          <w:szCs w:val="22"/>
        </w:rPr>
        <w:t xml:space="preserve"> %</w:t>
      </w:r>
      <w:r w:rsidR="00FD1697">
        <w:rPr>
          <w:rFonts w:ascii="Arial" w:hAnsi="Arial" w:cs="Arial"/>
          <w:b/>
          <w:bCs/>
          <w:sz w:val="22"/>
          <w:szCs w:val="22"/>
        </w:rPr>
        <w:t xml:space="preserve">         </w:t>
      </w:r>
      <w:r w:rsidR="002415DB">
        <w:rPr>
          <w:rFonts w:ascii="Arial" w:hAnsi="Arial" w:cs="Arial"/>
          <w:b/>
          <w:bCs/>
          <w:sz w:val="22"/>
          <w:szCs w:val="22"/>
        </w:rPr>
        <w:t xml:space="preserve"> </w:t>
      </w:r>
      <w:r w:rsidR="00630163">
        <w:rPr>
          <w:rFonts w:ascii="Arial" w:hAnsi="Arial" w:cs="Arial"/>
          <w:b/>
          <w:bCs/>
          <w:sz w:val="22"/>
          <w:szCs w:val="22"/>
        </w:rPr>
        <w:t xml:space="preserve">       </w:t>
      </w:r>
    </w:p>
    <w:p w:rsidR="00ED6959" w:rsidRDefault="00ED6959" w:rsidP="00DF3A41">
      <w:pPr>
        <w:jc w:val="both"/>
        <w:rPr>
          <w:rFonts w:ascii="Arial" w:hAnsi="Arial" w:cs="Arial"/>
          <w:sz w:val="22"/>
          <w:szCs w:val="22"/>
        </w:rPr>
      </w:pPr>
      <w:r>
        <w:rPr>
          <w:rFonts w:ascii="Arial" w:hAnsi="Arial" w:cs="Arial"/>
          <w:sz w:val="22"/>
          <w:szCs w:val="22"/>
        </w:rPr>
        <w:t xml:space="preserve">                                                               </w:t>
      </w:r>
    </w:p>
    <w:p w:rsidR="006A6A2D" w:rsidRDefault="00402DDD" w:rsidP="00DF3A41">
      <w:pPr>
        <w:tabs>
          <w:tab w:val="left" w:pos="1500"/>
        </w:tabs>
        <w:autoSpaceDE w:val="0"/>
        <w:jc w:val="both"/>
        <w:rPr>
          <w:rFonts w:ascii="Arial" w:hAnsi="Arial" w:cs="Arial"/>
          <w:sz w:val="22"/>
          <w:szCs w:val="22"/>
        </w:rPr>
      </w:pPr>
      <w:r>
        <w:rPr>
          <w:rFonts w:ascii="Arial" w:hAnsi="Arial" w:cs="Arial"/>
          <w:sz w:val="22"/>
          <w:szCs w:val="22"/>
        </w:rPr>
        <w:t xml:space="preserve">Performance </w:t>
      </w:r>
      <w:r w:rsidR="006A6A2D">
        <w:rPr>
          <w:rFonts w:ascii="Arial" w:hAnsi="Arial" w:cs="Arial"/>
          <w:sz w:val="22"/>
          <w:szCs w:val="22"/>
        </w:rPr>
        <w:t>by Andhra</w:t>
      </w:r>
      <w:r w:rsidR="002415DB">
        <w:rPr>
          <w:rFonts w:ascii="Arial" w:hAnsi="Arial" w:cs="Arial"/>
          <w:sz w:val="22"/>
          <w:szCs w:val="22"/>
        </w:rPr>
        <w:t xml:space="preserve"> Bank,</w:t>
      </w:r>
      <w:r w:rsidR="00977092">
        <w:rPr>
          <w:rFonts w:ascii="Arial" w:hAnsi="Arial" w:cs="Arial"/>
          <w:sz w:val="22"/>
          <w:szCs w:val="22"/>
        </w:rPr>
        <w:t xml:space="preserve"> </w:t>
      </w:r>
      <w:r w:rsidR="00537C82">
        <w:rPr>
          <w:rFonts w:ascii="Arial" w:hAnsi="Arial" w:cs="Arial"/>
          <w:sz w:val="22"/>
          <w:szCs w:val="22"/>
        </w:rPr>
        <w:t>BOI</w:t>
      </w:r>
      <w:r w:rsidR="006A6A2D">
        <w:rPr>
          <w:rFonts w:ascii="Arial" w:hAnsi="Arial" w:cs="Arial"/>
          <w:sz w:val="22"/>
          <w:szCs w:val="22"/>
        </w:rPr>
        <w:t>, Indian</w:t>
      </w:r>
      <w:r w:rsidR="00537C82">
        <w:rPr>
          <w:rFonts w:ascii="Arial" w:hAnsi="Arial" w:cs="Arial"/>
          <w:sz w:val="22"/>
          <w:szCs w:val="22"/>
        </w:rPr>
        <w:t xml:space="preserve"> Bank</w:t>
      </w:r>
      <w:r w:rsidR="00630163">
        <w:rPr>
          <w:rFonts w:ascii="Arial" w:hAnsi="Arial" w:cs="Arial"/>
          <w:sz w:val="22"/>
          <w:szCs w:val="22"/>
        </w:rPr>
        <w:t>,</w:t>
      </w:r>
      <w:r w:rsidR="00977092">
        <w:rPr>
          <w:rFonts w:ascii="Arial" w:hAnsi="Arial" w:cs="Arial"/>
          <w:sz w:val="22"/>
          <w:szCs w:val="22"/>
        </w:rPr>
        <w:t xml:space="preserve"> </w:t>
      </w:r>
      <w:r w:rsidR="00630163">
        <w:rPr>
          <w:rFonts w:ascii="Arial" w:hAnsi="Arial" w:cs="Arial"/>
          <w:sz w:val="22"/>
          <w:szCs w:val="22"/>
        </w:rPr>
        <w:t>OBC,</w:t>
      </w:r>
      <w:r w:rsidR="006F47FF">
        <w:rPr>
          <w:rFonts w:ascii="Arial" w:hAnsi="Arial" w:cs="Arial"/>
          <w:sz w:val="22"/>
          <w:szCs w:val="22"/>
        </w:rPr>
        <w:t xml:space="preserve"> </w:t>
      </w:r>
      <w:r w:rsidR="00537C82">
        <w:rPr>
          <w:rFonts w:ascii="Arial" w:hAnsi="Arial" w:cs="Arial"/>
          <w:sz w:val="22"/>
          <w:szCs w:val="22"/>
        </w:rPr>
        <w:t>PNB,</w:t>
      </w:r>
      <w:r w:rsidR="006F47FF">
        <w:rPr>
          <w:rFonts w:ascii="Arial" w:hAnsi="Arial" w:cs="Arial"/>
          <w:sz w:val="22"/>
          <w:szCs w:val="22"/>
        </w:rPr>
        <w:t xml:space="preserve"> </w:t>
      </w:r>
      <w:r w:rsidR="00537C82">
        <w:rPr>
          <w:rFonts w:ascii="Arial" w:hAnsi="Arial" w:cs="Arial"/>
          <w:sz w:val="22"/>
          <w:szCs w:val="22"/>
        </w:rPr>
        <w:t>United BOI,</w:t>
      </w:r>
      <w:r>
        <w:rPr>
          <w:rFonts w:ascii="Arial" w:hAnsi="Arial" w:cs="Arial"/>
          <w:sz w:val="22"/>
          <w:szCs w:val="22"/>
        </w:rPr>
        <w:t xml:space="preserve"> Syndicate Bank, </w:t>
      </w:r>
      <w:r w:rsidR="00ED6959">
        <w:rPr>
          <w:rFonts w:ascii="Arial" w:hAnsi="Arial" w:cs="Arial"/>
          <w:sz w:val="22"/>
          <w:szCs w:val="22"/>
        </w:rPr>
        <w:t>Kotak</w:t>
      </w:r>
      <w:r w:rsidR="00E7003C">
        <w:rPr>
          <w:rFonts w:ascii="Arial" w:hAnsi="Arial" w:cs="Arial"/>
          <w:sz w:val="22"/>
          <w:szCs w:val="22"/>
        </w:rPr>
        <w:t xml:space="preserve"> </w:t>
      </w:r>
      <w:r w:rsidR="00ED6959">
        <w:rPr>
          <w:rFonts w:ascii="Arial" w:hAnsi="Arial" w:cs="Arial"/>
          <w:sz w:val="22"/>
          <w:szCs w:val="22"/>
        </w:rPr>
        <w:t>Mahi</w:t>
      </w:r>
      <w:r w:rsidR="00ED6959">
        <w:rPr>
          <w:rFonts w:ascii="Arial" w:hAnsi="Arial" w:cs="Arial"/>
          <w:sz w:val="22"/>
          <w:szCs w:val="22"/>
        </w:rPr>
        <w:t>n</w:t>
      </w:r>
      <w:r w:rsidR="00ED6959">
        <w:rPr>
          <w:rFonts w:ascii="Arial" w:hAnsi="Arial" w:cs="Arial"/>
          <w:sz w:val="22"/>
          <w:szCs w:val="22"/>
        </w:rPr>
        <w:t>dra Bank</w:t>
      </w:r>
      <w:r w:rsidR="00BA456D">
        <w:rPr>
          <w:rFonts w:ascii="Arial" w:hAnsi="Arial" w:cs="Arial"/>
          <w:sz w:val="22"/>
          <w:szCs w:val="22"/>
        </w:rPr>
        <w:t>,</w:t>
      </w:r>
      <w:r w:rsidR="006F47FF">
        <w:rPr>
          <w:rFonts w:ascii="Arial" w:hAnsi="Arial" w:cs="Arial"/>
          <w:sz w:val="22"/>
          <w:szCs w:val="22"/>
        </w:rPr>
        <w:t xml:space="preserve"> </w:t>
      </w:r>
      <w:r w:rsidR="00977092">
        <w:rPr>
          <w:rFonts w:ascii="Arial" w:hAnsi="Arial" w:cs="Arial"/>
          <w:sz w:val="22"/>
          <w:szCs w:val="22"/>
        </w:rPr>
        <w:t>Yes Bank,</w:t>
      </w:r>
      <w:r w:rsidR="00A974DD">
        <w:rPr>
          <w:rFonts w:ascii="Arial" w:hAnsi="Arial" w:cs="Arial"/>
          <w:sz w:val="22"/>
          <w:szCs w:val="22"/>
        </w:rPr>
        <w:t xml:space="preserve"> </w:t>
      </w:r>
      <w:r w:rsidR="00ED6959">
        <w:rPr>
          <w:rFonts w:ascii="Arial" w:hAnsi="Arial" w:cs="Arial"/>
          <w:sz w:val="22"/>
          <w:szCs w:val="22"/>
        </w:rPr>
        <w:t>Axis Bank</w:t>
      </w:r>
      <w:r w:rsidR="004656EF">
        <w:rPr>
          <w:rFonts w:ascii="Arial" w:hAnsi="Arial" w:cs="Arial"/>
          <w:sz w:val="22"/>
          <w:szCs w:val="22"/>
        </w:rPr>
        <w:t xml:space="preserve"> and BDCB</w:t>
      </w:r>
      <w:r w:rsidR="006A6A2D">
        <w:rPr>
          <w:rFonts w:ascii="Arial" w:hAnsi="Arial" w:cs="Arial"/>
          <w:sz w:val="22"/>
          <w:szCs w:val="22"/>
        </w:rPr>
        <w:t>, LDB</w:t>
      </w:r>
      <w:r>
        <w:rPr>
          <w:rFonts w:ascii="Arial" w:hAnsi="Arial" w:cs="Arial"/>
          <w:sz w:val="22"/>
          <w:szCs w:val="22"/>
        </w:rPr>
        <w:t xml:space="preserve"> needs to improve by implementing suitable strategies</w:t>
      </w:r>
      <w:r w:rsidR="00ED6959">
        <w:rPr>
          <w:rFonts w:ascii="Arial" w:hAnsi="Arial" w:cs="Arial"/>
          <w:sz w:val="22"/>
          <w:szCs w:val="22"/>
        </w:rPr>
        <w:t>. Co</w:t>
      </w:r>
      <w:r w:rsidR="00ED6959">
        <w:rPr>
          <w:rFonts w:ascii="Arial" w:hAnsi="Arial" w:cs="Arial"/>
          <w:sz w:val="22"/>
          <w:szCs w:val="22"/>
        </w:rPr>
        <w:t>n</w:t>
      </w:r>
      <w:r w:rsidR="00ED6959">
        <w:rPr>
          <w:rFonts w:ascii="Arial" w:hAnsi="Arial" w:cs="Arial"/>
          <w:sz w:val="22"/>
          <w:szCs w:val="22"/>
        </w:rPr>
        <w:t xml:space="preserve">trollers of </w:t>
      </w:r>
      <w:r w:rsidR="006A6A2D">
        <w:rPr>
          <w:rFonts w:ascii="Arial" w:hAnsi="Arial" w:cs="Arial"/>
          <w:sz w:val="22"/>
          <w:szCs w:val="22"/>
        </w:rPr>
        <w:t>these entire Banks</w:t>
      </w:r>
      <w:r w:rsidR="00ED6959">
        <w:rPr>
          <w:rFonts w:ascii="Arial" w:hAnsi="Arial" w:cs="Arial"/>
          <w:sz w:val="22"/>
          <w:szCs w:val="22"/>
        </w:rPr>
        <w:t xml:space="preserve"> are requested to monitor and submit the actio</w:t>
      </w:r>
      <w:r>
        <w:rPr>
          <w:rFonts w:ascii="Arial" w:hAnsi="Arial" w:cs="Arial"/>
          <w:sz w:val="22"/>
          <w:szCs w:val="22"/>
        </w:rPr>
        <w:t>n taken report for improvement.</w:t>
      </w:r>
    </w:p>
    <w:p w:rsidR="006A6A2D" w:rsidRDefault="006A6A2D" w:rsidP="00DF3A41">
      <w:pPr>
        <w:tabs>
          <w:tab w:val="left" w:pos="1500"/>
        </w:tabs>
        <w:autoSpaceDE w:val="0"/>
        <w:jc w:val="both"/>
        <w:rPr>
          <w:rFonts w:ascii="Arial" w:hAnsi="Arial" w:cs="Arial"/>
          <w:sz w:val="22"/>
          <w:szCs w:val="22"/>
        </w:rPr>
      </w:pPr>
    </w:p>
    <w:p w:rsidR="00ED6959" w:rsidRPr="006A6A2D" w:rsidRDefault="004656EF" w:rsidP="006A6A2D">
      <w:pPr>
        <w:tabs>
          <w:tab w:val="left" w:pos="1500"/>
        </w:tabs>
        <w:autoSpaceDE w:val="0"/>
        <w:jc w:val="right"/>
        <w:rPr>
          <w:rFonts w:ascii="Arial" w:hAnsi="Arial" w:cs="Arial"/>
          <w:b/>
          <w:bCs/>
          <w:sz w:val="20"/>
          <w:szCs w:val="22"/>
        </w:rPr>
      </w:pPr>
      <w:r w:rsidRPr="006A6A2D">
        <w:rPr>
          <w:rFonts w:ascii="Arial" w:hAnsi="Arial" w:cs="Arial"/>
          <w:b/>
          <w:bCs/>
          <w:sz w:val="20"/>
          <w:szCs w:val="22"/>
        </w:rPr>
        <w:t>(Action:</w:t>
      </w:r>
      <w:r w:rsidR="006A6A2D">
        <w:rPr>
          <w:rFonts w:ascii="Arial" w:hAnsi="Arial" w:cs="Arial"/>
          <w:b/>
          <w:bCs/>
          <w:sz w:val="20"/>
          <w:szCs w:val="22"/>
        </w:rPr>
        <w:t xml:space="preserve"> Banks Reffered</w:t>
      </w:r>
      <w:r w:rsidR="00F919B4" w:rsidRPr="006A6A2D">
        <w:rPr>
          <w:rFonts w:ascii="Arial" w:hAnsi="Arial" w:cs="Arial"/>
          <w:b/>
          <w:bCs/>
          <w:sz w:val="20"/>
          <w:szCs w:val="22"/>
        </w:rPr>
        <w:t>)</w:t>
      </w:r>
      <w:r w:rsidR="00ED6959" w:rsidRPr="006A6A2D">
        <w:rPr>
          <w:rFonts w:ascii="Arial" w:hAnsi="Arial" w:cs="Arial"/>
          <w:b/>
          <w:bCs/>
          <w:sz w:val="20"/>
          <w:szCs w:val="22"/>
        </w:rPr>
        <w:t xml:space="preserve"> </w:t>
      </w:r>
      <w:r w:rsidR="00ED6959">
        <w:rPr>
          <w:rFonts w:ascii="Arial" w:hAnsi="Arial" w:cs="Arial"/>
          <w:b/>
          <w:bCs/>
          <w:sz w:val="22"/>
          <w:szCs w:val="22"/>
        </w:rPr>
        <w:t xml:space="preserve">         </w:t>
      </w:r>
    </w:p>
    <w:p w:rsidR="00ED6959" w:rsidRPr="00482049" w:rsidRDefault="00ED257F" w:rsidP="00DF3A41">
      <w:pPr>
        <w:tabs>
          <w:tab w:val="left" w:pos="1500"/>
        </w:tabs>
        <w:autoSpaceDE w:val="0"/>
        <w:jc w:val="both"/>
        <w:rPr>
          <w:rFonts w:ascii="Arial" w:hAnsi="Arial" w:cs="Arial"/>
          <w:b/>
          <w:bCs/>
          <w:sz w:val="22"/>
          <w:szCs w:val="22"/>
          <w:u w:val="single"/>
        </w:rPr>
      </w:pPr>
      <w:r w:rsidRPr="00482049">
        <w:rPr>
          <w:rFonts w:ascii="Arial" w:hAnsi="Arial" w:cs="Arial"/>
          <w:b/>
          <w:bCs/>
          <w:sz w:val="22"/>
          <w:szCs w:val="22"/>
          <w:u w:val="single"/>
        </w:rPr>
        <w:t>AGENDA ITEM NO</w:t>
      </w:r>
      <w:r w:rsidR="00482049" w:rsidRPr="00482049">
        <w:rPr>
          <w:rFonts w:ascii="Arial" w:hAnsi="Arial" w:cs="Arial"/>
          <w:b/>
          <w:bCs/>
          <w:sz w:val="22"/>
          <w:szCs w:val="22"/>
          <w:u w:val="single"/>
        </w:rPr>
        <w:t>:09.</w:t>
      </w:r>
      <w:r w:rsidR="006F47FF">
        <w:rPr>
          <w:rFonts w:ascii="Arial" w:hAnsi="Arial" w:cs="Arial"/>
          <w:b/>
          <w:bCs/>
          <w:sz w:val="22"/>
          <w:szCs w:val="22"/>
          <w:u w:val="single"/>
        </w:rPr>
        <w:t xml:space="preserve"> Review of submission of LBR/QUARTERELY</w:t>
      </w:r>
      <w:r w:rsidR="002269FA" w:rsidRPr="00482049">
        <w:rPr>
          <w:rFonts w:ascii="Arial" w:hAnsi="Arial" w:cs="Arial"/>
          <w:b/>
          <w:bCs/>
          <w:sz w:val="22"/>
          <w:szCs w:val="22"/>
          <w:u w:val="single"/>
        </w:rPr>
        <w:t xml:space="preserve"> Statements for Quarter Ended</w:t>
      </w:r>
      <w:r w:rsidR="00BA456D">
        <w:rPr>
          <w:rFonts w:ascii="Arial" w:hAnsi="Arial" w:cs="Arial"/>
          <w:b/>
          <w:bCs/>
          <w:sz w:val="22"/>
          <w:szCs w:val="22"/>
          <w:u w:val="single"/>
        </w:rPr>
        <w:t xml:space="preserve"> </w:t>
      </w:r>
      <w:r w:rsidR="006F47FF">
        <w:rPr>
          <w:rFonts w:ascii="Arial" w:hAnsi="Arial" w:cs="Arial"/>
          <w:b/>
          <w:bCs/>
          <w:sz w:val="22"/>
          <w:szCs w:val="22"/>
          <w:u w:val="single"/>
        </w:rPr>
        <w:t>On MARCH-2019</w:t>
      </w:r>
      <w:r w:rsidR="00482049" w:rsidRPr="00482049">
        <w:rPr>
          <w:rFonts w:ascii="Arial" w:hAnsi="Arial" w:cs="Arial"/>
          <w:b/>
          <w:bCs/>
          <w:sz w:val="22"/>
          <w:szCs w:val="22"/>
        </w:rPr>
        <w:t xml:space="preserve">    </w:t>
      </w:r>
    </w:p>
    <w:p w:rsidR="002269FA" w:rsidRDefault="002269FA">
      <w:pPr>
        <w:tabs>
          <w:tab w:val="left" w:pos="1500"/>
        </w:tabs>
        <w:autoSpaceDE w:val="0"/>
        <w:spacing w:line="259" w:lineRule="atLeast"/>
        <w:jc w:val="both"/>
        <w:rPr>
          <w:rFonts w:ascii="Arial" w:hAnsi="Arial" w:cs="Arial"/>
          <w:b/>
          <w:bCs/>
          <w:sz w:val="22"/>
          <w:szCs w:val="22"/>
          <w:u w:val="single"/>
        </w:rPr>
      </w:pPr>
    </w:p>
    <w:p w:rsidR="00402DDD" w:rsidRDefault="00ED6959">
      <w:pPr>
        <w:jc w:val="both"/>
        <w:rPr>
          <w:rFonts w:ascii="Arial" w:hAnsi="Arial" w:cs="Times New Roman"/>
          <w:sz w:val="22"/>
          <w:szCs w:val="22"/>
        </w:rPr>
      </w:pPr>
      <w:r>
        <w:rPr>
          <w:rFonts w:ascii="Arial" w:hAnsi="Arial"/>
          <w:sz w:val="22"/>
          <w:szCs w:val="22"/>
        </w:rPr>
        <w:t>Shri</w:t>
      </w:r>
      <w:r w:rsidR="00402DDD">
        <w:rPr>
          <w:rFonts w:ascii="Arial" w:hAnsi="Arial"/>
          <w:sz w:val="22"/>
          <w:szCs w:val="22"/>
        </w:rPr>
        <w:t xml:space="preserve"> V N Darji</w:t>
      </w:r>
      <w:r w:rsidR="00BA456D">
        <w:rPr>
          <w:rFonts w:ascii="Arial" w:hAnsi="Arial"/>
          <w:sz w:val="22"/>
          <w:szCs w:val="22"/>
        </w:rPr>
        <w:t>, Chief Manager(</w:t>
      </w:r>
      <w:r>
        <w:rPr>
          <w:rFonts w:ascii="Arial" w:hAnsi="Arial"/>
          <w:sz w:val="22"/>
          <w:szCs w:val="22"/>
        </w:rPr>
        <w:t xml:space="preserve"> Lead Bank</w:t>
      </w:r>
      <w:r w:rsidR="00BA456D">
        <w:rPr>
          <w:rFonts w:ascii="Arial" w:hAnsi="Arial"/>
          <w:sz w:val="22"/>
          <w:szCs w:val="22"/>
        </w:rPr>
        <w:t>)</w:t>
      </w:r>
      <w:r>
        <w:rPr>
          <w:rFonts w:ascii="Arial" w:hAnsi="Arial"/>
          <w:sz w:val="22"/>
          <w:szCs w:val="22"/>
        </w:rPr>
        <w:t xml:space="preserve"> reviewed the performance and </w:t>
      </w:r>
      <w:r w:rsidR="004656EF">
        <w:rPr>
          <w:rFonts w:ascii="Arial" w:hAnsi="Arial" w:cs="Times New Roman"/>
          <w:sz w:val="22"/>
          <w:szCs w:val="22"/>
        </w:rPr>
        <w:t>appraised</w:t>
      </w:r>
      <w:r>
        <w:rPr>
          <w:rFonts w:ascii="Arial" w:hAnsi="Arial" w:cs="Times New Roman"/>
          <w:sz w:val="22"/>
          <w:szCs w:val="22"/>
        </w:rPr>
        <w:t xml:space="preserve"> the </w:t>
      </w:r>
      <w:r w:rsidR="00402DDD">
        <w:rPr>
          <w:rFonts w:ascii="Arial" w:hAnsi="Arial" w:cs="Times New Roman"/>
          <w:sz w:val="22"/>
          <w:szCs w:val="22"/>
        </w:rPr>
        <w:t>h</w:t>
      </w:r>
      <w:r>
        <w:rPr>
          <w:rFonts w:ascii="Arial" w:hAnsi="Arial" w:cs="Times New Roman"/>
          <w:sz w:val="22"/>
          <w:szCs w:val="22"/>
        </w:rPr>
        <w:t xml:space="preserve">ouse regarding the concerns of </w:t>
      </w:r>
      <w:r w:rsidR="00402DDD">
        <w:rPr>
          <w:rFonts w:ascii="Arial" w:hAnsi="Arial" w:cs="Times New Roman"/>
          <w:sz w:val="22"/>
          <w:szCs w:val="22"/>
        </w:rPr>
        <w:t>Reserve Bank ove</w:t>
      </w:r>
      <w:r w:rsidR="007D79D0">
        <w:rPr>
          <w:rFonts w:ascii="Arial" w:hAnsi="Arial" w:cs="Times New Roman"/>
          <w:sz w:val="22"/>
          <w:szCs w:val="22"/>
        </w:rPr>
        <w:t>r non-reporting</w:t>
      </w:r>
      <w:r w:rsidR="00402DDD">
        <w:rPr>
          <w:rFonts w:ascii="Arial" w:hAnsi="Arial" w:cs="Times New Roman"/>
          <w:sz w:val="22"/>
          <w:szCs w:val="22"/>
        </w:rPr>
        <w:t xml:space="preserve"> </w:t>
      </w:r>
      <w:r>
        <w:rPr>
          <w:rFonts w:ascii="Arial" w:hAnsi="Arial" w:cs="Times New Roman"/>
          <w:sz w:val="22"/>
          <w:szCs w:val="22"/>
        </w:rPr>
        <w:t>by member banks. He informed the House that Contro</w:t>
      </w:r>
      <w:r>
        <w:rPr>
          <w:rFonts w:ascii="Arial" w:hAnsi="Arial" w:cs="Times New Roman"/>
          <w:sz w:val="22"/>
          <w:szCs w:val="22"/>
        </w:rPr>
        <w:t>l</w:t>
      </w:r>
      <w:r>
        <w:rPr>
          <w:rFonts w:ascii="Arial" w:hAnsi="Arial" w:cs="Times New Roman"/>
          <w:sz w:val="22"/>
          <w:szCs w:val="22"/>
        </w:rPr>
        <w:t>ling Heads of respective banks</w:t>
      </w:r>
      <w:r w:rsidR="006F47FF">
        <w:rPr>
          <w:rFonts w:ascii="Arial" w:hAnsi="Arial" w:cs="Times New Roman"/>
          <w:sz w:val="22"/>
          <w:szCs w:val="22"/>
        </w:rPr>
        <w:t xml:space="preserve"> to intervene</w:t>
      </w:r>
      <w:r w:rsidR="00402DDD">
        <w:rPr>
          <w:rFonts w:ascii="Arial" w:hAnsi="Arial" w:cs="Times New Roman"/>
          <w:sz w:val="22"/>
          <w:szCs w:val="22"/>
        </w:rPr>
        <w:t xml:space="preserve"> into the matter for remedial actions wherever warranted.</w:t>
      </w:r>
    </w:p>
    <w:p w:rsidR="00ED6959" w:rsidRDefault="00402DDD">
      <w:pPr>
        <w:jc w:val="both"/>
        <w:rPr>
          <w:rFonts w:ascii="Arial" w:hAnsi="Arial" w:cs="Times New Roman"/>
          <w:sz w:val="22"/>
          <w:szCs w:val="22"/>
        </w:rPr>
      </w:pPr>
      <w:r>
        <w:rPr>
          <w:rFonts w:ascii="Arial" w:hAnsi="Arial" w:cs="Times New Roman"/>
          <w:sz w:val="22"/>
          <w:szCs w:val="22"/>
        </w:rPr>
        <w:t xml:space="preserve">  </w:t>
      </w:r>
      <w:r w:rsidR="00ED6959">
        <w:rPr>
          <w:rFonts w:ascii="Arial" w:hAnsi="Arial" w:cs="Times New Roman"/>
          <w:sz w:val="22"/>
          <w:szCs w:val="22"/>
        </w:rPr>
        <w:t xml:space="preserve"> </w:t>
      </w:r>
    </w:p>
    <w:p w:rsidR="00C64079" w:rsidRDefault="00402DDD" w:rsidP="00DF3A41">
      <w:pPr>
        <w:jc w:val="both"/>
        <w:rPr>
          <w:rFonts w:ascii="Arial" w:hAnsi="Arial" w:cs="Times New Roman"/>
          <w:sz w:val="22"/>
          <w:szCs w:val="22"/>
        </w:rPr>
      </w:pPr>
      <w:r>
        <w:rPr>
          <w:rFonts w:ascii="Arial" w:hAnsi="Arial"/>
          <w:sz w:val="22"/>
          <w:szCs w:val="22"/>
        </w:rPr>
        <w:t>Non submission of LBR</w:t>
      </w:r>
      <w:r w:rsidR="006F62B2">
        <w:rPr>
          <w:rFonts w:ascii="Arial" w:hAnsi="Arial"/>
          <w:sz w:val="22"/>
          <w:szCs w:val="22"/>
        </w:rPr>
        <w:t xml:space="preserve"> timely</w:t>
      </w:r>
      <w:r w:rsidR="004656EF">
        <w:rPr>
          <w:rFonts w:ascii="Arial" w:hAnsi="Arial"/>
          <w:sz w:val="22"/>
          <w:szCs w:val="22"/>
        </w:rPr>
        <w:t xml:space="preserve"> by</w:t>
      </w:r>
      <w:r w:rsidR="006F47FF">
        <w:rPr>
          <w:rFonts w:ascii="Arial" w:hAnsi="Arial"/>
          <w:sz w:val="22"/>
          <w:szCs w:val="22"/>
        </w:rPr>
        <w:t xml:space="preserve"> Dena Bank,Canara Bank,PNB,Allahabad Bank,OBC,AXIS</w:t>
      </w:r>
      <w:r>
        <w:rPr>
          <w:rFonts w:ascii="Arial" w:hAnsi="Arial"/>
          <w:sz w:val="22"/>
          <w:szCs w:val="22"/>
        </w:rPr>
        <w:t xml:space="preserve"> and </w:t>
      </w:r>
      <w:r w:rsidR="00BA456D">
        <w:rPr>
          <w:rFonts w:ascii="Arial" w:hAnsi="Arial"/>
          <w:sz w:val="22"/>
          <w:szCs w:val="22"/>
        </w:rPr>
        <w:t>Kotak Mahindra Bank</w:t>
      </w:r>
      <w:r>
        <w:rPr>
          <w:rFonts w:ascii="Arial" w:hAnsi="Arial"/>
          <w:sz w:val="22"/>
          <w:szCs w:val="22"/>
        </w:rPr>
        <w:t xml:space="preserve"> resulted in </w:t>
      </w:r>
      <w:r w:rsidR="006F47FF">
        <w:rPr>
          <w:rFonts w:ascii="Arial" w:hAnsi="Arial"/>
          <w:sz w:val="22"/>
          <w:szCs w:val="22"/>
        </w:rPr>
        <w:t>poor/</w:t>
      </w:r>
      <w:r w:rsidR="00ED6959">
        <w:rPr>
          <w:rFonts w:ascii="Arial" w:hAnsi="Arial"/>
          <w:sz w:val="22"/>
          <w:szCs w:val="22"/>
        </w:rPr>
        <w:t>zero</w:t>
      </w:r>
      <w:r>
        <w:rPr>
          <w:rFonts w:ascii="Arial" w:hAnsi="Arial"/>
          <w:sz w:val="22"/>
          <w:szCs w:val="22"/>
        </w:rPr>
        <w:t xml:space="preserve"> performance. It is </w:t>
      </w:r>
      <w:r w:rsidR="00ED6959">
        <w:rPr>
          <w:rFonts w:ascii="Arial" w:hAnsi="Arial" w:cs="Times New Roman"/>
          <w:sz w:val="22"/>
          <w:szCs w:val="22"/>
        </w:rPr>
        <w:t xml:space="preserve">also informed </w:t>
      </w:r>
      <w:r>
        <w:rPr>
          <w:rFonts w:ascii="Arial" w:hAnsi="Arial" w:cs="Times New Roman"/>
          <w:sz w:val="22"/>
          <w:szCs w:val="22"/>
        </w:rPr>
        <w:t xml:space="preserve">to </w:t>
      </w:r>
      <w:r w:rsidR="00ED6959">
        <w:rPr>
          <w:rFonts w:ascii="Arial" w:hAnsi="Arial" w:cs="Times New Roman"/>
          <w:sz w:val="22"/>
          <w:szCs w:val="22"/>
        </w:rPr>
        <w:t>the house that</w:t>
      </w:r>
      <w:r w:rsidR="00DF3A41">
        <w:rPr>
          <w:rFonts w:ascii="Arial" w:hAnsi="Arial" w:cs="Times New Roman"/>
          <w:sz w:val="22"/>
          <w:szCs w:val="22"/>
        </w:rPr>
        <w:t xml:space="preserve"> despite regular fo</w:t>
      </w:r>
      <w:r w:rsidR="00DF3A41">
        <w:rPr>
          <w:rFonts w:ascii="Arial" w:hAnsi="Arial" w:cs="Times New Roman"/>
          <w:sz w:val="22"/>
          <w:szCs w:val="22"/>
        </w:rPr>
        <w:t>l</w:t>
      </w:r>
      <w:r w:rsidR="00DF3A41">
        <w:rPr>
          <w:rFonts w:ascii="Arial" w:hAnsi="Arial" w:cs="Times New Roman"/>
          <w:sz w:val="22"/>
          <w:szCs w:val="22"/>
        </w:rPr>
        <w:t>low up over</w:t>
      </w:r>
      <w:r>
        <w:rPr>
          <w:rFonts w:ascii="Arial" w:hAnsi="Arial" w:cs="Times New Roman"/>
          <w:sz w:val="22"/>
          <w:szCs w:val="22"/>
        </w:rPr>
        <w:t xml:space="preserve"> </w:t>
      </w:r>
      <w:r w:rsidR="00ED6959">
        <w:rPr>
          <w:rFonts w:ascii="Arial" w:hAnsi="Arial" w:cs="Times New Roman"/>
          <w:sz w:val="22"/>
          <w:szCs w:val="22"/>
        </w:rPr>
        <w:t>tele</w:t>
      </w:r>
      <w:r w:rsidR="00C64079">
        <w:rPr>
          <w:rFonts w:ascii="Arial" w:hAnsi="Arial" w:cs="Times New Roman"/>
          <w:sz w:val="22"/>
          <w:szCs w:val="22"/>
        </w:rPr>
        <w:t>phone,</w:t>
      </w:r>
      <w:r w:rsidR="003A4026">
        <w:rPr>
          <w:rFonts w:ascii="Arial" w:hAnsi="Arial" w:cs="Times New Roman"/>
          <w:sz w:val="22"/>
          <w:szCs w:val="22"/>
        </w:rPr>
        <w:t xml:space="preserve"> r</w:t>
      </w:r>
      <w:r w:rsidR="00ED6959">
        <w:rPr>
          <w:rFonts w:ascii="Arial" w:hAnsi="Arial" w:cs="Times New Roman"/>
          <w:sz w:val="22"/>
          <w:szCs w:val="22"/>
        </w:rPr>
        <w:t xml:space="preserve">eminders </w:t>
      </w:r>
      <w:r w:rsidR="007D79D0">
        <w:rPr>
          <w:rFonts w:ascii="Arial" w:hAnsi="Arial" w:cs="Times New Roman"/>
          <w:sz w:val="22"/>
          <w:szCs w:val="22"/>
        </w:rPr>
        <w:t xml:space="preserve">and discussion </w:t>
      </w:r>
      <w:r w:rsidR="00ED6959">
        <w:rPr>
          <w:rFonts w:ascii="Arial" w:hAnsi="Arial" w:cs="Times New Roman"/>
          <w:sz w:val="22"/>
          <w:szCs w:val="22"/>
        </w:rPr>
        <w:t>during BLBC Meetings, few Banks / Branches we</w:t>
      </w:r>
      <w:r w:rsidR="00ED6959">
        <w:rPr>
          <w:rFonts w:ascii="Arial" w:hAnsi="Arial" w:cs="Times New Roman"/>
          <w:bCs/>
          <w:sz w:val="22"/>
          <w:szCs w:val="22"/>
        </w:rPr>
        <w:t xml:space="preserve">re not </w:t>
      </w:r>
      <w:r w:rsidR="007D79D0">
        <w:rPr>
          <w:rFonts w:ascii="Arial" w:hAnsi="Arial" w:cs="Times New Roman"/>
          <w:bCs/>
          <w:sz w:val="22"/>
          <w:szCs w:val="22"/>
        </w:rPr>
        <w:t xml:space="preserve">  </w:t>
      </w:r>
      <w:r w:rsidR="00ED6959">
        <w:rPr>
          <w:rFonts w:ascii="Arial" w:hAnsi="Arial" w:cs="Times New Roman"/>
          <w:bCs/>
          <w:sz w:val="22"/>
          <w:szCs w:val="22"/>
        </w:rPr>
        <w:t>submitting</w:t>
      </w:r>
      <w:r w:rsidR="003A4026">
        <w:rPr>
          <w:rFonts w:ascii="Arial" w:hAnsi="Arial" w:cs="Times New Roman"/>
          <w:sz w:val="22"/>
          <w:szCs w:val="22"/>
        </w:rPr>
        <w:t xml:space="preserve"> the LBRs/Quarterly</w:t>
      </w:r>
      <w:r w:rsidR="00ED6959">
        <w:rPr>
          <w:rFonts w:ascii="Arial" w:hAnsi="Arial" w:cs="Times New Roman"/>
          <w:sz w:val="22"/>
          <w:szCs w:val="22"/>
        </w:rPr>
        <w:t xml:space="preserve"> Statements (Data for the quarter end) in prescribed</w:t>
      </w:r>
      <w:r w:rsidR="00C64079">
        <w:rPr>
          <w:rFonts w:ascii="Arial" w:hAnsi="Arial" w:cs="Times New Roman"/>
          <w:sz w:val="22"/>
          <w:szCs w:val="22"/>
        </w:rPr>
        <w:t xml:space="preserve"> format and within</w:t>
      </w:r>
      <w:r w:rsidR="006F62B2">
        <w:rPr>
          <w:rFonts w:ascii="Arial" w:hAnsi="Arial" w:cs="Times New Roman"/>
          <w:sz w:val="22"/>
          <w:szCs w:val="22"/>
        </w:rPr>
        <w:t xml:space="preserve"> stip</w:t>
      </w:r>
      <w:r w:rsidR="006F62B2">
        <w:rPr>
          <w:rFonts w:ascii="Arial" w:hAnsi="Arial" w:cs="Times New Roman"/>
          <w:sz w:val="22"/>
          <w:szCs w:val="22"/>
        </w:rPr>
        <w:t>u</w:t>
      </w:r>
      <w:r w:rsidR="006F62B2">
        <w:rPr>
          <w:rFonts w:ascii="Arial" w:hAnsi="Arial" w:cs="Times New Roman"/>
          <w:sz w:val="22"/>
          <w:szCs w:val="22"/>
        </w:rPr>
        <w:t>lated</w:t>
      </w:r>
      <w:r w:rsidR="00C64079">
        <w:rPr>
          <w:rFonts w:ascii="Arial" w:hAnsi="Arial" w:cs="Times New Roman"/>
          <w:sz w:val="22"/>
          <w:szCs w:val="22"/>
        </w:rPr>
        <w:t xml:space="preserve"> time</w:t>
      </w:r>
      <w:r w:rsidR="006F62B2">
        <w:rPr>
          <w:rFonts w:ascii="Arial" w:hAnsi="Arial" w:cs="Times New Roman"/>
          <w:sz w:val="22"/>
          <w:szCs w:val="22"/>
        </w:rPr>
        <w:t>frame</w:t>
      </w:r>
      <w:r w:rsidR="00ED6959">
        <w:rPr>
          <w:rFonts w:ascii="Arial" w:hAnsi="Arial" w:cs="Times New Roman"/>
          <w:sz w:val="22"/>
          <w:szCs w:val="22"/>
        </w:rPr>
        <w:t>.</w:t>
      </w:r>
      <w:r w:rsidR="003A4026">
        <w:rPr>
          <w:rFonts w:ascii="Arial" w:hAnsi="Arial" w:cs="Times New Roman"/>
          <w:sz w:val="22"/>
          <w:szCs w:val="22"/>
        </w:rPr>
        <w:t xml:space="preserve"> CBI, Allahabad Bank</w:t>
      </w:r>
      <w:r w:rsidR="00BA456D">
        <w:rPr>
          <w:rFonts w:ascii="Arial" w:hAnsi="Arial" w:cs="Times New Roman"/>
          <w:sz w:val="22"/>
          <w:szCs w:val="22"/>
        </w:rPr>
        <w:t xml:space="preserve"> and Axis Bank Data of last quarter repeated</w:t>
      </w:r>
      <w:r w:rsidR="00926E89">
        <w:rPr>
          <w:rFonts w:ascii="Arial" w:hAnsi="Arial" w:cs="Times New Roman"/>
          <w:sz w:val="22"/>
          <w:szCs w:val="22"/>
        </w:rPr>
        <w:t xml:space="preserve"> by us.</w:t>
      </w:r>
    </w:p>
    <w:p w:rsidR="00ED6959" w:rsidRDefault="00C64079">
      <w:pPr>
        <w:jc w:val="both"/>
        <w:rPr>
          <w:rFonts w:ascii="Arial" w:hAnsi="Arial"/>
          <w:sz w:val="22"/>
          <w:szCs w:val="22"/>
        </w:rPr>
      </w:pPr>
      <w:r>
        <w:rPr>
          <w:rFonts w:ascii="Arial" w:hAnsi="Arial"/>
          <w:sz w:val="22"/>
          <w:szCs w:val="22"/>
        </w:rPr>
        <w:t xml:space="preserve"> </w:t>
      </w:r>
    </w:p>
    <w:p w:rsidR="006A6A2D" w:rsidRDefault="003A4026">
      <w:pPr>
        <w:jc w:val="both"/>
        <w:rPr>
          <w:rFonts w:ascii="Arial" w:hAnsi="Arial" w:cs="Times New Roman"/>
          <w:sz w:val="22"/>
          <w:szCs w:val="22"/>
        </w:rPr>
      </w:pPr>
      <w:r>
        <w:rPr>
          <w:rFonts w:ascii="Arial" w:hAnsi="Arial" w:cs="Times New Roman"/>
          <w:sz w:val="22"/>
          <w:szCs w:val="22"/>
        </w:rPr>
        <w:t>It is requested to</w:t>
      </w:r>
      <w:r w:rsidR="00ED6959">
        <w:rPr>
          <w:rFonts w:ascii="Arial" w:hAnsi="Arial" w:cs="Times New Roman"/>
          <w:sz w:val="22"/>
          <w:szCs w:val="22"/>
        </w:rPr>
        <w:t xml:space="preserve"> all the controllers/District Coordinators of various Banks to</w:t>
      </w:r>
      <w:r>
        <w:rPr>
          <w:rFonts w:ascii="Arial" w:hAnsi="Arial" w:cs="Times New Roman"/>
          <w:sz w:val="22"/>
          <w:szCs w:val="22"/>
        </w:rPr>
        <w:t xml:space="preserve"> arrange</w:t>
      </w:r>
      <w:r w:rsidR="00ED6959">
        <w:rPr>
          <w:rFonts w:ascii="Arial" w:hAnsi="Arial" w:cs="Times New Roman"/>
          <w:sz w:val="22"/>
          <w:szCs w:val="22"/>
        </w:rPr>
        <w:t xml:space="preserve"> </w:t>
      </w:r>
      <w:r>
        <w:rPr>
          <w:rFonts w:ascii="Arial" w:hAnsi="Arial" w:cs="Times New Roman"/>
          <w:sz w:val="22"/>
          <w:szCs w:val="22"/>
        </w:rPr>
        <w:t xml:space="preserve">for timely </w:t>
      </w:r>
      <w:r w:rsidR="00ED6959">
        <w:rPr>
          <w:rFonts w:ascii="Arial" w:hAnsi="Arial" w:cs="Times New Roman"/>
          <w:sz w:val="22"/>
          <w:szCs w:val="22"/>
        </w:rPr>
        <w:t>submit</w:t>
      </w:r>
      <w:r>
        <w:rPr>
          <w:rFonts w:ascii="Arial" w:hAnsi="Arial" w:cs="Times New Roman"/>
          <w:sz w:val="22"/>
          <w:szCs w:val="22"/>
        </w:rPr>
        <w:t>tion</w:t>
      </w:r>
      <w:r w:rsidR="00ED6959">
        <w:rPr>
          <w:rFonts w:ascii="Arial" w:hAnsi="Arial" w:cs="Times New Roman"/>
          <w:sz w:val="22"/>
          <w:szCs w:val="22"/>
        </w:rPr>
        <w:t xml:space="preserve"> Lead Bank Returns and</w:t>
      </w:r>
      <w:r>
        <w:rPr>
          <w:rFonts w:ascii="Arial" w:hAnsi="Arial" w:cs="Times New Roman"/>
          <w:sz w:val="22"/>
          <w:szCs w:val="22"/>
        </w:rPr>
        <w:t xml:space="preserve"> Quarterly</w:t>
      </w:r>
      <w:r w:rsidR="00ED6959">
        <w:rPr>
          <w:rFonts w:ascii="Arial" w:hAnsi="Arial" w:cs="Times New Roman"/>
          <w:sz w:val="22"/>
          <w:szCs w:val="22"/>
        </w:rPr>
        <w:t xml:space="preserve"> Data for the quar</w:t>
      </w:r>
      <w:r w:rsidR="00DF0C25">
        <w:rPr>
          <w:rFonts w:ascii="Arial" w:hAnsi="Arial" w:cs="Times New Roman"/>
          <w:sz w:val="22"/>
          <w:szCs w:val="22"/>
        </w:rPr>
        <w:t>ter end in prescribed format within stipulated timeframe</w:t>
      </w:r>
      <w:r>
        <w:rPr>
          <w:rFonts w:ascii="Arial" w:hAnsi="Arial" w:cs="Times New Roman"/>
          <w:sz w:val="22"/>
          <w:szCs w:val="22"/>
        </w:rPr>
        <w:t xml:space="preserve"> </w:t>
      </w:r>
      <w:r w:rsidR="00ED6959">
        <w:rPr>
          <w:rFonts w:ascii="Arial" w:hAnsi="Arial" w:cs="Times New Roman"/>
          <w:sz w:val="22"/>
          <w:szCs w:val="22"/>
        </w:rPr>
        <w:t>.</w:t>
      </w:r>
      <w:r w:rsidR="00926E89">
        <w:rPr>
          <w:rFonts w:ascii="Arial" w:hAnsi="Arial" w:cs="Times New Roman"/>
          <w:sz w:val="22"/>
          <w:szCs w:val="22"/>
        </w:rPr>
        <w:t>CBI</w:t>
      </w:r>
      <w:r w:rsidR="00C15B36">
        <w:rPr>
          <w:rFonts w:ascii="Arial" w:hAnsi="Arial" w:cs="Times New Roman"/>
          <w:sz w:val="22"/>
          <w:szCs w:val="22"/>
        </w:rPr>
        <w:t>,</w:t>
      </w:r>
      <w:r w:rsidR="00926E89">
        <w:rPr>
          <w:rFonts w:ascii="Arial" w:hAnsi="Arial" w:cs="Times New Roman"/>
          <w:sz w:val="22"/>
          <w:szCs w:val="22"/>
        </w:rPr>
        <w:t>All</w:t>
      </w:r>
      <w:r>
        <w:rPr>
          <w:rFonts w:ascii="Arial" w:hAnsi="Arial" w:cs="Times New Roman"/>
          <w:sz w:val="22"/>
          <w:szCs w:val="22"/>
        </w:rPr>
        <w:t>a</w:t>
      </w:r>
      <w:r w:rsidR="00926E89">
        <w:rPr>
          <w:rFonts w:ascii="Arial" w:hAnsi="Arial" w:cs="Times New Roman"/>
          <w:sz w:val="22"/>
          <w:szCs w:val="22"/>
        </w:rPr>
        <w:t>habad Bank</w:t>
      </w:r>
      <w:r>
        <w:rPr>
          <w:rFonts w:ascii="Arial" w:hAnsi="Arial" w:cs="Times New Roman"/>
          <w:sz w:val="22"/>
          <w:szCs w:val="22"/>
        </w:rPr>
        <w:t>,</w:t>
      </w:r>
      <w:r w:rsidR="00926E89">
        <w:rPr>
          <w:rFonts w:ascii="Arial" w:hAnsi="Arial" w:cs="Times New Roman"/>
          <w:sz w:val="22"/>
          <w:szCs w:val="22"/>
        </w:rPr>
        <w:t xml:space="preserve"> </w:t>
      </w:r>
      <w:r>
        <w:rPr>
          <w:rFonts w:ascii="Arial" w:hAnsi="Arial" w:cs="Times New Roman"/>
          <w:sz w:val="22"/>
          <w:szCs w:val="22"/>
        </w:rPr>
        <w:t xml:space="preserve">Axis Bank </w:t>
      </w:r>
      <w:r w:rsidR="00926E89">
        <w:rPr>
          <w:rFonts w:ascii="Arial" w:hAnsi="Arial" w:cs="Times New Roman"/>
          <w:sz w:val="22"/>
          <w:szCs w:val="22"/>
        </w:rPr>
        <w:t>data</w:t>
      </w:r>
      <w:r w:rsidR="00C15B36">
        <w:rPr>
          <w:rFonts w:ascii="Arial" w:hAnsi="Arial" w:cs="Times New Roman"/>
          <w:sz w:val="22"/>
          <w:szCs w:val="22"/>
        </w:rPr>
        <w:t xml:space="preserve"> repeated for the quarter and hence these banks must ensure time</w:t>
      </w:r>
      <w:r>
        <w:rPr>
          <w:rFonts w:ascii="Arial" w:hAnsi="Arial" w:cs="Times New Roman"/>
          <w:sz w:val="22"/>
          <w:szCs w:val="22"/>
        </w:rPr>
        <w:t xml:space="preserve">ly submission of LBR &amp; Quarterely </w:t>
      </w:r>
      <w:r w:rsidR="00C15B36">
        <w:rPr>
          <w:rFonts w:ascii="Arial" w:hAnsi="Arial" w:cs="Times New Roman"/>
          <w:sz w:val="22"/>
          <w:szCs w:val="22"/>
        </w:rPr>
        <w:t xml:space="preserve"> Statement in time for the ensuing quarter.</w:t>
      </w:r>
      <w:r w:rsidR="00C64079">
        <w:rPr>
          <w:rFonts w:ascii="Arial" w:hAnsi="Arial" w:cs="Times New Roman"/>
          <w:sz w:val="22"/>
          <w:szCs w:val="22"/>
        </w:rPr>
        <w:t xml:space="preserve">  </w:t>
      </w:r>
    </w:p>
    <w:p w:rsidR="00ED6959" w:rsidRDefault="00C64079">
      <w:pPr>
        <w:jc w:val="both"/>
        <w:rPr>
          <w:rFonts w:ascii="Arial" w:hAnsi="Arial" w:cs="Arial"/>
          <w:sz w:val="22"/>
          <w:szCs w:val="22"/>
        </w:rPr>
      </w:pPr>
      <w:r>
        <w:rPr>
          <w:rFonts w:ascii="Arial" w:hAnsi="Arial" w:cs="Times New Roman"/>
          <w:sz w:val="22"/>
          <w:szCs w:val="22"/>
        </w:rPr>
        <w:t xml:space="preserve">                                                                                               </w:t>
      </w:r>
      <w:r w:rsidR="00482049">
        <w:rPr>
          <w:rFonts w:ascii="Arial" w:hAnsi="Arial" w:cs="Times New Roman"/>
          <w:sz w:val="22"/>
          <w:szCs w:val="22"/>
        </w:rPr>
        <w:t xml:space="preserve"> </w:t>
      </w:r>
      <w:r>
        <w:rPr>
          <w:rFonts w:ascii="Arial" w:hAnsi="Arial" w:cs="Times New Roman"/>
          <w:sz w:val="22"/>
          <w:szCs w:val="22"/>
        </w:rPr>
        <w:t xml:space="preserve">       </w:t>
      </w:r>
      <w:r w:rsidR="00C15B36">
        <w:rPr>
          <w:rFonts w:ascii="Arial" w:hAnsi="Arial" w:cs="Times New Roman"/>
          <w:sz w:val="22"/>
          <w:szCs w:val="22"/>
        </w:rPr>
        <w:t xml:space="preserve">                      </w:t>
      </w:r>
      <w:r w:rsidR="00325717">
        <w:rPr>
          <w:rFonts w:ascii="Arial" w:hAnsi="Arial" w:cs="Times New Roman"/>
          <w:sz w:val="22"/>
          <w:szCs w:val="22"/>
        </w:rPr>
        <w:t xml:space="preserve">     </w:t>
      </w:r>
      <w:r>
        <w:rPr>
          <w:rFonts w:ascii="Arial" w:hAnsi="Arial" w:cs="Times New Roman"/>
          <w:sz w:val="22"/>
          <w:szCs w:val="22"/>
        </w:rPr>
        <w:t xml:space="preserve"> </w:t>
      </w:r>
      <w:r w:rsidR="003A4026">
        <w:rPr>
          <w:rFonts w:ascii="Arial" w:hAnsi="Arial" w:cs="Times New Roman"/>
          <w:sz w:val="22"/>
          <w:szCs w:val="22"/>
        </w:rPr>
        <w:t xml:space="preserve">   </w:t>
      </w:r>
      <w:r>
        <w:rPr>
          <w:rFonts w:ascii="Arial" w:hAnsi="Arial" w:cs="Times New Roman"/>
          <w:b/>
          <w:bCs/>
          <w:sz w:val="22"/>
          <w:szCs w:val="22"/>
        </w:rPr>
        <w:t>(Action: All Banks</w:t>
      </w:r>
      <w:r w:rsidR="00325717">
        <w:rPr>
          <w:rFonts w:ascii="Arial" w:hAnsi="Arial" w:cs="Times New Roman"/>
          <w:b/>
          <w:bCs/>
          <w:sz w:val="22"/>
          <w:szCs w:val="22"/>
        </w:rPr>
        <w:t>)</w:t>
      </w:r>
      <w:r w:rsidR="00ED6959">
        <w:rPr>
          <w:rFonts w:ascii="Arial" w:hAnsi="Arial" w:cs="Times New Roman"/>
          <w:sz w:val="22"/>
          <w:szCs w:val="22"/>
        </w:rPr>
        <w:t xml:space="preserve"> </w:t>
      </w:r>
    </w:p>
    <w:p w:rsidR="00ED6959" w:rsidRDefault="00ED6959">
      <w:pPr>
        <w:tabs>
          <w:tab w:val="left" w:pos="1500"/>
        </w:tabs>
        <w:autoSpaceDE w:val="0"/>
        <w:spacing w:line="259" w:lineRule="atLeast"/>
        <w:jc w:val="both"/>
        <w:rPr>
          <w:rFonts w:ascii="Arial" w:hAnsi="Arial" w:cs="Arial"/>
          <w:sz w:val="22"/>
          <w:szCs w:val="22"/>
        </w:rPr>
      </w:pPr>
      <w:r>
        <w:rPr>
          <w:rFonts w:ascii="Arial" w:hAnsi="Arial" w:cs="Arial"/>
          <w:sz w:val="22"/>
          <w:szCs w:val="22"/>
        </w:rPr>
        <w:t xml:space="preserve">                                        </w:t>
      </w:r>
    </w:p>
    <w:p w:rsidR="00ED6959" w:rsidRDefault="00ED6959">
      <w:pPr>
        <w:tabs>
          <w:tab w:val="left" w:pos="1500"/>
        </w:tabs>
        <w:autoSpaceDE w:val="0"/>
        <w:spacing w:line="259" w:lineRule="atLeast"/>
        <w:jc w:val="both"/>
        <w:rPr>
          <w:rFonts w:ascii="Arial" w:hAnsi="Arial" w:cs="Arial"/>
          <w:b/>
          <w:bCs/>
          <w:sz w:val="22"/>
          <w:szCs w:val="22"/>
        </w:rPr>
      </w:pPr>
      <w:r>
        <w:rPr>
          <w:rFonts w:ascii="Arial" w:hAnsi="Arial" w:cs="Arial"/>
          <w:b/>
          <w:bCs/>
          <w:sz w:val="22"/>
          <w:szCs w:val="22"/>
          <w:u w:val="single"/>
        </w:rPr>
        <w:t xml:space="preserve">AGENDA ITEM NO:10. Review of Scheme wise NPA position for the Quarter ended </w:t>
      </w:r>
      <w:r w:rsidR="003A4026">
        <w:rPr>
          <w:rFonts w:ascii="Arial" w:hAnsi="Arial" w:cs="Arial"/>
          <w:b/>
          <w:bCs/>
          <w:sz w:val="22"/>
          <w:szCs w:val="22"/>
          <w:u w:val="single"/>
        </w:rPr>
        <w:t>MARCH-2019</w:t>
      </w:r>
      <w:r>
        <w:rPr>
          <w:rFonts w:ascii="Arial" w:hAnsi="Arial" w:cs="Arial"/>
          <w:b/>
          <w:bCs/>
          <w:sz w:val="22"/>
          <w:szCs w:val="22"/>
        </w:rPr>
        <w:t xml:space="preserve"> </w:t>
      </w:r>
    </w:p>
    <w:p w:rsidR="00556E30" w:rsidRDefault="00556E30">
      <w:pPr>
        <w:tabs>
          <w:tab w:val="left" w:pos="1500"/>
        </w:tabs>
        <w:autoSpaceDE w:val="0"/>
        <w:spacing w:line="259" w:lineRule="atLeast"/>
        <w:jc w:val="both"/>
        <w:rPr>
          <w:rFonts w:ascii="Arial" w:hAnsi="Arial" w:cs="Arial"/>
          <w:b/>
          <w:bCs/>
          <w:sz w:val="22"/>
          <w:szCs w:val="22"/>
        </w:rPr>
      </w:pPr>
    </w:p>
    <w:p w:rsidR="00325717" w:rsidRDefault="00F4436A" w:rsidP="00536D00">
      <w:pPr>
        <w:tabs>
          <w:tab w:val="left" w:pos="1500"/>
        </w:tabs>
        <w:autoSpaceDE w:val="0"/>
        <w:spacing w:line="259" w:lineRule="atLeast"/>
        <w:jc w:val="both"/>
        <w:rPr>
          <w:rFonts w:ascii="Arial" w:hAnsi="Arial" w:cs="Arial"/>
          <w:sz w:val="22"/>
          <w:szCs w:val="22"/>
        </w:rPr>
      </w:pPr>
      <w:r>
        <w:rPr>
          <w:rFonts w:ascii="Arial" w:hAnsi="Arial" w:cs="Arial"/>
          <w:sz w:val="22"/>
          <w:szCs w:val="22"/>
        </w:rPr>
        <w:t>Shri V N Darji</w:t>
      </w:r>
      <w:r w:rsidR="00926E89">
        <w:rPr>
          <w:rFonts w:ascii="Arial" w:hAnsi="Arial" w:cs="Arial"/>
          <w:sz w:val="22"/>
          <w:szCs w:val="22"/>
        </w:rPr>
        <w:t>, Chief Manager(Lead Bank)</w:t>
      </w:r>
      <w:r w:rsidR="00ED6959">
        <w:rPr>
          <w:rFonts w:ascii="Arial" w:hAnsi="Arial" w:cs="Arial"/>
          <w:sz w:val="22"/>
          <w:szCs w:val="22"/>
        </w:rPr>
        <w:t xml:space="preserve"> Amreli reviewed scheme wise NPA </w:t>
      </w:r>
      <w:r w:rsidR="006F62B2">
        <w:rPr>
          <w:rFonts w:ascii="Arial" w:hAnsi="Arial" w:cs="Arial"/>
          <w:sz w:val="22"/>
          <w:szCs w:val="22"/>
        </w:rPr>
        <w:t>pos</w:t>
      </w:r>
      <w:r w:rsidR="002269FA">
        <w:rPr>
          <w:rFonts w:ascii="Arial" w:hAnsi="Arial" w:cs="Arial"/>
          <w:sz w:val="22"/>
          <w:szCs w:val="22"/>
        </w:rPr>
        <w:t>i</w:t>
      </w:r>
      <w:r w:rsidR="00536D00">
        <w:rPr>
          <w:rFonts w:ascii="Arial" w:hAnsi="Arial" w:cs="Arial"/>
          <w:sz w:val="22"/>
          <w:szCs w:val="22"/>
        </w:rPr>
        <w:t>tion for the quarter ended MARCH-2019</w:t>
      </w:r>
      <w:r w:rsidR="00ED6959">
        <w:rPr>
          <w:rFonts w:ascii="Arial" w:hAnsi="Arial" w:cs="Arial"/>
          <w:sz w:val="22"/>
          <w:szCs w:val="22"/>
        </w:rPr>
        <w:t xml:space="preserve"> and</w:t>
      </w:r>
      <w:r w:rsidR="00C15B36">
        <w:rPr>
          <w:rFonts w:ascii="Arial" w:hAnsi="Arial" w:cs="Arial"/>
          <w:sz w:val="22"/>
          <w:szCs w:val="22"/>
        </w:rPr>
        <w:t xml:space="preserve"> observed that </w:t>
      </w:r>
      <w:r w:rsidR="009271FB">
        <w:rPr>
          <w:rFonts w:ascii="Arial" w:hAnsi="Arial" w:cs="Arial"/>
          <w:sz w:val="22"/>
          <w:szCs w:val="22"/>
        </w:rPr>
        <w:t>in spite</w:t>
      </w:r>
      <w:r w:rsidR="00C15B36">
        <w:rPr>
          <w:rFonts w:ascii="Arial" w:hAnsi="Arial" w:cs="Arial"/>
          <w:sz w:val="22"/>
          <w:szCs w:val="22"/>
        </w:rPr>
        <w:t xml:space="preserve"> of repeated follow up for resubmission of</w:t>
      </w:r>
      <w:r w:rsidR="00824717">
        <w:rPr>
          <w:rFonts w:ascii="Arial" w:hAnsi="Arial" w:cs="Arial"/>
          <w:sz w:val="22"/>
          <w:szCs w:val="22"/>
        </w:rPr>
        <w:t xml:space="preserve"> recovery applic</w:t>
      </w:r>
      <w:r w:rsidR="00824717">
        <w:rPr>
          <w:rFonts w:ascii="Arial" w:hAnsi="Arial" w:cs="Arial"/>
          <w:sz w:val="22"/>
          <w:szCs w:val="22"/>
        </w:rPr>
        <w:t>a</w:t>
      </w:r>
      <w:r w:rsidR="00824717">
        <w:rPr>
          <w:rFonts w:ascii="Arial" w:hAnsi="Arial" w:cs="Arial"/>
          <w:sz w:val="22"/>
          <w:szCs w:val="22"/>
        </w:rPr>
        <w:t>tions filed under Public Monies Recovery Act-1979</w:t>
      </w:r>
      <w:r w:rsidR="00536D00">
        <w:rPr>
          <w:rFonts w:ascii="Arial" w:hAnsi="Arial" w:cs="Arial"/>
          <w:sz w:val="22"/>
          <w:szCs w:val="22"/>
        </w:rPr>
        <w:t xml:space="preserve"> since no</w:t>
      </w:r>
      <w:r w:rsidR="00C15B36">
        <w:rPr>
          <w:rFonts w:ascii="Arial" w:hAnsi="Arial" w:cs="Arial"/>
          <w:sz w:val="22"/>
          <w:szCs w:val="22"/>
        </w:rPr>
        <w:t xml:space="preserve"> response from branches</w:t>
      </w:r>
      <w:r w:rsidR="00536D00">
        <w:rPr>
          <w:rFonts w:ascii="Arial" w:hAnsi="Arial" w:cs="Arial"/>
          <w:sz w:val="22"/>
          <w:szCs w:val="22"/>
        </w:rPr>
        <w:t xml:space="preserve"> received ,as such  </w:t>
      </w:r>
      <w:r w:rsidR="00C15B36">
        <w:rPr>
          <w:rFonts w:ascii="Arial" w:hAnsi="Arial" w:cs="Arial"/>
          <w:sz w:val="22"/>
          <w:szCs w:val="22"/>
        </w:rPr>
        <w:t>non submission</w:t>
      </w:r>
      <w:r w:rsidR="009271FB">
        <w:rPr>
          <w:rFonts w:ascii="Arial" w:hAnsi="Arial" w:cs="Arial"/>
          <w:sz w:val="22"/>
          <w:szCs w:val="22"/>
        </w:rPr>
        <w:t xml:space="preserve"> of</w:t>
      </w:r>
      <w:r w:rsidR="00926E89">
        <w:rPr>
          <w:rFonts w:ascii="Arial" w:hAnsi="Arial" w:cs="Arial"/>
          <w:sz w:val="22"/>
          <w:szCs w:val="22"/>
        </w:rPr>
        <w:t xml:space="preserve"> applications</w:t>
      </w:r>
      <w:r w:rsidR="00375521">
        <w:rPr>
          <w:rFonts w:ascii="Arial" w:hAnsi="Arial" w:cs="Arial"/>
          <w:sz w:val="22"/>
          <w:szCs w:val="22"/>
        </w:rPr>
        <w:t xml:space="preserve"> treated as no applications</w:t>
      </w:r>
      <w:r w:rsidR="00536D00">
        <w:rPr>
          <w:rFonts w:ascii="Arial" w:hAnsi="Arial" w:cs="Arial"/>
          <w:sz w:val="22"/>
          <w:szCs w:val="22"/>
        </w:rPr>
        <w:t xml:space="preserve"> </w:t>
      </w:r>
      <w:r w:rsidR="00375521">
        <w:rPr>
          <w:rFonts w:ascii="Arial" w:hAnsi="Arial" w:cs="Arial"/>
          <w:sz w:val="22"/>
          <w:szCs w:val="22"/>
        </w:rPr>
        <w:t xml:space="preserve"> pending</w:t>
      </w:r>
      <w:r w:rsidR="00536D00">
        <w:rPr>
          <w:rFonts w:ascii="Arial" w:hAnsi="Arial" w:cs="Arial"/>
          <w:sz w:val="22"/>
          <w:szCs w:val="22"/>
        </w:rPr>
        <w:t xml:space="preserve"> with them</w:t>
      </w:r>
      <w:r w:rsidR="00DB4931">
        <w:rPr>
          <w:rFonts w:ascii="Arial" w:hAnsi="Arial" w:cs="Arial"/>
          <w:sz w:val="22"/>
          <w:szCs w:val="22"/>
        </w:rPr>
        <w:t xml:space="preserve"> as on date as per our record</w:t>
      </w:r>
      <w:r w:rsidR="00926E89">
        <w:rPr>
          <w:rFonts w:ascii="Arial" w:hAnsi="Arial" w:cs="Arial"/>
          <w:sz w:val="22"/>
          <w:szCs w:val="22"/>
        </w:rPr>
        <w:t xml:space="preserve"> </w:t>
      </w:r>
      <w:r w:rsidR="00824717">
        <w:rPr>
          <w:rFonts w:ascii="Arial" w:hAnsi="Arial" w:cs="Arial"/>
          <w:sz w:val="22"/>
          <w:szCs w:val="22"/>
        </w:rPr>
        <w:t>He has assured that</w:t>
      </w:r>
      <w:r w:rsidR="00ED6959">
        <w:rPr>
          <w:rFonts w:ascii="Arial" w:hAnsi="Arial" w:cs="Arial"/>
          <w:sz w:val="22"/>
          <w:szCs w:val="22"/>
        </w:rPr>
        <w:t xml:space="preserve"> all government agen</w:t>
      </w:r>
      <w:r w:rsidR="00824717">
        <w:rPr>
          <w:rFonts w:ascii="Arial" w:hAnsi="Arial" w:cs="Arial"/>
          <w:sz w:val="22"/>
          <w:szCs w:val="22"/>
        </w:rPr>
        <w:t>cies will</w:t>
      </w:r>
      <w:r w:rsidR="00ED6959">
        <w:rPr>
          <w:rFonts w:ascii="Arial" w:hAnsi="Arial" w:cs="Arial"/>
          <w:sz w:val="22"/>
          <w:szCs w:val="22"/>
        </w:rPr>
        <w:t xml:space="preserve"> help and support for recov</w:t>
      </w:r>
      <w:r w:rsidR="00536D00">
        <w:rPr>
          <w:rFonts w:ascii="Arial" w:hAnsi="Arial" w:cs="Arial"/>
          <w:sz w:val="22"/>
          <w:szCs w:val="22"/>
        </w:rPr>
        <w:t xml:space="preserve">ery.  </w:t>
      </w:r>
    </w:p>
    <w:p w:rsidR="006D7F2A" w:rsidRDefault="00536D00" w:rsidP="00325717">
      <w:pPr>
        <w:tabs>
          <w:tab w:val="left" w:pos="1500"/>
        </w:tabs>
        <w:autoSpaceDE w:val="0"/>
        <w:spacing w:after="160" w:line="259" w:lineRule="atLeast"/>
        <w:jc w:val="right"/>
        <w:rPr>
          <w:rFonts w:ascii="Arial" w:hAnsi="Arial" w:cs="Arial"/>
          <w:b/>
          <w:bCs/>
          <w:sz w:val="22"/>
          <w:szCs w:val="22"/>
        </w:rPr>
      </w:pPr>
      <w:r>
        <w:rPr>
          <w:rFonts w:ascii="Arial" w:hAnsi="Arial" w:cs="Arial"/>
          <w:b/>
          <w:bCs/>
          <w:sz w:val="22"/>
          <w:szCs w:val="22"/>
        </w:rPr>
        <w:t xml:space="preserve">   </w:t>
      </w:r>
      <w:r w:rsidR="00F919B4">
        <w:rPr>
          <w:rFonts w:ascii="Arial" w:hAnsi="Arial" w:cs="Arial"/>
          <w:b/>
          <w:bCs/>
          <w:sz w:val="22"/>
          <w:szCs w:val="22"/>
        </w:rPr>
        <w:t>(A</w:t>
      </w:r>
      <w:r w:rsidR="00ED6959">
        <w:rPr>
          <w:rFonts w:ascii="Arial" w:hAnsi="Arial" w:cs="Arial"/>
          <w:b/>
          <w:bCs/>
          <w:sz w:val="22"/>
          <w:szCs w:val="22"/>
        </w:rPr>
        <w:t>ction:</w:t>
      </w:r>
      <w:r w:rsidR="00325717">
        <w:rPr>
          <w:rFonts w:ascii="Arial" w:hAnsi="Arial" w:cs="Arial"/>
          <w:b/>
          <w:bCs/>
          <w:sz w:val="22"/>
          <w:szCs w:val="22"/>
        </w:rPr>
        <w:t xml:space="preserve"> Banks and</w:t>
      </w:r>
      <w:r w:rsidR="00E06DED">
        <w:rPr>
          <w:rFonts w:ascii="Arial" w:hAnsi="Arial" w:cs="Arial"/>
          <w:b/>
          <w:bCs/>
          <w:sz w:val="22"/>
          <w:szCs w:val="22"/>
        </w:rPr>
        <w:t xml:space="preserve"> All Sponsoring Agencies)</w:t>
      </w:r>
    </w:p>
    <w:p w:rsidR="00ED6959" w:rsidRDefault="00ED6959" w:rsidP="006D7F2A">
      <w:pPr>
        <w:tabs>
          <w:tab w:val="left" w:pos="1500"/>
        </w:tabs>
        <w:autoSpaceDE w:val="0"/>
        <w:spacing w:after="160" w:line="259" w:lineRule="atLeast"/>
        <w:jc w:val="both"/>
        <w:rPr>
          <w:rFonts w:ascii="Arial" w:hAnsi="Arial" w:cs="Arial"/>
          <w:b/>
          <w:bCs/>
          <w:sz w:val="22"/>
          <w:szCs w:val="22"/>
          <w:u w:val="single"/>
          <w:lang w:val="pt-PT"/>
        </w:rPr>
      </w:pPr>
      <w:r>
        <w:rPr>
          <w:rFonts w:ascii="Arial" w:hAnsi="Arial" w:cs="Arial"/>
          <w:b/>
          <w:bCs/>
          <w:sz w:val="22"/>
          <w:szCs w:val="22"/>
          <w:u w:val="single"/>
          <w:lang w:val="pt-PT"/>
        </w:rPr>
        <w:lastRenderedPageBreak/>
        <w:t>AGENDA ITEM NO :11. Long Pending Subsidy claims</w:t>
      </w:r>
    </w:p>
    <w:p w:rsidR="00E06DED" w:rsidRDefault="00536D00" w:rsidP="00E06DED">
      <w:pPr>
        <w:tabs>
          <w:tab w:val="left" w:pos="2400"/>
        </w:tabs>
        <w:autoSpaceDE w:val="0"/>
        <w:spacing w:after="160" w:line="259" w:lineRule="atLeast"/>
        <w:ind w:left="60"/>
        <w:jc w:val="both"/>
        <w:rPr>
          <w:rFonts w:ascii="Arial" w:hAnsi="Arial" w:cs="Arial"/>
          <w:b/>
          <w:bCs/>
          <w:sz w:val="22"/>
          <w:szCs w:val="22"/>
        </w:rPr>
      </w:pPr>
      <w:r>
        <w:rPr>
          <w:rFonts w:ascii="Arial" w:hAnsi="Arial" w:cs="Arial"/>
          <w:sz w:val="22"/>
          <w:szCs w:val="22"/>
          <w:lang w:val="pt-PT"/>
        </w:rPr>
        <w:t>As regards to 79 cases reported</w:t>
      </w:r>
      <w:r w:rsidR="00ED6959">
        <w:rPr>
          <w:rFonts w:ascii="Arial" w:hAnsi="Arial" w:cs="Arial"/>
          <w:sz w:val="22"/>
          <w:szCs w:val="22"/>
          <w:lang w:val="pt-PT"/>
        </w:rPr>
        <w:t xml:space="preserve">  pending</w:t>
      </w:r>
      <w:r w:rsidR="006F62B2">
        <w:rPr>
          <w:rFonts w:ascii="Arial" w:hAnsi="Arial" w:cs="Arial"/>
          <w:sz w:val="22"/>
          <w:szCs w:val="22"/>
          <w:lang w:val="pt-PT"/>
        </w:rPr>
        <w:t xml:space="preserve"> for</w:t>
      </w:r>
      <w:r w:rsidR="00ED6959">
        <w:rPr>
          <w:rFonts w:ascii="Arial" w:hAnsi="Arial" w:cs="Arial"/>
          <w:sz w:val="22"/>
          <w:szCs w:val="22"/>
          <w:lang w:val="pt-PT"/>
        </w:rPr>
        <w:t xml:space="preserve"> subsidy with</w:t>
      </w:r>
      <w:r>
        <w:rPr>
          <w:rFonts w:ascii="Arial" w:hAnsi="Arial" w:cs="Arial"/>
          <w:sz w:val="22"/>
          <w:szCs w:val="22"/>
          <w:lang w:val="pt-PT"/>
        </w:rPr>
        <w:t xml:space="preserve"> DIC The General Manger DIC Amreli</w:t>
      </w:r>
      <w:r w:rsidR="006F62B2">
        <w:rPr>
          <w:rFonts w:ascii="Arial" w:hAnsi="Arial" w:cs="Arial"/>
          <w:sz w:val="22"/>
          <w:szCs w:val="22"/>
          <w:lang w:val="pt-PT"/>
        </w:rPr>
        <w:t xml:space="preserve"> ass</w:t>
      </w:r>
      <w:r w:rsidR="00CF52D5">
        <w:rPr>
          <w:rFonts w:ascii="Arial" w:hAnsi="Arial" w:cs="Arial"/>
          <w:sz w:val="22"/>
          <w:szCs w:val="22"/>
          <w:lang w:val="pt-PT"/>
        </w:rPr>
        <w:t>ured to settle</w:t>
      </w:r>
      <w:r w:rsidR="00375521">
        <w:rPr>
          <w:rFonts w:ascii="Arial" w:hAnsi="Arial" w:cs="Arial"/>
          <w:sz w:val="22"/>
          <w:szCs w:val="22"/>
          <w:lang w:val="pt-PT"/>
        </w:rPr>
        <w:t xml:space="preserve"> it</w:t>
      </w:r>
      <w:r>
        <w:rPr>
          <w:rFonts w:ascii="Arial" w:hAnsi="Arial" w:cs="Arial"/>
          <w:sz w:val="22"/>
          <w:szCs w:val="22"/>
          <w:lang w:val="pt-PT"/>
        </w:rPr>
        <w:t xml:space="preserve"> from</w:t>
      </w:r>
      <w:r w:rsidR="00CF52D5">
        <w:rPr>
          <w:rFonts w:ascii="Arial" w:hAnsi="Arial" w:cs="Arial"/>
          <w:sz w:val="22"/>
          <w:szCs w:val="22"/>
          <w:lang w:val="pt-PT"/>
        </w:rPr>
        <w:t xml:space="preserve">  the  fund</w:t>
      </w:r>
      <w:r w:rsidR="009B350A">
        <w:rPr>
          <w:rFonts w:ascii="Arial" w:hAnsi="Arial" w:cs="Arial"/>
          <w:sz w:val="22"/>
          <w:szCs w:val="22"/>
          <w:lang w:val="pt-PT"/>
        </w:rPr>
        <w:t xml:space="preserve"> recently available within a week,</w:t>
      </w:r>
      <w:r w:rsidR="001B1990">
        <w:rPr>
          <w:rFonts w:ascii="Arial" w:hAnsi="Arial" w:cs="Arial"/>
          <w:sz w:val="22"/>
          <w:szCs w:val="22"/>
          <w:lang w:val="pt-PT"/>
        </w:rPr>
        <w:t xml:space="preserve"> whereas other agencies</w:t>
      </w:r>
      <w:r w:rsidR="001C45AE">
        <w:rPr>
          <w:rFonts w:ascii="Arial" w:hAnsi="Arial" w:cs="Arial"/>
          <w:sz w:val="22"/>
          <w:szCs w:val="22"/>
          <w:lang w:val="pt-PT"/>
        </w:rPr>
        <w:t xml:space="preserve"> </w:t>
      </w:r>
      <w:r w:rsidR="00ED6959">
        <w:rPr>
          <w:rFonts w:ascii="Arial" w:hAnsi="Arial" w:cs="Arial"/>
          <w:sz w:val="22"/>
          <w:szCs w:val="22"/>
          <w:lang w:val="pt-PT"/>
        </w:rPr>
        <w:t xml:space="preserve"> are requested to release</w:t>
      </w:r>
      <w:r w:rsidR="00F4436A">
        <w:rPr>
          <w:rFonts w:ascii="Arial" w:hAnsi="Arial" w:cs="Arial"/>
          <w:sz w:val="22"/>
          <w:szCs w:val="22"/>
          <w:lang w:val="pt-PT"/>
        </w:rPr>
        <w:t xml:space="preserve"> pending </w:t>
      </w:r>
      <w:r w:rsidR="00ED6959">
        <w:rPr>
          <w:rFonts w:ascii="Arial" w:hAnsi="Arial" w:cs="Arial"/>
          <w:sz w:val="22"/>
          <w:szCs w:val="22"/>
          <w:lang w:val="pt-PT"/>
        </w:rPr>
        <w:t>subsidy</w:t>
      </w:r>
      <w:r w:rsidR="00F4436A">
        <w:rPr>
          <w:rFonts w:ascii="Arial" w:hAnsi="Arial" w:cs="Arial"/>
          <w:sz w:val="22"/>
          <w:szCs w:val="22"/>
          <w:lang w:val="pt-PT"/>
        </w:rPr>
        <w:t xml:space="preserve"> claims</w:t>
      </w:r>
      <w:r w:rsidR="00ED6959">
        <w:rPr>
          <w:rFonts w:ascii="Arial" w:hAnsi="Arial" w:cs="Arial"/>
          <w:sz w:val="22"/>
          <w:szCs w:val="22"/>
          <w:lang w:val="pt-PT"/>
        </w:rPr>
        <w:t xml:space="preserve"> </w:t>
      </w:r>
      <w:r w:rsidR="00F4436A">
        <w:rPr>
          <w:rFonts w:ascii="Arial" w:hAnsi="Arial" w:cs="Arial"/>
          <w:sz w:val="22"/>
          <w:szCs w:val="22"/>
          <w:lang w:val="pt-PT"/>
        </w:rPr>
        <w:t>of respective bank branches at the earliest.</w:t>
      </w:r>
      <w:r w:rsidR="0037096C">
        <w:rPr>
          <w:rFonts w:ascii="Arial" w:hAnsi="Arial" w:cs="Arial"/>
          <w:sz w:val="22"/>
          <w:szCs w:val="22"/>
          <w:lang w:val="pt-PT"/>
        </w:rPr>
        <w:t xml:space="preserve">     </w:t>
      </w:r>
      <w:r w:rsidR="00A66E20">
        <w:rPr>
          <w:rFonts w:ascii="Arial" w:hAnsi="Arial" w:cs="Arial"/>
          <w:sz w:val="22"/>
          <w:szCs w:val="22"/>
          <w:lang w:val="pt-PT"/>
        </w:rPr>
        <w:tab/>
      </w:r>
      <w:r w:rsidR="00A66E20">
        <w:rPr>
          <w:rFonts w:ascii="Arial" w:hAnsi="Arial" w:cs="Arial"/>
          <w:sz w:val="22"/>
          <w:szCs w:val="22"/>
          <w:lang w:val="pt-PT"/>
        </w:rPr>
        <w:tab/>
        <w:t xml:space="preserve"> </w:t>
      </w:r>
      <w:r w:rsidR="0037096C">
        <w:rPr>
          <w:rFonts w:ascii="Arial" w:hAnsi="Arial" w:cs="Arial"/>
          <w:b/>
          <w:bCs/>
          <w:sz w:val="22"/>
          <w:szCs w:val="22"/>
        </w:rPr>
        <w:t>(Action: DIC</w:t>
      </w:r>
      <w:r w:rsidR="009B350A">
        <w:rPr>
          <w:rFonts w:ascii="Arial" w:hAnsi="Arial" w:cs="Arial"/>
          <w:b/>
          <w:bCs/>
          <w:sz w:val="22"/>
          <w:szCs w:val="22"/>
        </w:rPr>
        <w:t>,GSCEDC</w:t>
      </w:r>
      <w:r w:rsidR="0037096C">
        <w:rPr>
          <w:rFonts w:ascii="Arial" w:hAnsi="Arial" w:cs="Arial"/>
          <w:b/>
          <w:bCs/>
          <w:sz w:val="22"/>
          <w:szCs w:val="22"/>
        </w:rPr>
        <w:t>)</w:t>
      </w:r>
    </w:p>
    <w:p w:rsidR="006A6A2D" w:rsidRDefault="006A6A2D" w:rsidP="00E06DED">
      <w:pPr>
        <w:tabs>
          <w:tab w:val="left" w:pos="2400"/>
        </w:tabs>
        <w:autoSpaceDE w:val="0"/>
        <w:spacing w:after="160" w:line="259" w:lineRule="atLeast"/>
        <w:ind w:left="60"/>
        <w:jc w:val="both"/>
        <w:rPr>
          <w:rFonts w:ascii="Arial" w:hAnsi="Arial" w:cs="Arial"/>
          <w:b/>
          <w:bCs/>
          <w:sz w:val="22"/>
          <w:szCs w:val="22"/>
        </w:rPr>
      </w:pPr>
    </w:p>
    <w:p w:rsidR="00ED6959" w:rsidRPr="00E06DED" w:rsidRDefault="00ED6959" w:rsidP="00E06DED">
      <w:pPr>
        <w:tabs>
          <w:tab w:val="left" w:pos="2400"/>
        </w:tabs>
        <w:autoSpaceDE w:val="0"/>
        <w:spacing w:after="160" w:line="259" w:lineRule="atLeast"/>
        <w:jc w:val="both"/>
        <w:rPr>
          <w:rFonts w:ascii="Arial" w:hAnsi="Arial" w:cs="Arial"/>
          <w:sz w:val="22"/>
          <w:szCs w:val="22"/>
          <w:lang w:val="pt-PT"/>
        </w:rPr>
      </w:pPr>
      <w:r>
        <w:rPr>
          <w:rFonts w:ascii="Arial" w:hAnsi="Arial" w:cs="Arial"/>
          <w:b/>
          <w:bCs/>
          <w:sz w:val="22"/>
          <w:szCs w:val="22"/>
          <w:u w:val="single"/>
          <w:lang w:val="pt-PT"/>
        </w:rPr>
        <w:t>AGENDA ITEM NO :12.</w:t>
      </w:r>
      <w:r>
        <w:rPr>
          <w:rFonts w:ascii="Arial" w:hAnsi="Arial" w:cs="Arial"/>
          <w:sz w:val="22"/>
          <w:szCs w:val="22"/>
          <w:lang w:val="pt-PT"/>
        </w:rPr>
        <w:t xml:space="preserve"> </w:t>
      </w:r>
      <w:r>
        <w:rPr>
          <w:rFonts w:ascii="Arial" w:hAnsi="Arial" w:cs="Arial"/>
          <w:b/>
          <w:bCs/>
          <w:sz w:val="22"/>
          <w:szCs w:val="22"/>
          <w:u w:val="single"/>
        </w:rPr>
        <w:t>Review of recovery cases filed under Gujarat Agricultural Cr</w:t>
      </w:r>
      <w:r>
        <w:rPr>
          <w:rFonts w:ascii="Arial" w:hAnsi="Arial" w:cs="Arial"/>
          <w:b/>
          <w:bCs/>
          <w:sz w:val="22"/>
          <w:szCs w:val="22"/>
          <w:u w:val="single"/>
        </w:rPr>
        <w:t>e</w:t>
      </w:r>
      <w:r>
        <w:rPr>
          <w:rFonts w:ascii="Arial" w:hAnsi="Arial" w:cs="Arial"/>
          <w:b/>
          <w:bCs/>
          <w:sz w:val="22"/>
          <w:szCs w:val="22"/>
          <w:u w:val="single"/>
        </w:rPr>
        <w:t xml:space="preserve">dit </w:t>
      </w:r>
    </w:p>
    <w:p w:rsidR="00556E30" w:rsidRDefault="00ED6959" w:rsidP="00482049">
      <w:pPr>
        <w:jc w:val="both"/>
        <w:rPr>
          <w:rFonts w:ascii="Arial" w:hAnsi="Arial" w:cs="Arial"/>
          <w:b/>
          <w:bCs/>
          <w:sz w:val="22"/>
          <w:szCs w:val="22"/>
          <w:u w:val="single"/>
        </w:rPr>
      </w:pPr>
      <w:r>
        <w:rPr>
          <w:rFonts w:ascii="Arial" w:hAnsi="Arial" w:cs="Arial"/>
          <w:b/>
          <w:bCs/>
          <w:sz w:val="22"/>
          <w:szCs w:val="22"/>
          <w:u w:val="single"/>
        </w:rPr>
        <w:t>(Provision of facilities) Act, 1979 and Gujarat Public Moneys (Recovery of Dues) Act 1979</w:t>
      </w:r>
    </w:p>
    <w:p w:rsidR="00ED6959" w:rsidRDefault="00ED6959" w:rsidP="00482049">
      <w:pPr>
        <w:ind w:left="60"/>
        <w:jc w:val="both"/>
        <w:rPr>
          <w:rFonts w:ascii="Arial" w:hAnsi="Arial" w:cs="Arial"/>
          <w:b/>
          <w:bCs/>
          <w:sz w:val="22"/>
          <w:szCs w:val="22"/>
        </w:rPr>
      </w:pPr>
      <w:r>
        <w:rPr>
          <w:rFonts w:ascii="Arial" w:hAnsi="Arial" w:cs="Arial"/>
          <w:b/>
          <w:bCs/>
          <w:sz w:val="22"/>
          <w:szCs w:val="22"/>
          <w:u w:val="single"/>
        </w:rPr>
        <w:t xml:space="preserve"> </w:t>
      </w:r>
      <w:r>
        <w:rPr>
          <w:rFonts w:ascii="Arial" w:hAnsi="Arial" w:cs="Arial"/>
          <w:b/>
          <w:bCs/>
          <w:sz w:val="22"/>
          <w:szCs w:val="22"/>
        </w:rPr>
        <w:t xml:space="preserve"> </w:t>
      </w:r>
    </w:p>
    <w:p w:rsidR="009B350A" w:rsidRPr="00E06DED" w:rsidRDefault="00ED6959" w:rsidP="00E06DED">
      <w:pPr>
        <w:ind w:left="60"/>
        <w:jc w:val="both"/>
        <w:rPr>
          <w:rFonts w:ascii="Arial" w:hAnsi="Arial" w:cs="Arial"/>
          <w:sz w:val="22"/>
          <w:szCs w:val="22"/>
        </w:rPr>
      </w:pPr>
      <w:r>
        <w:rPr>
          <w:rFonts w:ascii="Arial" w:hAnsi="Arial" w:cs="Arial"/>
          <w:sz w:val="22"/>
          <w:szCs w:val="22"/>
        </w:rPr>
        <w:t xml:space="preserve">Shri </w:t>
      </w:r>
      <w:r w:rsidR="00F4436A">
        <w:rPr>
          <w:rFonts w:ascii="Arial" w:hAnsi="Arial" w:cs="Arial"/>
          <w:sz w:val="22"/>
          <w:szCs w:val="22"/>
        </w:rPr>
        <w:t>V N Darji</w:t>
      </w:r>
      <w:r w:rsidR="00FC2947">
        <w:rPr>
          <w:rFonts w:ascii="Arial" w:hAnsi="Arial" w:cs="Arial"/>
          <w:sz w:val="22"/>
          <w:szCs w:val="22"/>
        </w:rPr>
        <w:t>, Chief Manager(</w:t>
      </w:r>
      <w:r>
        <w:rPr>
          <w:rFonts w:ascii="Arial" w:hAnsi="Arial" w:cs="Arial"/>
          <w:sz w:val="22"/>
          <w:szCs w:val="22"/>
        </w:rPr>
        <w:t>Lead Bank</w:t>
      </w:r>
      <w:r w:rsidR="00FC2947">
        <w:rPr>
          <w:rFonts w:ascii="Arial" w:hAnsi="Arial" w:cs="Arial"/>
          <w:sz w:val="22"/>
          <w:szCs w:val="22"/>
        </w:rPr>
        <w:t>)</w:t>
      </w:r>
      <w:r>
        <w:rPr>
          <w:rFonts w:ascii="Arial" w:hAnsi="Arial" w:cs="Arial"/>
          <w:sz w:val="22"/>
          <w:szCs w:val="22"/>
        </w:rPr>
        <w:t xml:space="preserve"> reviewed the position of recovery cases and </w:t>
      </w:r>
      <w:r w:rsidR="009B350A">
        <w:rPr>
          <w:rFonts w:ascii="Arial" w:hAnsi="Arial" w:cs="Arial"/>
          <w:sz w:val="22"/>
          <w:szCs w:val="22"/>
        </w:rPr>
        <w:t>requested all the member banks for resubmission of</w:t>
      </w:r>
      <w:r w:rsidR="00DB4931">
        <w:rPr>
          <w:rFonts w:ascii="Arial" w:hAnsi="Arial" w:cs="Arial"/>
          <w:sz w:val="22"/>
          <w:szCs w:val="22"/>
        </w:rPr>
        <w:t xml:space="preserve"> old applications</w:t>
      </w:r>
      <w:r w:rsidR="001C45AE">
        <w:rPr>
          <w:rFonts w:ascii="Arial" w:hAnsi="Arial" w:cs="Arial"/>
          <w:sz w:val="22"/>
          <w:szCs w:val="22"/>
        </w:rPr>
        <w:t xml:space="preserve"> with</w:t>
      </w:r>
      <w:r w:rsidR="00CF52D5">
        <w:rPr>
          <w:rFonts w:ascii="Arial" w:hAnsi="Arial" w:cs="Arial"/>
          <w:sz w:val="22"/>
          <w:szCs w:val="22"/>
        </w:rPr>
        <w:t xml:space="preserve"> full details</w:t>
      </w:r>
      <w:r w:rsidR="00DB4931">
        <w:rPr>
          <w:rFonts w:ascii="Arial" w:hAnsi="Arial" w:cs="Arial"/>
          <w:sz w:val="22"/>
          <w:szCs w:val="22"/>
        </w:rPr>
        <w:t xml:space="preserve"> </w:t>
      </w:r>
      <w:r>
        <w:rPr>
          <w:rFonts w:ascii="Arial" w:hAnsi="Arial" w:cs="Arial"/>
          <w:sz w:val="22"/>
          <w:szCs w:val="22"/>
        </w:rPr>
        <w:t>to</w:t>
      </w:r>
      <w:r w:rsidR="009B350A">
        <w:rPr>
          <w:rFonts w:ascii="Arial" w:hAnsi="Arial" w:cs="Arial"/>
          <w:sz w:val="22"/>
          <w:szCs w:val="22"/>
        </w:rPr>
        <w:t xml:space="preserve"> authorized Govt Official to</w:t>
      </w:r>
      <w:r>
        <w:rPr>
          <w:rFonts w:ascii="Arial" w:hAnsi="Arial" w:cs="Arial"/>
          <w:sz w:val="22"/>
          <w:szCs w:val="22"/>
        </w:rPr>
        <w:t xml:space="preserve"> g</w:t>
      </w:r>
      <w:r w:rsidR="009271FB">
        <w:rPr>
          <w:rFonts w:ascii="Arial" w:hAnsi="Arial" w:cs="Arial"/>
          <w:sz w:val="22"/>
          <w:szCs w:val="22"/>
        </w:rPr>
        <w:t>ear up machinery for recov</w:t>
      </w:r>
      <w:r w:rsidR="009B350A">
        <w:rPr>
          <w:rFonts w:ascii="Arial" w:hAnsi="Arial" w:cs="Arial"/>
          <w:sz w:val="22"/>
          <w:szCs w:val="22"/>
        </w:rPr>
        <w:t>ery,</w:t>
      </w:r>
      <w:r w:rsidR="009271FB">
        <w:rPr>
          <w:rFonts w:ascii="Arial" w:hAnsi="Arial" w:cs="Arial"/>
          <w:sz w:val="22"/>
          <w:szCs w:val="22"/>
        </w:rPr>
        <w:t xml:space="preserve"> issuance of</w:t>
      </w:r>
      <w:r>
        <w:rPr>
          <w:rFonts w:ascii="Arial" w:hAnsi="Arial" w:cs="Arial"/>
          <w:sz w:val="22"/>
          <w:szCs w:val="22"/>
        </w:rPr>
        <w:t xml:space="preserve"> Recovery Certificates &amp; help the ba</w:t>
      </w:r>
      <w:r w:rsidR="00375521">
        <w:rPr>
          <w:rFonts w:ascii="Arial" w:hAnsi="Arial" w:cs="Arial"/>
          <w:sz w:val="22"/>
          <w:szCs w:val="22"/>
        </w:rPr>
        <w:t>nkers to reduce NPA</w:t>
      </w:r>
      <w:r w:rsidR="00E06DED">
        <w:rPr>
          <w:rFonts w:ascii="Arial" w:hAnsi="Arial" w:cs="Arial"/>
          <w:sz w:val="22"/>
          <w:szCs w:val="22"/>
        </w:rPr>
        <w:t>.</w:t>
      </w:r>
    </w:p>
    <w:p w:rsidR="00ED6959" w:rsidRDefault="00482049" w:rsidP="00482049">
      <w:pPr>
        <w:ind w:left="7200" w:firstLine="720"/>
        <w:jc w:val="both"/>
        <w:rPr>
          <w:rFonts w:ascii="Arial" w:hAnsi="Arial" w:cs="Arial"/>
          <w:b/>
          <w:bCs/>
          <w:sz w:val="22"/>
          <w:szCs w:val="22"/>
        </w:rPr>
      </w:pPr>
      <w:r>
        <w:rPr>
          <w:rFonts w:ascii="Arial" w:hAnsi="Arial" w:cs="Arial"/>
          <w:sz w:val="22"/>
          <w:szCs w:val="22"/>
        </w:rPr>
        <w:t xml:space="preserve">   </w:t>
      </w:r>
      <w:r w:rsidR="00E356FE">
        <w:rPr>
          <w:rFonts w:ascii="Arial" w:hAnsi="Arial" w:cs="Arial"/>
          <w:sz w:val="22"/>
          <w:szCs w:val="22"/>
        </w:rPr>
        <w:t xml:space="preserve">    </w:t>
      </w:r>
      <w:r w:rsidR="004E0927">
        <w:rPr>
          <w:rFonts w:ascii="Arial" w:hAnsi="Arial" w:cs="Arial"/>
          <w:sz w:val="22"/>
          <w:szCs w:val="22"/>
        </w:rPr>
        <w:t xml:space="preserve"> </w:t>
      </w:r>
      <w:r w:rsidR="003265D4">
        <w:rPr>
          <w:rFonts w:ascii="Arial" w:hAnsi="Arial" w:cs="Arial"/>
          <w:sz w:val="22"/>
          <w:szCs w:val="22"/>
        </w:rPr>
        <w:t xml:space="preserve"> </w:t>
      </w:r>
      <w:r w:rsidR="00ED6959">
        <w:rPr>
          <w:rFonts w:ascii="Arial" w:hAnsi="Arial" w:cs="Arial"/>
          <w:b/>
          <w:bCs/>
          <w:sz w:val="22"/>
          <w:szCs w:val="22"/>
        </w:rPr>
        <w:t>(</w:t>
      </w:r>
      <w:r w:rsidR="003265D4">
        <w:rPr>
          <w:rFonts w:ascii="Arial" w:hAnsi="Arial" w:cs="Arial"/>
          <w:b/>
          <w:bCs/>
          <w:sz w:val="22"/>
          <w:szCs w:val="22"/>
        </w:rPr>
        <w:t>Action: All Banks</w:t>
      </w:r>
      <w:r w:rsidR="00ED6959">
        <w:rPr>
          <w:rFonts w:ascii="Arial" w:hAnsi="Arial" w:cs="Arial"/>
          <w:b/>
          <w:bCs/>
          <w:sz w:val="22"/>
          <w:szCs w:val="22"/>
        </w:rPr>
        <w:t>)</w:t>
      </w:r>
    </w:p>
    <w:p w:rsidR="005F518C" w:rsidRDefault="005F518C">
      <w:pPr>
        <w:ind w:left="60"/>
        <w:jc w:val="both"/>
        <w:rPr>
          <w:rFonts w:ascii="Arial" w:hAnsi="Arial" w:cs="Arial"/>
          <w:b/>
          <w:bCs/>
          <w:sz w:val="22"/>
          <w:szCs w:val="22"/>
        </w:rPr>
      </w:pPr>
    </w:p>
    <w:p w:rsidR="00ED6959" w:rsidRDefault="00ED6959">
      <w:pPr>
        <w:jc w:val="both"/>
        <w:rPr>
          <w:rFonts w:ascii="Arial" w:hAnsi="Arial" w:cs="Arial"/>
          <w:b/>
          <w:bCs/>
          <w:sz w:val="22"/>
          <w:szCs w:val="22"/>
          <w:u w:val="single"/>
        </w:rPr>
      </w:pPr>
      <w:r>
        <w:rPr>
          <w:rFonts w:ascii="Arial" w:hAnsi="Arial"/>
          <w:b/>
          <w:bCs/>
          <w:sz w:val="22"/>
          <w:szCs w:val="22"/>
          <w:u w:val="single"/>
        </w:rPr>
        <w:t>Agenda No.13</w:t>
      </w:r>
      <w:r w:rsidR="006D4A0F">
        <w:rPr>
          <w:rFonts w:ascii="Arial" w:hAnsi="Arial"/>
          <w:b/>
          <w:bCs/>
          <w:sz w:val="22"/>
          <w:szCs w:val="22"/>
          <w:u w:val="single"/>
        </w:rPr>
        <w:t>: Progress</w:t>
      </w:r>
      <w:r>
        <w:rPr>
          <w:rFonts w:ascii="Arial" w:hAnsi="Arial"/>
          <w:b/>
          <w:bCs/>
          <w:sz w:val="22"/>
          <w:szCs w:val="22"/>
          <w:u w:val="single"/>
        </w:rPr>
        <w:t xml:space="preserve"> made by SBI R-seti </w:t>
      </w:r>
      <w:r w:rsidR="003265D4">
        <w:rPr>
          <w:rFonts w:ascii="Arial" w:hAnsi="Arial" w:cs="Arial"/>
          <w:b/>
          <w:bCs/>
          <w:sz w:val="22"/>
          <w:szCs w:val="22"/>
          <w:u w:val="single"/>
        </w:rPr>
        <w:t xml:space="preserve">Up to the Quarter ended </w:t>
      </w:r>
      <w:r w:rsidR="009B350A">
        <w:rPr>
          <w:rFonts w:ascii="Arial" w:hAnsi="Arial" w:cs="Arial"/>
          <w:b/>
          <w:bCs/>
          <w:sz w:val="22"/>
          <w:szCs w:val="22"/>
          <w:u w:val="single"/>
        </w:rPr>
        <w:t>MARCH-2019</w:t>
      </w:r>
    </w:p>
    <w:p w:rsidR="00FC2947" w:rsidRDefault="00FC2947">
      <w:pPr>
        <w:jc w:val="both"/>
        <w:rPr>
          <w:rFonts w:ascii="Arial" w:hAnsi="Arial" w:cs="Arial"/>
          <w:b/>
          <w:bCs/>
          <w:sz w:val="22"/>
          <w:szCs w:val="22"/>
          <w:u w:val="single"/>
        </w:rPr>
      </w:pPr>
    </w:p>
    <w:p w:rsidR="00F919B4" w:rsidRPr="00C523EB" w:rsidRDefault="00FC2947">
      <w:pPr>
        <w:jc w:val="both"/>
        <w:rPr>
          <w:rFonts w:ascii="Arial" w:hAnsi="Arial"/>
          <w:sz w:val="22"/>
          <w:szCs w:val="22"/>
        </w:rPr>
      </w:pPr>
      <w:r>
        <w:rPr>
          <w:rFonts w:ascii="Arial" w:hAnsi="Arial"/>
          <w:sz w:val="22"/>
          <w:szCs w:val="22"/>
        </w:rPr>
        <w:t xml:space="preserve"> T</w:t>
      </w:r>
      <w:r w:rsidR="00375521">
        <w:rPr>
          <w:rFonts w:ascii="Arial" w:hAnsi="Arial"/>
          <w:sz w:val="22"/>
          <w:szCs w:val="22"/>
        </w:rPr>
        <w:t>he performance</w:t>
      </w:r>
      <w:r>
        <w:rPr>
          <w:rFonts w:ascii="Arial" w:hAnsi="Arial"/>
          <w:sz w:val="22"/>
          <w:szCs w:val="22"/>
        </w:rPr>
        <w:t xml:space="preserve"> of R-Seti</w:t>
      </w:r>
      <w:r w:rsidR="009B350A">
        <w:rPr>
          <w:rFonts w:ascii="Arial" w:hAnsi="Arial"/>
          <w:sz w:val="22"/>
          <w:szCs w:val="22"/>
        </w:rPr>
        <w:t xml:space="preserve"> was presented by the Director R- Seti to</w:t>
      </w:r>
      <w:r w:rsidR="00375521">
        <w:rPr>
          <w:rFonts w:ascii="Arial" w:hAnsi="Arial"/>
          <w:sz w:val="22"/>
          <w:szCs w:val="22"/>
        </w:rPr>
        <w:t xml:space="preserve"> the house </w:t>
      </w:r>
      <w:r w:rsidR="00ED6959">
        <w:rPr>
          <w:rFonts w:ascii="Arial" w:hAnsi="Arial"/>
          <w:sz w:val="22"/>
          <w:szCs w:val="22"/>
        </w:rPr>
        <w:t xml:space="preserve">and </w:t>
      </w:r>
      <w:r w:rsidR="00BA5B1B">
        <w:rPr>
          <w:rFonts w:ascii="Arial" w:hAnsi="Arial"/>
          <w:sz w:val="22"/>
          <w:szCs w:val="22"/>
        </w:rPr>
        <w:t>requested the Bankers to</w:t>
      </w:r>
      <w:r w:rsidR="00CF52D5">
        <w:rPr>
          <w:rFonts w:ascii="Arial" w:hAnsi="Arial"/>
          <w:sz w:val="22"/>
          <w:szCs w:val="22"/>
        </w:rPr>
        <w:t xml:space="preserve"> improve credit linkages</w:t>
      </w:r>
      <w:r w:rsidR="00BA5B1B">
        <w:rPr>
          <w:rFonts w:ascii="Arial" w:hAnsi="Arial"/>
          <w:sz w:val="22"/>
          <w:szCs w:val="22"/>
        </w:rPr>
        <w:t xml:space="preserve"> of R</w:t>
      </w:r>
      <w:r w:rsidR="001C45AE">
        <w:rPr>
          <w:rFonts w:ascii="Arial" w:hAnsi="Arial"/>
          <w:sz w:val="22"/>
          <w:szCs w:val="22"/>
        </w:rPr>
        <w:t>-S</w:t>
      </w:r>
      <w:r w:rsidR="00BA5B1B">
        <w:rPr>
          <w:rFonts w:ascii="Arial" w:hAnsi="Arial"/>
          <w:sz w:val="22"/>
          <w:szCs w:val="22"/>
        </w:rPr>
        <w:t xml:space="preserve">eti </w:t>
      </w:r>
      <w:r w:rsidR="00ED6959">
        <w:rPr>
          <w:rFonts w:ascii="Arial" w:hAnsi="Arial"/>
          <w:sz w:val="22"/>
          <w:szCs w:val="22"/>
        </w:rPr>
        <w:t>trained</w:t>
      </w:r>
      <w:r w:rsidR="00BA5B1B">
        <w:rPr>
          <w:rFonts w:ascii="Arial" w:hAnsi="Arial"/>
          <w:sz w:val="22"/>
          <w:szCs w:val="22"/>
        </w:rPr>
        <w:t xml:space="preserve"> applicants/</w:t>
      </w:r>
      <w:r w:rsidR="00ED6959">
        <w:rPr>
          <w:rFonts w:ascii="Arial" w:hAnsi="Arial"/>
          <w:sz w:val="22"/>
          <w:szCs w:val="22"/>
        </w:rPr>
        <w:t xml:space="preserve">beneficiaries. </w:t>
      </w:r>
      <w:r w:rsidR="00C523EB">
        <w:rPr>
          <w:rFonts w:ascii="Arial" w:hAnsi="Arial"/>
          <w:sz w:val="22"/>
          <w:szCs w:val="22"/>
        </w:rPr>
        <w:t>He has also requested</w:t>
      </w:r>
      <w:r w:rsidR="00ED6959">
        <w:rPr>
          <w:rFonts w:ascii="Arial" w:hAnsi="Arial" w:cs="Times New Roman"/>
          <w:sz w:val="22"/>
          <w:szCs w:val="22"/>
        </w:rPr>
        <w:t xml:space="preserve"> all the contro</w:t>
      </w:r>
      <w:r w:rsidR="00ED6959">
        <w:rPr>
          <w:rFonts w:ascii="Arial" w:hAnsi="Arial" w:cs="Times New Roman"/>
          <w:sz w:val="22"/>
          <w:szCs w:val="22"/>
        </w:rPr>
        <w:t>l</w:t>
      </w:r>
      <w:r w:rsidR="00ED6959">
        <w:rPr>
          <w:rFonts w:ascii="Arial" w:hAnsi="Arial" w:cs="Times New Roman"/>
          <w:sz w:val="22"/>
          <w:szCs w:val="22"/>
        </w:rPr>
        <w:t xml:space="preserve">lers of various Banks and all sponsoring agencies i.e. DIC, DCWD,  DRDA/Mission Manglam, Nagar Palika,  GWEDC &amp; GSCEDC to cover all </w:t>
      </w:r>
      <w:r w:rsidR="001C45AE">
        <w:rPr>
          <w:rFonts w:ascii="Arial" w:hAnsi="Arial" w:cs="Times New Roman"/>
          <w:sz w:val="22"/>
          <w:szCs w:val="22"/>
        </w:rPr>
        <w:t>the beneficiaries trained by R-S</w:t>
      </w:r>
      <w:r w:rsidR="00ED6959">
        <w:rPr>
          <w:rFonts w:ascii="Arial" w:hAnsi="Arial" w:cs="Times New Roman"/>
          <w:sz w:val="22"/>
          <w:szCs w:val="22"/>
        </w:rPr>
        <w:t xml:space="preserve">eti.      </w:t>
      </w:r>
      <w:r w:rsidR="00117B37">
        <w:rPr>
          <w:rFonts w:ascii="Arial" w:hAnsi="Arial" w:cs="Times New Roman"/>
          <w:sz w:val="22"/>
          <w:szCs w:val="22"/>
        </w:rPr>
        <w:t xml:space="preserve"> </w:t>
      </w:r>
      <w:r w:rsidR="00ED6959">
        <w:rPr>
          <w:rFonts w:ascii="Arial" w:hAnsi="Arial" w:cs="Times New Roman"/>
          <w:sz w:val="22"/>
          <w:szCs w:val="22"/>
        </w:rPr>
        <w:t xml:space="preserve"> </w:t>
      </w:r>
    </w:p>
    <w:p w:rsidR="00ED6959" w:rsidRDefault="00ED6959" w:rsidP="00F919B4">
      <w:pPr>
        <w:jc w:val="right"/>
        <w:rPr>
          <w:rFonts w:ascii="Arial" w:hAnsi="Arial" w:cs="Times New Roman"/>
          <w:b/>
          <w:bCs/>
          <w:sz w:val="22"/>
          <w:szCs w:val="22"/>
        </w:rPr>
      </w:pPr>
      <w:r>
        <w:rPr>
          <w:rFonts w:ascii="Arial" w:hAnsi="Arial" w:cs="Times New Roman"/>
          <w:b/>
          <w:bCs/>
          <w:sz w:val="22"/>
          <w:szCs w:val="22"/>
        </w:rPr>
        <w:t xml:space="preserve">(Action: All Sponsoring Agencies &amp; </w:t>
      </w:r>
      <w:r w:rsidR="009414A2">
        <w:rPr>
          <w:rFonts w:ascii="Arial" w:hAnsi="Arial" w:cs="Times New Roman"/>
          <w:b/>
          <w:bCs/>
          <w:sz w:val="22"/>
          <w:szCs w:val="22"/>
        </w:rPr>
        <w:t>Banks</w:t>
      </w:r>
      <w:r>
        <w:rPr>
          <w:rFonts w:ascii="Arial" w:hAnsi="Arial" w:cs="Times New Roman"/>
          <w:b/>
          <w:bCs/>
          <w:sz w:val="22"/>
          <w:szCs w:val="22"/>
        </w:rPr>
        <w:t>)</w:t>
      </w:r>
    </w:p>
    <w:p w:rsidR="005F518C" w:rsidRDefault="005F518C">
      <w:pPr>
        <w:jc w:val="both"/>
        <w:rPr>
          <w:rFonts w:ascii="Arial" w:hAnsi="Arial" w:cs="Times New Roman"/>
          <w:b/>
          <w:bCs/>
          <w:sz w:val="22"/>
          <w:szCs w:val="22"/>
        </w:rPr>
      </w:pPr>
    </w:p>
    <w:p w:rsidR="00556E30" w:rsidRDefault="00ED6959">
      <w:pPr>
        <w:jc w:val="both"/>
        <w:rPr>
          <w:rFonts w:ascii="Arial" w:hAnsi="Arial"/>
          <w:b/>
          <w:bCs/>
          <w:sz w:val="22"/>
          <w:szCs w:val="22"/>
          <w:u w:val="single"/>
        </w:rPr>
      </w:pPr>
      <w:r>
        <w:rPr>
          <w:rFonts w:ascii="Arial" w:hAnsi="Arial"/>
          <w:b/>
          <w:bCs/>
          <w:sz w:val="22"/>
          <w:szCs w:val="22"/>
          <w:u w:val="single"/>
        </w:rPr>
        <w:t>Agenda No.14: Performance under KCC &amp; No. of ATM/Rupay Card issued to KCC holders</w:t>
      </w:r>
    </w:p>
    <w:p w:rsidR="00ED6959" w:rsidRDefault="00ED6959">
      <w:pPr>
        <w:jc w:val="both"/>
        <w:rPr>
          <w:rFonts w:ascii="Arial" w:hAnsi="Arial"/>
          <w:b/>
          <w:bCs/>
          <w:sz w:val="22"/>
          <w:szCs w:val="22"/>
        </w:rPr>
      </w:pPr>
      <w:r>
        <w:rPr>
          <w:rFonts w:ascii="Arial" w:hAnsi="Arial"/>
          <w:b/>
          <w:bCs/>
          <w:sz w:val="22"/>
          <w:szCs w:val="22"/>
          <w:u w:val="single"/>
        </w:rPr>
        <w:t xml:space="preserve"> </w:t>
      </w:r>
      <w:r>
        <w:rPr>
          <w:rFonts w:ascii="Arial" w:hAnsi="Arial"/>
          <w:b/>
          <w:bCs/>
          <w:sz w:val="22"/>
          <w:szCs w:val="22"/>
        </w:rPr>
        <w:t xml:space="preserve">  </w:t>
      </w:r>
    </w:p>
    <w:p w:rsidR="00325717" w:rsidRDefault="00BA5B1B">
      <w:pPr>
        <w:jc w:val="both"/>
        <w:rPr>
          <w:rFonts w:ascii="Arial" w:hAnsi="Arial"/>
          <w:sz w:val="22"/>
          <w:szCs w:val="22"/>
        </w:rPr>
      </w:pPr>
      <w:r>
        <w:rPr>
          <w:rFonts w:ascii="Arial" w:hAnsi="Arial"/>
          <w:sz w:val="22"/>
          <w:szCs w:val="22"/>
        </w:rPr>
        <w:t>Shri V N Darji,</w:t>
      </w:r>
      <w:r w:rsidR="00FC2947">
        <w:rPr>
          <w:rFonts w:ascii="Arial" w:hAnsi="Arial"/>
          <w:sz w:val="22"/>
          <w:szCs w:val="22"/>
        </w:rPr>
        <w:t xml:space="preserve"> Chief Manager(</w:t>
      </w:r>
      <w:r w:rsidR="00ED6959">
        <w:rPr>
          <w:rFonts w:ascii="Arial" w:hAnsi="Arial"/>
          <w:sz w:val="22"/>
          <w:szCs w:val="22"/>
        </w:rPr>
        <w:t xml:space="preserve"> Lead Bank</w:t>
      </w:r>
      <w:r w:rsidR="00FC2947">
        <w:rPr>
          <w:rFonts w:ascii="Arial" w:hAnsi="Arial"/>
          <w:sz w:val="22"/>
          <w:szCs w:val="22"/>
        </w:rPr>
        <w:t>)</w:t>
      </w:r>
      <w:r w:rsidR="00ED6959">
        <w:rPr>
          <w:rFonts w:ascii="Arial" w:hAnsi="Arial"/>
          <w:sz w:val="22"/>
          <w:szCs w:val="22"/>
        </w:rPr>
        <w:t xml:space="preserve"> </w:t>
      </w:r>
      <w:r w:rsidR="001B1990">
        <w:rPr>
          <w:rFonts w:ascii="Arial" w:hAnsi="Arial"/>
          <w:sz w:val="22"/>
          <w:szCs w:val="22"/>
        </w:rPr>
        <w:t>A</w:t>
      </w:r>
      <w:r w:rsidR="00C523EB">
        <w:rPr>
          <w:rFonts w:ascii="Arial" w:hAnsi="Arial"/>
          <w:sz w:val="22"/>
          <w:szCs w:val="22"/>
        </w:rPr>
        <w:t>mreli informed the member Banks that all the remaining</w:t>
      </w:r>
      <w:r w:rsidR="00ED6959">
        <w:rPr>
          <w:rFonts w:ascii="Arial" w:hAnsi="Arial"/>
          <w:sz w:val="22"/>
          <w:szCs w:val="22"/>
        </w:rPr>
        <w:t xml:space="preserve"> fa</w:t>
      </w:r>
      <w:r w:rsidR="00ED6959">
        <w:rPr>
          <w:rFonts w:ascii="Arial" w:hAnsi="Arial"/>
          <w:sz w:val="22"/>
          <w:szCs w:val="22"/>
        </w:rPr>
        <w:t>r</w:t>
      </w:r>
      <w:r w:rsidR="00ED6959">
        <w:rPr>
          <w:rFonts w:ascii="Arial" w:hAnsi="Arial"/>
          <w:sz w:val="22"/>
          <w:szCs w:val="22"/>
        </w:rPr>
        <w:t>mers</w:t>
      </w:r>
      <w:r w:rsidR="00C523EB">
        <w:rPr>
          <w:rFonts w:ascii="Arial" w:hAnsi="Arial"/>
          <w:sz w:val="22"/>
          <w:szCs w:val="22"/>
        </w:rPr>
        <w:t xml:space="preserve"> who </w:t>
      </w:r>
      <w:r w:rsidR="00ED6959">
        <w:rPr>
          <w:rFonts w:ascii="Arial" w:hAnsi="Arial"/>
          <w:sz w:val="22"/>
          <w:szCs w:val="22"/>
        </w:rPr>
        <w:t xml:space="preserve"> have</w:t>
      </w:r>
      <w:r w:rsidR="00C523EB">
        <w:rPr>
          <w:rFonts w:ascii="Arial" w:hAnsi="Arial"/>
          <w:sz w:val="22"/>
          <w:szCs w:val="22"/>
        </w:rPr>
        <w:t xml:space="preserve"> not</w:t>
      </w:r>
      <w:r>
        <w:rPr>
          <w:rFonts w:ascii="Arial" w:hAnsi="Arial"/>
          <w:sz w:val="22"/>
          <w:szCs w:val="22"/>
        </w:rPr>
        <w:t xml:space="preserve"> been cov</w:t>
      </w:r>
      <w:r w:rsidR="00FC2947">
        <w:rPr>
          <w:rFonts w:ascii="Arial" w:hAnsi="Arial"/>
          <w:sz w:val="22"/>
          <w:szCs w:val="22"/>
        </w:rPr>
        <w:t>ered un</w:t>
      </w:r>
      <w:r w:rsidR="00C523EB">
        <w:rPr>
          <w:rFonts w:ascii="Arial" w:hAnsi="Arial"/>
          <w:sz w:val="22"/>
          <w:szCs w:val="22"/>
        </w:rPr>
        <w:t xml:space="preserve">der KCC are covered during ensuing period </w:t>
      </w:r>
      <w:r>
        <w:rPr>
          <w:rFonts w:ascii="Arial" w:hAnsi="Arial"/>
          <w:sz w:val="22"/>
          <w:szCs w:val="22"/>
        </w:rPr>
        <w:t xml:space="preserve"> with </w:t>
      </w:r>
      <w:r w:rsidR="00C523EB">
        <w:rPr>
          <w:rFonts w:ascii="Arial" w:hAnsi="Arial"/>
          <w:sz w:val="22"/>
          <w:szCs w:val="22"/>
        </w:rPr>
        <w:t>ATM/Rupay Card</w:t>
      </w:r>
      <w:r w:rsidR="00FC2947">
        <w:rPr>
          <w:rFonts w:ascii="Arial" w:hAnsi="Arial"/>
          <w:sz w:val="22"/>
          <w:szCs w:val="22"/>
        </w:rPr>
        <w:t xml:space="preserve"> by arranging camps at the villages</w:t>
      </w:r>
      <w:r w:rsidR="00ED6959">
        <w:rPr>
          <w:rFonts w:ascii="Arial" w:hAnsi="Arial"/>
          <w:sz w:val="22"/>
          <w:szCs w:val="22"/>
        </w:rPr>
        <w:t xml:space="preserve"> so t</w:t>
      </w:r>
      <w:r w:rsidR="00FC2947">
        <w:rPr>
          <w:rFonts w:ascii="Arial" w:hAnsi="Arial"/>
          <w:sz w:val="22"/>
          <w:szCs w:val="22"/>
        </w:rPr>
        <w:t>hat 100% farmers can</w:t>
      </w:r>
      <w:r w:rsidR="004462CE">
        <w:rPr>
          <w:rFonts w:ascii="Arial" w:hAnsi="Arial"/>
          <w:sz w:val="22"/>
          <w:szCs w:val="22"/>
        </w:rPr>
        <w:t xml:space="preserve"> be covered and ATM/Rupay Card is issued to all the KCC holders.</w:t>
      </w:r>
      <w:r w:rsidR="00C523EB">
        <w:rPr>
          <w:rFonts w:ascii="Arial" w:hAnsi="Arial"/>
          <w:sz w:val="22"/>
          <w:szCs w:val="22"/>
        </w:rPr>
        <w:t>Shri J.J.Oza LDO RBI Ahmedabad</w:t>
      </w:r>
      <w:r w:rsidR="00F837A1">
        <w:rPr>
          <w:rFonts w:ascii="Arial" w:hAnsi="Arial"/>
          <w:sz w:val="22"/>
          <w:szCs w:val="22"/>
        </w:rPr>
        <w:t xml:space="preserve"> informed all the Bankers to hold campaign in  view of present theme of  RBI.</w:t>
      </w:r>
      <w:r w:rsidR="00ED6959">
        <w:rPr>
          <w:rFonts w:ascii="Arial" w:hAnsi="Arial"/>
          <w:sz w:val="22"/>
          <w:szCs w:val="22"/>
        </w:rPr>
        <w:t xml:space="preserve"> </w:t>
      </w:r>
      <w:r w:rsidR="007254FA">
        <w:rPr>
          <w:rFonts w:ascii="Arial" w:hAnsi="Arial"/>
          <w:sz w:val="22"/>
          <w:szCs w:val="22"/>
        </w:rPr>
        <w:t xml:space="preserve">  </w:t>
      </w:r>
    </w:p>
    <w:p w:rsidR="00F94FA3" w:rsidRDefault="007254FA" w:rsidP="00325717">
      <w:pPr>
        <w:jc w:val="right"/>
        <w:rPr>
          <w:rFonts w:ascii="Arial" w:hAnsi="Arial"/>
          <w:b/>
          <w:bCs/>
          <w:sz w:val="22"/>
          <w:szCs w:val="22"/>
        </w:rPr>
      </w:pPr>
      <w:r>
        <w:rPr>
          <w:rFonts w:ascii="Arial" w:hAnsi="Arial"/>
          <w:sz w:val="22"/>
          <w:szCs w:val="22"/>
        </w:rPr>
        <w:t xml:space="preserve"> </w:t>
      </w:r>
      <w:r w:rsidR="00482049">
        <w:rPr>
          <w:rFonts w:ascii="Arial" w:hAnsi="Arial"/>
          <w:b/>
          <w:bCs/>
          <w:sz w:val="22"/>
          <w:szCs w:val="22"/>
        </w:rPr>
        <w:t>(Action: All the Member Banks)</w:t>
      </w:r>
    </w:p>
    <w:p w:rsidR="00ED6959" w:rsidRDefault="00ED6959">
      <w:pPr>
        <w:jc w:val="both"/>
        <w:rPr>
          <w:rFonts w:ascii="Arial" w:hAnsi="Arial"/>
          <w:b/>
          <w:bCs/>
          <w:sz w:val="22"/>
          <w:szCs w:val="22"/>
        </w:rPr>
      </w:pPr>
      <w:r>
        <w:rPr>
          <w:rFonts w:ascii="Arial" w:hAnsi="Arial"/>
          <w:sz w:val="22"/>
          <w:szCs w:val="22"/>
        </w:rPr>
        <w:t xml:space="preserve">                                                                                       </w:t>
      </w:r>
      <w:r w:rsidR="00117B37">
        <w:rPr>
          <w:rFonts w:ascii="Arial" w:hAnsi="Arial"/>
          <w:sz w:val="22"/>
          <w:szCs w:val="22"/>
        </w:rPr>
        <w:t xml:space="preserve">                          </w:t>
      </w:r>
      <w:r w:rsidR="00D36C83">
        <w:rPr>
          <w:rFonts w:ascii="Arial" w:hAnsi="Arial"/>
          <w:sz w:val="22"/>
          <w:szCs w:val="22"/>
        </w:rPr>
        <w:t xml:space="preserve"> </w:t>
      </w:r>
      <w:r w:rsidR="00117B37">
        <w:rPr>
          <w:rFonts w:ascii="Arial" w:hAnsi="Arial"/>
          <w:sz w:val="22"/>
          <w:szCs w:val="22"/>
        </w:rPr>
        <w:t xml:space="preserve"> </w:t>
      </w:r>
      <w:r>
        <w:rPr>
          <w:rFonts w:ascii="Arial" w:hAnsi="Arial"/>
          <w:sz w:val="22"/>
          <w:szCs w:val="22"/>
        </w:rPr>
        <w:t xml:space="preserve"> </w:t>
      </w:r>
    </w:p>
    <w:p w:rsidR="00ED6959" w:rsidRDefault="00ED6959">
      <w:pPr>
        <w:ind w:left="60"/>
        <w:jc w:val="both"/>
        <w:rPr>
          <w:rFonts w:ascii="Arial" w:hAnsi="Arial" w:cs="Arial"/>
          <w:b/>
          <w:bCs/>
          <w:sz w:val="22"/>
          <w:szCs w:val="22"/>
          <w:u w:val="single"/>
        </w:rPr>
      </w:pPr>
      <w:r>
        <w:rPr>
          <w:rFonts w:ascii="Arial" w:hAnsi="Arial" w:cs="Arial"/>
          <w:b/>
          <w:bCs/>
          <w:sz w:val="22"/>
          <w:szCs w:val="22"/>
          <w:u w:val="single"/>
        </w:rPr>
        <w:t>Agenda No.15:</w:t>
      </w:r>
      <w:r>
        <w:rPr>
          <w:rFonts w:ascii="Arial" w:hAnsi="Arial" w:cs="Arial"/>
          <w:b/>
          <w:bCs/>
          <w:sz w:val="22"/>
          <w:szCs w:val="22"/>
        </w:rPr>
        <w:t xml:space="preserve"> </w:t>
      </w:r>
      <w:r>
        <w:rPr>
          <w:rFonts w:ascii="Arial" w:hAnsi="Arial" w:cs="Arial"/>
          <w:b/>
          <w:bCs/>
          <w:sz w:val="22"/>
          <w:szCs w:val="22"/>
          <w:u w:val="single"/>
        </w:rPr>
        <w:t>SHG related issues – Grading of SHGs and SHG-Bank Linkage</w:t>
      </w:r>
      <w:r w:rsidR="00F94FA3">
        <w:rPr>
          <w:rFonts w:ascii="Arial" w:hAnsi="Arial" w:cs="Arial"/>
          <w:b/>
          <w:bCs/>
          <w:sz w:val="22"/>
          <w:szCs w:val="22"/>
          <w:u w:val="single"/>
        </w:rPr>
        <w:t xml:space="preserve">   </w:t>
      </w:r>
    </w:p>
    <w:p w:rsidR="00F94FA3" w:rsidRDefault="00F94FA3">
      <w:pPr>
        <w:ind w:left="60"/>
        <w:jc w:val="both"/>
        <w:rPr>
          <w:rFonts w:ascii="Arial" w:hAnsi="Arial" w:cs="Arial"/>
          <w:b/>
          <w:bCs/>
          <w:sz w:val="22"/>
          <w:szCs w:val="22"/>
          <w:u w:val="single"/>
        </w:rPr>
      </w:pPr>
    </w:p>
    <w:p w:rsidR="000C4853" w:rsidRDefault="00FC2947" w:rsidP="00FC2947">
      <w:pPr>
        <w:jc w:val="both"/>
        <w:rPr>
          <w:rFonts w:ascii="Arial" w:hAnsi="Arial" w:cs="Arial"/>
          <w:sz w:val="22"/>
          <w:szCs w:val="22"/>
        </w:rPr>
      </w:pPr>
      <w:r>
        <w:rPr>
          <w:rFonts w:ascii="Arial" w:hAnsi="Arial" w:cs="Arial"/>
          <w:sz w:val="22"/>
          <w:szCs w:val="22"/>
        </w:rPr>
        <w:t xml:space="preserve"> The Bank-Branch</w:t>
      </w:r>
      <w:r w:rsidR="00ED6959">
        <w:rPr>
          <w:rFonts w:ascii="Arial" w:hAnsi="Arial" w:cs="Arial"/>
          <w:sz w:val="22"/>
          <w:szCs w:val="22"/>
        </w:rPr>
        <w:t xml:space="preserve"> wise position of SHG pending applica</w:t>
      </w:r>
      <w:r>
        <w:rPr>
          <w:rFonts w:ascii="Arial" w:hAnsi="Arial" w:cs="Arial"/>
          <w:sz w:val="22"/>
          <w:szCs w:val="22"/>
        </w:rPr>
        <w:t>tions reviewed</w:t>
      </w:r>
      <w:r w:rsidR="000C4853">
        <w:rPr>
          <w:rFonts w:ascii="Arial" w:hAnsi="Arial" w:cs="Arial"/>
          <w:sz w:val="22"/>
          <w:szCs w:val="22"/>
        </w:rPr>
        <w:t xml:space="preserve"> </w:t>
      </w:r>
      <w:r w:rsidR="00F837A1">
        <w:rPr>
          <w:rFonts w:ascii="Arial" w:hAnsi="Arial" w:cs="Arial"/>
          <w:sz w:val="22"/>
          <w:szCs w:val="22"/>
        </w:rPr>
        <w:t xml:space="preserve">by the Director,DRDA </w:t>
      </w:r>
      <w:r w:rsidR="000C4853">
        <w:rPr>
          <w:rFonts w:ascii="Arial" w:hAnsi="Arial" w:cs="Arial"/>
          <w:sz w:val="22"/>
          <w:szCs w:val="22"/>
        </w:rPr>
        <w:t xml:space="preserve"> Amreli and</w:t>
      </w:r>
      <w:r w:rsidR="00ED6959">
        <w:rPr>
          <w:rFonts w:ascii="Arial" w:hAnsi="Arial" w:cs="Arial"/>
          <w:sz w:val="22"/>
          <w:szCs w:val="22"/>
        </w:rPr>
        <w:t xml:space="preserve"> informed the house</w:t>
      </w:r>
      <w:r w:rsidR="00961DBA">
        <w:rPr>
          <w:rFonts w:ascii="Arial" w:hAnsi="Arial" w:cs="Arial"/>
          <w:sz w:val="22"/>
          <w:szCs w:val="22"/>
        </w:rPr>
        <w:t xml:space="preserve"> that the performance under SHG</w:t>
      </w:r>
      <w:r w:rsidR="001B1990">
        <w:rPr>
          <w:rFonts w:ascii="Arial" w:hAnsi="Arial" w:cs="Arial"/>
          <w:sz w:val="22"/>
          <w:szCs w:val="22"/>
        </w:rPr>
        <w:t xml:space="preserve"> in respect of SBI</w:t>
      </w:r>
      <w:r w:rsidR="000C4853">
        <w:rPr>
          <w:rFonts w:ascii="Arial" w:hAnsi="Arial" w:cs="Arial"/>
          <w:sz w:val="22"/>
          <w:szCs w:val="22"/>
        </w:rPr>
        <w:t xml:space="preserve"> is</w:t>
      </w:r>
      <w:r w:rsidR="00CF52D5">
        <w:rPr>
          <w:rFonts w:ascii="Arial" w:hAnsi="Arial" w:cs="Arial"/>
          <w:sz w:val="22"/>
          <w:szCs w:val="22"/>
        </w:rPr>
        <w:t xml:space="preserve"> moderate</w:t>
      </w:r>
      <w:r w:rsidR="000C4853">
        <w:rPr>
          <w:rFonts w:ascii="Arial" w:hAnsi="Arial" w:cs="Arial"/>
          <w:sz w:val="22"/>
          <w:szCs w:val="22"/>
        </w:rPr>
        <w:t>. He has instructed</w:t>
      </w:r>
      <w:r w:rsidR="00A116AC">
        <w:rPr>
          <w:rFonts w:ascii="Arial" w:hAnsi="Arial" w:cs="Arial"/>
          <w:sz w:val="22"/>
          <w:szCs w:val="22"/>
        </w:rPr>
        <w:t xml:space="preserve"> to improve</w:t>
      </w:r>
      <w:r w:rsidR="000C4853">
        <w:rPr>
          <w:rFonts w:ascii="Arial" w:hAnsi="Arial" w:cs="Arial"/>
          <w:sz w:val="22"/>
          <w:szCs w:val="22"/>
        </w:rPr>
        <w:t xml:space="preserve"> it</w:t>
      </w:r>
      <w:r w:rsidR="00A116AC">
        <w:rPr>
          <w:rFonts w:ascii="Arial" w:hAnsi="Arial" w:cs="Arial"/>
          <w:sz w:val="22"/>
          <w:szCs w:val="22"/>
        </w:rPr>
        <w:t xml:space="preserve"> by disposal of pending applications.</w:t>
      </w:r>
      <w:r w:rsidR="006E0731">
        <w:rPr>
          <w:rFonts w:ascii="Arial" w:hAnsi="Arial" w:cs="Arial"/>
          <w:sz w:val="22"/>
          <w:szCs w:val="22"/>
        </w:rPr>
        <w:t xml:space="preserve"> </w:t>
      </w:r>
      <w:r w:rsidR="00A116AC">
        <w:rPr>
          <w:rFonts w:ascii="Arial" w:hAnsi="Arial" w:cs="Arial"/>
          <w:sz w:val="22"/>
          <w:szCs w:val="22"/>
        </w:rPr>
        <w:t>Other</w:t>
      </w:r>
      <w:r w:rsidR="00ED6959">
        <w:rPr>
          <w:rFonts w:ascii="Arial" w:hAnsi="Arial" w:cs="Arial"/>
          <w:sz w:val="22"/>
          <w:szCs w:val="22"/>
        </w:rPr>
        <w:t xml:space="preserve"> bank-branches</w:t>
      </w:r>
      <w:r w:rsidR="00A116AC">
        <w:rPr>
          <w:rFonts w:ascii="Arial" w:hAnsi="Arial" w:cs="Arial"/>
          <w:sz w:val="22"/>
          <w:szCs w:val="22"/>
        </w:rPr>
        <w:t xml:space="preserve"> which</w:t>
      </w:r>
      <w:r w:rsidR="00ED6959">
        <w:rPr>
          <w:rFonts w:ascii="Arial" w:hAnsi="Arial" w:cs="Arial"/>
          <w:sz w:val="22"/>
          <w:szCs w:val="22"/>
        </w:rPr>
        <w:t xml:space="preserve"> have not </w:t>
      </w:r>
      <w:r w:rsidR="00961DBA">
        <w:rPr>
          <w:rFonts w:ascii="Arial" w:hAnsi="Arial" w:cs="Arial"/>
          <w:sz w:val="22"/>
          <w:szCs w:val="22"/>
        </w:rPr>
        <w:t>linked SHG with</w:t>
      </w:r>
      <w:r w:rsidR="00F94FA3">
        <w:rPr>
          <w:rFonts w:ascii="Arial" w:hAnsi="Arial" w:cs="Arial"/>
          <w:sz w:val="22"/>
          <w:szCs w:val="22"/>
        </w:rPr>
        <w:t xml:space="preserve"> credit linkage</w:t>
      </w:r>
      <w:r w:rsidR="00A116AC">
        <w:rPr>
          <w:rFonts w:ascii="Arial" w:hAnsi="Arial" w:cs="Arial"/>
          <w:sz w:val="22"/>
          <w:szCs w:val="22"/>
        </w:rPr>
        <w:t xml:space="preserve"> are requested to initiate necessary steps to improve the coverage</w:t>
      </w:r>
      <w:r w:rsidR="000C4853">
        <w:rPr>
          <w:rFonts w:ascii="Arial" w:hAnsi="Arial" w:cs="Arial"/>
          <w:sz w:val="22"/>
          <w:szCs w:val="22"/>
        </w:rPr>
        <w:t>.</w:t>
      </w:r>
      <w:r w:rsidR="00711618">
        <w:rPr>
          <w:rFonts w:ascii="Arial" w:hAnsi="Arial" w:cs="Arial"/>
          <w:sz w:val="22"/>
          <w:szCs w:val="22"/>
        </w:rPr>
        <w:t xml:space="preserve"> </w:t>
      </w:r>
      <w:r w:rsidR="004462CE">
        <w:rPr>
          <w:rFonts w:ascii="Arial" w:hAnsi="Arial" w:cs="Arial"/>
          <w:sz w:val="22"/>
          <w:szCs w:val="22"/>
        </w:rPr>
        <w:t>Availability</w:t>
      </w:r>
      <w:r w:rsidR="001C45AE">
        <w:rPr>
          <w:rFonts w:ascii="Arial" w:hAnsi="Arial" w:cs="Arial"/>
          <w:sz w:val="22"/>
          <w:szCs w:val="22"/>
        </w:rPr>
        <w:t xml:space="preserve"> of TLM and Bank Sakhi must improve the issues</w:t>
      </w:r>
      <w:r w:rsidR="00711618">
        <w:rPr>
          <w:rFonts w:ascii="Arial" w:hAnsi="Arial" w:cs="Arial"/>
          <w:sz w:val="22"/>
          <w:szCs w:val="22"/>
        </w:rPr>
        <w:t xml:space="preserve"> faced by the banks now onwards.</w:t>
      </w:r>
      <w:r w:rsidR="00F837A1">
        <w:rPr>
          <w:rFonts w:ascii="Arial" w:hAnsi="Arial" w:cs="Arial"/>
          <w:sz w:val="22"/>
          <w:szCs w:val="22"/>
        </w:rPr>
        <w:t xml:space="preserve">                          </w:t>
      </w:r>
      <w:r w:rsidR="000C4853">
        <w:rPr>
          <w:rFonts w:ascii="Arial" w:hAnsi="Arial" w:cs="Arial"/>
          <w:sz w:val="22"/>
          <w:szCs w:val="22"/>
        </w:rPr>
        <w:t xml:space="preserve"> </w:t>
      </w:r>
      <w:r w:rsidR="000C4853" w:rsidRPr="006A6A2D">
        <w:rPr>
          <w:rFonts w:ascii="Arial" w:hAnsi="Arial" w:cs="Arial"/>
          <w:b/>
          <w:sz w:val="22"/>
          <w:szCs w:val="22"/>
        </w:rPr>
        <w:t>( Action : All the Banks)</w:t>
      </w:r>
    </w:p>
    <w:p w:rsidR="00C05912" w:rsidRDefault="00F94FA3" w:rsidP="000C4853">
      <w:pPr>
        <w:jc w:val="both"/>
        <w:rPr>
          <w:rFonts w:ascii="Arial" w:hAnsi="Arial" w:cs="Arial"/>
          <w:b/>
          <w:bCs/>
          <w:sz w:val="22"/>
          <w:szCs w:val="22"/>
        </w:rPr>
      </w:pPr>
      <w:r>
        <w:rPr>
          <w:rFonts w:ascii="Arial" w:hAnsi="Arial" w:cs="Arial"/>
          <w:sz w:val="22"/>
          <w:szCs w:val="22"/>
        </w:rPr>
        <w:t xml:space="preserve">                                                                 </w:t>
      </w:r>
      <w:r w:rsidR="00482049">
        <w:rPr>
          <w:rFonts w:ascii="Arial" w:hAnsi="Arial" w:cs="Arial"/>
          <w:sz w:val="22"/>
          <w:szCs w:val="22"/>
        </w:rPr>
        <w:t xml:space="preserve">     </w:t>
      </w:r>
      <w:r w:rsidR="00711618">
        <w:rPr>
          <w:rFonts w:ascii="Arial" w:hAnsi="Arial" w:cs="Arial"/>
          <w:sz w:val="22"/>
          <w:szCs w:val="22"/>
        </w:rPr>
        <w:t xml:space="preserve">           </w:t>
      </w:r>
      <w:r>
        <w:rPr>
          <w:rFonts w:ascii="Arial" w:hAnsi="Arial" w:cs="Arial"/>
          <w:sz w:val="22"/>
          <w:szCs w:val="22"/>
        </w:rPr>
        <w:t xml:space="preserve">     </w:t>
      </w:r>
      <w:r w:rsidR="00F919B4">
        <w:rPr>
          <w:rFonts w:ascii="Arial" w:hAnsi="Arial" w:cs="Arial"/>
          <w:sz w:val="22"/>
          <w:szCs w:val="22"/>
        </w:rPr>
        <w:t xml:space="preserve">    </w:t>
      </w:r>
      <w:r w:rsidR="000C4853">
        <w:rPr>
          <w:rFonts w:ascii="Arial" w:hAnsi="Arial" w:cs="Arial"/>
          <w:sz w:val="22"/>
          <w:szCs w:val="22"/>
        </w:rPr>
        <w:t xml:space="preserve">     </w:t>
      </w:r>
      <w:r w:rsidR="000C4853">
        <w:rPr>
          <w:rFonts w:ascii="Arial" w:hAnsi="Arial" w:cs="Arial"/>
          <w:b/>
          <w:bCs/>
          <w:sz w:val="22"/>
          <w:szCs w:val="22"/>
        </w:rPr>
        <w:t xml:space="preserve">                                                                                                                                                      </w:t>
      </w:r>
    </w:p>
    <w:p w:rsidR="00C05912" w:rsidRPr="003E474B" w:rsidRDefault="00F837A1">
      <w:pPr>
        <w:ind w:left="60"/>
        <w:jc w:val="both"/>
        <w:rPr>
          <w:rFonts w:ascii="Arial" w:hAnsi="Arial" w:cs="Arial"/>
          <w:sz w:val="22"/>
          <w:szCs w:val="22"/>
        </w:rPr>
      </w:pPr>
      <w:r>
        <w:rPr>
          <w:rFonts w:ascii="Arial" w:hAnsi="Arial" w:cs="Arial"/>
          <w:sz w:val="22"/>
          <w:szCs w:val="22"/>
        </w:rPr>
        <w:t>Shri Jignesh Zala DDM,</w:t>
      </w:r>
      <w:r w:rsidR="00C05912" w:rsidRPr="003E474B">
        <w:rPr>
          <w:rFonts w:ascii="Arial" w:hAnsi="Arial" w:cs="Arial"/>
          <w:sz w:val="22"/>
          <w:szCs w:val="22"/>
        </w:rPr>
        <w:t>NABARD</w:t>
      </w:r>
      <w:r>
        <w:rPr>
          <w:rFonts w:ascii="Arial" w:hAnsi="Arial" w:cs="Arial"/>
          <w:sz w:val="22"/>
          <w:szCs w:val="22"/>
        </w:rPr>
        <w:t xml:space="preserve"> Amreli</w:t>
      </w:r>
      <w:r w:rsidR="000C4853">
        <w:rPr>
          <w:rFonts w:ascii="Arial" w:hAnsi="Arial" w:cs="Arial"/>
          <w:sz w:val="22"/>
          <w:szCs w:val="22"/>
        </w:rPr>
        <w:t xml:space="preserve"> informed that NAB</w:t>
      </w:r>
      <w:r w:rsidR="00C05912" w:rsidRPr="003E474B">
        <w:rPr>
          <w:rFonts w:ascii="Arial" w:hAnsi="Arial" w:cs="Arial"/>
          <w:sz w:val="22"/>
          <w:szCs w:val="22"/>
        </w:rPr>
        <w:t>ARD supports village level programmes on SHG Bank linkage. VLP can be in the mode of credit camp/Linkage meets where activities like sanction, Re</w:t>
      </w:r>
      <w:r w:rsidR="000C4853">
        <w:rPr>
          <w:rFonts w:ascii="Arial" w:hAnsi="Arial" w:cs="Arial"/>
          <w:sz w:val="22"/>
          <w:szCs w:val="22"/>
        </w:rPr>
        <w:t>lease, Recovery Campaign etc m</w:t>
      </w:r>
      <w:r w:rsidR="00C05912" w:rsidRPr="003E474B">
        <w:rPr>
          <w:rFonts w:ascii="Arial" w:hAnsi="Arial" w:cs="Arial"/>
          <w:sz w:val="22"/>
          <w:szCs w:val="22"/>
        </w:rPr>
        <w:t>ay be conducted. An amount of</w:t>
      </w:r>
      <w:r w:rsidR="000C4853">
        <w:rPr>
          <w:rFonts w:ascii="Arial" w:hAnsi="Arial" w:cs="Arial"/>
          <w:sz w:val="22"/>
          <w:szCs w:val="22"/>
        </w:rPr>
        <w:t xml:space="preserve"> Rs</w:t>
      </w:r>
      <w:r w:rsidR="00C05912" w:rsidRPr="003E474B">
        <w:rPr>
          <w:rFonts w:ascii="Arial" w:hAnsi="Arial" w:cs="Arial"/>
          <w:sz w:val="22"/>
          <w:szCs w:val="22"/>
        </w:rPr>
        <w:t xml:space="preserve"> 2000 may be reimbursed to Branch for conduct of every village level programme. He also discussed the major features of E-shakti online po</w:t>
      </w:r>
      <w:r w:rsidR="00C05912" w:rsidRPr="003E474B">
        <w:rPr>
          <w:rFonts w:ascii="Arial" w:hAnsi="Arial" w:cs="Arial"/>
          <w:sz w:val="22"/>
          <w:szCs w:val="22"/>
        </w:rPr>
        <w:t>r</w:t>
      </w:r>
      <w:r w:rsidR="0047617E">
        <w:rPr>
          <w:rFonts w:ascii="Arial" w:hAnsi="Arial" w:cs="Arial"/>
          <w:sz w:val="22"/>
          <w:szCs w:val="22"/>
        </w:rPr>
        <w:t>tal of</w:t>
      </w:r>
      <w:r w:rsidR="00C05912" w:rsidRPr="003E474B">
        <w:rPr>
          <w:rFonts w:ascii="Arial" w:hAnsi="Arial" w:cs="Arial"/>
          <w:sz w:val="22"/>
          <w:szCs w:val="22"/>
        </w:rPr>
        <w:t xml:space="preserve"> N</w:t>
      </w:r>
      <w:r>
        <w:rPr>
          <w:rFonts w:ascii="Arial" w:hAnsi="Arial" w:cs="Arial"/>
          <w:sz w:val="22"/>
          <w:szCs w:val="22"/>
        </w:rPr>
        <w:t>ABARD.</w:t>
      </w:r>
    </w:p>
    <w:p w:rsidR="00711618" w:rsidRDefault="00711618">
      <w:pPr>
        <w:ind w:left="60"/>
        <w:jc w:val="both"/>
        <w:rPr>
          <w:rFonts w:ascii="Arial" w:hAnsi="Arial" w:cs="Arial"/>
          <w:b/>
          <w:bCs/>
          <w:sz w:val="22"/>
          <w:szCs w:val="22"/>
        </w:rPr>
      </w:pPr>
    </w:p>
    <w:p w:rsidR="00ED6959" w:rsidRDefault="00711618">
      <w:pPr>
        <w:jc w:val="both"/>
        <w:rPr>
          <w:rFonts w:ascii="Arial" w:hAnsi="Arial" w:cs="Arial"/>
          <w:b/>
          <w:bCs/>
          <w:sz w:val="22"/>
          <w:szCs w:val="22"/>
          <w:u w:val="single"/>
        </w:rPr>
      </w:pPr>
      <w:r>
        <w:rPr>
          <w:rFonts w:ascii="Arial" w:hAnsi="Arial" w:cs="Arial"/>
          <w:b/>
          <w:bCs/>
          <w:sz w:val="22"/>
          <w:szCs w:val="22"/>
          <w:u w:val="single"/>
        </w:rPr>
        <w:t>Agenda No.16</w:t>
      </w:r>
      <w:r w:rsidR="00ED6959">
        <w:rPr>
          <w:rFonts w:ascii="Arial" w:hAnsi="Arial" w:cs="Arial"/>
          <w:b/>
          <w:bCs/>
          <w:sz w:val="22"/>
          <w:szCs w:val="22"/>
          <w:u w:val="single"/>
        </w:rPr>
        <w:t>:</w:t>
      </w:r>
      <w:r w:rsidR="007129B0">
        <w:rPr>
          <w:rFonts w:ascii="Arial" w:hAnsi="Arial" w:cs="Arial"/>
          <w:b/>
          <w:bCs/>
          <w:sz w:val="22"/>
          <w:szCs w:val="22"/>
          <w:u w:val="single"/>
        </w:rPr>
        <w:t xml:space="preserve"> </w:t>
      </w:r>
      <w:r w:rsidR="00121F4A">
        <w:rPr>
          <w:rFonts w:ascii="Arial" w:hAnsi="Arial" w:cs="Arial"/>
          <w:b/>
          <w:bCs/>
          <w:sz w:val="22"/>
          <w:szCs w:val="22"/>
          <w:u w:val="single"/>
        </w:rPr>
        <w:t>Progress made by FLC</w:t>
      </w:r>
      <w:r w:rsidR="00ED6959">
        <w:rPr>
          <w:rFonts w:ascii="Arial" w:hAnsi="Arial" w:cs="Arial"/>
          <w:b/>
          <w:bCs/>
          <w:sz w:val="22"/>
          <w:szCs w:val="22"/>
          <w:u w:val="single"/>
        </w:rPr>
        <w:t xml:space="preserve"> Up to the Quarter e</w:t>
      </w:r>
      <w:r w:rsidR="00F837A1">
        <w:rPr>
          <w:rFonts w:ascii="Arial" w:hAnsi="Arial" w:cs="Arial"/>
          <w:b/>
          <w:bCs/>
          <w:sz w:val="22"/>
          <w:szCs w:val="22"/>
          <w:u w:val="single"/>
        </w:rPr>
        <w:t>nded MARCH-2019</w:t>
      </w:r>
    </w:p>
    <w:p w:rsidR="0032551C" w:rsidRDefault="0032551C">
      <w:pPr>
        <w:jc w:val="both"/>
        <w:rPr>
          <w:rFonts w:ascii="Arial" w:hAnsi="Arial" w:cs="Arial"/>
          <w:b/>
          <w:bCs/>
          <w:sz w:val="22"/>
          <w:szCs w:val="22"/>
          <w:u w:val="single"/>
        </w:rPr>
      </w:pPr>
    </w:p>
    <w:p w:rsidR="00F919B4" w:rsidRDefault="00961DBA" w:rsidP="006E0731">
      <w:pPr>
        <w:jc w:val="both"/>
        <w:rPr>
          <w:rFonts w:ascii="Arial" w:hAnsi="Arial" w:cs="Times New Roman"/>
          <w:sz w:val="22"/>
          <w:szCs w:val="22"/>
        </w:rPr>
      </w:pPr>
      <w:r>
        <w:rPr>
          <w:rFonts w:ascii="Arial" w:hAnsi="Arial" w:cs="Times New Roman"/>
          <w:sz w:val="22"/>
          <w:szCs w:val="22"/>
          <w:lang w:eastAsia="gu-IN" w:bidi="gu-IN"/>
        </w:rPr>
        <w:t>Shri V N Darji</w:t>
      </w:r>
      <w:r w:rsidR="0047617E">
        <w:rPr>
          <w:rFonts w:ascii="Arial" w:hAnsi="Arial" w:cs="Times New Roman"/>
          <w:sz w:val="22"/>
          <w:szCs w:val="22"/>
          <w:lang w:eastAsia="gu-IN" w:bidi="gu-IN"/>
        </w:rPr>
        <w:t xml:space="preserve"> Chief Manager(</w:t>
      </w:r>
      <w:r w:rsidR="00ED6959">
        <w:rPr>
          <w:rFonts w:ascii="Arial" w:hAnsi="Arial" w:cs="Times New Roman"/>
          <w:sz w:val="22"/>
          <w:szCs w:val="22"/>
          <w:lang w:eastAsia="gu-IN" w:bidi="gu-IN"/>
        </w:rPr>
        <w:t xml:space="preserve"> Lead Bank</w:t>
      </w:r>
      <w:r w:rsidR="0047617E">
        <w:rPr>
          <w:rFonts w:ascii="Arial" w:hAnsi="Arial" w:cs="Times New Roman"/>
          <w:sz w:val="22"/>
          <w:szCs w:val="22"/>
          <w:lang w:eastAsia="gu-IN" w:bidi="gu-IN"/>
        </w:rPr>
        <w:t>)</w:t>
      </w:r>
      <w:r w:rsidR="00ED6959">
        <w:rPr>
          <w:rFonts w:ascii="Arial" w:hAnsi="Arial" w:cs="Times New Roman"/>
          <w:sz w:val="22"/>
          <w:szCs w:val="22"/>
          <w:lang w:eastAsia="gu-IN" w:bidi="gu-IN"/>
        </w:rPr>
        <w:t xml:space="preserve"> Amreli informed the house that </w:t>
      </w:r>
      <w:r w:rsidR="00A1065A">
        <w:rPr>
          <w:rFonts w:ascii="Arial" w:hAnsi="Arial" w:cs="Times New Roman"/>
          <w:sz w:val="22"/>
          <w:szCs w:val="22"/>
          <w:lang w:eastAsia="gu-IN" w:bidi="gu-IN"/>
        </w:rPr>
        <w:t>various Bank/Branches</w:t>
      </w:r>
      <w:r w:rsidR="00ED6959">
        <w:rPr>
          <w:rFonts w:ascii="Arial" w:hAnsi="Arial" w:cs="Times New Roman"/>
          <w:sz w:val="22"/>
          <w:szCs w:val="22"/>
          <w:lang w:eastAsia="gu-IN" w:bidi="gu-IN"/>
        </w:rPr>
        <w:t xml:space="preserve"> has done </w:t>
      </w:r>
      <w:r w:rsidR="0047617E">
        <w:rPr>
          <w:rFonts w:ascii="Arial" w:hAnsi="Arial" w:cs="Times New Roman"/>
          <w:sz w:val="22"/>
          <w:szCs w:val="22"/>
          <w:lang w:eastAsia="gu-IN" w:bidi="gu-IN"/>
        </w:rPr>
        <w:t>325</w:t>
      </w:r>
      <w:r w:rsidR="005D6F2B">
        <w:rPr>
          <w:rFonts w:ascii="Arial" w:hAnsi="Arial" w:cs="Times New Roman"/>
          <w:sz w:val="22"/>
          <w:szCs w:val="22"/>
          <w:lang w:eastAsia="gu-IN" w:bidi="gu-IN"/>
        </w:rPr>
        <w:t xml:space="preserve"> camp</w:t>
      </w:r>
      <w:r w:rsidR="00711618">
        <w:rPr>
          <w:rFonts w:ascii="Arial" w:hAnsi="Arial" w:cs="Times New Roman"/>
          <w:sz w:val="22"/>
          <w:szCs w:val="22"/>
          <w:lang w:eastAsia="gu-IN" w:bidi="gu-IN"/>
        </w:rPr>
        <w:t>s</w:t>
      </w:r>
      <w:r w:rsidR="005D6F2B">
        <w:rPr>
          <w:rFonts w:ascii="Arial" w:hAnsi="Arial" w:cs="Times New Roman"/>
          <w:sz w:val="22"/>
          <w:szCs w:val="22"/>
          <w:lang w:eastAsia="gu-IN" w:bidi="gu-IN"/>
        </w:rPr>
        <w:t xml:space="preserve"> </w:t>
      </w:r>
      <w:r w:rsidR="00711618">
        <w:rPr>
          <w:rFonts w:ascii="Arial" w:hAnsi="Arial" w:cs="Times New Roman"/>
          <w:sz w:val="22"/>
          <w:szCs w:val="22"/>
          <w:lang w:eastAsia="gu-IN" w:bidi="gu-IN"/>
        </w:rPr>
        <w:t>under FLC</w:t>
      </w:r>
      <w:r w:rsidR="00A116AC">
        <w:rPr>
          <w:rFonts w:ascii="Arial" w:hAnsi="Arial" w:cs="Times New Roman"/>
          <w:sz w:val="22"/>
          <w:szCs w:val="22"/>
          <w:lang w:eastAsia="gu-IN" w:bidi="gu-IN"/>
        </w:rPr>
        <w:t xml:space="preserve"> </w:t>
      </w:r>
      <w:r w:rsidR="00E67710">
        <w:rPr>
          <w:rFonts w:ascii="Arial" w:hAnsi="Arial" w:cs="Times New Roman"/>
          <w:sz w:val="22"/>
          <w:szCs w:val="22"/>
          <w:lang w:eastAsia="gu-IN" w:bidi="gu-IN"/>
        </w:rPr>
        <w:t>during the Quarter ended on March-2019</w:t>
      </w:r>
      <w:r w:rsidR="0047617E">
        <w:rPr>
          <w:rFonts w:ascii="Arial" w:hAnsi="Arial" w:cs="Times New Roman"/>
          <w:sz w:val="22"/>
          <w:szCs w:val="22"/>
          <w:lang w:eastAsia="gu-IN" w:bidi="gu-IN"/>
        </w:rPr>
        <w:t>.Shri J.J.Oza</w:t>
      </w:r>
      <w:r w:rsidR="007B4E07">
        <w:rPr>
          <w:rFonts w:ascii="Arial" w:hAnsi="Arial" w:cs="Times New Roman"/>
          <w:sz w:val="22"/>
          <w:szCs w:val="22"/>
          <w:lang w:eastAsia="gu-IN" w:bidi="gu-IN"/>
        </w:rPr>
        <w:t xml:space="preserve"> LDO</w:t>
      </w:r>
      <w:r w:rsidR="00B214F5">
        <w:rPr>
          <w:rFonts w:ascii="Arial" w:hAnsi="Arial" w:cs="Times New Roman"/>
          <w:sz w:val="22"/>
          <w:szCs w:val="22"/>
          <w:lang w:eastAsia="gu-IN" w:bidi="gu-IN"/>
        </w:rPr>
        <w:t>,RBI Ahmedabad</w:t>
      </w:r>
      <w:r w:rsidR="007B4E07">
        <w:rPr>
          <w:rFonts w:ascii="Arial" w:hAnsi="Arial" w:cs="Times New Roman"/>
          <w:sz w:val="22"/>
          <w:szCs w:val="22"/>
        </w:rPr>
        <w:t xml:space="preserve"> </w:t>
      </w:r>
      <w:r w:rsidR="00227F9F">
        <w:rPr>
          <w:rFonts w:ascii="Arial" w:hAnsi="Arial" w:cs="Times New Roman"/>
          <w:sz w:val="22"/>
          <w:szCs w:val="22"/>
        </w:rPr>
        <w:t>a</w:t>
      </w:r>
      <w:r w:rsidR="00227F9F">
        <w:rPr>
          <w:rFonts w:ascii="Arial" w:hAnsi="Arial" w:cs="Times New Roman"/>
          <w:sz w:val="22"/>
          <w:szCs w:val="22"/>
        </w:rPr>
        <w:t>p</w:t>
      </w:r>
      <w:r w:rsidR="00227F9F">
        <w:rPr>
          <w:rFonts w:ascii="Arial" w:hAnsi="Arial" w:cs="Times New Roman"/>
          <w:sz w:val="22"/>
          <w:szCs w:val="22"/>
        </w:rPr>
        <w:t>praised</w:t>
      </w:r>
      <w:r w:rsidR="007B4E07">
        <w:rPr>
          <w:rFonts w:ascii="Arial" w:hAnsi="Arial" w:cs="Times New Roman"/>
          <w:sz w:val="22"/>
          <w:szCs w:val="22"/>
        </w:rPr>
        <w:t xml:space="preserve"> the h</w:t>
      </w:r>
      <w:r w:rsidR="00ED6959">
        <w:rPr>
          <w:rFonts w:ascii="Arial" w:hAnsi="Arial" w:cs="Times New Roman"/>
          <w:sz w:val="22"/>
          <w:szCs w:val="22"/>
        </w:rPr>
        <w:t>ouse regarding the concerns of Reserve Bank over revised guidelines for FLC</w:t>
      </w:r>
      <w:r w:rsidR="00A1065A">
        <w:rPr>
          <w:rFonts w:ascii="Arial" w:hAnsi="Arial" w:cs="Times New Roman"/>
          <w:sz w:val="22"/>
          <w:szCs w:val="22"/>
        </w:rPr>
        <w:t>C</w:t>
      </w:r>
      <w:r w:rsidR="0047617E">
        <w:rPr>
          <w:rFonts w:ascii="Arial" w:hAnsi="Arial" w:cs="Times New Roman"/>
          <w:sz w:val="22"/>
          <w:szCs w:val="22"/>
        </w:rPr>
        <w:t>. He informed the h</w:t>
      </w:r>
      <w:r w:rsidR="00ED6959">
        <w:rPr>
          <w:rFonts w:ascii="Arial" w:hAnsi="Arial" w:cs="Times New Roman"/>
          <w:sz w:val="22"/>
          <w:szCs w:val="22"/>
        </w:rPr>
        <w:t>ouse that Controlling Heads of respective banks</w:t>
      </w:r>
      <w:r w:rsidR="00711618">
        <w:rPr>
          <w:rFonts w:ascii="Arial" w:hAnsi="Arial" w:cs="Times New Roman"/>
          <w:sz w:val="22"/>
          <w:szCs w:val="22"/>
        </w:rPr>
        <w:t xml:space="preserve"> must ensure that each rural branch is</w:t>
      </w:r>
      <w:r w:rsidR="0047462E">
        <w:rPr>
          <w:rFonts w:ascii="Arial" w:hAnsi="Arial" w:cs="Times New Roman"/>
          <w:sz w:val="22"/>
          <w:szCs w:val="22"/>
        </w:rPr>
        <w:t xml:space="preserve"> required to a</w:t>
      </w:r>
      <w:r w:rsidR="0047462E">
        <w:rPr>
          <w:rFonts w:ascii="Arial" w:hAnsi="Arial" w:cs="Times New Roman"/>
          <w:sz w:val="22"/>
          <w:szCs w:val="22"/>
        </w:rPr>
        <w:t>r</w:t>
      </w:r>
      <w:r w:rsidR="0047462E">
        <w:rPr>
          <w:rFonts w:ascii="Arial" w:hAnsi="Arial" w:cs="Times New Roman"/>
          <w:sz w:val="22"/>
          <w:szCs w:val="22"/>
        </w:rPr>
        <w:t>range for 2 digital(UPI &amp; USSD), 5 others (Farmer, SME,SHG, School Children &amp; Senior citizen) FLC camp during the month. Third Friday of every month to be celebrated for financial awareness message</w:t>
      </w:r>
      <w:r w:rsidR="00F94FA3">
        <w:rPr>
          <w:rFonts w:ascii="Arial" w:hAnsi="Arial" w:cs="Times New Roman"/>
          <w:sz w:val="22"/>
          <w:szCs w:val="22"/>
        </w:rPr>
        <w:t xml:space="preserve"> and APY login day</w:t>
      </w:r>
      <w:r w:rsidR="0047462E">
        <w:rPr>
          <w:rFonts w:ascii="Arial" w:hAnsi="Arial" w:cs="Times New Roman"/>
          <w:sz w:val="22"/>
          <w:szCs w:val="22"/>
        </w:rPr>
        <w:t xml:space="preserve"> by each rural branch</w:t>
      </w:r>
      <w:r w:rsidR="00711618">
        <w:rPr>
          <w:rFonts w:ascii="Arial" w:hAnsi="Arial" w:cs="Times New Roman"/>
          <w:sz w:val="22"/>
          <w:szCs w:val="22"/>
        </w:rPr>
        <w:t xml:space="preserve"> </w:t>
      </w:r>
      <w:r w:rsidR="002655C3">
        <w:rPr>
          <w:rFonts w:ascii="Arial" w:hAnsi="Arial" w:cs="Times New Roman"/>
          <w:sz w:val="22"/>
          <w:szCs w:val="22"/>
        </w:rPr>
        <w:t>as per RBI directive. NABARD supports as detailed above may be obtained by the Banks.</w:t>
      </w:r>
      <w:r w:rsidR="00711618">
        <w:rPr>
          <w:rFonts w:ascii="Arial" w:hAnsi="Arial" w:cs="Times New Roman"/>
          <w:sz w:val="22"/>
          <w:szCs w:val="22"/>
        </w:rPr>
        <w:t xml:space="preserve"> </w:t>
      </w:r>
      <w:r w:rsidR="00494214">
        <w:rPr>
          <w:rFonts w:ascii="Arial" w:hAnsi="Arial" w:cs="Times New Roman"/>
          <w:sz w:val="22"/>
          <w:szCs w:val="22"/>
        </w:rPr>
        <w:t>Shri J.J.Oza LDO RBI Ahmedabad made aware of Financial Litercy Week with the message viz. Agricultural Financing for your crops &amp; Responsible Borrowing</w:t>
      </w:r>
      <w:r w:rsidR="00711618">
        <w:rPr>
          <w:rFonts w:ascii="Arial" w:hAnsi="Arial" w:cs="Times New Roman"/>
          <w:sz w:val="22"/>
          <w:szCs w:val="22"/>
        </w:rPr>
        <w:t xml:space="preserve"> </w:t>
      </w:r>
      <w:r w:rsidR="00494214">
        <w:rPr>
          <w:rFonts w:ascii="Arial" w:hAnsi="Arial" w:cs="Times New Roman"/>
          <w:sz w:val="22"/>
          <w:szCs w:val="22"/>
        </w:rPr>
        <w:t>to all the Bankers and display of leaflets  at all the Agri advances branches. Exclusive FL Camp be made by the branches to  disperse the message.</w:t>
      </w:r>
      <w:r w:rsidR="00711618">
        <w:rPr>
          <w:rFonts w:ascii="Arial" w:hAnsi="Arial" w:cs="Times New Roman"/>
          <w:sz w:val="22"/>
          <w:szCs w:val="22"/>
        </w:rPr>
        <w:t xml:space="preserve">  </w:t>
      </w:r>
      <w:r w:rsidR="0047462E">
        <w:rPr>
          <w:rFonts w:ascii="Arial" w:hAnsi="Arial" w:cs="Times New Roman"/>
          <w:sz w:val="22"/>
          <w:szCs w:val="22"/>
        </w:rPr>
        <w:t xml:space="preserve">                                                                                                         </w:t>
      </w:r>
      <w:r w:rsidR="00482049">
        <w:rPr>
          <w:rFonts w:ascii="Arial" w:hAnsi="Arial" w:cs="Times New Roman"/>
          <w:sz w:val="22"/>
          <w:szCs w:val="22"/>
        </w:rPr>
        <w:t xml:space="preserve">    </w:t>
      </w:r>
      <w:r w:rsidR="006E0731">
        <w:rPr>
          <w:rFonts w:ascii="Arial" w:hAnsi="Arial" w:cs="Times New Roman"/>
          <w:sz w:val="22"/>
          <w:szCs w:val="22"/>
        </w:rPr>
        <w:t xml:space="preserve">       </w:t>
      </w:r>
    </w:p>
    <w:p w:rsidR="006E0731" w:rsidRDefault="006E0731" w:rsidP="00F919B4">
      <w:pPr>
        <w:jc w:val="right"/>
        <w:rPr>
          <w:b/>
          <w:bCs/>
        </w:rPr>
      </w:pPr>
      <w:r w:rsidRPr="00846F22">
        <w:rPr>
          <w:b/>
          <w:bCs/>
        </w:rPr>
        <w:t>(Action: All Banks)</w:t>
      </w:r>
    </w:p>
    <w:p w:rsidR="00ED6959" w:rsidRPr="008F08D4" w:rsidRDefault="00ED6959">
      <w:pPr>
        <w:jc w:val="both"/>
        <w:rPr>
          <w:rFonts w:ascii="Arial" w:hAnsi="Arial" w:cs="Arial"/>
          <w:sz w:val="8"/>
          <w:szCs w:val="22"/>
          <w:lang w:val="pt-PT"/>
        </w:rPr>
      </w:pPr>
    </w:p>
    <w:p w:rsidR="0032551C" w:rsidRDefault="00A72A70">
      <w:pPr>
        <w:spacing w:line="360" w:lineRule="auto"/>
        <w:jc w:val="both"/>
        <w:rPr>
          <w:rFonts w:ascii="Arial" w:hAnsi="Arial" w:cs="Arial"/>
          <w:color w:val="000000"/>
          <w:sz w:val="22"/>
          <w:szCs w:val="22"/>
          <w:lang w:val="pt-PT"/>
        </w:rPr>
      </w:pPr>
      <w:r>
        <w:rPr>
          <w:rFonts w:ascii="Arial" w:hAnsi="Arial" w:cs="Arial"/>
          <w:b/>
          <w:bCs/>
          <w:color w:val="000000"/>
          <w:sz w:val="22"/>
          <w:szCs w:val="22"/>
          <w:u w:val="single"/>
          <w:lang w:val="pt-PT"/>
        </w:rPr>
        <w:lastRenderedPageBreak/>
        <w:t>Agenda NO.</w:t>
      </w:r>
      <w:r w:rsidR="00AB5C6E">
        <w:rPr>
          <w:rFonts w:ascii="Arial" w:hAnsi="Arial" w:cs="Arial"/>
          <w:b/>
          <w:bCs/>
          <w:color w:val="000000"/>
          <w:sz w:val="22"/>
          <w:szCs w:val="22"/>
          <w:u w:val="single"/>
          <w:lang w:val="pt-PT"/>
        </w:rPr>
        <w:t>17</w:t>
      </w:r>
      <w:r>
        <w:rPr>
          <w:rFonts w:ascii="Arial" w:hAnsi="Arial" w:cs="Arial"/>
          <w:b/>
          <w:bCs/>
          <w:color w:val="000000"/>
          <w:sz w:val="22"/>
          <w:szCs w:val="22"/>
          <w:u w:val="single"/>
          <w:lang w:val="pt-PT"/>
        </w:rPr>
        <w:t>:</w:t>
      </w:r>
      <w:r w:rsidR="00ED6959">
        <w:rPr>
          <w:rFonts w:ascii="Arial" w:hAnsi="Arial" w:cs="Arial"/>
          <w:b/>
          <w:bCs/>
          <w:color w:val="000000"/>
          <w:sz w:val="22"/>
          <w:szCs w:val="22"/>
          <w:u w:val="single"/>
          <w:lang w:val="pt-PT"/>
        </w:rPr>
        <w:t xml:space="preserve"> Joint Liability Group</w:t>
      </w:r>
      <w:r w:rsidR="00121F4A">
        <w:rPr>
          <w:rFonts w:ascii="Arial" w:hAnsi="Arial" w:cs="Arial"/>
          <w:b/>
          <w:bCs/>
          <w:color w:val="000000"/>
          <w:sz w:val="22"/>
          <w:szCs w:val="22"/>
          <w:u w:val="single"/>
          <w:lang w:val="pt-PT"/>
        </w:rPr>
        <w:t>(JLGs)</w:t>
      </w:r>
      <w:r w:rsidR="00ED6959">
        <w:rPr>
          <w:rFonts w:ascii="Arial" w:hAnsi="Arial" w:cs="Arial"/>
          <w:b/>
          <w:bCs/>
          <w:color w:val="000000"/>
          <w:sz w:val="22"/>
          <w:szCs w:val="22"/>
          <w:u w:val="single"/>
          <w:lang w:val="pt-PT"/>
        </w:rPr>
        <w:t xml:space="preserve"> </w:t>
      </w:r>
      <w:r w:rsidR="00ED6959">
        <w:rPr>
          <w:rFonts w:ascii="Arial" w:hAnsi="Arial" w:cs="Arial"/>
          <w:color w:val="000000"/>
          <w:sz w:val="22"/>
          <w:szCs w:val="22"/>
          <w:lang w:val="pt-PT"/>
        </w:rPr>
        <w:t>–</w:t>
      </w:r>
    </w:p>
    <w:p w:rsidR="006E0731" w:rsidRPr="00846F22" w:rsidRDefault="00485BBA" w:rsidP="006E0731">
      <w:pPr>
        <w:jc w:val="both"/>
        <w:rPr>
          <w:sz w:val="25"/>
          <w:szCs w:val="25"/>
          <w:lang w:val="pt-PT"/>
        </w:rPr>
      </w:pPr>
      <w:r>
        <w:rPr>
          <w:rFonts w:ascii="Arial" w:hAnsi="Arial" w:cs="Arial"/>
          <w:color w:val="000000"/>
          <w:sz w:val="22"/>
          <w:szCs w:val="22"/>
          <w:lang w:val="pt-PT"/>
        </w:rPr>
        <w:t>The contribution of AJMS Bank is appreciable in this reg</w:t>
      </w:r>
      <w:r w:rsidR="0047617E">
        <w:rPr>
          <w:rFonts w:ascii="Arial" w:hAnsi="Arial" w:cs="Arial"/>
          <w:color w:val="000000"/>
          <w:sz w:val="22"/>
          <w:szCs w:val="22"/>
          <w:lang w:val="pt-PT"/>
        </w:rPr>
        <w:t>ard for</w:t>
      </w:r>
      <w:r>
        <w:rPr>
          <w:rFonts w:ascii="Arial" w:hAnsi="Arial" w:cs="Arial"/>
          <w:color w:val="000000"/>
          <w:sz w:val="22"/>
          <w:szCs w:val="22"/>
          <w:lang w:val="pt-PT"/>
        </w:rPr>
        <w:t xml:space="preserve"> </w:t>
      </w:r>
      <w:r w:rsidR="0047617E">
        <w:rPr>
          <w:rFonts w:ascii="Arial" w:hAnsi="Arial" w:cs="Arial"/>
          <w:color w:val="000000"/>
          <w:sz w:val="22"/>
          <w:szCs w:val="22"/>
          <w:lang w:val="pt-PT"/>
        </w:rPr>
        <w:t>f</w:t>
      </w:r>
      <w:r w:rsidR="00ED6959">
        <w:rPr>
          <w:rFonts w:ascii="Arial" w:hAnsi="Arial" w:cs="Arial"/>
          <w:color w:val="000000"/>
          <w:sz w:val="22"/>
          <w:szCs w:val="22"/>
          <w:lang w:val="pt-PT"/>
        </w:rPr>
        <w:t>ormation</w:t>
      </w:r>
      <w:r w:rsidR="00E67710">
        <w:rPr>
          <w:rFonts w:ascii="Arial" w:hAnsi="Arial" w:cs="Arial"/>
          <w:color w:val="000000"/>
          <w:sz w:val="22"/>
          <w:szCs w:val="22"/>
          <w:lang w:val="pt-PT"/>
        </w:rPr>
        <w:t xml:space="preserve"> of 269 JLG</w:t>
      </w:r>
      <w:r w:rsidR="00ED6959">
        <w:rPr>
          <w:rFonts w:ascii="Arial" w:hAnsi="Arial" w:cs="Arial"/>
          <w:color w:val="000000"/>
          <w:sz w:val="22"/>
          <w:szCs w:val="22"/>
          <w:lang w:val="pt-PT"/>
        </w:rPr>
        <w:t xml:space="preserve"> &amp; Cr</w:t>
      </w:r>
      <w:r w:rsidR="00E67710">
        <w:rPr>
          <w:rFonts w:ascii="Arial" w:hAnsi="Arial" w:cs="Arial"/>
          <w:color w:val="000000"/>
          <w:sz w:val="22"/>
          <w:szCs w:val="22"/>
          <w:lang w:val="pt-PT"/>
        </w:rPr>
        <w:t>edit to 211</w:t>
      </w:r>
      <w:r>
        <w:rPr>
          <w:rFonts w:ascii="Arial" w:hAnsi="Arial" w:cs="Arial"/>
          <w:color w:val="000000"/>
          <w:sz w:val="22"/>
          <w:szCs w:val="22"/>
          <w:lang w:val="pt-PT"/>
        </w:rPr>
        <w:t xml:space="preserve"> JLGs</w:t>
      </w:r>
      <w:r w:rsidR="00ED6959">
        <w:rPr>
          <w:rFonts w:ascii="Arial" w:hAnsi="Arial" w:cs="Arial"/>
          <w:color w:val="000000"/>
          <w:sz w:val="22"/>
          <w:szCs w:val="22"/>
          <w:lang w:val="pt-PT"/>
        </w:rPr>
        <w:t>.</w:t>
      </w:r>
      <w:r w:rsidR="004B3BDB">
        <w:rPr>
          <w:rFonts w:ascii="Arial" w:hAnsi="Arial" w:cs="Arial"/>
          <w:color w:val="000000"/>
          <w:sz w:val="22"/>
          <w:szCs w:val="22"/>
          <w:lang w:val="pt-PT"/>
        </w:rPr>
        <w:t xml:space="preserve"> All other banks need to focus the area for better performance. </w:t>
      </w:r>
      <w:r w:rsidR="00E67710">
        <w:rPr>
          <w:rFonts w:ascii="Arial" w:hAnsi="Arial" w:cs="Arial"/>
          <w:color w:val="000000"/>
          <w:sz w:val="22"/>
          <w:szCs w:val="22"/>
          <w:lang w:val="pt-PT"/>
        </w:rPr>
        <w:tab/>
      </w:r>
      <w:r w:rsidR="00E67710">
        <w:rPr>
          <w:rFonts w:ascii="Arial" w:hAnsi="Arial" w:cs="Arial"/>
          <w:color w:val="000000"/>
          <w:sz w:val="22"/>
          <w:szCs w:val="22"/>
          <w:lang w:val="pt-PT"/>
        </w:rPr>
        <w:tab/>
      </w:r>
      <w:r w:rsidR="006E0731">
        <w:rPr>
          <w:rFonts w:ascii="Arial" w:hAnsi="Arial" w:cs="Arial"/>
          <w:color w:val="000000"/>
          <w:sz w:val="22"/>
          <w:szCs w:val="22"/>
          <w:lang w:val="pt-PT"/>
        </w:rPr>
        <w:t xml:space="preserve">     </w:t>
      </w:r>
      <w:r w:rsidR="00325717">
        <w:rPr>
          <w:rFonts w:ascii="Arial" w:hAnsi="Arial" w:cs="Arial"/>
          <w:color w:val="000000"/>
          <w:sz w:val="22"/>
          <w:szCs w:val="22"/>
          <w:lang w:val="pt-PT"/>
        </w:rPr>
        <w:t xml:space="preserve">            </w:t>
      </w:r>
      <w:r w:rsidR="006E0731">
        <w:rPr>
          <w:rFonts w:ascii="Arial" w:hAnsi="Arial" w:cs="Arial"/>
          <w:color w:val="000000"/>
          <w:sz w:val="22"/>
          <w:szCs w:val="22"/>
          <w:lang w:val="pt-PT"/>
        </w:rPr>
        <w:t xml:space="preserve">  </w:t>
      </w:r>
      <w:r w:rsidR="006E0731" w:rsidRPr="00846F22">
        <w:rPr>
          <w:b/>
          <w:bCs/>
        </w:rPr>
        <w:t>(Action: All Banks)</w:t>
      </w:r>
    </w:p>
    <w:p w:rsidR="004B3BDB" w:rsidRPr="008F08D4" w:rsidRDefault="004B3BDB" w:rsidP="00482049">
      <w:pPr>
        <w:spacing w:line="360" w:lineRule="auto"/>
        <w:jc w:val="both"/>
        <w:rPr>
          <w:rFonts w:ascii="Arial" w:hAnsi="Arial" w:cs="Arial"/>
          <w:color w:val="000000"/>
          <w:sz w:val="12"/>
          <w:szCs w:val="22"/>
          <w:lang w:val="pt-PT"/>
        </w:rPr>
      </w:pPr>
    </w:p>
    <w:p w:rsidR="00846F22" w:rsidRPr="008F08D4" w:rsidRDefault="00A72A70" w:rsidP="008F08D4">
      <w:pPr>
        <w:spacing w:line="360" w:lineRule="auto"/>
        <w:jc w:val="both"/>
        <w:rPr>
          <w:rFonts w:ascii="Arial" w:hAnsi="Arial" w:cs="Arial"/>
          <w:b/>
          <w:bCs/>
          <w:color w:val="000000"/>
          <w:sz w:val="22"/>
          <w:szCs w:val="22"/>
          <w:lang w:val="pt-PT"/>
        </w:rPr>
      </w:pPr>
      <w:r>
        <w:rPr>
          <w:rFonts w:ascii="Arial" w:hAnsi="Arial" w:cs="Arial"/>
          <w:b/>
          <w:bCs/>
          <w:color w:val="000000"/>
          <w:sz w:val="22"/>
          <w:szCs w:val="22"/>
          <w:u w:val="single"/>
          <w:lang w:val="pt-PT"/>
        </w:rPr>
        <w:t>Agenda NO.</w:t>
      </w:r>
      <w:r w:rsidR="00AB5C6E">
        <w:rPr>
          <w:rFonts w:ascii="Arial" w:hAnsi="Arial" w:cs="Arial"/>
          <w:b/>
          <w:bCs/>
          <w:color w:val="000000"/>
          <w:sz w:val="22"/>
          <w:szCs w:val="22"/>
          <w:u w:val="single"/>
          <w:lang w:val="pt-PT"/>
        </w:rPr>
        <w:t>18</w:t>
      </w:r>
      <w:r w:rsidR="00B14B00" w:rsidRPr="00E268D9">
        <w:rPr>
          <w:rFonts w:ascii="Arial" w:hAnsi="Arial" w:cs="Arial"/>
          <w:b/>
          <w:bCs/>
          <w:color w:val="000000"/>
          <w:sz w:val="22"/>
          <w:szCs w:val="22"/>
          <w:u w:val="single"/>
          <w:lang w:val="pt-PT"/>
        </w:rPr>
        <w:t xml:space="preserve">. Progress in Stand Up India as on </w:t>
      </w:r>
      <w:r w:rsidR="00E67710">
        <w:rPr>
          <w:rFonts w:ascii="Arial" w:hAnsi="Arial" w:cs="Arial"/>
          <w:b/>
          <w:bCs/>
          <w:color w:val="000000"/>
          <w:sz w:val="22"/>
          <w:szCs w:val="22"/>
          <w:u w:val="single"/>
          <w:lang w:val="pt-PT"/>
        </w:rPr>
        <w:t>MARCH-2019</w:t>
      </w:r>
    </w:p>
    <w:p w:rsidR="00B14B00" w:rsidRPr="00846F22" w:rsidRDefault="0032551C" w:rsidP="00B9107A">
      <w:pPr>
        <w:jc w:val="right"/>
        <w:rPr>
          <w:sz w:val="25"/>
          <w:szCs w:val="25"/>
          <w:lang w:val="pt-PT"/>
        </w:rPr>
      </w:pPr>
      <w:r w:rsidRPr="00846F22">
        <w:rPr>
          <w:sz w:val="25"/>
          <w:szCs w:val="25"/>
          <w:lang w:val="pt-PT"/>
        </w:rPr>
        <w:t>So</w:t>
      </w:r>
      <w:r w:rsidR="00E67710">
        <w:rPr>
          <w:sz w:val="25"/>
          <w:szCs w:val="25"/>
          <w:lang w:val="pt-PT"/>
        </w:rPr>
        <w:t xml:space="preserve"> far 105</w:t>
      </w:r>
      <w:r w:rsidR="00B14B00" w:rsidRPr="00846F22">
        <w:rPr>
          <w:sz w:val="25"/>
          <w:szCs w:val="25"/>
          <w:lang w:val="pt-PT"/>
        </w:rPr>
        <w:t xml:space="preserve"> cases</w:t>
      </w:r>
      <w:r w:rsidR="007B4E07">
        <w:rPr>
          <w:sz w:val="25"/>
          <w:szCs w:val="25"/>
          <w:lang w:val="pt-PT"/>
        </w:rPr>
        <w:t xml:space="preserve"> with the</w:t>
      </w:r>
      <w:r w:rsidR="00B14B00" w:rsidRPr="00846F22">
        <w:rPr>
          <w:sz w:val="25"/>
          <w:szCs w:val="25"/>
          <w:lang w:val="pt-PT"/>
        </w:rPr>
        <w:t xml:space="preserve"> Amt. </w:t>
      </w:r>
      <w:r w:rsidR="007B4E07">
        <w:rPr>
          <w:sz w:val="25"/>
          <w:szCs w:val="25"/>
          <w:lang w:val="pt-PT"/>
        </w:rPr>
        <w:t>Rs</w:t>
      </w:r>
      <w:r w:rsidR="00E67710">
        <w:rPr>
          <w:sz w:val="25"/>
          <w:szCs w:val="25"/>
          <w:lang w:val="pt-PT"/>
        </w:rPr>
        <w:t xml:space="preserve"> 18.0</w:t>
      </w:r>
      <w:r w:rsidR="0047617E">
        <w:rPr>
          <w:sz w:val="25"/>
          <w:szCs w:val="25"/>
          <w:lang w:val="pt-PT"/>
        </w:rPr>
        <w:t xml:space="preserve"> </w:t>
      </w:r>
      <w:r w:rsidR="007B4E07">
        <w:rPr>
          <w:sz w:val="25"/>
          <w:szCs w:val="25"/>
          <w:lang w:val="pt-PT"/>
        </w:rPr>
        <w:t>crore</w:t>
      </w:r>
      <w:r w:rsidR="008805A0">
        <w:rPr>
          <w:sz w:val="25"/>
          <w:szCs w:val="25"/>
          <w:lang w:val="pt-PT"/>
        </w:rPr>
        <w:t xml:space="preserve"> has been sanctined</w:t>
      </w:r>
      <w:r w:rsidR="003477EA" w:rsidRPr="00846F22">
        <w:rPr>
          <w:sz w:val="25"/>
          <w:szCs w:val="25"/>
          <w:lang w:val="pt-PT"/>
        </w:rPr>
        <w:t xml:space="preserve"> with the  li</w:t>
      </w:r>
      <w:r w:rsidR="008805A0">
        <w:rPr>
          <w:sz w:val="25"/>
          <w:szCs w:val="25"/>
          <w:lang w:val="pt-PT"/>
        </w:rPr>
        <w:t>on share of 96</w:t>
      </w:r>
      <w:r w:rsidRPr="00846F22">
        <w:rPr>
          <w:sz w:val="25"/>
          <w:szCs w:val="25"/>
          <w:lang w:val="pt-PT"/>
        </w:rPr>
        <w:t xml:space="preserve"> beneficieries by SBI . W</w:t>
      </w:r>
      <w:r w:rsidR="00C963D0" w:rsidRPr="00846F22">
        <w:rPr>
          <w:sz w:val="25"/>
          <w:szCs w:val="25"/>
          <w:lang w:val="pt-PT"/>
        </w:rPr>
        <w:t>ith a view to improve the performance each bank branches</w:t>
      </w:r>
      <w:r w:rsidR="008805A0">
        <w:rPr>
          <w:sz w:val="25"/>
          <w:szCs w:val="25"/>
          <w:lang w:val="pt-PT"/>
        </w:rPr>
        <w:t xml:space="preserve"> at taluka level</w:t>
      </w:r>
      <w:r w:rsidR="003477EA" w:rsidRPr="00846F22">
        <w:rPr>
          <w:sz w:val="25"/>
          <w:szCs w:val="25"/>
          <w:lang w:val="pt-PT"/>
        </w:rPr>
        <w:t xml:space="preserve"> must book at least one beneficiery each</w:t>
      </w:r>
      <w:r w:rsidR="00846F22">
        <w:rPr>
          <w:sz w:val="25"/>
          <w:szCs w:val="25"/>
          <w:lang w:val="pt-PT"/>
        </w:rPr>
        <w:t xml:space="preserve"> </w:t>
      </w:r>
      <w:r w:rsidR="003477EA" w:rsidRPr="00846F22">
        <w:rPr>
          <w:sz w:val="25"/>
          <w:szCs w:val="25"/>
          <w:lang w:val="pt-PT"/>
        </w:rPr>
        <w:t>quarter</w:t>
      </w:r>
      <w:r w:rsidR="00C963D0" w:rsidRPr="00846F22">
        <w:rPr>
          <w:sz w:val="25"/>
          <w:szCs w:val="25"/>
          <w:lang w:val="pt-PT"/>
        </w:rPr>
        <w:t>.</w:t>
      </w:r>
      <w:r w:rsidR="00E67710">
        <w:rPr>
          <w:sz w:val="25"/>
          <w:szCs w:val="25"/>
          <w:lang w:val="pt-PT"/>
        </w:rPr>
        <w:t xml:space="preserve"> Shri Jignesh Zala DDM,NABARD Amreli also given brief of the scheme.</w:t>
      </w:r>
      <w:r w:rsidR="00C963D0" w:rsidRPr="00846F22">
        <w:rPr>
          <w:sz w:val="25"/>
          <w:szCs w:val="25"/>
          <w:lang w:val="pt-PT"/>
        </w:rPr>
        <w:t xml:space="preserve"> </w:t>
      </w:r>
      <w:r w:rsidR="003477EA" w:rsidRPr="00846F22">
        <w:rPr>
          <w:sz w:val="25"/>
          <w:szCs w:val="25"/>
          <w:lang w:val="pt-PT"/>
        </w:rPr>
        <w:t xml:space="preserve">                                                                        </w:t>
      </w:r>
      <w:r w:rsidR="00846F22">
        <w:rPr>
          <w:sz w:val="25"/>
          <w:szCs w:val="25"/>
          <w:lang w:val="pt-PT"/>
        </w:rPr>
        <w:t xml:space="preserve">    </w:t>
      </w:r>
      <w:r w:rsidR="008F08D4">
        <w:rPr>
          <w:sz w:val="25"/>
          <w:szCs w:val="25"/>
          <w:lang w:val="pt-PT"/>
        </w:rPr>
        <w:t xml:space="preserve">  </w:t>
      </w:r>
      <w:r w:rsidR="008805A0">
        <w:rPr>
          <w:sz w:val="25"/>
          <w:szCs w:val="25"/>
          <w:lang w:val="pt-PT"/>
        </w:rPr>
        <w:t xml:space="preserve">   </w:t>
      </w:r>
      <w:r w:rsidR="008F08D4">
        <w:rPr>
          <w:sz w:val="25"/>
          <w:szCs w:val="25"/>
          <w:lang w:val="pt-PT"/>
        </w:rPr>
        <w:t xml:space="preserve">               </w:t>
      </w:r>
      <w:r w:rsidR="00846F22" w:rsidRPr="00846F22">
        <w:rPr>
          <w:sz w:val="25"/>
          <w:szCs w:val="25"/>
          <w:lang w:val="pt-PT"/>
        </w:rPr>
        <w:t xml:space="preserve"> </w:t>
      </w:r>
      <w:r w:rsidR="00C963D0" w:rsidRPr="00846F22">
        <w:rPr>
          <w:sz w:val="25"/>
          <w:szCs w:val="25"/>
          <w:lang w:val="pt-PT"/>
        </w:rPr>
        <w:t xml:space="preserve"> </w:t>
      </w:r>
      <w:r w:rsidR="008805A0">
        <w:rPr>
          <w:sz w:val="25"/>
          <w:szCs w:val="25"/>
          <w:lang w:val="pt-PT"/>
        </w:rPr>
        <w:t xml:space="preserve">     </w:t>
      </w:r>
      <w:r w:rsidR="00C963D0" w:rsidRPr="00846F22">
        <w:rPr>
          <w:b/>
          <w:bCs/>
        </w:rPr>
        <w:t>(Action: All Banks)</w:t>
      </w:r>
    </w:p>
    <w:p w:rsidR="00846F22" w:rsidRPr="00846F22" w:rsidRDefault="00846F22" w:rsidP="00A66E20">
      <w:pPr>
        <w:jc w:val="both"/>
        <w:rPr>
          <w:rFonts w:ascii="Arial" w:hAnsi="Arial" w:cs="Arial"/>
          <w:b/>
          <w:bCs/>
          <w:sz w:val="22"/>
          <w:szCs w:val="22"/>
          <w:u w:val="single"/>
        </w:rPr>
      </w:pPr>
    </w:p>
    <w:p w:rsidR="00CE3318" w:rsidRDefault="00AB5C6E" w:rsidP="00A66E20">
      <w:pPr>
        <w:jc w:val="both"/>
        <w:rPr>
          <w:rFonts w:ascii="Arial" w:hAnsi="Arial" w:cs="Arial"/>
          <w:b/>
          <w:bCs/>
          <w:sz w:val="22"/>
          <w:szCs w:val="22"/>
          <w:u w:val="single"/>
        </w:rPr>
      </w:pPr>
      <w:r>
        <w:rPr>
          <w:rFonts w:ascii="Arial" w:hAnsi="Arial" w:cs="Arial"/>
          <w:b/>
          <w:bCs/>
          <w:sz w:val="22"/>
          <w:szCs w:val="22"/>
          <w:u w:val="single"/>
        </w:rPr>
        <w:t>Agenda No 19</w:t>
      </w:r>
      <w:r w:rsidR="00CE3318" w:rsidRPr="00846F22">
        <w:rPr>
          <w:rFonts w:ascii="Arial" w:hAnsi="Arial" w:cs="Arial"/>
          <w:b/>
          <w:bCs/>
          <w:sz w:val="22"/>
          <w:szCs w:val="22"/>
          <w:u w:val="single"/>
        </w:rPr>
        <w:t xml:space="preserve"> :</w:t>
      </w:r>
      <w:r w:rsidR="003265D4">
        <w:rPr>
          <w:rFonts w:ascii="Arial" w:hAnsi="Arial" w:cs="Arial"/>
          <w:b/>
          <w:bCs/>
          <w:sz w:val="22"/>
          <w:szCs w:val="22"/>
          <w:u w:val="single"/>
        </w:rPr>
        <w:t xml:space="preserve"> </w:t>
      </w:r>
      <w:r w:rsidR="00CE3318" w:rsidRPr="00846F22">
        <w:rPr>
          <w:rFonts w:ascii="Arial" w:hAnsi="Arial" w:cs="Arial"/>
          <w:b/>
          <w:bCs/>
          <w:sz w:val="22"/>
          <w:szCs w:val="22"/>
          <w:u w:val="single"/>
        </w:rPr>
        <w:t>Review of Progress under PMAY(URBAN)</w:t>
      </w:r>
    </w:p>
    <w:p w:rsidR="00F21FF7" w:rsidRPr="00846F22" w:rsidRDefault="00F21FF7" w:rsidP="00A66E20">
      <w:pPr>
        <w:jc w:val="both"/>
        <w:rPr>
          <w:rFonts w:ascii="Arial" w:hAnsi="Arial" w:cs="Arial"/>
          <w:b/>
          <w:bCs/>
          <w:sz w:val="22"/>
          <w:szCs w:val="22"/>
          <w:u w:val="single"/>
        </w:rPr>
      </w:pPr>
    </w:p>
    <w:p w:rsidR="005F518C" w:rsidRPr="00846F22" w:rsidRDefault="00077B7B" w:rsidP="00A66E20">
      <w:pPr>
        <w:jc w:val="both"/>
        <w:rPr>
          <w:sz w:val="25"/>
          <w:szCs w:val="25"/>
        </w:rPr>
      </w:pPr>
      <w:r>
        <w:rPr>
          <w:sz w:val="25"/>
          <w:szCs w:val="25"/>
        </w:rPr>
        <w:t>So far SBI,</w:t>
      </w:r>
      <w:r w:rsidR="003477EA" w:rsidRPr="00846F22">
        <w:rPr>
          <w:sz w:val="25"/>
          <w:szCs w:val="25"/>
        </w:rPr>
        <w:t>Bank</w:t>
      </w:r>
      <w:r>
        <w:rPr>
          <w:sz w:val="25"/>
          <w:szCs w:val="25"/>
        </w:rPr>
        <w:t xml:space="preserve"> of Baroda,Andhra Bank,United Bank &amp; SGB booked total of 146</w:t>
      </w:r>
      <w:r w:rsidR="008805A0">
        <w:rPr>
          <w:sz w:val="25"/>
          <w:szCs w:val="25"/>
        </w:rPr>
        <w:t xml:space="preserve"> </w:t>
      </w:r>
      <w:r>
        <w:rPr>
          <w:sz w:val="25"/>
          <w:szCs w:val="25"/>
        </w:rPr>
        <w:t>customers with amount of Rs 1686</w:t>
      </w:r>
      <w:r w:rsidR="00AB5C6E">
        <w:rPr>
          <w:sz w:val="25"/>
          <w:szCs w:val="25"/>
        </w:rPr>
        <w:t xml:space="preserve"> lakh</w:t>
      </w:r>
      <w:r w:rsidR="007B4E07">
        <w:rPr>
          <w:sz w:val="25"/>
          <w:szCs w:val="25"/>
        </w:rPr>
        <w:t>s</w:t>
      </w:r>
      <w:r w:rsidR="00AB5C6E">
        <w:rPr>
          <w:sz w:val="25"/>
          <w:szCs w:val="25"/>
        </w:rPr>
        <w:t xml:space="preserve"> as at</w:t>
      </w:r>
      <w:r w:rsidR="008805A0">
        <w:rPr>
          <w:sz w:val="25"/>
          <w:szCs w:val="25"/>
        </w:rPr>
        <w:t xml:space="preserve"> </w:t>
      </w:r>
      <w:r>
        <w:rPr>
          <w:sz w:val="25"/>
          <w:szCs w:val="25"/>
        </w:rPr>
        <w:t>MARCH-19</w:t>
      </w:r>
      <w:r w:rsidR="003477EA" w:rsidRPr="00846F22">
        <w:rPr>
          <w:b/>
          <w:bCs/>
          <w:sz w:val="25"/>
          <w:szCs w:val="25"/>
        </w:rPr>
        <w:t>.</w:t>
      </w:r>
      <w:r w:rsidR="003265D4">
        <w:rPr>
          <w:sz w:val="25"/>
          <w:szCs w:val="25"/>
        </w:rPr>
        <w:t xml:space="preserve"> Other bank needs to look </w:t>
      </w:r>
      <w:r w:rsidR="0077258B" w:rsidRPr="00846F22">
        <w:rPr>
          <w:sz w:val="25"/>
          <w:szCs w:val="25"/>
        </w:rPr>
        <w:t>into the scheme for the progress.</w:t>
      </w:r>
    </w:p>
    <w:p w:rsidR="00846F22" w:rsidRDefault="004E0A6F" w:rsidP="00A66E20">
      <w:pPr>
        <w:jc w:val="both"/>
        <w:rPr>
          <w:b/>
          <w:bCs/>
        </w:rPr>
      </w:pPr>
      <w:r w:rsidRPr="00846F22">
        <w:rPr>
          <w:sz w:val="25"/>
          <w:szCs w:val="25"/>
        </w:rPr>
        <w:t>As regards to PMAY</w:t>
      </w:r>
      <w:r w:rsidR="003265D4">
        <w:rPr>
          <w:sz w:val="25"/>
          <w:szCs w:val="25"/>
        </w:rPr>
        <w:t xml:space="preserve"> </w:t>
      </w:r>
      <w:r w:rsidRPr="00846F22">
        <w:rPr>
          <w:sz w:val="25"/>
          <w:szCs w:val="25"/>
        </w:rPr>
        <w:t>(Rural) each bank branch to improve the coverage as per Govt announcement to grant shelter to all identified persons.</w:t>
      </w:r>
      <w:r w:rsidR="00FD7AED">
        <w:rPr>
          <w:sz w:val="25"/>
          <w:szCs w:val="25"/>
        </w:rPr>
        <w:t xml:space="preserve"> </w:t>
      </w:r>
      <w:r w:rsidR="007B4E07">
        <w:rPr>
          <w:sz w:val="25"/>
          <w:szCs w:val="25"/>
        </w:rPr>
        <w:t>Controllers of all banks are requested to cover all eligible housing loan</w:t>
      </w:r>
      <w:r w:rsidR="00032A64">
        <w:rPr>
          <w:sz w:val="25"/>
          <w:szCs w:val="25"/>
        </w:rPr>
        <w:t xml:space="preserve"> borrowers as per notification of GOVT and claim subsidy at the earliest.</w:t>
      </w:r>
      <w:r w:rsidR="00846F22">
        <w:rPr>
          <w:sz w:val="25"/>
          <w:szCs w:val="25"/>
        </w:rPr>
        <w:tab/>
      </w:r>
      <w:r w:rsidR="009271FB">
        <w:rPr>
          <w:sz w:val="25"/>
          <w:szCs w:val="25"/>
        </w:rPr>
        <w:t xml:space="preserve"> Municipality staff dea</w:t>
      </w:r>
      <w:r w:rsidR="009271FB">
        <w:rPr>
          <w:sz w:val="25"/>
          <w:szCs w:val="25"/>
        </w:rPr>
        <w:t>l</w:t>
      </w:r>
      <w:r w:rsidR="009271FB">
        <w:rPr>
          <w:sz w:val="25"/>
          <w:szCs w:val="25"/>
        </w:rPr>
        <w:t>ing with the scheme be contacted so as to improve performance under the scheme.</w:t>
      </w:r>
      <w:r w:rsidR="00846F22">
        <w:rPr>
          <w:sz w:val="25"/>
          <w:szCs w:val="25"/>
        </w:rPr>
        <w:tab/>
      </w:r>
      <w:r w:rsidR="008805A0">
        <w:rPr>
          <w:sz w:val="25"/>
          <w:szCs w:val="25"/>
        </w:rPr>
        <w:t xml:space="preserve"> </w:t>
      </w:r>
      <w:r w:rsidR="00846F22">
        <w:rPr>
          <w:sz w:val="25"/>
          <w:szCs w:val="25"/>
        </w:rPr>
        <w:tab/>
      </w:r>
      <w:r w:rsidR="00846F22">
        <w:rPr>
          <w:sz w:val="25"/>
          <w:szCs w:val="25"/>
        </w:rPr>
        <w:tab/>
      </w:r>
      <w:r w:rsidR="00846F22">
        <w:rPr>
          <w:sz w:val="25"/>
          <w:szCs w:val="25"/>
        </w:rPr>
        <w:tab/>
        <w:t xml:space="preserve">     </w:t>
      </w:r>
      <w:r w:rsidR="00032A64">
        <w:rPr>
          <w:sz w:val="25"/>
          <w:szCs w:val="25"/>
        </w:rPr>
        <w:t xml:space="preserve">                                                                                                     </w:t>
      </w:r>
      <w:r w:rsidR="008805A0">
        <w:rPr>
          <w:sz w:val="25"/>
          <w:szCs w:val="25"/>
        </w:rPr>
        <w:t xml:space="preserve">         </w:t>
      </w:r>
      <w:r w:rsidR="00032A64">
        <w:rPr>
          <w:sz w:val="25"/>
          <w:szCs w:val="25"/>
        </w:rPr>
        <w:t xml:space="preserve"> </w:t>
      </w:r>
      <w:r w:rsidR="00846F22">
        <w:rPr>
          <w:sz w:val="25"/>
          <w:szCs w:val="25"/>
        </w:rPr>
        <w:t xml:space="preserve">   </w:t>
      </w:r>
      <w:r w:rsidR="00846F22" w:rsidRPr="00846F22">
        <w:rPr>
          <w:b/>
          <w:bCs/>
        </w:rPr>
        <w:t>(Action: All Banks)</w:t>
      </w:r>
    </w:p>
    <w:p w:rsidR="00B61380" w:rsidRPr="00846F22" w:rsidRDefault="00B61380" w:rsidP="00A66E20">
      <w:pPr>
        <w:jc w:val="both"/>
        <w:rPr>
          <w:sz w:val="25"/>
          <w:szCs w:val="25"/>
          <w:lang w:val="pt-PT"/>
        </w:rPr>
      </w:pPr>
    </w:p>
    <w:p w:rsidR="00ED6959" w:rsidRDefault="00A72A70" w:rsidP="00A66E20">
      <w:pPr>
        <w:ind w:right="-187"/>
        <w:jc w:val="both"/>
        <w:rPr>
          <w:rFonts w:ascii="Arial" w:hAnsi="Arial" w:cs="Arial"/>
          <w:b/>
          <w:bCs/>
          <w:color w:val="000000"/>
          <w:sz w:val="22"/>
          <w:szCs w:val="22"/>
          <w:u w:val="single"/>
          <w:lang w:val="pt-PT"/>
        </w:rPr>
      </w:pPr>
      <w:r>
        <w:rPr>
          <w:rFonts w:ascii="Arial" w:hAnsi="Arial" w:cs="Arial"/>
          <w:b/>
          <w:bCs/>
          <w:color w:val="000000"/>
          <w:sz w:val="22"/>
          <w:szCs w:val="22"/>
          <w:u w:val="single"/>
          <w:lang w:val="pt-PT"/>
        </w:rPr>
        <w:t>Agenda NO.</w:t>
      </w:r>
      <w:r w:rsidR="00E268D9">
        <w:rPr>
          <w:rFonts w:ascii="Arial" w:hAnsi="Arial" w:cs="Arial"/>
          <w:b/>
          <w:bCs/>
          <w:color w:val="000000"/>
          <w:sz w:val="22"/>
          <w:szCs w:val="22"/>
          <w:u w:val="single"/>
          <w:lang w:val="pt-PT"/>
        </w:rPr>
        <w:t>20</w:t>
      </w:r>
      <w:r w:rsidR="00ED6959">
        <w:rPr>
          <w:rFonts w:ascii="Arial" w:hAnsi="Arial" w:cs="Arial"/>
          <w:b/>
          <w:bCs/>
          <w:color w:val="000000"/>
          <w:sz w:val="22"/>
          <w:szCs w:val="22"/>
          <w:u w:val="single"/>
          <w:lang w:val="pt-PT"/>
        </w:rPr>
        <w:t>. Details of various meetings of sub-committees held during the quarter.</w:t>
      </w:r>
    </w:p>
    <w:p w:rsidR="00F21FF7" w:rsidRDefault="00F21FF7" w:rsidP="00A66E20">
      <w:pPr>
        <w:ind w:right="-187"/>
        <w:jc w:val="both"/>
        <w:rPr>
          <w:rFonts w:ascii="Arial" w:hAnsi="Arial" w:cs="Arial"/>
          <w:b/>
          <w:bCs/>
          <w:color w:val="000000"/>
          <w:sz w:val="22"/>
          <w:szCs w:val="22"/>
          <w:u w:val="single"/>
          <w:lang w:val="pt-PT"/>
        </w:rPr>
      </w:pPr>
    </w:p>
    <w:p w:rsidR="00E06DED" w:rsidRDefault="00891DA7" w:rsidP="00A66E20">
      <w:pPr>
        <w:pStyle w:val="ListParagraph"/>
        <w:numPr>
          <w:ilvl w:val="0"/>
          <w:numId w:val="2"/>
        </w:numPr>
        <w:ind w:left="270" w:hanging="180"/>
        <w:rPr>
          <w:rFonts w:ascii="Arial" w:hAnsi="Arial"/>
          <w:sz w:val="22"/>
          <w:szCs w:val="22"/>
        </w:rPr>
      </w:pPr>
      <w:r>
        <w:rPr>
          <w:rFonts w:ascii="Arial" w:hAnsi="Arial"/>
          <w:sz w:val="22"/>
          <w:szCs w:val="22"/>
        </w:rPr>
        <w:t>Dairy &amp; Minor Irrigation development scheme of NABARD</w:t>
      </w:r>
      <w:r w:rsidR="00F56DCC">
        <w:rPr>
          <w:rFonts w:ascii="Arial" w:hAnsi="Arial"/>
          <w:sz w:val="22"/>
          <w:szCs w:val="22"/>
        </w:rPr>
        <w:t xml:space="preserve"> to tap potential available in the district.</w:t>
      </w:r>
      <w:r w:rsidR="00E06DED">
        <w:rPr>
          <w:rFonts w:ascii="Arial" w:hAnsi="Arial"/>
          <w:sz w:val="22"/>
          <w:szCs w:val="22"/>
        </w:rPr>
        <w:t xml:space="preserve"> </w:t>
      </w:r>
    </w:p>
    <w:p w:rsidR="00891DA7" w:rsidRDefault="00E06DED" w:rsidP="00A66E20">
      <w:pPr>
        <w:pStyle w:val="ListParagraph"/>
        <w:numPr>
          <w:ilvl w:val="0"/>
          <w:numId w:val="2"/>
        </w:numPr>
        <w:ind w:left="270" w:hanging="180"/>
        <w:rPr>
          <w:rFonts w:ascii="Arial" w:hAnsi="Arial"/>
          <w:sz w:val="22"/>
          <w:szCs w:val="22"/>
        </w:rPr>
      </w:pPr>
      <w:r>
        <w:rPr>
          <w:rFonts w:ascii="Arial" w:hAnsi="Arial"/>
          <w:sz w:val="22"/>
          <w:szCs w:val="22"/>
        </w:rPr>
        <w:t xml:space="preserve"> L</w:t>
      </w:r>
      <w:r w:rsidR="00FD7AED">
        <w:rPr>
          <w:rFonts w:ascii="Arial" w:hAnsi="Arial"/>
          <w:sz w:val="22"/>
          <w:szCs w:val="22"/>
        </w:rPr>
        <w:t>ooking to the potential and available infrastructure these two sectors have been identified under Area D</w:t>
      </w:r>
      <w:r w:rsidR="00FD7AED">
        <w:rPr>
          <w:rFonts w:ascii="Arial" w:hAnsi="Arial"/>
          <w:sz w:val="22"/>
          <w:szCs w:val="22"/>
        </w:rPr>
        <w:t>e</w:t>
      </w:r>
      <w:r w:rsidR="00FD7AED">
        <w:rPr>
          <w:rFonts w:ascii="Arial" w:hAnsi="Arial"/>
          <w:sz w:val="22"/>
          <w:szCs w:val="22"/>
        </w:rPr>
        <w:t>velopment Scheme for the District.</w:t>
      </w:r>
    </w:p>
    <w:p w:rsidR="00FD7AED" w:rsidRPr="00325717" w:rsidRDefault="00FD7AED" w:rsidP="00FD7AED">
      <w:pPr>
        <w:pStyle w:val="ListParagraph"/>
        <w:ind w:left="270"/>
        <w:rPr>
          <w:rFonts w:ascii="Arial" w:hAnsi="Arial"/>
          <w:sz w:val="8"/>
          <w:szCs w:val="22"/>
        </w:rPr>
      </w:pPr>
    </w:p>
    <w:p w:rsidR="00FD7AED" w:rsidRDefault="00FD7AED" w:rsidP="00FD7AED">
      <w:pPr>
        <w:pStyle w:val="ListParagraph"/>
        <w:numPr>
          <w:ilvl w:val="0"/>
          <w:numId w:val="6"/>
        </w:numPr>
        <w:rPr>
          <w:rFonts w:ascii="Arial" w:hAnsi="Arial"/>
          <w:sz w:val="22"/>
          <w:szCs w:val="22"/>
        </w:rPr>
      </w:pPr>
      <w:r>
        <w:rPr>
          <w:rFonts w:ascii="Arial" w:hAnsi="Arial"/>
          <w:sz w:val="22"/>
          <w:szCs w:val="22"/>
        </w:rPr>
        <w:t>Keeping in mind the objective of the “Pradhan Mantri krishi sinchayi yojana” (PMKSY) to e</w:t>
      </w:r>
      <w:r>
        <w:rPr>
          <w:rFonts w:ascii="Arial" w:hAnsi="Arial"/>
          <w:sz w:val="22"/>
          <w:szCs w:val="22"/>
        </w:rPr>
        <w:t>x</w:t>
      </w:r>
      <w:r>
        <w:rPr>
          <w:rFonts w:ascii="Arial" w:hAnsi="Arial"/>
          <w:sz w:val="22"/>
          <w:szCs w:val="22"/>
        </w:rPr>
        <w:t>pand cultivable ar</w:t>
      </w:r>
      <w:r w:rsidR="008805A0">
        <w:rPr>
          <w:rFonts w:ascii="Arial" w:hAnsi="Arial"/>
          <w:sz w:val="22"/>
          <w:szCs w:val="22"/>
        </w:rPr>
        <w:t>ea under assured irrigation(Har</w:t>
      </w:r>
      <w:r>
        <w:rPr>
          <w:rFonts w:ascii="Arial" w:hAnsi="Arial"/>
          <w:sz w:val="22"/>
          <w:szCs w:val="22"/>
        </w:rPr>
        <w:t xml:space="preserve"> </w:t>
      </w:r>
      <w:r w:rsidR="008805A0">
        <w:rPr>
          <w:rFonts w:ascii="Arial" w:hAnsi="Arial"/>
          <w:sz w:val="22"/>
          <w:szCs w:val="22"/>
        </w:rPr>
        <w:t>k</w:t>
      </w:r>
      <w:r>
        <w:rPr>
          <w:rFonts w:ascii="Arial" w:hAnsi="Arial"/>
          <w:sz w:val="22"/>
          <w:szCs w:val="22"/>
        </w:rPr>
        <w:t>het ko pani), improve on farm water Use e</w:t>
      </w:r>
      <w:r>
        <w:rPr>
          <w:rFonts w:ascii="Arial" w:hAnsi="Arial"/>
          <w:sz w:val="22"/>
          <w:szCs w:val="22"/>
        </w:rPr>
        <w:t>f</w:t>
      </w:r>
      <w:r>
        <w:rPr>
          <w:rFonts w:ascii="Arial" w:hAnsi="Arial"/>
          <w:sz w:val="22"/>
          <w:szCs w:val="22"/>
        </w:rPr>
        <w:t>ficiency (More crop per Drop),- ‘Financing Micro irrigation system for cotton and groundnut’ has been identified under minor irrigation for Area development Scheme.</w:t>
      </w:r>
    </w:p>
    <w:p w:rsidR="00DF030F" w:rsidRDefault="00FD7AED" w:rsidP="00DF030F">
      <w:pPr>
        <w:pStyle w:val="ListParagraph"/>
        <w:numPr>
          <w:ilvl w:val="0"/>
          <w:numId w:val="6"/>
        </w:numPr>
        <w:rPr>
          <w:rFonts w:ascii="Arial" w:hAnsi="Arial"/>
          <w:sz w:val="22"/>
          <w:szCs w:val="22"/>
        </w:rPr>
      </w:pPr>
      <w:r>
        <w:rPr>
          <w:rFonts w:ascii="Arial" w:hAnsi="Arial"/>
          <w:sz w:val="22"/>
          <w:szCs w:val="22"/>
        </w:rPr>
        <w:t>There are several recent developments taken place under dairy sector like milk processing plant and animal feed plant from Amar dairy, Dairy science college under kamdhenu university, Mother Bull farm. Kee</w:t>
      </w:r>
      <w:r w:rsidR="0024630A">
        <w:rPr>
          <w:rFonts w:ascii="Arial" w:hAnsi="Arial"/>
          <w:sz w:val="22"/>
          <w:szCs w:val="22"/>
        </w:rPr>
        <w:t>ping in mind these developments, ‘Financing Gir Cow and Zafrabadi bu</w:t>
      </w:r>
      <w:r w:rsidR="0024630A">
        <w:rPr>
          <w:rFonts w:ascii="Arial" w:hAnsi="Arial"/>
          <w:sz w:val="22"/>
          <w:szCs w:val="22"/>
        </w:rPr>
        <w:t>f</w:t>
      </w:r>
      <w:r w:rsidR="0024630A">
        <w:rPr>
          <w:rFonts w:ascii="Arial" w:hAnsi="Arial"/>
          <w:sz w:val="22"/>
          <w:szCs w:val="22"/>
        </w:rPr>
        <w:t>fa</w:t>
      </w:r>
      <w:r w:rsidR="008805A0">
        <w:rPr>
          <w:rFonts w:ascii="Arial" w:hAnsi="Arial"/>
          <w:sz w:val="22"/>
          <w:szCs w:val="22"/>
        </w:rPr>
        <w:t>l</w:t>
      </w:r>
      <w:r w:rsidR="0024630A">
        <w:rPr>
          <w:rFonts w:ascii="Arial" w:hAnsi="Arial"/>
          <w:sz w:val="22"/>
          <w:szCs w:val="22"/>
        </w:rPr>
        <w:t>low with cattle shed’ has been identified under dairy development for area development scheme</w:t>
      </w:r>
      <w:r w:rsidR="00DF030F">
        <w:rPr>
          <w:rFonts w:ascii="Arial" w:hAnsi="Arial"/>
          <w:sz w:val="22"/>
          <w:szCs w:val="22"/>
        </w:rPr>
        <w:t>.</w:t>
      </w:r>
    </w:p>
    <w:p w:rsidR="00AB5C6E" w:rsidRPr="00DF030F" w:rsidRDefault="00DF030F" w:rsidP="00DF030F">
      <w:pPr>
        <w:rPr>
          <w:rFonts w:ascii="Arial" w:hAnsi="Arial"/>
          <w:sz w:val="22"/>
          <w:szCs w:val="22"/>
        </w:rPr>
      </w:pPr>
      <w:r>
        <w:rPr>
          <w:rFonts w:ascii="Arial" w:hAnsi="Arial"/>
          <w:sz w:val="22"/>
          <w:szCs w:val="22"/>
        </w:rPr>
        <w:t xml:space="preserve">   Shri Jignesh Zala DDM NABARD Amreli reiterated the scheme to have enhance coverage under the scheme. </w:t>
      </w:r>
    </w:p>
    <w:p w:rsidR="00B14B00" w:rsidRDefault="00891DA7" w:rsidP="00A66E20">
      <w:pPr>
        <w:pStyle w:val="NoSpacing"/>
        <w:jc w:val="both"/>
        <w:rPr>
          <w:rFonts w:eastAsia="Times New Roman"/>
          <w:b/>
          <w:bCs/>
          <w:sz w:val="27"/>
          <w:szCs w:val="27"/>
        </w:rPr>
      </w:pPr>
      <w:r>
        <w:rPr>
          <w:rFonts w:eastAsia="Times New Roman"/>
          <w:sz w:val="27"/>
          <w:szCs w:val="27"/>
        </w:rPr>
        <w:t xml:space="preserve">   </w:t>
      </w:r>
    </w:p>
    <w:p w:rsidR="00846F22" w:rsidRDefault="00A72A70" w:rsidP="00A66E20">
      <w:pPr>
        <w:pStyle w:val="NoSpacing"/>
        <w:rPr>
          <w:rFonts w:eastAsia="Times New Roman"/>
          <w:b/>
          <w:bCs/>
          <w:sz w:val="27"/>
          <w:szCs w:val="27"/>
          <w:u w:val="single"/>
        </w:rPr>
      </w:pPr>
      <w:r>
        <w:rPr>
          <w:rFonts w:ascii="Arial" w:hAnsi="Arial" w:cs="Arial"/>
          <w:b/>
          <w:bCs/>
          <w:color w:val="000000"/>
          <w:u w:val="single"/>
          <w:lang w:val="pt-PT"/>
        </w:rPr>
        <w:t>Agenda NO.</w:t>
      </w:r>
      <w:r w:rsidR="00B14B00" w:rsidRPr="009541F5">
        <w:rPr>
          <w:rFonts w:eastAsia="Times New Roman"/>
          <w:b/>
          <w:bCs/>
          <w:sz w:val="27"/>
          <w:szCs w:val="27"/>
          <w:u w:val="single"/>
        </w:rPr>
        <w:t>2</w:t>
      </w:r>
      <w:r w:rsidR="00AB5C6E">
        <w:rPr>
          <w:rFonts w:eastAsia="Times New Roman"/>
          <w:b/>
          <w:bCs/>
          <w:sz w:val="27"/>
          <w:szCs w:val="27"/>
          <w:u w:val="single"/>
        </w:rPr>
        <w:t>1</w:t>
      </w:r>
      <w:r w:rsidR="0002109D">
        <w:rPr>
          <w:rFonts w:eastAsia="Times New Roman"/>
          <w:b/>
          <w:bCs/>
          <w:sz w:val="27"/>
          <w:szCs w:val="27"/>
          <w:u w:val="single"/>
        </w:rPr>
        <w:t xml:space="preserve"> </w:t>
      </w:r>
      <w:r w:rsidR="00AB5C6E">
        <w:rPr>
          <w:rFonts w:eastAsia="Times New Roman"/>
          <w:b/>
          <w:bCs/>
          <w:sz w:val="27"/>
          <w:szCs w:val="27"/>
          <w:u w:val="single"/>
        </w:rPr>
        <w:t xml:space="preserve"> </w:t>
      </w:r>
      <w:r w:rsidR="00B14B00" w:rsidRPr="009541F5">
        <w:rPr>
          <w:rFonts w:eastAsia="Times New Roman"/>
          <w:b/>
          <w:bCs/>
          <w:sz w:val="27"/>
          <w:szCs w:val="27"/>
          <w:u w:val="single"/>
        </w:rPr>
        <w:t>Doubling Farmers Income by 2022: Measures</w:t>
      </w:r>
      <w:r w:rsidR="00E6409F">
        <w:rPr>
          <w:rFonts w:eastAsia="Times New Roman"/>
          <w:b/>
          <w:bCs/>
          <w:sz w:val="27"/>
          <w:szCs w:val="27"/>
          <w:u w:val="single"/>
        </w:rPr>
        <w:t xml:space="preserve">: </w:t>
      </w:r>
    </w:p>
    <w:p w:rsidR="00846F22" w:rsidRPr="00325717" w:rsidRDefault="00846F22" w:rsidP="00A66E20">
      <w:pPr>
        <w:jc w:val="both"/>
        <w:rPr>
          <w:rFonts w:ascii="Calibri" w:hAnsi="Calibri" w:cs="Times New Roman"/>
          <w:sz w:val="13"/>
          <w:szCs w:val="27"/>
          <w:lang w:eastAsia="ar-SA" w:bidi="ar-SA"/>
        </w:rPr>
      </w:pPr>
    </w:p>
    <w:p w:rsidR="008F08D4" w:rsidRPr="00325717" w:rsidRDefault="00DF030F" w:rsidP="006E0731">
      <w:pPr>
        <w:jc w:val="both"/>
        <w:rPr>
          <w:rFonts w:ascii="Arial" w:hAnsi="Arial"/>
          <w:sz w:val="22"/>
          <w:szCs w:val="22"/>
        </w:rPr>
      </w:pPr>
      <w:r>
        <w:rPr>
          <w:rFonts w:ascii="Arial" w:hAnsi="Arial"/>
          <w:sz w:val="22"/>
          <w:szCs w:val="22"/>
        </w:rPr>
        <w:t xml:space="preserve">Shri Jignesh Zala DDM NABARD </w:t>
      </w:r>
      <w:r w:rsidR="00AB5C6E" w:rsidRPr="00325717">
        <w:rPr>
          <w:rFonts w:ascii="Arial" w:hAnsi="Arial"/>
          <w:sz w:val="22"/>
          <w:szCs w:val="22"/>
        </w:rPr>
        <w:t xml:space="preserve"> Amreli</w:t>
      </w:r>
      <w:r w:rsidR="004E0A6F" w:rsidRPr="00325717">
        <w:rPr>
          <w:rFonts w:ascii="Arial" w:hAnsi="Arial"/>
          <w:sz w:val="22"/>
          <w:szCs w:val="22"/>
        </w:rPr>
        <w:t xml:space="preserve"> emphasized to a</w:t>
      </w:r>
      <w:r w:rsidR="00891DA7" w:rsidRPr="00325717">
        <w:rPr>
          <w:rFonts w:ascii="Arial" w:hAnsi="Arial"/>
          <w:sz w:val="22"/>
          <w:szCs w:val="22"/>
        </w:rPr>
        <w:t>ll the B</w:t>
      </w:r>
      <w:r w:rsidR="00E6409F" w:rsidRPr="00325717">
        <w:rPr>
          <w:rFonts w:ascii="Arial" w:hAnsi="Arial"/>
          <w:sz w:val="22"/>
          <w:szCs w:val="22"/>
        </w:rPr>
        <w:t>ankers</w:t>
      </w:r>
      <w:r w:rsidR="00891DA7" w:rsidRPr="00325717">
        <w:rPr>
          <w:rFonts w:ascii="Arial" w:hAnsi="Arial"/>
          <w:sz w:val="22"/>
          <w:szCs w:val="22"/>
        </w:rPr>
        <w:t xml:space="preserve">/Govt. Dept. to provide necessary guidance for best use of technological input so as to increase productivity/income of the farmers. The main focus may be </w:t>
      </w:r>
      <w:r w:rsidR="003265D4" w:rsidRPr="00325717">
        <w:rPr>
          <w:rFonts w:ascii="Arial" w:hAnsi="Arial"/>
          <w:sz w:val="22"/>
          <w:szCs w:val="22"/>
        </w:rPr>
        <w:t xml:space="preserve"> </w:t>
      </w:r>
      <w:r w:rsidR="00891DA7" w:rsidRPr="00325717">
        <w:rPr>
          <w:rFonts w:ascii="Arial" w:hAnsi="Arial"/>
          <w:sz w:val="22"/>
          <w:szCs w:val="22"/>
        </w:rPr>
        <w:t>given on increase irrigation facilities, usages and provision of quality seeds, promotion of</w:t>
      </w:r>
      <w:r w:rsidR="00E06DED">
        <w:rPr>
          <w:rFonts w:ascii="Arial" w:hAnsi="Arial"/>
          <w:sz w:val="22"/>
          <w:szCs w:val="22"/>
        </w:rPr>
        <w:t xml:space="preserve"> </w:t>
      </w:r>
      <w:r w:rsidR="00891DA7" w:rsidRPr="00325717">
        <w:rPr>
          <w:rFonts w:ascii="Arial" w:hAnsi="Arial"/>
          <w:sz w:val="22"/>
          <w:szCs w:val="22"/>
        </w:rPr>
        <w:t xml:space="preserve"> a</w:t>
      </w:r>
      <w:r w:rsidR="00891DA7" w:rsidRPr="00325717">
        <w:rPr>
          <w:rFonts w:ascii="Arial" w:hAnsi="Arial"/>
          <w:sz w:val="22"/>
          <w:szCs w:val="22"/>
        </w:rPr>
        <w:t>l</w:t>
      </w:r>
      <w:r w:rsidR="00E06DED">
        <w:rPr>
          <w:rFonts w:ascii="Arial" w:hAnsi="Arial"/>
          <w:sz w:val="22"/>
          <w:szCs w:val="22"/>
        </w:rPr>
        <w:t>lied</w:t>
      </w:r>
      <w:r w:rsidR="003265D4" w:rsidRPr="00325717">
        <w:rPr>
          <w:rFonts w:ascii="Arial" w:hAnsi="Arial"/>
          <w:sz w:val="22"/>
          <w:szCs w:val="22"/>
        </w:rPr>
        <w:t xml:space="preserve"> </w:t>
      </w:r>
      <w:r w:rsidR="00891DA7" w:rsidRPr="00325717">
        <w:rPr>
          <w:rFonts w:ascii="Arial" w:hAnsi="Arial"/>
          <w:sz w:val="22"/>
          <w:szCs w:val="22"/>
        </w:rPr>
        <w:t>activities and creation</w:t>
      </w:r>
      <w:r w:rsidR="00F56DCC" w:rsidRPr="00325717">
        <w:rPr>
          <w:rFonts w:ascii="Arial" w:hAnsi="Arial"/>
          <w:sz w:val="22"/>
          <w:szCs w:val="22"/>
        </w:rPr>
        <w:t xml:space="preserve"> of infrastructure </w:t>
      </w:r>
      <w:r w:rsidR="0002109D" w:rsidRPr="00325717">
        <w:rPr>
          <w:rFonts w:ascii="Arial" w:hAnsi="Arial"/>
          <w:sz w:val="22"/>
          <w:szCs w:val="22"/>
        </w:rPr>
        <w:t>&amp; marketing of farm produce with the special emphasis on</w:t>
      </w:r>
      <w:r w:rsidR="003265D4" w:rsidRPr="00325717">
        <w:rPr>
          <w:rFonts w:ascii="Arial" w:hAnsi="Arial"/>
          <w:sz w:val="22"/>
          <w:szCs w:val="22"/>
        </w:rPr>
        <w:t xml:space="preserve"> </w:t>
      </w:r>
      <w:r w:rsidR="00CE3318" w:rsidRPr="00325717">
        <w:rPr>
          <w:rFonts w:ascii="Arial" w:hAnsi="Arial"/>
          <w:sz w:val="22"/>
          <w:szCs w:val="22"/>
        </w:rPr>
        <w:t>two schemes each of dairy development and drip irrigation</w:t>
      </w:r>
      <w:r w:rsidR="008C3431" w:rsidRPr="00325717">
        <w:rPr>
          <w:rFonts w:ascii="Arial" w:hAnsi="Arial"/>
          <w:sz w:val="22"/>
          <w:szCs w:val="22"/>
        </w:rPr>
        <w:t xml:space="preserve"> </w:t>
      </w:r>
      <w:r w:rsidR="008805A0">
        <w:rPr>
          <w:rFonts w:ascii="Arial" w:hAnsi="Arial"/>
          <w:sz w:val="22"/>
          <w:szCs w:val="22"/>
        </w:rPr>
        <w:t>launched by NABARD.</w:t>
      </w:r>
      <w:r w:rsidR="00846F22" w:rsidRPr="00325717">
        <w:rPr>
          <w:rFonts w:ascii="Arial" w:hAnsi="Arial"/>
          <w:sz w:val="22"/>
          <w:szCs w:val="22"/>
        </w:rPr>
        <w:t xml:space="preserve"> </w:t>
      </w:r>
    </w:p>
    <w:p w:rsidR="002B2D42" w:rsidRDefault="00B214F5" w:rsidP="006E0731">
      <w:pPr>
        <w:jc w:val="both"/>
        <w:rPr>
          <w:rFonts w:ascii="Arial" w:hAnsi="Arial"/>
          <w:b/>
          <w:sz w:val="22"/>
          <w:szCs w:val="22"/>
        </w:rPr>
      </w:pPr>
      <w:r w:rsidRPr="0049705F">
        <w:rPr>
          <w:rFonts w:ascii="Arial" w:hAnsi="Arial"/>
          <w:b/>
          <w:sz w:val="22"/>
          <w:szCs w:val="22"/>
        </w:rPr>
        <w:t xml:space="preserve">                                                           </w:t>
      </w:r>
      <w:r w:rsidR="008805A0" w:rsidRPr="0049705F">
        <w:rPr>
          <w:rFonts w:ascii="Arial" w:hAnsi="Arial"/>
          <w:b/>
          <w:sz w:val="22"/>
          <w:szCs w:val="22"/>
        </w:rPr>
        <w:t xml:space="preserve">                                                                           </w:t>
      </w:r>
      <w:r w:rsidRPr="0049705F">
        <w:rPr>
          <w:rFonts w:ascii="Arial" w:hAnsi="Arial"/>
          <w:b/>
          <w:sz w:val="22"/>
          <w:szCs w:val="22"/>
        </w:rPr>
        <w:t xml:space="preserve">     (Action: All Banks)</w:t>
      </w:r>
    </w:p>
    <w:p w:rsidR="0049705F" w:rsidRPr="0049705F" w:rsidRDefault="0049705F" w:rsidP="006E0731">
      <w:pPr>
        <w:jc w:val="both"/>
        <w:rPr>
          <w:rFonts w:ascii="Arial" w:hAnsi="Arial"/>
          <w:b/>
          <w:sz w:val="22"/>
          <w:szCs w:val="22"/>
        </w:rPr>
      </w:pPr>
    </w:p>
    <w:p w:rsidR="00846F22" w:rsidRDefault="00A72A70" w:rsidP="00325717">
      <w:pPr>
        <w:pStyle w:val="NoSpacing"/>
        <w:jc w:val="both"/>
        <w:rPr>
          <w:rFonts w:eastAsia="Times New Roman"/>
          <w:b/>
          <w:bCs/>
          <w:sz w:val="25"/>
          <w:szCs w:val="27"/>
          <w:u w:val="single"/>
        </w:rPr>
      </w:pPr>
      <w:r w:rsidRPr="00B61380">
        <w:rPr>
          <w:rFonts w:eastAsia="Times New Roman"/>
          <w:b/>
          <w:bCs/>
          <w:sz w:val="25"/>
          <w:szCs w:val="27"/>
          <w:u w:val="single"/>
        </w:rPr>
        <w:t>Agenda NO.</w:t>
      </w:r>
      <w:r w:rsidR="00B14B00" w:rsidRPr="00B61380">
        <w:rPr>
          <w:rFonts w:eastAsia="Times New Roman"/>
          <w:b/>
          <w:bCs/>
          <w:sz w:val="25"/>
          <w:szCs w:val="27"/>
          <w:u w:val="single"/>
        </w:rPr>
        <w:t>2</w:t>
      </w:r>
      <w:r w:rsidR="0002109D" w:rsidRPr="00B61380">
        <w:rPr>
          <w:rFonts w:eastAsia="Times New Roman"/>
          <w:b/>
          <w:bCs/>
          <w:sz w:val="25"/>
          <w:szCs w:val="27"/>
          <w:u w:val="single"/>
        </w:rPr>
        <w:t>2</w:t>
      </w:r>
      <w:r w:rsidR="00B14B00" w:rsidRPr="00B61380">
        <w:rPr>
          <w:rFonts w:eastAsia="Times New Roman"/>
          <w:b/>
          <w:bCs/>
          <w:sz w:val="25"/>
          <w:szCs w:val="27"/>
          <w:u w:val="single"/>
        </w:rPr>
        <w:t xml:space="preserve">. </w:t>
      </w:r>
      <w:r w:rsidR="004E0A6F" w:rsidRPr="00B61380">
        <w:rPr>
          <w:rFonts w:eastAsia="Times New Roman"/>
          <w:b/>
          <w:bCs/>
          <w:sz w:val="25"/>
          <w:szCs w:val="27"/>
          <w:u w:val="single"/>
        </w:rPr>
        <w:t>Coverage under KHARIF-2018</w:t>
      </w:r>
      <w:r w:rsidR="00032A64" w:rsidRPr="00B61380">
        <w:rPr>
          <w:rFonts w:eastAsia="Times New Roman"/>
          <w:b/>
          <w:bCs/>
          <w:sz w:val="25"/>
          <w:szCs w:val="27"/>
          <w:u w:val="single"/>
        </w:rPr>
        <w:t xml:space="preserve"> AND RABI-2018,SUMMAR-2019</w:t>
      </w:r>
      <w:r w:rsidR="00B64262" w:rsidRPr="00B61380">
        <w:rPr>
          <w:rFonts w:eastAsia="Times New Roman"/>
          <w:b/>
          <w:bCs/>
          <w:sz w:val="25"/>
          <w:szCs w:val="27"/>
          <w:u w:val="single"/>
        </w:rPr>
        <w:t xml:space="preserve"> </w:t>
      </w:r>
      <w:r w:rsidR="00580AEF" w:rsidRPr="00B61380">
        <w:rPr>
          <w:rFonts w:eastAsia="Times New Roman"/>
          <w:b/>
          <w:bCs/>
          <w:sz w:val="25"/>
          <w:szCs w:val="27"/>
          <w:u w:val="single"/>
        </w:rPr>
        <w:t xml:space="preserve"> PMFBY</w:t>
      </w:r>
      <w:r w:rsidR="004E0A6F" w:rsidRPr="00B61380">
        <w:rPr>
          <w:rFonts w:eastAsia="Times New Roman"/>
          <w:b/>
          <w:bCs/>
          <w:sz w:val="25"/>
          <w:szCs w:val="27"/>
          <w:u w:val="single"/>
        </w:rPr>
        <w:t xml:space="preserve"> SCHEME</w:t>
      </w:r>
      <w:r w:rsidR="00580AEF" w:rsidRPr="00B61380">
        <w:rPr>
          <w:rFonts w:eastAsia="Times New Roman"/>
          <w:b/>
          <w:bCs/>
          <w:sz w:val="25"/>
          <w:szCs w:val="27"/>
          <w:u w:val="single"/>
        </w:rPr>
        <w:t xml:space="preserve">: </w:t>
      </w:r>
    </w:p>
    <w:p w:rsidR="00B61380" w:rsidRPr="00B61380" w:rsidRDefault="00B61380" w:rsidP="00325717">
      <w:pPr>
        <w:pStyle w:val="NoSpacing"/>
        <w:jc w:val="both"/>
        <w:rPr>
          <w:rFonts w:eastAsia="Times New Roman"/>
          <w:b/>
          <w:bCs/>
          <w:sz w:val="25"/>
          <w:szCs w:val="27"/>
        </w:rPr>
      </w:pPr>
    </w:p>
    <w:p w:rsidR="006E0731" w:rsidRDefault="00494214" w:rsidP="006E0731">
      <w:pPr>
        <w:jc w:val="both"/>
        <w:rPr>
          <w:sz w:val="25"/>
          <w:szCs w:val="25"/>
        </w:rPr>
      </w:pPr>
      <w:r>
        <w:rPr>
          <w:sz w:val="25"/>
          <w:szCs w:val="25"/>
        </w:rPr>
        <w:t>The R</w:t>
      </w:r>
      <w:r w:rsidR="00032A64">
        <w:rPr>
          <w:sz w:val="25"/>
          <w:szCs w:val="25"/>
        </w:rPr>
        <w:t xml:space="preserve">epresentative of Bajaj </w:t>
      </w:r>
      <w:r w:rsidR="00B64262">
        <w:rPr>
          <w:sz w:val="25"/>
          <w:szCs w:val="25"/>
        </w:rPr>
        <w:t>Allianz</w:t>
      </w:r>
      <w:r w:rsidR="00B80D64" w:rsidRPr="00846F22">
        <w:rPr>
          <w:sz w:val="25"/>
          <w:szCs w:val="25"/>
        </w:rPr>
        <w:t xml:space="preserve"> General insurance C</w:t>
      </w:r>
      <w:r w:rsidR="00173FFE" w:rsidRPr="00846F22">
        <w:rPr>
          <w:sz w:val="25"/>
          <w:szCs w:val="25"/>
        </w:rPr>
        <w:t>o</w:t>
      </w:r>
      <w:r w:rsidR="00CE3318" w:rsidRPr="00846F22">
        <w:rPr>
          <w:sz w:val="25"/>
          <w:szCs w:val="25"/>
        </w:rPr>
        <w:t>.</w:t>
      </w:r>
      <w:r w:rsidR="00D878C7">
        <w:rPr>
          <w:sz w:val="25"/>
          <w:szCs w:val="25"/>
        </w:rPr>
        <w:t xml:space="preserve"> and</w:t>
      </w:r>
      <w:r w:rsidR="0002109D">
        <w:rPr>
          <w:sz w:val="25"/>
          <w:szCs w:val="25"/>
        </w:rPr>
        <w:t xml:space="preserve"> U</w:t>
      </w:r>
      <w:r w:rsidR="00D878C7">
        <w:rPr>
          <w:sz w:val="25"/>
          <w:szCs w:val="25"/>
        </w:rPr>
        <w:t>niversal Sampo  Insu Co remain present to attend the issues of  Bank/Farmers</w:t>
      </w:r>
      <w:r w:rsidR="0002109D">
        <w:rPr>
          <w:sz w:val="25"/>
          <w:szCs w:val="25"/>
        </w:rPr>
        <w:t xml:space="preserve"> . </w:t>
      </w:r>
    </w:p>
    <w:p w:rsidR="00494214" w:rsidRPr="00846F22" w:rsidRDefault="00494214" w:rsidP="006E0731">
      <w:pPr>
        <w:jc w:val="both"/>
        <w:rPr>
          <w:sz w:val="25"/>
          <w:szCs w:val="25"/>
          <w:lang w:val="pt-PT"/>
        </w:rPr>
      </w:pPr>
      <w:r>
        <w:rPr>
          <w:sz w:val="25"/>
          <w:szCs w:val="25"/>
        </w:rPr>
        <w:t>All the  Bankers are  requested to  provide the data in respect of coverage of farmers</w:t>
      </w:r>
      <w:r w:rsidR="001A6C00">
        <w:rPr>
          <w:sz w:val="25"/>
          <w:szCs w:val="25"/>
        </w:rPr>
        <w:t xml:space="preserve"> season</w:t>
      </w:r>
      <w:r w:rsidR="00E06DED">
        <w:rPr>
          <w:sz w:val="25"/>
          <w:szCs w:val="25"/>
        </w:rPr>
        <w:t xml:space="preserve"> </w:t>
      </w:r>
      <w:r w:rsidR="001A6C00">
        <w:rPr>
          <w:sz w:val="25"/>
          <w:szCs w:val="25"/>
        </w:rPr>
        <w:t>wise in the quarterly format without fail for review at  DCC/DLRC Fora.</w:t>
      </w:r>
    </w:p>
    <w:p w:rsidR="00077E53" w:rsidRPr="008F08D4" w:rsidRDefault="008C3431" w:rsidP="008F08D4">
      <w:pPr>
        <w:jc w:val="right"/>
        <w:rPr>
          <w:b/>
          <w:bCs/>
        </w:rPr>
      </w:pPr>
      <w:r w:rsidRPr="008F08D4">
        <w:rPr>
          <w:b/>
          <w:bCs/>
        </w:rPr>
        <w:t xml:space="preserve"> (</w:t>
      </w:r>
      <w:r w:rsidR="008F08D4" w:rsidRPr="008F08D4">
        <w:rPr>
          <w:b/>
          <w:bCs/>
        </w:rPr>
        <w:t>Action:</w:t>
      </w:r>
      <w:r w:rsidR="001A6C00">
        <w:rPr>
          <w:b/>
          <w:bCs/>
        </w:rPr>
        <w:t xml:space="preserve"> All</w:t>
      </w:r>
      <w:r w:rsidR="00B64262">
        <w:rPr>
          <w:b/>
          <w:bCs/>
        </w:rPr>
        <w:t xml:space="preserve"> Bankers</w:t>
      </w:r>
      <w:r w:rsidRPr="008F08D4">
        <w:rPr>
          <w:b/>
          <w:bCs/>
        </w:rPr>
        <w:t>)</w:t>
      </w:r>
    </w:p>
    <w:p w:rsidR="00173FFE" w:rsidRPr="00B64262" w:rsidRDefault="00173FFE" w:rsidP="00B64262">
      <w:pPr>
        <w:pStyle w:val="NoSpacing"/>
        <w:rPr>
          <w:rFonts w:eastAsia="Times New Roman"/>
          <w:b/>
          <w:bCs/>
          <w:sz w:val="27"/>
          <w:szCs w:val="27"/>
          <w:u w:val="single"/>
        </w:rPr>
      </w:pPr>
    </w:p>
    <w:p w:rsidR="006E0731" w:rsidRDefault="00B64262" w:rsidP="00325717">
      <w:pPr>
        <w:ind w:left="7200" w:firstLine="720"/>
        <w:rPr>
          <w:b/>
          <w:bCs/>
        </w:rPr>
      </w:pPr>
      <w:r>
        <w:rPr>
          <w:b/>
          <w:bCs/>
        </w:rPr>
        <w:t xml:space="preserve">    </w:t>
      </w:r>
    </w:p>
    <w:p w:rsidR="008C3431" w:rsidRDefault="00B64262" w:rsidP="008C3431">
      <w:pPr>
        <w:jc w:val="both"/>
        <w:rPr>
          <w:rFonts w:ascii="Calibri" w:hAnsi="Calibri" w:cs="Times New Roman"/>
          <w:b/>
          <w:bCs/>
          <w:sz w:val="27"/>
          <w:szCs w:val="27"/>
          <w:u w:val="single"/>
          <w:lang w:eastAsia="ar-SA" w:bidi="ar-SA"/>
        </w:rPr>
      </w:pPr>
      <w:r>
        <w:rPr>
          <w:rFonts w:ascii="Calibri" w:hAnsi="Calibri" w:cs="Times New Roman"/>
          <w:b/>
          <w:bCs/>
          <w:sz w:val="27"/>
          <w:szCs w:val="27"/>
          <w:u w:val="single"/>
          <w:lang w:eastAsia="ar-SA" w:bidi="ar-SA"/>
        </w:rPr>
        <w:lastRenderedPageBreak/>
        <w:t>Agenda No 23</w:t>
      </w:r>
      <w:r w:rsidR="008C3431" w:rsidRPr="008F08D4">
        <w:rPr>
          <w:rFonts w:ascii="Calibri" w:hAnsi="Calibri" w:cs="Times New Roman"/>
          <w:b/>
          <w:bCs/>
          <w:sz w:val="27"/>
          <w:szCs w:val="27"/>
          <w:u w:val="single"/>
          <w:lang w:eastAsia="ar-SA" w:bidi="ar-SA"/>
        </w:rPr>
        <w:t>.</w:t>
      </w:r>
      <w:r w:rsidR="001A6C00">
        <w:rPr>
          <w:rFonts w:ascii="Calibri" w:hAnsi="Calibri" w:cs="Times New Roman"/>
          <w:b/>
          <w:bCs/>
          <w:sz w:val="27"/>
          <w:szCs w:val="27"/>
          <w:u w:val="single"/>
          <w:lang w:eastAsia="ar-SA" w:bidi="ar-SA"/>
        </w:rPr>
        <w:t xml:space="preserve"> Review for BLBC Absentees :</w:t>
      </w:r>
    </w:p>
    <w:p w:rsidR="001A6C00" w:rsidRPr="004C1C86" w:rsidRDefault="001A6C00" w:rsidP="004C1C86">
      <w:pPr>
        <w:jc w:val="both"/>
        <w:rPr>
          <w:sz w:val="25"/>
          <w:szCs w:val="25"/>
        </w:rPr>
      </w:pPr>
      <w:r w:rsidRPr="004C1C86">
        <w:rPr>
          <w:sz w:val="25"/>
          <w:szCs w:val="25"/>
        </w:rPr>
        <w:t xml:space="preserve">Absentees  of  Mar-2019 quarter have been reported  to  all  the  Controllers  of  the Member Banks as  such each Member Banks </w:t>
      </w:r>
      <w:r w:rsidR="00855335" w:rsidRPr="004C1C86">
        <w:rPr>
          <w:sz w:val="25"/>
          <w:szCs w:val="25"/>
        </w:rPr>
        <w:t xml:space="preserve">to </w:t>
      </w:r>
      <w:r w:rsidRPr="004C1C86">
        <w:rPr>
          <w:sz w:val="25"/>
          <w:szCs w:val="25"/>
        </w:rPr>
        <w:t xml:space="preserve">ensure that all  the  Branch Heads attends the ensuing quarter BLBC WITHOUT </w:t>
      </w:r>
      <w:r w:rsidR="00855335" w:rsidRPr="004C1C86">
        <w:rPr>
          <w:sz w:val="25"/>
          <w:szCs w:val="25"/>
        </w:rPr>
        <w:t>FAIL.</w:t>
      </w:r>
    </w:p>
    <w:p w:rsidR="00B64262" w:rsidRDefault="00855335" w:rsidP="004C1C86">
      <w:pPr>
        <w:jc w:val="right"/>
        <w:rPr>
          <w:rFonts w:ascii="Calibri" w:hAnsi="Calibri" w:cs="Times New Roman"/>
          <w:b/>
          <w:bCs/>
          <w:sz w:val="27"/>
          <w:szCs w:val="27"/>
          <w:u w:val="single"/>
          <w:lang w:eastAsia="ar-SA" w:bidi="ar-SA"/>
        </w:rPr>
      </w:pPr>
      <w:r>
        <w:rPr>
          <w:rFonts w:ascii="Calibri" w:hAnsi="Calibri" w:cs="Times New Roman"/>
          <w:b/>
          <w:bCs/>
          <w:sz w:val="27"/>
          <w:szCs w:val="27"/>
          <w:u w:val="single"/>
          <w:lang w:eastAsia="ar-SA" w:bidi="ar-SA"/>
        </w:rPr>
        <w:t>(Action : All Bankers )</w:t>
      </w:r>
    </w:p>
    <w:p w:rsidR="002641DD" w:rsidRPr="001A0D50" w:rsidRDefault="00855335" w:rsidP="00855335">
      <w:pPr>
        <w:jc w:val="both"/>
        <w:rPr>
          <w:sz w:val="25"/>
          <w:szCs w:val="25"/>
        </w:rPr>
      </w:pPr>
      <w:r w:rsidRPr="004C1C86">
        <w:rPr>
          <w:rFonts w:ascii="Calibri" w:hAnsi="Calibri" w:cs="Times New Roman"/>
          <w:b/>
          <w:bCs/>
          <w:sz w:val="27"/>
          <w:szCs w:val="27"/>
          <w:u w:val="single"/>
          <w:lang w:eastAsia="ar-SA" w:bidi="ar-SA"/>
        </w:rPr>
        <w:t>Agenda No 24 KCC Scale of Finance for Milch Cattle,Fisheries &amp; Poultry.</w:t>
      </w:r>
    </w:p>
    <w:p w:rsidR="00FE1724" w:rsidRDefault="00FE1724" w:rsidP="00855335">
      <w:pPr>
        <w:jc w:val="both"/>
        <w:rPr>
          <w:sz w:val="25"/>
          <w:szCs w:val="25"/>
        </w:rPr>
      </w:pPr>
    </w:p>
    <w:p w:rsidR="00855335" w:rsidRDefault="00855335" w:rsidP="00855335">
      <w:pPr>
        <w:jc w:val="both"/>
        <w:rPr>
          <w:sz w:val="25"/>
          <w:szCs w:val="25"/>
        </w:rPr>
      </w:pPr>
      <w:r>
        <w:rPr>
          <w:sz w:val="25"/>
          <w:szCs w:val="25"/>
        </w:rPr>
        <w:t xml:space="preserve"> With  a  view  to  expand the benefit of Kisan Credit Card to aforesaid categories</w:t>
      </w:r>
      <w:r w:rsidR="00B0750A">
        <w:rPr>
          <w:sz w:val="25"/>
          <w:szCs w:val="25"/>
        </w:rPr>
        <w:t xml:space="preserve"> scales of finance</w:t>
      </w:r>
    </w:p>
    <w:p w:rsidR="00B0750A" w:rsidRDefault="00B0750A" w:rsidP="00855335">
      <w:pPr>
        <w:jc w:val="both"/>
        <w:rPr>
          <w:sz w:val="25"/>
          <w:szCs w:val="25"/>
        </w:rPr>
      </w:pPr>
      <w:r>
        <w:rPr>
          <w:sz w:val="25"/>
          <w:szCs w:val="25"/>
        </w:rPr>
        <w:t>Approved by Technical Committee held at Dist Co-op Bank circulated to all Member Banks to tap p</w:t>
      </w:r>
      <w:r>
        <w:rPr>
          <w:sz w:val="25"/>
          <w:szCs w:val="25"/>
        </w:rPr>
        <w:t>o</w:t>
      </w:r>
      <w:r>
        <w:rPr>
          <w:sz w:val="25"/>
          <w:szCs w:val="25"/>
        </w:rPr>
        <w:t>tential available as  well as to make aware of the scheme to farmers.</w:t>
      </w:r>
    </w:p>
    <w:p w:rsidR="001A0D50" w:rsidRDefault="001A0D50" w:rsidP="001A0D50">
      <w:pPr>
        <w:jc w:val="right"/>
        <w:rPr>
          <w:rFonts w:ascii="Calibri" w:hAnsi="Calibri" w:cs="Times New Roman"/>
          <w:b/>
          <w:bCs/>
          <w:sz w:val="27"/>
          <w:szCs w:val="27"/>
          <w:u w:val="single"/>
          <w:lang w:eastAsia="ar-SA" w:bidi="ar-SA"/>
        </w:rPr>
      </w:pPr>
      <w:r>
        <w:rPr>
          <w:rFonts w:ascii="Calibri" w:hAnsi="Calibri" w:cs="Times New Roman"/>
          <w:b/>
          <w:bCs/>
          <w:sz w:val="27"/>
          <w:szCs w:val="27"/>
          <w:u w:val="single"/>
          <w:lang w:eastAsia="ar-SA" w:bidi="ar-SA"/>
        </w:rPr>
        <w:t>(Action : All Bankers )</w:t>
      </w:r>
    </w:p>
    <w:p w:rsidR="00B0750A" w:rsidRPr="004C1C86" w:rsidRDefault="00B0750A" w:rsidP="00855335">
      <w:pPr>
        <w:jc w:val="both"/>
        <w:rPr>
          <w:rFonts w:ascii="Calibri" w:hAnsi="Calibri" w:cs="Times New Roman"/>
          <w:b/>
          <w:bCs/>
          <w:sz w:val="27"/>
          <w:szCs w:val="27"/>
          <w:u w:val="single"/>
          <w:lang w:eastAsia="ar-SA" w:bidi="ar-SA"/>
        </w:rPr>
      </w:pPr>
      <w:r w:rsidRPr="004C1C86">
        <w:rPr>
          <w:rFonts w:ascii="Calibri" w:hAnsi="Calibri" w:cs="Times New Roman"/>
          <w:b/>
          <w:bCs/>
          <w:sz w:val="27"/>
          <w:szCs w:val="27"/>
          <w:u w:val="single"/>
          <w:lang w:eastAsia="ar-SA" w:bidi="ar-SA"/>
        </w:rPr>
        <w:t xml:space="preserve">Agenda No 25: Extention of  Government of  Gujarat 12 Milch Cattle loan scheme </w:t>
      </w:r>
    </w:p>
    <w:p w:rsidR="0003423A" w:rsidRDefault="0003423A" w:rsidP="00855335">
      <w:pPr>
        <w:jc w:val="both"/>
        <w:rPr>
          <w:sz w:val="25"/>
          <w:szCs w:val="25"/>
        </w:rPr>
      </w:pPr>
    </w:p>
    <w:p w:rsidR="00B0750A" w:rsidRDefault="00B0750A" w:rsidP="00855335">
      <w:pPr>
        <w:jc w:val="both"/>
        <w:rPr>
          <w:sz w:val="25"/>
          <w:szCs w:val="25"/>
        </w:rPr>
      </w:pPr>
      <w:r>
        <w:rPr>
          <w:sz w:val="25"/>
          <w:szCs w:val="25"/>
        </w:rPr>
        <w:t xml:space="preserve">Shri Bhadja Deputy Director Animal Husbandry Amreli given brief of  the  </w:t>
      </w:r>
      <w:r w:rsidR="001B0030">
        <w:rPr>
          <w:sz w:val="25"/>
          <w:szCs w:val="25"/>
        </w:rPr>
        <w:t>extension</w:t>
      </w:r>
      <w:r>
        <w:rPr>
          <w:sz w:val="25"/>
          <w:szCs w:val="25"/>
        </w:rPr>
        <w:t xml:space="preserve"> of the scheme and</w:t>
      </w:r>
      <w:r w:rsidR="0003423A">
        <w:rPr>
          <w:sz w:val="25"/>
          <w:szCs w:val="25"/>
        </w:rPr>
        <w:t xml:space="preserve"> requested all Bankers to</w:t>
      </w:r>
      <w:r>
        <w:rPr>
          <w:sz w:val="25"/>
          <w:szCs w:val="25"/>
        </w:rPr>
        <w:t xml:space="preserve"> cooperate eligible applicants to provide Bank Loan under the scheme as well as</w:t>
      </w:r>
      <w:r w:rsidR="0003423A">
        <w:rPr>
          <w:sz w:val="25"/>
          <w:szCs w:val="25"/>
        </w:rPr>
        <w:t xml:space="preserve"> to improve performance of the District.</w:t>
      </w:r>
    </w:p>
    <w:p w:rsidR="001A0D50" w:rsidRDefault="001A0D50" w:rsidP="001A0D50">
      <w:pPr>
        <w:jc w:val="right"/>
        <w:rPr>
          <w:rFonts w:ascii="Calibri" w:hAnsi="Calibri" w:cs="Times New Roman"/>
          <w:b/>
          <w:bCs/>
          <w:sz w:val="27"/>
          <w:szCs w:val="27"/>
          <w:u w:val="single"/>
          <w:lang w:eastAsia="ar-SA" w:bidi="ar-SA"/>
        </w:rPr>
      </w:pPr>
      <w:r>
        <w:rPr>
          <w:rFonts w:ascii="Calibri" w:hAnsi="Calibri" w:cs="Times New Roman"/>
          <w:b/>
          <w:bCs/>
          <w:sz w:val="27"/>
          <w:szCs w:val="27"/>
          <w:u w:val="single"/>
          <w:lang w:eastAsia="ar-SA" w:bidi="ar-SA"/>
        </w:rPr>
        <w:t>(Action : All Bankers )</w:t>
      </w:r>
    </w:p>
    <w:p w:rsidR="00FE1724" w:rsidRDefault="00FE1724" w:rsidP="00855335">
      <w:pPr>
        <w:jc w:val="both"/>
        <w:rPr>
          <w:sz w:val="25"/>
          <w:szCs w:val="25"/>
        </w:rPr>
      </w:pPr>
      <w:r w:rsidRPr="004C1C86">
        <w:rPr>
          <w:rFonts w:ascii="Calibri" w:hAnsi="Calibri" w:cs="Times New Roman"/>
          <w:b/>
          <w:bCs/>
          <w:sz w:val="27"/>
          <w:szCs w:val="27"/>
          <w:u w:val="single"/>
          <w:lang w:eastAsia="ar-SA" w:bidi="ar-SA"/>
        </w:rPr>
        <w:t>Agenda No 26 : Pre-Preparation of PLP 2020-21</w:t>
      </w:r>
    </w:p>
    <w:p w:rsidR="00C23AD3" w:rsidRDefault="00C23AD3" w:rsidP="00855335">
      <w:pPr>
        <w:jc w:val="both"/>
        <w:rPr>
          <w:sz w:val="25"/>
          <w:szCs w:val="25"/>
        </w:rPr>
      </w:pPr>
    </w:p>
    <w:p w:rsidR="00FE1724" w:rsidRDefault="00FE1724" w:rsidP="00855335">
      <w:pPr>
        <w:jc w:val="both"/>
        <w:rPr>
          <w:sz w:val="25"/>
          <w:szCs w:val="25"/>
        </w:rPr>
      </w:pPr>
      <w:r>
        <w:rPr>
          <w:sz w:val="25"/>
          <w:szCs w:val="25"/>
        </w:rPr>
        <w:t xml:space="preserve">Shri Jignesh Zala DDM NABARD Amreli </w:t>
      </w:r>
      <w:r w:rsidR="00C23AD3">
        <w:rPr>
          <w:sz w:val="25"/>
          <w:szCs w:val="25"/>
        </w:rPr>
        <w:t>informed  that Potential Linked Credit Plan(PLP) is prepared by NABARD as per RBI guidelines and it  is a road map for banks extending credit to important se</w:t>
      </w:r>
      <w:r w:rsidR="00C23AD3">
        <w:rPr>
          <w:sz w:val="25"/>
          <w:szCs w:val="25"/>
        </w:rPr>
        <w:t>c</w:t>
      </w:r>
      <w:r w:rsidR="00C23AD3">
        <w:rPr>
          <w:sz w:val="25"/>
          <w:szCs w:val="25"/>
        </w:rPr>
        <w:t>tors/activities as well as Govt.Deptt and various development agencies for providing necessary infr</w:t>
      </w:r>
      <w:r w:rsidR="00C23AD3">
        <w:rPr>
          <w:sz w:val="25"/>
          <w:szCs w:val="25"/>
        </w:rPr>
        <w:t>a</w:t>
      </w:r>
      <w:r w:rsidR="00C23AD3">
        <w:rPr>
          <w:sz w:val="25"/>
          <w:szCs w:val="25"/>
        </w:rPr>
        <w:t>structure and linkage support towards development, all the Bankers and line deptt are requested to  pr</w:t>
      </w:r>
      <w:r w:rsidR="00C23AD3">
        <w:rPr>
          <w:sz w:val="25"/>
          <w:szCs w:val="25"/>
        </w:rPr>
        <w:t>o</w:t>
      </w:r>
      <w:r w:rsidR="00C23AD3">
        <w:rPr>
          <w:sz w:val="25"/>
          <w:szCs w:val="25"/>
        </w:rPr>
        <w:t>vide their suggestions to make  the documents more informative and useful.</w:t>
      </w:r>
    </w:p>
    <w:p w:rsidR="00B0750A" w:rsidRDefault="00B0750A" w:rsidP="00855335">
      <w:pPr>
        <w:jc w:val="both"/>
        <w:rPr>
          <w:sz w:val="25"/>
          <w:szCs w:val="25"/>
        </w:rPr>
      </w:pPr>
    </w:p>
    <w:p w:rsidR="00A66E20" w:rsidRPr="008F08D4" w:rsidRDefault="00325717" w:rsidP="001A0D50">
      <w:pPr>
        <w:jc w:val="center"/>
        <w:rPr>
          <w:sz w:val="23"/>
          <w:szCs w:val="25"/>
        </w:rPr>
      </w:pPr>
      <w:r>
        <w:rPr>
          <w:sz w:val="25"/>
          <w:szCs w:val="25"/>
        </w:rPr>
        <w:t xml:space="preserve">------ </w:t>
      </w:r>
      <w:r w:rsidR="008F08D4">
        <w:rPr>
          <w:sz w:val="25"/>
          <w:szCs w:val="25"/>
        </w:rPr>
        <w:br w:type="page"/>
      </w:r>
      <w:r w:rsidR="00ED6959" w:rsidRPr="008F08D4">
        <w:rPr>
          <w:sz w:val="23"/>
          <w:szCs w:val="25"/>
        </w:rPr>
        <w:lastRenderedPageBreak/>
        <w:t xml:space="preserve">The Shri </w:t>
      </w:r>
      <w:r w:rsidR="005658AB" w:rsidRPr="008F08D4">
        <w:rPr>
          <w:sz w:val="23"/>
          <w:szCs w:val="25"/>
        </w:rPr>
        <w:t>V N Darji, Chief Manager Lead Bank</w:t>
      </w:r>
      <w:r w:rsidR="0002109D" w:rsidRPr="008F08D4">
        <w:rPr>
          <w:sz w:val="23"/>
          <w:szCs w:val="25"/>
        </w:rPr>
        <w:t xml:space="preserve"> Amreli</w:t>
      </w:r>
      <w:r w:rsidR="005658AB" w:rsidRPr="008F08D4">
        <w:rPr>
          <w:sz w:val="23"/>
          <w:szCs w:val="25"/>
        </w:rPr>
        <w:t xml:space="preserve"> </w:t>
      </w:r>
      <w:r w:rsidR="00ED6959" w:rsidRPr="008F08D4">
        <w:rPr>
          <w:sz w:val="23"/>
          <w:szCs w:val="25"/>
        </w:rPr>
        <w:t xml:space="preserve">thanks all the participants for sparing their </w:t>
      </w:r>
      <w:r w:rsidR="003265D4" w:rsidRPr="008F08D4">
        <w:rPr>
          <w:sz w:val="23"/>
          <w:szCs w:val="25"/>
        </w:rPr>
        <w:t xml:space="preserve">   </w:t>
      </w:r>
      <w:r w:rsidR="00ED6959" w:rsidRPr="008F08D4">
        <w:rPr>
          <w:sz w:val="23"/>
          <w:szCs w:val="25"/>
        </w:rPr>
        <w:t>valuab</w:t>
      </w:r>
      <w:r w:rsidR="00275254" w:rsidRPr="008F08D4">
        <w:rPr>
          <w:sz w:val="23"/>
          <w:szCs w:val="25"/>
        </w:rPr>
        <w:t>le time and fruitful discussion</w:t>
      </w:r>
      <w:r w:rsidR="00173FFE" w:rsidRPr="008F08D4">
        <w:rPr>
          <w:sz w:val="23"/>
          <w:szCs w:val="25"/>
        </w:rPr>
        <w:t xml:space="preserve"> and</w:t>
      </w:r>
      <w:r w:rsidR="00427A2C" w:rsidRPr="008F08D4">
        <w:rPr>
          <w:sz w:val="23"/>
          <w:szCs w:val="25"/>
        </w:rPr>
        <w:t xml:space="preserve"> requested to</w:t>
      </w:r>
      <w:r w:rsidR="0002109D" w:rsidRPr="008F08D4">
        <w:rPr>
          <w:sz w:val="23"/>
          <w:szCs w:val="25"/>
        </w:rPr>
        <w:t xml:space="preserve"> perform better in ensuing period</w:t>
      </w:r>
      <w:r w:rsidR="00EF5CB7" w:rsidRPr="008F08D4">
        <w:rPr>
          <w:sz w:val="23"/>
          <w:szCs w:val="25"/>
        </w:rPr>
        <w:t xml:space="preserve"> </w:t>
      </w:r>
      <w:r w:rsidR="00173FFE" w:rsidRPr="008F08D4">
        <w:rPr>
          <w:sz w:val="23"/>
          <w:szCs w:val="25"/>
        </w:rPr>
        <w:t xml:space="preserve"> in all </w:t>
      </w:r>
      <w:r w:rsidR="00EF5CB7" w:rsidRPr="008F08D4">
        <w:rPr>
          <w:sz w:val="23"/>
          <w:szCs w:val="25"/>
        </w:rPr>
        <w:t>facets of BANKING in the DIST.</w:t>
      </w:r>
    </w:p>
    <w:p w:rsidR="00F21FF7" w:rsidRPr="00392739" w:rsidRDefault="00F21FF7" w:rsidP="00F21FF7">
      <w:pPr>
        <w:rPr>
          <w:rFonts w:ascii="Calibri" w:hAnsi="Calibri" w:cs="Times New Roman"/>
          <w:b/>
          <w:bCs/>
          <w:color w:val="000000"/>
          <w:u w:val="single"/>
          <w:lang w:val="en-IN" w:eastAsia="en-IN"/>
        </w:rPr>
      </w:pPr>
      <w:r w:rsidRPr="00392739">
        <w:rPr>
          <w:rFonts w:ascii="Calibri" w:hAnsi="Calibri" w:cs="Times New Roman"/>
          <w:b/>
          <w:bCs/>
          <w:color w:val="000000"/>
          <w:u w:val="single"/>
          <w:lang w:val="en-IN" w:eastAsia="en-IN"/>
        </w:rPr>
        <w:t xml:space="preserve">Annexure: </w:t>
      </w:r>
      <w:r>
        <w:rPr>
          <w:rFonts w:ascii="Calibri" w:hAnsi="Calibri" w:cs="Times New Roman"/>
          <w:b/>
          <w:bCs/>
          <w:color w:val="000000"/>
          <w:u w:val="single"/>
          <w:lang w:val="en-IN" w:eastAsia="en-IN"/>
        </w:rPr>
        <w:t>A</w:t>
      </w:r>
      <w:r w:rsidR="00A07320">
        <w:rPr>
          <w:rFonts w:ascii="Calibri" w:hAnsi="Calibri" w:cs="Times New Roman"/>
          <w:b/>
          <w:bCs/>
          <w:color w:val="000000"/>
          <w:u w:val="single"/>
          <w:lang w:val="en-IN" w:eastAsia="en-IN"/>
        </w:rPr>
        <w:t xml:space="preserve">                                                       </w:t>
      </w:r>
      <w:r>
        <w:rPr>
          <w:rFonts w:ascii="Calibri" w:hAnsi="Calibri" w:cs="Times New Roman"/>
          <w:b/>
          <w:bCs/>
          <w:color w:val="000000"/>
          <w:u w:val="single"/>
          <w:lang w:val="en-IN" w:eastAsia="en-IN"/>
        </w:rPr>
        <w:t xml:space="preserve"> List of Participants</w:t>
      </w:r>
      <w:r w:rsidRPr="00392739">
        <w:rPr>
          <w:rFonts w:ascii="Calibri" w:hAnsi="Calibri" w:cs="Times New Roman"/>
          <w:b/>
          <w:bCs/>
          <w:color w:val="000000"/>
          <w:u w:val="single"/>
          <w:lang w:val="en-IN" w:eastAsia="en-IN"/>
        </w:rPr>
        <w:t xml:space="preserve"> </w:t>
      </w:r>
      <w:r>
        <w:rPr>
          <w:rFonts w:ascii="Calibri" w:hAnsi="Calibri" w:cs="Times New Roman"/>
          <w:b/>
          <w:bCs/>
          <w:color w:val="000000"/>
          <w:u w:val="single"/>
          <w:lang w:val="en-IN" w:eastAsia="en-IN"/>
        </w:rPr>
        <w:t xml:space="preserve">: </w:t>
      </w:r>
    </w:p>
    <w:tbl>
      <w:tblPr>
        <w:tblW w:w="10516" w:type="dxa"/>
        <w:tblInd w:w="93" w:type="dxa"/>
        <w:tblLook w:val="04A0"/>
      </w:tblPr>
      <w:tblGrid>
        <w:gridCol w:w="1122"/>
        <w:gridCol w:w="5116"/>
        <w:gridCol w:w="4278"/>
      </w:tblGrid>
      <w:tr w:rsidR="00CB43B7" w:rsidRPr="002A40F5" w:rsidTr="008F08D4">
        <w:trPr>
          <w:trHeight w:val="300"/>
        </w:trPr>
        <w:tc>
          <w:tcPr>
            <w:tcW w:w="10516" w:type="dxa"/>
            <w:gridSpan w:val="3"/>
            <w:tcBorders>
              <w:top w:val="nil"/>
              <w:left w:val="nil"/>
              <w:bottom w:val="nil"/>
              <w:right w:val="nil"/>
            </w:tcBorders>
            <w:shd w:val="clear" w:color="auto" w:fill="auto"/>
            <w:noWrap/>
            <w:vAlign w:val="bottom"/>
            <w:hideMark/>
          </w:tcPr>
          <w:tbl>
            <w:tblPr>
              <w:tblW w:w="9840" w:type="dxa"/>
              <w:tblLook w:val="04A0"/>
            </w:tblPr>
            <w:tblGrid>
              <w:gridCol w:w="960"/>
              <w:gridCol w:w="2980"/>
              <w:gridCol w:w="3400"/>
              <w:gridCol w:w="2500"/>
            </w:tblGrid>
            <w:tr w:rsidR="00A07320" w:rsidRPr="00A07320" w:rsidTr="00A07320">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Sr. No</w:t>
                  </w:r>
                </w:p>
              </w:tc>
              <w:tc>
                <w:tcPr>
                  <w:tcW w:w="2980" w:type="dxa"/>
                  <w:tcBorders>
                    <w:top w:val="single" w:sz="8" w:space="0" w:color="auto"/>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Name</w:t>
                  </w:r>
                </w:p>
              </w:tc>
              <w:tc>
                <w:tcPr>
                  <w:tcW w:w="3400" w:type="dxa"/>
                  <w:tcBorders>
                    <w:top w:val="single" w:sz="8" w:space="0" w:color="auto"/>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Institute</w:t>
                  </w:r>
                </w:p>
              </w:tc>
              <w:tc>
                <w:tcPr>
                  <w:tcW w:w="2500" w:type="dxa"/>
                  <w:tcBorders>
                    <w:top w:val="single" w:sz="8" w:space="0" w:color="auto"/>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Designation</w:t>
                  </w:r>
                </w:p>
              </w:tc>
            </w:tr>
            <w:tr w:rsidR="00A07320" w:rsidRPr="00A07320" w:rsidTr="006B58C0">
              <w:trPr>
                <w:trHeight w:val="277"/>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224FA2" w:rsidRDefault="00A07320" w:rsidP="00A07320">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1</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224FA2" w:rsidRDefault="00A07320"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 xml:space="preserve">Shri </w:t>
                  </w:r>
                  <w:r w:rsidR="0003423A" w:rsidRPr="00224FA2">
                    <w:rPr>
                      <w:rFonts w:ascii="Calibri" w:hAnsi="Calibri" w:cs="Times New Roman"/>
                      <w:b/>
                      <w:bCs/>
                      <w:color w:val="000000"/>
                      <w:sz w:val="16"/>
                      <w:szCs w:val="20"/>
                      <w:lang w:val="en-IN" w:eastAsia="en-IN" w:bidi="ar-SA"/>
                    </w:rPr>
                    <w:t xml:space="preserve"> A.B.Pandor</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224FA2" w:rsidRDefault="00A07320"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Collector office Amreli</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224FA2" w:rsidRDefault="0003423A"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Resident Add</w:t>
                  </w:r>
                  <w:r w:rsidR="00A07320" w:rsidRPr="00224FA2">
                    <w:rPr>
                      <w:rFonts w:ascii="Calibri" w:hAnsi="Calibri" w:cs="Times New Roman"/>
                      <w:b/>
                      <w:bCs/>
                      <w:color w:val="000000"/>
                      <w:sz w:val="16"/>
                      <w:szCs w:val="20"/>
                      <w:lang w:val="en-IN" w:eastAsia="en-IN" w:bidi="ar-SA"/>
                    </w:rPr>
                    <w:t xml:space="preserve"> Collector</w:t>
                  </w:r>
                </w:p>
              </w:tc>
            </w:tr>
            <w:tr w:rsidR="00A07320" w:rsidRPr="00A07320" w:rsidTr="006B58C0">
              <w:trPr>
                <w:trHeight w:val="252"/>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224FA2" w:rsidRDefault="00A07320" w:rsidP="00A07320">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2</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224FA2" w:rsidRDefault="0003423A"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Dr P.M.Dobariya</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224FA2" w:rsidRDefault="0003423A"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 xml:space="preserve"> District Rural Dev Agency</w:t>
                  </w:r>
                  <w:r w:rsidR="00A07320" w:rsidRPr="00224FA2">
                    <w:rPr>
                      <w:rFonts w:ascii="Calibri" w:hAnsi="Calibri" w:cs="Times New Roman"/>
                      <w:b/>
                      <w:bCs/>
                      <w:color w:val="000000"/>
                      <w:sz w:val="16"/>
                      <w:szCs w:val="20"/>
                      <w:lang w:val="en-IN" w:eastAsia="en-IN" w:bidi="ar-SA"/>
                    </w:rPr>
                    <w:t xml:space="preserve"> Amreli</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224FA2" w:rsidRDefault="00A07320"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 xml:space="preserve"> D</w:t>
                  </w:r>
                  <w:r w:rsidR="008C1130" w:rsidRPr="00224FA2">
                    <w:rPr>
                      <w:rFonts w:ascii="Calibri" w:hAnsi="Calibri" w:cs="Times New Roman"/>
                      <w:b/>
                      <w:bCs/>
                      <w:color w:val="000000"/>
                      <w:sz w:val="16"/>
                      <w:szCs w:val="20"/>
                      <w:lang w:val="en-IN" w:eastAsia="en-IN" w:bidi="ar-SA"/>
                    </w:rPr>
                    <w:t>i</w:t>
                  </w:r>
                  <w:r w:rsidR="0003423A" w:rsidRPr="00224FA2">
                    <w:rPr>
                      <w:rFonts w:ascii="Calibri" w:hAnsi="Calibri" w:cs="Times New Roman"/>
                      <w:b/>
                      <w:bCs/>
                      <w:color w:val="000000"/>
                      <w:sz w:val="16"/>
                      <w:szCs w:val="20"/>
                      <w:lang w:val="en-IN" w:eastAsia="en-IN" w:bidi="ar-SA"/>
                    </w:rPr>
                    <w:t>rector</w:t>
                  </w:r>
                </w:p>
              </w:tc>
            </w:tr>
            <w:tr w:rsidR="00E72C07" w:rsidRPr="00A07320" w:rsidTr="006B58C0">
              <w:trPr>
                <w:trHeight w:val="271"/>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72C07" w:rsidRPr="00224FA2" w:rsidRDefault="00E72C07"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3</w:t>
                  </w:r>
                </w:p>
              </w:tc>
              <w:tc>
                <w:tcPr>
                  <w:tcW w:w="2980" w:type="dxa"/>
                  <w:tcBorders>
                    <w:top w:val="nil"/>
                    <w:left w:val="nil"/>
                    <w:bottom w:val="single" w:sz="8" w:space="0" w:color="auto"/>
                    <w:right w:val="single" w:sz="8" w:space="0" w:color="auto"/>
                  </w:tcBorders>
                  <w:shd w:val="clear" w:color="auto" w:fill="auto"/>
                  <w:noWrap/>
                  <w:vAlign w:val="bottom"/>
                  <w:hideMark/>
                </w:tcPr>
                <w:p w:rsidR="00E72C07" w:rsidRPr="00224FA2" w:rsidRDefault="00E72C07"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Shri. Virjibhai Thummar</w:t>
                  </w:r>
                </w:p>
              </w:tc>
              <w:tc>
                <w:tcPr>
                  <w:tcW w:w="3400" w:type="dxa"/>
                  <w:tcBorders>
                    <w:top w:val="nil"/>
                    <w:left w:val="nil"/>
                    <w:bottom w:val="single" w:sz="8" w:space="0" w:color="auto"/>
                    <w:right w:val="single" w:sz="8" w:space="0" w:color="auto"/>
                  </w:tcBorders>
                  <w:shd w:val="clear" w:color="auto" w:fill="auto"/>
                  <w:noWrap/>
                  <w:vAlign w:val="bottom"/>
                  <w:hideMark/>
                </w:tcPr>
                <w:p w:rsidR="00E72C07" w:rsidRPr="00224FA2" w:rsidRDefault="00E72C07"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Vidhansabha Gujarat</w:t>
                  </w:r>
                </w:p>
              </w:tc>
              <w:tc>
                <w:tcPr>
                  <w:tcW w:w="2500" w:type="dxa"/>
                  <w:tcBorders>
                    <w:top w:val="nil"/>
                    <w:left w:val="nil"/>
                    <w:bottom w:val="single" w:sz="8" w:space="0" w:color="auto"/>
                    <w:right w:val="single" w:sz="8" w:space="0" w:color="000000"/>
                  </w:tcBorders>
                  <w:shd w:val="clear" w:color="auto" w:fill="auto"/>
                  <w:noWrap/>
                  <w:vAlign w:val="bottom"/>
                  <w:hideMark/>
                </w:tcPr>
                <w:p w:rsidR="00E72C07" w:rsidRPr="00224FA2" w:rsidRDefault="00E72C07"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MLA (Lathi Babra)</w:t>
                  </w:r>
                </w:p>
              </w:tc>
            </w:tr>
            <w:tr w:rsidR="00E72C07"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72C07" w:rsidRPr="00224FA2" w:rsidRDefault="00E72C07"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4</w:t>
                  </w:r>
                </w:p>
              </w:tc>
              <w:tc>
                <w:tcPr>
                  <w:tcW w:w="2980" w:type="dxa"/>
                  <w:tcBorders>
                    <w:top w:val="nil"/>
                    <w:left w:val="nil"/>
                    <w:bottom w:val="single" w:sz="8" w:space="0" w:color="auto"/>
                    <w:right w:val="single" w:sz="8" w:space="0" w:color="auto"/>
                  </w:tcBorders>
                  <w:shd w:val="clear" w:color="auto" w:fill="auto"/>
                  <w:noWrap/>
                  <w:vAlign w:val="bottom"/>
                  <w:hideMark/>
                </w:tcPr>
                <w:p w:rsidR="00E72C07" w:rsidRPr="00224FA2" w:rsidRDefault="00E72C07"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Shri  Jignesh Zala</w:t>
                  </w:r>
                </w:p>
              </w:tc>
              <w:tc>
                <w:tcPr>
                  <w:tcW w:w="3400" w:type="dxa"/>
                  <w:tcBorders>
                    <w:top w:val="nil"/>
                    <w:left w:val="nil"/>
                    <w:bottom w:val="single" w:sz="8" w:space="0" w:color="auto"/>
                    <w:right w:val="single" w:sz="8" w:space="0" w:color="auto"/>
                  </w:tcBorders>
                  <w:shd w:val="clear" w:color="auto" w:fill="auto"/>
                  <w:noWrap/>
                  <w:vAlign w:val="bottom"/>
                  <w:hideMark/>
                </w:tcPr>
                <w:p w:rsidR="00E72C07" w:rsidRPr="00224FA2" w:rsidRDefault="00E72C07"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NABARD Amreli</w:t>
                  </w:r>
                </w:p>
              </w:tc>
              <w:tc>
                <w:tcPr>
                  <w:tcW w:w="2500" w:type="dxa"/>
                  <w:tcBorders>
                    <w:top w:val="nil"/>
                    <w:left w:val="nil"/>
                    <w:bottom w:val="single" w:sz="8" w:space="0" w:color="auto"/>
                    <w:right w:val="single" w:sz="8" w:space="0" w:color="000000"/>
                  </w:tcBorders>
                  <w:shd w:val="clear" w:color="auto" w:fill="auto"/>
                  <w:noWrap/>
                  <w:vAlign w:val="bottom"/>
                  <w:hideMark/>
                </w:tcPr>
                <w:p w:rsidR="00E72C07" w:rsidRPr="00224FA2" w:rsidRDefault="00E72C07"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Dist DevelopmentManager</w:t>
                  </w:r>
                </w:p>
              </w:tc>
            </w:tr>
            <w:tr w:rsidR="00E72C07"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72C07" w:rsidRPr="00224FA2" w:rsidRDefault="00E72C07"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5</w:t>
                  </w:r>
                </w:p>
              </w:tc>
              <w:tc>
                <w:tcPr>
                  <w:tcW w:w="2980" w:type="dxa"/>
                  <w:tcBorders>
                    <w:top w:val="nil"/>
                    <w:left w:val="nil"/>
                    <w:bottom w:val="single" w:sz="8" w:space="0" w:color="auto"/>
                    <w:right w:val="single" w:sz="8" w:space="0" w:color="auto"/>
                  </w:tcBorders>
                  <w:shd w:val="clear" w:color="auto" w:fill="auto"/>
                  <w:noWrap/>
                  <w:vAlign w:val="bottom"/>
                  <w:hideMark/>
                </w:tcPr>
                <w:p w:rsidR="00E72C07" w:rsidRPr="00224FA2" w:rsidRDefault="00E72C07"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Shri J.J.Oza</w:t>
                  </w:r>
                </w:p>
              </w:tc>
              <w:tc>
                <w:tcPr>
                  <w:tcW w:w="3400" w:type="dxa"/>
                  <w:tcBorders>
                    <w:top w:val="nil"/>
                    <w:left w:val="nil"/>
                    <w:bottom w:val="single" w:sz="8" w:space="0" w:color="auto"/>
                    <w:right w:val="single" w:sz="8" w:space="0" w:color="auto"/>
                  </w:tcBorders>
                  <w:shd w:val="clear" w:color="auto" w:fill="auto"/>
                  <w:noWrap/>
                  <w:vAlign w:val="bottom"/>
                  <w:hideMark/>
                </w:tcPr>
                <w:p w:rsidR="00E72C07" w:rsidRPr="00224FA2" w:rsidRDefault="00E72C07"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Reserve  Bank of India Ahmd</w:t>
                  </w:r>
                </w:p>
              </w:tc>
              <w:tc>
                <w:tcPr>
                  <w:tcW w:w="2500" w:type="dxa"/>
                  <w:tcBorders>
                    <w:top w:val="nil"/>
                    <w:left w:val="nil"/>
                    <w:bottom w:val="single" w:sz="8" w:space="0" w:color="auto"/>
                    <w:right w:val="single" w:sz="8" w:space="0" w:color="000000"/>
                  </w:tcBorders>
                  <w:shd w:val="clear" w:color="auto" w:fill="auto"/>
                  <w:noWrap/>
                  <w:vAlign w:val="bottom"/>
                  <w:hideMark/>
                </w:tcPr>
                <w:p w:rsidR="00E72C07" w:rsidRPr="00224FA2" w:rsidRDefault="00E72C07"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Lead Dist Officer</w:t>
                  </w:r>
                </w:p>
              </w:tc>
            </w:tr>
            <w:tr w:rsidR="00E72C07"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72C07" w:rsidRPr="00224FA2" w:rsidRDefault="00E72C07"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6</w:t>
                  </w:r>
                </w:p>
              </w:tc>
              <w:tc>
                <w:tcPr>
                  <w:tcW w:w="2980" w:type="dxa"/>
                  <w:tcBorders>
                    <w:top w:val="nil"/>
                    <w:left w:val="nil"/>
                    <w:bottom w:val="single" w:sz="8" w:space="0" w:color="auto"/>
                    <w:right w:val="single" w:sz="8" w:space="0" w:color="auto"/>
                  </w:tcBorders>
                  <w:shd w:val="clear" w:color="auto" w:fill="auto"/>
                  <w:noWrap/>
                  <w:vAlign w:val="bottom"/>
                  <w:hideMark/>
                </w:tcPr>
                <w:p w:rsidR="00E72C07" w:rsidRPr="00224FA2" w:rsidRDefault="00E72C07"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Shri V N Darji</w:t>
                  </w:r>
                </w:p>
              </w:tc>
              <w:tc>
                <w:tcPr>
                  <w:tcW w:w="3400" w:type="dxa"/>
                  <w:tcBorders>
                    <w:top w:val="nil"/>
                    <w:left w:val="nil"/>
                    <w:bottom w:val="single" w:sz="8" w:space="0" w:color="auto"/>
                    <w:right w:val="single" w:sz="8" w:space="0" w:color="auto"/>
                  </w:tcBorders>
                  <w:shd w:val="clear" w:color="auto" w:fill="auto"/>
                  <w:noWrap/>
                  <w:vAlign w:val="bottom"/>
                  <w:hideMark/>
                </w:tcPr>
                <w:p w:rsidR="00E72C07" w:rsidRPr="00224FA2" w:rsidRDefault="00E72C07"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Lead Bank Amreli</w:t>
                  </w:r>
                </w:p>
              </w:tc>
              <w:tc>
                <w:tcPr>
                  <w:tcW w:w="2500" w:type="dxa"/>
                  <w:tcBorders>
                    <w:top w:val="nil"/>
                    <w:left w:val="nil"/>
                    <w:bottom w:val="single" w:sz="8" w:space="0" w:color="auto"/>
                    <w:right w:val="single" w:sz="8" w:space="0" w:color="000000"/>
                  </w:tcBorders>
                  <w:shd w:val="clear" w:color="auto" w:fill="auto"/>
                  <w:noWrap/>
                  <w:vAlign w:val="bottom"/>
                  <w:hideMark/>
                </w:tcPr>
                <w:p w:rsidR="00E72C07" w:rsidRPr="00224FA2" w:rsidRDefault="00E72C07"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Lead Dist Manager</w:t>
                  </w:r>
                </w:p>
              </w:tc>
            </w:tr>
            <w:tr w:rsidR="00E72C07"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72C07" w:rsidRPr="00224FA2" w:rsidRDefault="00E72C07"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7</w:t>
                  </w:r>
                </w:p>
              </w:tc>
              <w:tc>
                <w:tcPr>
                  <w:tcW w:w="2980" w:type="dxa"/>
                  <w:tcBorders>
                    <w:top w:val="nil"/>
                    <w:left w:val="nil"/>
                    <w:bottom w:val="single" w:sz="8" w:space="0" w:color="auto"/>
                    <w:right w:val="single" w:sz="8" w:space="0" w:color="auto"/>
                  </w:tcBorders>
                  <w:shd w:val="clear" w:color="auto" w:fill="auto"/>
                  <w:noWrap/>
                  <w:vAlign w:val="bottom"/>
                  <w:hideMark/>
                </w:tcPr>
                <w:p w:rsidR="00E72C07" w:rsidRPr="00224FA2" w:rsidRDefault="00E72C07"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Shri  Manoj Choudhary</w:t>
                  </w:r>
                </w:p>
              </w:tc>
              <w:tc>
                <w:tcPr>
                  <w:tcW w:w="3400" w:type="dxa"/>
                  <w:tcBorders>
                    <w:top w:val="nil"/>
                    <w:left w:val="nil"/>
                    <w:bottom w:val="single" w:sz="8" w:space="0" w:color="auto"/>
                    <w:right w:val="single" w:sz="8" w:space="0" w:color="auto"/>
                  </w:tcBorders>
                  <w:shd w:val="clear" w:color="auto" w:fill="auto"/>
                  <w:noWrap/>
                  <w:vAlign w:val="bottom"/>
                  <w:hideMark/>
                </w:tcPr>
                <w:p w:rsidR="00E72C07" w:rsidRPr="00224FA2" w:rsidRDefault="00E72C07"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State Bank of India RBO-3</w:t>
                  </w:r>
                </w:p>
              </w:tc>
              <w:tc>
                <w:tcPr>
                  <w:tcW w:w="2500" w:type="dxa"/>
                  <w:tcBorders>
                    <w:top w:val="nil"/>
                    <w:left w:val="nil"/>
                    <w:bottom w:val="single" w:sz="8" w:space="0" w:color="auto"/>
                    <w:right w:val="single" w:sz="8" w:space="0" w:color="000000"/>
                  </w:tcBorders>
                  <w:shd w:val="clear" w:color="auto" w:fill="auto"/>
                  <w:noWrap/>
                  <w:vAlign w:val="bottom"/>
                  <w:hideMark/>
                </w:tcPr>
                <w:p w:rsidR="00E72C07" w:rsidRPr="00224FA2" w:rsidRDefault="00E72C07"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 xml:space="preserve"> Chief Manager Amreli</w:t>
                  </w:r>
                </w:p>
              </w:tc>
            </w:tr>
            <w:tr w:rsidR="00224FA2"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24FA2" w:rsidRPr="00224FA2" w:rsidRDefault="00224FA2"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8</w:t>
                  </w:r>
                </w:p>
              </w:tc>
              <w:tc>
                <w:tcPr>
                  <w:tcW w:w="298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Shri Kiran Vyas</w:t>
                  </w:r>
                </w:p>
              </w:tc>
              <w:tc>
                <w:tcPr>
                  <w:tcW w:w="340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DRDA Amreli</w:t>
                  </w:r>
                </w:p>
              </w:tc>
              <w:tc>
                <w:tcPr>
                  <w:tcW w:w="2500" w:type="dxa"/>
                  <w:tcBorders>
                    <w:top w:val="nil"/>
                    <w:left w:val="nil"/>
                    <w:bottom w:val="single" w:sz="8" w:space="0" w:color="auto"/>
                    <w:right w:val="single" w:sz="8" w:space="0" w:color="000000"/>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Dist Livelihood Manager</w:t>
                  </w:r>
                </w:p>
              </w:tc>
            </w:tr>
            <w:tr w:rsidR="00224FA2"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24FA2" w:rsidRPr="00224FA2" w:rsidRDefault="00224FA2"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9</w:t>
                  </w:r>
                </w:p>
              </w:tc>
              <w:tc>
                <w:tcPr>
                  <w:tcW w:w="298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Shri  Avinash Srivastva</w:t>
                  </w:r>
                </w:p>
              </w:tc>
              <w:tc>
                <w:tcPr>
                  <w:tcW w:w="340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Dena Bank Amreli</w:t>
                  </w:r>
                </w:p>
              </w:tc>
              <w:tc>
                <w:tcPr>
                  <w:tcW w:w="2500" w:type="dxa"/>
                  <w:tcBorders>
                    <w:top w:val="nil"/>
                    <w:left w:val="nil"/>
                    <w:bottom w:val="single" w:sz="8" w:space="0" w:color="auto"/>
                    <w:right w:val="single" w:sz="8" w:space="0" w:color="000000"/>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Chief Manager</w:t>
                  </w:r>
                </w:p>
              </w:tc>
            </w:tr>
            <w:tr w:rsidR="00224FA2"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24FA2" w:rsidRPr="00224FA2" w:rsidRDefault="00224FA2"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10</w:t>
                  </w:r>
                </w:p>
              </w:tc>
              <w:tc>
                <w:tcPr>
                  <w:tcW w:w="298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7F6ED3">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Shri  Bharat Bhesaniya</w:t>
                  </w:r>
                </w:p>
              </w:tc>
              <w:tc>
                <w:tcPr>
                  <w:tcW w:w="340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Bajaj Allianz Insu Co Amreli</w:t>
                  </w:r>
                </w:p>
              </w:tc>
              <w:tc>
                <w:tcPr>
                  <w:tcW w:w="2500" w:type="dxa"/>
                  <w:tcBorders>
                    <w:top w:val="nil"/>
                    <w:left w:val="nil"/>
                    <w:bottom w:val="single" w:sz="8" w:space="0" w:color="auto"/>
                    <w:right w:val="single" w:sz="8" w:space="0" w:color="000000"/>
                  </w:tcBorders>
                  <w:shd w:val="clear" w:color="auto" w:fill="auto"/>
                  <w:noWrap/>
                  <w:vAlign w:val="bottom"/>
                  <w:hideMark/>
                </w:tcPr>
                <w:p w:rsidR="00224FA2" w:rsidRPr="00224FA2" w:rsidRDefault="00224FA2" w:rsidP="007F6ED3">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 xml:space="preserve"> District Coordinator</w:t>
                  </w:r>
                </w:p>
              </w:tc>
            </w:tr>
            <w:tr w:rsidR="00224FA2"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24FA2" w:rsidRPr="00224FA2" w:rsidRDefault="00224FA2"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11</w:t>
                  </w:r>
                </w:p>
              </w:tc>
              <w:tc>
                <w:tcPr>
                  <w:tcW w:w="298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EE7E94">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Shri Deepanshu Arya</w:t>
                  </w:r>
                </w:p>
              </w:tc>
              <w:tc>
                <w:tcPr>
                  <w:tcW w:w="340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Universal Sampo General Insurance Co</w:t>
                  </w:r>
                </w:p>
              </w:tc>
              <w:tc>
                <w:tcPr>
                  <w:tcW w:w="2500" w:type="dxa"/>
                  <w:tcBorders>
                    <w:top w:val="nil"/>
                    <w:left w:val="nil"/>
                    <w:bottom w:val="single" w:sz="8" w:space="0" w:color="auto"/>
                    <w:right w:val="single" w:sz="8" w:space="0" w:color="000000"/>
                  </w:tcBorders>
                  <w:shd w:val="clear" w:color="auto" w:fill="auto"/>
                  <w:noWrap/>
                  <w:vAlign w:val="bottom"/>
                  <w:hideMark/>
                </w:tcPr>
                <w:p w:rsidR="00224FA2" w:rsidRPr="00224FA2" w:rsidRDefault="00224FA2" w:rsidP="00EE7E94">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District Coordinator</w:t>
                  </w:r>
                </w:p>
              </w:tc>
            </w:tr>
            <w:tr w:rsidR="00224FA2"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24FA2" w:rsidRPr="00224FA2" w:rsidRDefault="00224FA2"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12</w:t>
                  </w:r>
                </w:p>
              </w:tc>
              <w:tc>
                <w:tcPr>
                  <w:tcW w:w="298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Shri  Shailesh D Kathiriya</w:t>
                  </w:r>
                </w:p>
              </w:tc>
              <w:tc>
                <w:tcPr>
                  <w:tcW w:w="340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Amreli Jilla Sahkari Bank Amreli</w:t>
                  </w:r>
                </w:p>
              </w:tc>
              <w:tc>
                <w:tcPr>
                  <w:tcW w:w="2500" w:type="dxa"/>
                  <w:tcBorders>
                    <w:top w:val="nil"/>
                    <w:left w:val="nil"/>
                    <w:bottom w:val="single" w:sz="8" w:space="0" w:color="auto"/>
                    <w:right w:val="single" w:sz="8" w:space="0" w:color="000000"/>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Manager(loan)</w:t>
                  </w:r>
                </w:p>
              </w:tc>
            </w:tr>
            <w:tr w:rsidR="00224FA2"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24FA2" w:rsidRPr="00224FA2" w:rsidRDefault="00224FA2"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13</w:t>
                  </w:r>
                </w:p>
              </w:tc>
              <w:tc>
                <w:tcPr>
                  <w:tcW w:w="298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Shri  M.M.Patel</w:t>
                  </w:r>
                </w:p>
              </w:tc>
              <w:tc>
                <w:tcPr>
                  <w:tcW w:w="340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-------DO-------------------------</w:t>
                  </w:r>
                </w:p>
              </w:tc>
              <w:tc>
                <w:tcPr>
                  <w:tcW w:w="2500" w:type="dxa"/>
                  <w:tcBorders>
                    <w:top w:val="nil"/>
                    <w:left w:val="nil"/>
                    <w:bottom w:val="single" w:sz="8" w:space="0" w:color="auto"/>
                    <w:right w:val="single" w:sz="8" w:space="0" w:color="000000"/>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 xml:space="preserve"> Manager(audit)</w:t>
                  </w:r>
                </w:p>
              </w:tc>
            </w:tr>
            <w:tr w:rsidR="00224FA2"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24FA2" w:rsidRPr="00224FA2" w:rsidRDefault="00224FA2"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14</w:t>
                  </w:r>
                </w:p>
              </w:tc>
              <w:tc>
                <w:tcPr>
                  <w:tcW w:w="298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E306D1">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Shri  P R Chicholikar</w:t>
                  </w:r>
                </w:p>
              </w:tc>
              <w:tc>
                <w:tcPr>
                  <w:tcW w:w="340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R Seti   Amreli</w:t>
                  </w:r>
                </w:p>
              </w:tc>
              <w:tc>
                <w:tcPr>
                  <w:tcW w:w="2500" w:type="dxa"/>
                  <w:tcBorders>
                    <w:top w:val="nil"/>
                    <w:left w:val="nil"/>
                    <w:bottom w:val="single" w:sz="8" w:space="0" w:color="auto"/>
                    <w:right w:val="single" w:sz="8" w:space="0" w:color="000000"/>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Director</w:t>
                  </w:r>
                </w:p>
              </w:tc>
            </w:tr>
            <w:tr w:rsidR="00224FA2"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24FA2" w:rsidRPr="00224FA2" w:rsidRDefault="00224FA2"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15</w:t>
                  </w:r>
                </w:p>
              </w:tc>
              <w:tc>
                <w:tcPr>
                  <w:tcW w:w="298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Shri  Ajay Hirpara</w:t>
                  </w:r>
                </w:p>
              </w:tc>
              <w:tc>
                <w:tcPr>
                  <w:tcW w:w="340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DRDA Amreli</w:t>
                  </w:r>
                </w:p>
              </w:tc>
              <w:tc>
                <w:tcPr>
                  <w:tcW w:w="2500" w:type="dxa"/>
                  <w:tcBorders>
                    <w:top w:val="nil"/>
                    <w:left w:val="nil"/>
                    <w:bottom w:val="single" w:sz="8" w:space="0" w:color="auto"/>
                    <w:right w:val="single" w:sz="8" w:space="0" w:color="000000"/>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APM</w:t>
                  </w:r>
                </w:p>
              </w:tc>
            </w:tr>
            <w:tr w:rsidR="00224FA2"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24FA2" w:rsidRPr="00224FA2" w:rsidRDefault="00224FA2"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16</w:t>
                  </w:r>
                </w:p>
              </w:tc>
              <w:tc>
                <w:tcPr>
                  <w:tcW w:w="298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Shri  D.M.Jadeja</w:t>
                  </w:r>
                </w:p>
              </w:tc>
              <w:tc>
                <w:tcPr>
                  <w:tcW w:w="340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Dist Industries Centre Amreli</w:t>
                  </w:r>
                </w:p>
              </w:tc>
              <w:tc>
                <w:tcPr>
                  <w:tcW w:w="2500" w:type="dxa"/>
                  <w:tcBorders>
                    <w:top w:val="nil"/>
                    <w:left w:val="nil"/>
                    <w:bottom w:val="single" w:sz="8" w:space="0" w:color="auto"/>
                    <w:right w:val="single" w:sz="8" w:space="0" w:color="000000"/>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General Manager</w:t>
                  </w:r>
                </w:p>
              </w:tc>
            </w:tr>
            <w:tr w:rsidR="00224FA2"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24FA2" w:rsidRPr="00224FA2" w:rsidRDefault="00224FA2"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17</w:t>
                  </w:r>
                </w:p>
              </w:tc>
              <w:tc>
                <w:tcPr>
                  <w:tcW w:w="298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8F498F">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Shri Birendra Minz</w:t>
                  </w:r>
                </w:p>
              </w:tc>
              <w:tc>
                <w:tcPr>
                  <w:tcW w:w="340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Allhabad Bank Amreli</w:t>
                  </w:r>
                </w:p>
              </w:tc>
              <w:tc>
                <w:tcPr>
                  <w:tcW w:w="2500" w:type="dxa"/>
                  <w:tcBorders>
                    <w:top w:val="nil"/>
                    <w:left w:val="nil"/>
                    <w:bottom w:val="single" w:sz="8" w:space="0" w:color="auto"/>
                    <w:right w:val="single" w:sz="8" w:space="0" w:color="000000"/>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Branch Manager</w:t>
                  </w:r>
                </w:p>
              </w:tc>
            </w:tr>
            <w:tr w:rsidR="00224FA2"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24FA2" w:rsidRPr="00224FA2" w:rsidRDefault="00224FA2"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18</w:t>
                  </w:r>
                </w:p>
              </w:tc>
              <w:tc>
                <w:tcPr>
                  <w:tcW w:w="298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Shri V M Jadav</w:t>
                  </w:r>
                </w:p>
              </w:tc>
              <w:tc>
                <w:tcPr>
                  <w:tcW w:w="340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Saurastra Gramin Bank Amreli</w:t>
                  </w:r>
                </w:p>
              </w:tc>
              <w:tc>
                <w:tcPr>
                  <w:tcW w:w="2500" w:type="dxa"/>
                  <w:tcBorders>
                    <w:top w:val="nil"/>
                    <w:left w:val="nil"/>
                    <w:bottom w:val="single" w:sz="8" w:space="0" w:color="auto"/>
                    <w:right w:val="single" w:sz="8" w:space="0" w:color="000000"/>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Branch Manager</w:t>
                  </w:r>
                </w:p>
              </w:tc>
            </w:tr>
            <w:tr w:rsidR="00224FA2"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24FA2" w:rsidRPr="00224FA2" w:rsidRDefault="00224FA2"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19</w:t>
                  </w:r>
                </w:p>
              </w:tc>
              <w:tc>
                <w:tcPr>
                  <w:tcW w:w="298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Shri  Vikas Poddar</w:t>
                  </w:r>
                </w:p>
              </w:tc>
              <w:tc>
                <w:tcPr>
                  <w:tcW w:w="340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Oriental Bank of Comm.Amreli</w:t>
                  </w:r>
                </w:p>
              </w:tc>
              <w:tc>
                <w:tcPr>
                  <w:tcW w:w="2500" w:type="dxa"/>
                  <w:tcBorders>
                    <w:top w:val="nil"/>
                    <w:left w:val="nil"/>
                    <w:bottom w:val="single" w:sz="8" w:space="0" w:color="auto"/>
                    <w:right w:val="single" w:sz="8" w:space="0" w:color="000000"/>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Branch Manager</w:t>
                  </w:r>
                </w:p>
              </w:tc>
            </w:tr>
            <w:tr w:rsidR="00224FA2"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24FA2" w:rsidRPr="00224FA2" w:rsidRDefault="00224FA2"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20</w:t>
                  </w:r>
                </w:p>
              </w:tc>
              <w:tc>
                <w:tcPr>
                  <w:tcW w:w="298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Shri  Gaurav Chawla</w:t>
                  </w:r>
                </w:p>
              </w:tc>
              <w:tc>
                <w:tcPr>
                  <w:tcW w:w="340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Bank of India Amreli</w:t>
                  </w:r>
                </w:p>
              </w:tc>
              <w:tc>
                <w:tcPr>
                  <w:tcW w:w="2500" w:type="dxa"/>
                  <w:tcBorders>
                    <w:top w:val="nil"/>
                    <w:left w:val="nil"/>
                    <w:bottom w:val="single" w:sz="8" w:space="0" w:color="auto"/>
                    <w:right w:val="single" w:sz="8" w:space="0" w:color="000000"/>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Branch Manager</w:t>
                  </w:r>
                </w:p>
              </w:tc>
            </w:tr>
            <w:tr w:rsidR="00224FA2"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24FA2" w:rsidRPr="00224FA2" w:rsidRDefault="00224FA2"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21</w:t>
                  </w:r>
                </w:p>
              </w:tc>
              <w:tc>
                <w:tcPr>
                  <w:tcW w:w="298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F07B9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Shri  Chandrabhan Pati</w:t>
                  </w:r>
                </w:p>
              </w:tc>
              <w:tc>
                <w:tcPr>
                  <w:tcW w:w="340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Bank of  Baroda Amreli</w:t>
                  </w:r>
                </w:p>
              </w:tc>
              <w:tc>
                <w:tcPr>
                  <w:tcW w:w="2500" w:type="dxa"/>
                  <w:tcBorders>
                    <w:top w:val="nil"/>
                    <w:left w:val="nil"/>
                    <w:bottom w:val="single" w:sz="8" w:space="0" w:color="auto"/>
                    <w:right w:val="single" w:sz="8" w:space="0" w:color="000000"/>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Sr. Manager</w:t>
                  </w:r>
                </w:p>
              </w:tc>
            </w:tr>
            <w:tr w:rsidR="00224FA2"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24FA2" w:rsidRPr="00224FA2" w:rsidRDefault="00224FA2"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22</w:t>
                  </w:r>
                </w:p>
              </w:tc>
              <w:tc>
                <w:tcPr>
                  <w:tcW w:w="298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Shri  J.S.Pandya</w:t>
                  </w:r>
                </w:p>
              </w:tc>
              <w:tc>
                <w:tcPr>
                  <w:tcW w:w="340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Bhavnagar Dist Co Bank Amreli</w:t>
                  </w:r>
                </w:p>
              </w:tc>
              <w:tc>
                <w:tcPr>
                  <w:tcW w:w="2500" w:type="dxa"/>
                  <w:tcBorders>
                    <w:top w:val="nil"/>
                    <w:left w:val="nil"/>
                    <w:bottom w:val="single" w:sz="8" w:space="0" w:color="auto"/>
                    <w:right w:val="single" w:sz="8" w:space="0" w:color="000000"/>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 xml:space="preserve"> Assistant Manager</w:t>
                  </w:r>
                </w:p>
              </w:tc>
            </w:tr>
            <w:tr w:rsidR="00224FA2"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24FA2" w:rsidRPr="00224FA2" w:rsidRDefault="00224FA2"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23</w:t>
                  </w:r>
                </w:p>
              </w:tc>
              <w:tc>
                <w:tcPr>
                  <w:tcW w:w="298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673B96">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Shri  Dhaval Shrimali</w:t>
                  </w:r>
                </w:p>
              </w:tc>
              <w:tc>
                <w:tcPr>
                  <w:tcW w:w="340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Corporation Bank Amreli</w:t>
                  </w:r>
                </w:p>
              </w:tc>
              <w:tc>
                <w:tcPr>
                  <w:tcW w:w="2500" w:type="dxa"/>
                  <w:tcBorders>
                    <w:top w:val="nil"/>
                    <w:left w:val="nil"/>
                    <w:bottom w:val="single" w:sz="8" w:space="0" w:color="auto"/>
                    <w:right w:val="single" w:sz="8" w:space="0" w:color="000000"/>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Branch Manager</w:t>
                  </w:r>
                </w:p>
              </w:tc>
            </w:tr>
            <w:tr w:rsidR="00224FA2"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24FA2" w:rsidRPr="00224FA2" w:rsidRDefault="00224FA2"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24</w:t>
                  </w:r>
                </w:p>
              </w:tc>
              <w:tc>
                <w:tcPr>
                  <w:tcW w:w="298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673B96">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Shri Sanjay K Thummar</w:t>
                  </w:r>
                </w:p>
              </w:tc>
              <w:tc>
                <w:tcPr>
                  <w:tcW w:w="340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Union Bank of India Amreli</w:t>
                  </w:r>
                </w:p>
              </w:tc>
              <w:tc>
                <w:tcPr>
                  <w:tcW w:w="2500" w:type="dxa"/>
                  <w:tcBorders>
                    <w:top w:val="nil"/>
                    <w:left w:val="nil"/>
                    <w:bottom w:val="single" w:sz="8" w:space="0" w:color="auto"/>
                    <w:right w:val="single" w:sz="8" w:space="0" w:color="000000"/>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Branch Manager</w:t>
                  </w:r>
                </w:p>
              </w:tc>
            </w:tr>
            <w:tr w:rsidR="00224FA2"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24FA2" w:rsidRPr="00224FA2" w:rsidRDefault="00224FA2"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25</w:t>
                  </w:r>
                </w:p>
              </w:tc>
              <w:tc>
                <w:tcPr>
                  <w:tcW w:w="298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673B96">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Shri  Naushad Gujarati</w:t>
                  </w:r>
                </w:p>
              </w:tc>
              <w:tc>
                <w:tcPr>
                  <w:tcW w:w="340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Axis Bank Amreli</w:t>
                  </w:r>
                </w:p>
              </w:tc>
              <w:tc>
                <w:tcPr>
                  <w:tcW w:w="2500" w:type="dxa"/>
                  <w:tcBorders>
                    <w:top w:val="nil"/>
                    <w:left w:val="nil"/>
                    <w:bottom w:val="single" w:sz="8" w:space="0" w:color="auto"/>
                    <w:right w:val="single" w:sz="8" w:space="0" w:color="000000"/>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Assistant Manager</w:t>
                  </w:r>
                </w:p>
              </w:tc>
            </w:tr>
            <w:tr w:rsidR="00224FA2"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24FA2" w:rsidRPr="00224FA2" w:rsidRDefault="00224FA2"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26</w:t>
                  </w:r>
                </w:p>
              </w:tc>
              <w:tc>
                <w:tcPr>
                  <w:tcW w:w="298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673B96">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Shri Swapnil Khasbage</w:t>
                  </w:r>
                </w:p>
              </w:tc>
              <w:tc>
                <w:tcPr>
                  <w:tcW w:w="340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Syndicate Bank Amreli</w:t>
                  </w:r>
                </w:p>
              </w:tc>
              <w:tc>
                <w:tcPr>
                  <w:tcW w:w="2500" w:type="dxa"/>
                  <w:tcBorders>
                    <w:top w:val="nil"/>
                    <w:left w:val="nil"/>
                    <w:bottom w:val="single" w:sz="8" w:space="0" w:color="auto"/>
                    <w:right w:val="single" w:sz="8" w:space="0" w:color="000000"/>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 xml:space="preserve">Branch Manager </w:t>
                  </w:r>
                </w:p>
              </w:tc>
            </w:tr>
            <w:tr w:rsidR="00224FA2"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24FA2" w:rsidRPr="00224FA2" w:rsidRDefault="00224FA2"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27</w:t>
                  </w:r>
                </w:p>
              </w:tc>
              <w:tc>
                <w:tcPr>
                  <w:tcW w:w="298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73521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Shri  Dheeraj Banker</w:t>
                  </w:r>
                </w:p>
              </w:tc>
              <w:tc>
                <w:tcPr>
                  <w:tcW w:w="340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Central Bank of India Amreli</w:t>
                  </w:r>
                </w:p>
              </w:tc>
              <w:tc>
                <w:tcPr>
                  <w:tcW w:w="2500" w:type="dxa"/>
                  <w:tcBorders>
                    <w:top w:val="nil"/>
                    <w:left w:val="nil"/>
                    <w:bottom w:val="single" w:sz="8" w:space="0" w:color="auto"/>
                    <w:right w:val="single" w:sz="8" w:space="0" w:color="000000"/>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Assistant  Manager</w:t>
                  </w:r>
                </w:p>
              </w:tc>
            </w:tr>
            <w:tr w:rsidR="00224FA2"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24FA2" w:rsidRPr="00224FA2" w:rsidRDefault="00224FA2"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28</w:t>
                  </w:r>
                </w:p>
              </w:tc>
              <w:tc>
                <w:tcPr>
                  <w:tcW w:w="298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Shri Milan Solanki</w:t>
                  </w:r>
                </w:p>
              </w:tc>
              <w:tc>
                <w:tcPr>
                  <w:tcW w:w="340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IDBI Bank Amreli</w:t>
                  </w:r>
                </w:p>
              </w:tc>
              <w:tc>
                <w:tcPr>
                  <w:tcW w:w="2500" w:type="dxa"/>
                  <w:tcBorders>
                    <w:top w:val="nil"/>
                    <w:left w:val="nil"/>
                    <w:bottom w:val="single" w:sz="8" w:space="0" w:color="auto"/>
                    <w:right w:val="single" w:sz="8" w:space="0" w:color="000000"/>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Branch Manager</w:t>
                  </w:r>
                </w:p>
              </w:tc>
            </w:tr>
            <w:tr w:rsidR="00224FA2"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24FA2" w:rsidRPr="00224FA2" w:rsidRDefault="00224FA2"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29</w:t>
                  </w:r>
                </w:p>
              </w:tc>
              <w:tc>
                <w:tcPr>
                  <w:tcW w:w="298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Shri Ashok Parmar</w:t>
                  </w:r>
                </w:p>
              </w:tc>
              <w:tc>
                <w:tcPr>
                  <w:tcW w:w="340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Andhra Bank Amreli</w:t>
                  </w:r>
                </w:p>
              </w:tc>
              <w:tc>
                <w:tcPr>
                  <w:tcW w:w="2500" w:type="dxa"/>
                  <w:tcBorders>
                    <w:top w:val="nil"/>
                    <w:left w:val="nil"/>
                    <w:bottom w:val="single" w:sz="8" w:space="0" w:color="auto"/>
                    <w:right w:val="single" w:sz="8" w:space="0" w:color="000000"/>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Branch Manager</w:t>
                  </w:r>
                </w:p>
              </w:tc>
            </w:tr>
            <w:tr w:rsidR="00224FA2" w:rsidRPr="00A07320" w:rsidTr="00EE083F">
              <w:trPr>
                <w:trHeight w:val="201"/>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24FA2" w:rsidRPr="00224FA2" w:rsidRDefault="00224FA2"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30</w:t>
                  </w:r>
                </w:p>
              </w:tc>
              <w:tc>
                <w:tcPr>
                  <w:tcW w:w="298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EE7E94">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Shri Pankaj Chauhan</w:t>
                  </w:r>
                </w:p>
              </w:tc>
              <w:tc>
                <w:tcPr>
                  <w:tcW w:w="340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Vijaya Bank</w:t>
                  </w:r>
                </w:p>
              </w:tc>
              <w:tc>
                <w:tcPr>
                  <w:tcW w:w="2500" w:type="dxa"/>
                  <w:tcBorders>
                    <w:top w:val="nil"/>
                    <w:left w:val="nil"/>
                    <w:bottom w:val="single" w:sz="8" w:space="0" w:color="auto"/>
                    <w:right w:val="single" w:sz="8" w:space="0" w:color="000000"/>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Branch Manager</w:t>
                  </w:r>
                </w:p>
              </w:tc>
            </w:tr>
            <w:tr w:rsidR="00224FA2" w:rsidRPr="00A07320" w:rsidTr="00EE083F">
              <w:trPr>
                <w:trHeight w:val="26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24FA2" w:rsidRPr="00224FA2" w:rsidRDefault="00224FA2"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31</w:t>
                  </w:r>
                </w:p>
              </w:tc>
              <w:tc>
                <w:tcPr>
                  <w:tcW w:w="298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581C67">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Shri  Bhavesh Lakker</w:t>
                  </w:r>
                </w:p>
              </w:tc>
              <w:tc>
                <w:tcPr>
                  <w:tcW w:w="340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Kotak Mahindra Bank</w:t>
                  </w:r>
                </w:p>
              </w:tc>
              <w:tc>
                <w:tcPr>
                  <w:tcW w:w="2500" w:type="dxa"/>
                  <w:tcBorders>
                    <w:top w:val="nil"/>
                    <w:left w:val="nil"/>
                    <w:bottom w:val="single" w:sz="8" w:space="0" w:color="auto"/>
                    <w:right w:val="single" w:sz="8" w:space="0" w:color="000000"/>
                  </w:tcBorders>
                  <w:shd w:val="clear" w:color="auto" w:fill="auto"/>
                  <w:noWrap/>
                  <w:vAlign w:val="bottom"/>
                  <w:hideMark/>
                </w:tcPr>
                <w:p w:rsidR="00224FA2" w:rsidRPr="00224FA2" w:rsidRDefault="00224FA2" w:rsidP="00AF0ED1">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Branch Manager</w:t>
                  </w:r>
                </w:p>
              </w:tc>
            </w:tr>
            <w:tr w:rsidR="00224FA2" w:rsidRPr="00A07320" w:rsidTr="00EE083F">
              <w:trPr>
                <w:trHeight w:val="2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24FA2" w:rsidRPr="00224FA2" w:rsidRDefault="00224FA2"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32</w:t>
                  </w:r>
                </w:p>
              </w:tc>
              <w:tc>
                <w:tcPr>
                  <w:tcW w:w="298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Shri H k Palsana</w:t>
                  </w:r>
                </w:p>
              </w:tc>
              <w:tc>
                <w:tcPr>
                  <w:tcW w:w="340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LDB Bank Amreli</w:t>
                  </w:r>
                </w:p>
              </w:tc>
              <w:tc>
                <w:tcPr>
                  <w:tcW w:w="2500" w:type="dxa"/>
                  <w:tcBorders>
                    <w:top w:val="nil"/>
                    <w:left w:val="nil"/>
                    <w:bottom w:val="single" w:sz="8" w:space="0" w:color="auto"/>
                    <w:right w:val="single" w:sz="8" w:space="0" w:color="000000"/>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Distt Manager</w:t>
                  </w:r>
                </w:p>
              </w:tc>
            </w:tr>
            <w:tr w:rsidR="00224FA2" w:rsidRPr="00A07320" w:rsidTr="00EE083F">
              <w:trPr>
                <w:trHeight w:val="268"/>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24FA2" w:rsidRPr="00224FA2" w:rsidRDefault="00224FA2"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33</w:t>
                  </w:r>
                </w:p>
              </w:tc>
              <w:tc>
                <w:tcPr>
                  <w:tcW w:w="298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Shri Himprit Tigga</w:t>
                  </w:r>
                </w:p>
              </w:tc>
              <w:tc>
                <w:tcPr>
                  <w:tcW w:w="340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United Bank of India Amreli</w:t>
                  </w:r>
                </w:p>
              </w:tc>
              <w:tc>
                <w:tcPr>
                  <w:tcW w:w="2500" w:type="dxa"/>
                  <w:tcBorders>
                    <w:top w:val="nil"/>
                    <w:left w:val="nil"/>
                    <w:bottom w:val="single" w:sz="8" w:space="0" w:color="auto"/>
                    <w:right w:val="single" w:sz="8" w:space="0" w:color="000000"/>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Branch Manager</w:t>
                  </w:r>
                </w:p>
              </w:tc>
            </w:tr>
            <w:tr w:rsidR="00224FA2" w:rsidRPr="00A07320" w:rsidTr="00EE083F">
              <w:trPr>
                <w:trHeight w:val="272"/>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24FA2" w:rsidRPr="00224FA2" w:rsidRDefault="00224FA2"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34</w:t>
                  </w:r>
                </w:p>
              </w:tc>
              <w:tc>
                <w:tcPr>
                  <w:tcW w:w="298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 xml:space="preserve">Shri Santosh Kumar </w:t>
                  </w:r>
                </w:p>
              </w:tc>
              <w:tc>
                <w:tcPr>
                  <w:tcW w:w="340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Punjab National Bank Amreli</w:t>
                  </w:r>
                </w:p>
              </w:tc>
              <w:tc>
                <w:tcPr>
                  <w:tcW w:w="2500" w:type="dxa"/>
                  <w:tcBorders>
                    <w:top w:val="nil"/>
                    <w:left w:val="nil"/>
                    <w:bottom w:val="single" w:sz="8" w:space="0" w:color="auto"/>
                    <w:right w:val="single" w:sz="8" w:space="0" w:color="000000"/>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Branch Manager</w:t>
                  </w:r>
                </w:p>
              </w:tc>
            </w:tr>
            <w:tr w:rsidR="00224FA2" w:rsidRPr="00A07320" w:rsidTr="00EE083F">
              <w:trPr>
                <w:trHeight w:val="262"/>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24FA2" w:rsidRPr="00224FA2" w:rsidRDefault="00224FA2"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35</w:t>
                  </w:r>
                </w:p>
              </w:tc>
              <w:tc>
                <w:tcPr>
                  <w:tcW w:w="298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Shri V N Shetraniya</w:t>
                  </w:r>
                </w:p>
              </w:tc>
              <w:tc>
                <w:tcPr>
                  <w:tcW w:w="340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State Bank of India</w:t>
                  </w:r>
                </w:p>
              </w:tc>
              <w:tc>
                <w:tcPr>
                  <w:tcW w:w="2500" w:type="dxa"/>
                  <w:tcBorders>
                    <w:top w:val="nil"/>
                    <w:left w:val="nil"/>
                    <w:bottom w:val="single" w:sz="8" w:space="0" w:color="auto"/>
                    <w:right w:val="single" w:sz="8" w:space="0" w:color="000000"/>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Financial Literacy Counce</w:t>
                  </w:r>
                  <w:r w:rsidRPr="00224FA2">
                    <w:rPr>
                      <w:rFonts w:ascii="Calibri" w:hAnsi="Calibri" w:cs="Times New Roman"/>
                      <w:b/>
                      <w:bCs/>
                      <w:color w:val="000000"/>
                      <w:sz w:val="16"/>
                      <w:szCs w:val="20"/>
                      <w:lang w:val="en-IN" w:eastAsia="en-IN" w:bidi="ar-SA"/>
                    </w:rPr>
                    <w:t>l</w:t>
                  </w:r>
                  <w:r w:rsidRPr="00224FA2">
                    <w:rPr>
                      <w:rFonts w:ascii="Calibri" w:hAnsi="Calibri" w:cs="Times New Roman"/>
                      <w:b/>
                      <w:bCs/>
                      <w:color w:val="000000"/>
                      <w:sz w:val="16"/>
                      <w:szCs w:val="20"/>
                      <w:lang w:val="en-IN" w:eastAsia="en-IN" w:bidi="ar-SA"/>
                    </w:rPr>
                    <w:t xml:space="preserve">lor </w:t>
                  </w:r>
                </w:p>
              </w:tc>
            </w:tr>
            <w:tr w:rsidR="00224FA2" w:rsidRPr="00A07320" w:rsidTr="00EE083F">
              <w:trPr>
                <w:trHeight w:val="266"/>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24FA2" w:rsidRPr="00224FA2" w:rsidRDefault="00224FA2"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36</w:t>
                  </w:r>
                </w:p>
              </w:tc>
              <w:tc>
                <w:tcPr>
                  <w:tcW w:w="298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Shri Gaurav Jain</w:t>
                  </w:r>
                </w:p>
              </w:tc>
              <w:tc>
                <w:tcPr>
                  <w:tcW w:w="340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Uco Bank Amreli</w:t>
                  </w:r>
                </w:p>
              </w:tc>
              <w:tc>
                <w:tcPr>
                  <w:tcW w:w="2500" w:type="dxa"/>
                  <w:tcBorders>
                    <w:top w:val="nil"/>
                    <w:left w:val="nil"/>
                    <w:bottom w:val="single" w:sz="8" w:space="0" w:color="auto"/>
                    <w:right w:val="single" w:sz="8" w:space="0" w:color="000000"/>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Branch Manager</w:t>
                  </w:r>
                </w:p>
              </w:tc>
            </w:tr>
            <w:tr w:rsidR="00224FA2" w:rsidRPr="00A07320" w:rsidTr="00EE083F">
              <w:trPr>
                <w:trHeight w:val="256"/>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24FA2" w:rsidRPr="00224FA2" w:rsidRDefault="00224FA2"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37</w:t>
                  </w:r>
                </w:p>
              </w:tc>
              <w:tc>
                <w:tcPr>
                  <w:tcW w:w="298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Shri Manoj Pandya</w:t>
                  </w:r>
                </w:p>
              </w:tc>
              <w:tc>
                <w:tcPr>
                  <w:tcW w:w="340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DRDA Amreli</w:t>
                  </w:r>
                </w:p>
              </w:tc>
              <w:tc>
                <w:tcPr>
                  <w:tcW w:w="2500" w:type="dxa"/>
                  <w:tcBorders>
                    <w:top w:val="nil"/>
                    <w:left w:val="nil"/>
                    <w:bottom w:val="single" w:sz="8" w:space="0" w:color="auto"/>
                    <w:right w:val="single" w:sz="8" w:space="0" w:color="000000"/>
                  </w:tcBorders>
                  <w:shd w:val="clear" w:color="auto" w:fill="auto"/>
                  <w:noWrap/>
                  <w:vAlign w:val="bottom"/>
                  <w:hideMark/>
                </w:tcPr>
                <w:p w:rsidR="00224FA2" w:rsidRPr="00224FA2" w:rsidRDefault="00224FA2" w:rsidP="00800901">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 xml:space="preserve">Consultant Microfinance </w:t>
                  </w:r>
                </w:p>
              </w:tc>
            </w:tr>
            <w:tr w:rsidR="00224FA2" w:rsidRPr="00A07320" w:rsidTr="00EE083F">
              <w:trPr>
                <w:trHeight w:val="26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24FA2" w:rsidRPr="00224FA2" w:rsidRDefault="00224FA2"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38</w:t>
                  </w:r>
                </w:p>
              </w:tc>
              <w:tc>
                <w:tcPr>
                  <w:tcW w:w="298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362699">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Shri Anish Dodhiya</w:t>
                  </w:r>
                </w:p>
              </w:tc>
              <w:tc>
                <w:tcPr>
                  <w:tcW w:w="340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YES Bank Amreli</w:t>
                  </w:r>
                </w:p>
              </w:tc>
              <w:tc>
                <w:tcPr>
                  <w:tcW w:w="2500" w:type="dxa"/>
                  <w:tcBorders>
                    <w:top w:val="nil"/>
                    <w:left w:val="nil"/>
                    <w:bottom w:val="single" w:sz="8" w:space="0" w:color="auto"/>
                    <w:right w:val="single" w:sz="8" w:space="0" w:color="000000"/>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Branch Manager</w:t>
                  </w:r>
                </w:p>
              </w:tc>
            </w:tr>
            <w:tr w:rsidR="00224FA2" w:rsidRPr="00A07320" w:rsidTr="00EE083F">
              <w:trPr>
                <w:trHeight w:val="278"/>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24FA2" w:rsidRPr="00224FA2" w:rsidRDefault="00224FA2"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39</w:t>
                  </w:r>
                </w:p>
              </w:tc>
              <w:tc>
                <w:tcPr>
                  <w:tcW w:w="298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362699">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Shri Kumar Vishnoy</w:t>
                  </w:r>
                </w:p>
              </w:tc>
              <w:tc>
                <w:tcPr>
                  <w:tcW w:w="340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Canara Bank Amreli</w:t>
                  </w:r>
                </w:p>
              </w:tc>
              <w:tc>
                <w:tcPr>
                  <w:tcW w:w="2500" w:type="dxa"/>
                  <w:tcBorders>
                    <w:top w:val="nil"/>
                    <w:left w:val="nil"/>
                    <w:bottom w:val="single" w:sz="8" w:space="0" w:color="auto"/>
                    <w:right w:val="single" w:sz="8" w:space="0" w:color="000000"/>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Manager</w:t>
                  </w:r>
                </w:p>
              </w:tc>
            </w:tr>
            <w:tr w:rsidR="00224FA2" w:rsidRPr="00A07320" w:rsidTr="00EE083F">
              <w:trPr>
                <w:trHeight w:val="25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24FA2" w:rsidRPr="00224FA2" w:rsidRDefault="00224FA2"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40</w:t>
                  </w:r>
                </w:p>
              </w:tc>
              <w:tc>
                <w:tcPr>
                  <w:tcW w:w="298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367C1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Shri  Nilesh Jani</w:t>
                  </w:r>
                </w:p>
              </w:tc>
              <w:tc>
                <w:tcPr>
                  <w:tcW w:w="340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HDFC Bank Amreli</w:t>
                  </w:r>
                </w:p>
              </w:tc>
              <w:tc>
                <w:tcPr>
                  <w:tcW w:w="2500" w:type="dxa"/>
                  <w:tcBorders>
                    <w:top w:val="nil"/>
                    <w:left w:val="nil"/>
                    <w:bottom w:val="single" w:sz="8" w:space="0" w:color="auto"/>
                    <w:right w:val="single" w:sz="8" w:space="0" w:color="000000"/>
                  </w:tcBorders>
                  <w:shd w:val="clear" w:color="auto" w:fill="auto"/>
                  <w:noWrap/>
                  <w:vAlign w:val="bottom"/>
                  <w:hideMark/>
                </w:tcPr>
                <w:p w:rsidR="00224FA2" w:rsidRPr="00224FA2" w:rsidRDefault="00224FA2" w:rsidP="00367C1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Branch Head</w:t>
                  </w:r>
                </w:p>
              </w:tc>
            </w:tr>
            <w:tr w:rsidR="00224FA2" w:rsidRPr="00A07320" w:rsidTr="00EE083F">
              <w:trPr>
                <w:trHeight w:val="272"/>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24FA2" w:rsidRPr="00224FA2" w:rsidRDefault="00224FA2" w:rsidP="00AF0ED1">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41</w:t>
                  </w:r>
                </w:p>
              </w:tc>
              <w:tc>
                <w:tcPr>
                  <w:tcW w:w="298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367C1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Shri  Sanjay Rajpara</w:t>
                  </w:r>
                </w:p>
              </w:tc>
              <w:tc>
                <w:tcPr>
                  <w:tcW w:w="340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 xml:space="preserve"> ICICI Bank Amreli          </w:t>
                  </w:r>
                </w:p>
              </w:tc>
              <w:tc>
                <w:tcPr>
                  <w:tcW w:w="2500" w:type="dxa"/>
                  <w:tcBorders>
                    <w:top w:val="nil"/>
                    <w:left w:val="nil"/>
                    <w:bottom w:val="single" w:sz="8" w:space="0" w:color="auto"/>
                    <w:right w:val="single" w:sz="8" w:space="0" w:color="000000"/>
                  </w:tcBorders>
                  <w:shd w:val="clear" w:color="auto" w:fill="auto"/>
                  <w:noWrap/>
                  <w:vAlign w:val="bottom"/>
                  <w:hideMark/>
                </w:tcPr>
                <w:p w:rsidR="00224FA2" w:rsidRPr="00224FA2" w:rsidRDefault="00224FA2" w:rsidP="00367C1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Assistant Manager</w:t>
                  </w:r>
                </w:p>
              </w:tc>
            </w:tr>
            <w:tr w:rsidR="00224FA2"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24FA2" w:rsidRPr="00224FA2" w:rsidRDefault="00224FA2" w:rsidP="00A07320">
                  <w:pPr>
                    <w:jc w:val="cente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42</w:t>
                  </w:r>
                </w:p>
              </w:tc>
              <w:tc>
                <w:tcPr>
                  <w:tcW w:w="298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314EC1">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 xml:space="preserve">Dr. T C Bhadja        </w:t>
                  </w:r>
                </w:p>
              </w:tc>
              <w:tc>
                <w:tcPr>
                  <w:tcW w:w="3400" w:type="dxa"/>
                  <w:tcBorders>
                    <w:top w:val="nil"/>
                    <w:left w:val="nil"/>
                    <w:bottom w:val="single" w:sz="8" w:space="0" w:color="auto"/>
                    <w:right w:val="single" w:sz="8" w:space="0" w:color="auto"/>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 xml:space="preserve">  Animal Husbandry Dept Amreli               </w:t>
                  </w:r>
                </w:p>
              </w:tc>
              <w:tc>
                <w:tcPr>
                  <w:tcW w:w="2500" w:type="dxa"/>
                  <w:tcBorders>
                    <w:top w:val="nil"/>
                    <w:left w:val="nil"/>
                    <w:bottom w:val="single" w:sz="8" w:space="0" w:color="auto"/>
                    <w:right w:val="single" w:sz="8" w:space="0" w:color="000000"/>
                  </w:tcBorders>
                  <w:shd w:val="clear" w:color="auto" w:fill="auto"/>
                  <w:noWrap/>
                  <w:vAlign w:val="bottom"/>
                  <w:hideMark/>
                </w:tcPr>
                <w:p w:rsidR="00224FA2" w:rsidRPr="00224FA2" w:rsidRDefault="00224FA2" w:rsidP="00A07320">
                  <w:pPr>
                    <w:rPr>
                      <w:rFonts w:ascii="Calibri" w:hAnsi="Calibri" w:cs="Times New Roman"/>
                      <w:b/>
                      <w:bCs/>
                      <w:color w:val="000000"/>
                      <w:sz w:val="16"/>
                      <w:szCs w:val="20"/>
                      <w:lang w:val="en-IN" w:eastAsia="en-IN" w:bidi="ar-SA"/>
                    </w:rPr>
                  </w:pPr>
                  <w:r w:rsidRPr="00224FA2">
                    <w:rPr>
                      <w:rFonts w:ascii="Calibri" w:hAnsi="Calibri" w:cs="Times New Roman"/>
                      <w:b/>
                      <w:bCs/>
                      <w:color w:val="000000"/>
                      <w:sz w:val="16"/>
                      <w:szCs w:val="20"/>
                      <w:lang w:val="en-IN" w:eastAsia="en-IN" w:bidi="ar-SA"/>
                    </w:rPr>
                    <w:t>Dy. Director</w:t>
                  </w:r>
                </w:p>
              </w:tc>
            </w:tr>
          </w:tbl>
          <w:p w:rsidR="00A07320" w:rsidRDefault="00A07320" w:rsidP="00CB43B7">
            <w:pPr>
              <w:rPr>
                <w:rFonts w:ascii="Calibri" w:hAnsi="Calibri" w:cs="Times New Roman"/>
                <w:b/>
                <w:bCs/>
                <w:color w:val="000000"/>
                <w:sz w:val="22"/>
                <w:szCs w:val="22"/>
                <w:u w:val="single"/>
                <w:lang w:val="en-IN" w:eastAsia="en-IN"/>
              </w:rPr>
            </w:pPr>
          </w:p>
          <w:p w:rsidR="00EE083F" w:rsidRDefault="00392739" w:rsidP="00CB43B7">
            <w:pPr>
              <w:rPr>
                <w:rFonts w:ascii="Calibri" w:hAnsi="Calibri" w:cs="Times New Roman"/>
                <w:b/>
                <w:bCs/>
                <w:color w:val="000000"/>
                <w:sz w:val="22"/>
                <w:szCs w:val="22"/>
                <w:u w:val="single"/>
                <w:lang w:val="en-IN" w:eastAsia="en-IN"/>
              </w:rPr>
            </w:pPr>
            <w:r>
              <w:rPr>
                <w:rFonts w:ascii="Calibri" w:hAnsi="Calibri" w:cs="Times New Roman"/>
                <w:b/>
                <w:bCs/>
                <w:color w:val="000000"/>
                <w:sz w:val="22"/>
                <w:szCs w:val="22"/>
                <w:u w:val="single"/>
                <w:lang w:val="en-IN" w:eastAsia="en-IN"/>
              </w:rPr>
              <w:t xml:space="preserve"> </w:t>
            </w:r>
          </w:p>
          <w:p w:rsidR="00CB43B7" w:rsidRPr="00392739" w:rsidRDefault="00CB43B7" w:rsidP="00CB43B7">
            <w:pPr>
              <w:rPr>
                <w:rFonts w:ascii="Calibri" w:hAnsi="Calibri" w:cs="Times New Roman"/>
                <w:b/>
                <w:bCs/>
                <w:color w:val="000000"/>
                <w:u w:val="single"/>
                <w:lang w:val="en-IN" w:eastAsia="en-IN"/>
              </w:rPr>
            </w:pPr>
            <w:r w:rsidRPr="00392739">
              <w:rPr>
                <w:rFonts w:ascii="Calibri" w:hAnsi="Calibri" w:cs="Times New Roman"/>
                <w:b/>
                <w:bCs/>
                <w:color w:val="000000"/>
                <w:u w:val="single"/>
                <w:lang w:val="en-IN" w:eastAsia="en-IN"/>
              </w:rPr>
              <w:lastRenderedPageBreak/>
              <w:t>Annexure: B</w:t>
            </w:r>
            <w:r w:rsidR="00A07320">
              <w:rPr>
                <w:rFonts w:ascii="Calibri" w:hAnsi="Calibri" w:cs="Times New Roman"/>
                <w:b/>
                <w:bCs/>
                <w:color w:val="000000"/>
                <w:u w:val="single"/>
                <w:lang w:val="en-IN" w:eastAsia="en-IN"/>
              </w:rPr>
              <w:t xml:space="preserve">                                                </w:t>
            </w:r>
            <w:r w:rsidRPr="00392739">
              <w:rPr>
                <w:rFonts w:ascii="Calibri" w:hAnsi="Calibri" w:cs="Times New Roman"/>
                <w:b/>
                <w:bCs/>
                <w:color w:val="000000"/>
                <w:u w:val="single"/>
                <w:lang w:val="en-IN" w:eastAsia="en-IN"/>
              </w:rPr>
              <w:t xml:space="preserve"> List of </w:t>
            </w:r>
            <w:r w:rsidR="00A07320">
              <w:rPr>
                <w:rFonts w:ascii="Calibri" w:hAnsi="Calibri" w:cs="Times New Roman"/>
                <w:b/>
                <w:bCs/>
                <w:color w:val="000000"/>
                <w:u w:val="single"/>
                <w:lang w:val="en-IN" w:eastAsia="en-IN"/>
              </w:rPr>
              <w:t xml:space="preserve"> Absentees </w:t>
            </w:r>
            <w:r w:rsidRPr="00392739">
              <w:rPr>
                <w:rFonts w:ascii="Calibri" w:hAnsi="Calibri" w:cs="Times New Roman"/>
                <w:b/>
                <w:bCs/>
                <w:color w:val="000000"/>
                <w:u w:val="single"/>
                <w:lang w:val="en-IN" w:eastAsia="en-IN"/>
              </w:rPr>
              <w:t xml:space="preserve"> </w:t>
            </w:r>
          </w:p>
          <w:p w:rsidR="00392739" w:rsidRPr="002A40F5" w:rsidRDefault="00392739" w:rsidP="00CB43B7">
            <w:pPr>
              <w:rPr>
                <w:rFonts w:ascii="Calibri" w:hAnsi="Calibri" w:cs="Times New Roman"/>
                <w:b/>
                <w:bCs/>
                <w:color w:val="000000"/>
                <w:sz w:val="22"/>
                <w:szCs w:val="22"/>
                <w:u w:val="single"/>
                <w:lang w:val="en-IN" w:eastAsia="en-IN"/>
              </w:rPr>
            </w:pPr>
          </w:p>
        </w:tc>
      </w:tr>
      <w:tr w:rsidR="00CB43B7" w:rsidRPr="002A40F5" w:rsidTr="008F08D4">
        <w:trPr>
          <w:trHeight w:val="300"/>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lastRenderedPageBreak/>
              <w:t>1</w:t>
            </w:r>
          </w:p>
        </w:tc>
        <w:tc>
          <w:tcPr>
            <w:tcW w:w="5116" w:type="dxa"/>
            <w:tcBorders>
              <w:top w:val="single" w:sz="4" w:space="0" w:color="auto"/>
              <w:left w:val="nil"/>
              <w:bottom w:val="single" w:sz="4" w:space="0" w:color="auto"/>
              <w:right w:val="single" w:sz="4" w:space="0" w:color="auto"/>
            </w:tcBorders>
            <w:shd w:val="clear" w:color="auto" w:fill="auto"/>
            <w:vAlign w:val="center"/>
            <w:hideMark/>
          </w:tcPr>
          <w:p w:rsidR="00CB43B7" w:rsidRPr="002A40F5" w:rsidRDefault="00A61270" w:rsidP="00CB43B7">
            <w:pP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Tamilnad Merchantile Bank Amreli</w:t>
            </w:r>
          </w:p>
        </w:tc>
        <w:tc>
          <w:tcPr>
            <w:tcW w:w="4278" w:type="dxa"/>
            <w:tcBorders>
              <w:top w:val="single" w:sz="4" w:space="0" w:color="auto"/>
              <w:left w:val="nil"/>
              <w:bottom w:val="single" w:sz="4" w:space="0" w:color="auto"/>
              <w:right w:val="single" w:sz="4" w:space="0" w:color="auto"/>
            </w:tcBorders>
            <w:shd w:val="clear" w:color="auto" w:fill="auto"/>
            <w:vAlign w:val="center"/>
            <w:hideMark/>
          </w:tcPr>
          <w:p w:rsidR="00CB43B7" w:rsidRPr="002A40F5" w:rsidRDefault="00A61270" w:rsidP="00F21FF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2</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CB43B7">
            <w:pP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Regional Manager, Central Bank of India, Rajkot</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2430CA" w:rsidP="00F21FF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3</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CB43B7">
            <w:pP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Regional Manager, Dena Bank</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2430CA" w:rsidP="00F21FF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4</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CB43B7">
            <w:pP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General Manager,Land Development Bank, Amreli</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F21FF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5</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CB43B7">
            <w:pP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General Manager,Bank of Baroda, Amreli</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2430CA" w:rsidP="00F21FF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6</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CB43B7">
            <w:pP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General Manager,Bank of India, Amreli</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2430CA" w:rsidP="00F21FF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7</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CB43B7">
            <w:pP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MSME, Rajkot</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F21FF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8</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CB43B7">
            <w:pP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General Manager, BDC Bank, Bhavnagar</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2430CA" w:rsidP="00F21FF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9</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CB43B7">
            <w:pP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K.V.I.B/ K.V.I.C</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F21FF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10</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CB43B7">
            <w:pP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Guj</w:t>
            </w:r>
            <w:r w:rsidR="001A1BF7">
              <w:rPr>
                <w:rFonts w:ascii="Calibri" w:hAnsi="Calibri" w:cs="Times New Roman"/>
                <w:b/>
                <w:bCs/>
                <w:color w:val="000000"/>
                <w:sz w:val="22"/>
                <w:szCs w:val="22"/>
                <w:lang w:val="en-IN" w:eastAsia="en-IN"/>
              </w:rPr>
              <w:t>a</w:t>
            </w:r>
            <w:r w:rsidRPr="002A40F5">
              <w:rPr>
                <w:rFonts w:ascii="Calibri" w:hAnsi="Calibri" w:cs="Times New Roman"/>
                <w:b/>
                <w:bCs/>
                <w:color w:val="000000"/>
                <w:sz w:val="22"/>
                <w:szCs w:val="22"/>
                <w:lang w:val="en-IN" w:eastAsia="en-IN"/>
              </w:rPr>
              <w:t>rat Women Eco.Dev.Corpo., Gandhinagar.</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F21FF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w:t>
            </w:r>
          </w:p>
        </w:tc>
      </w:tr>
      <w:tr w:rsidR="00A61270"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61270" w:rsidRPr="002A40F5" w:rsidRDefault="00A61270" w:rsidP="00CB43B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11</w:t>
            </w:r>
          </w:p>
        </w:tc>
        <w:tc>
          <w:tcPr>
            <w:tcW w:w="5116" w:type="dxa"/>
            <w:tcBorders>
              <w:top w:val="nil"/>
              <w:left w:val="nil"/>
              <w:bottom w:val="single" w:sz="4" w:space="0" w:color="auto"/>
              <w:right w:val="single" w:sz="4" w:space="0" w:color="auto"/>
            </w:tcBorders>
            <w:shd w:val="clear" w:color="auto" w:fill="auto"/>
            <w:vAlign w:val="center"/>
            <w:hideMark/>
          </w:tcPr>
          <w:p w:rsidR="00A61270" w:rsidRPr="002A40F5" w:rsidRDefault="00A61270" w:rsidP="00CB43B7">
            <w:pP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Indian Bank Amreli</w:t>
            </w:r>
          </w:p>
        </w:tc>
        <w:tc>
          <w:tcPr>
            <w:tcW w:w="4278" w:type="dxa"/>
            <w:tcBorders>
              <w:top w:val="nil"/>
              <w:left w:val="nil"/>
              <w:bottom w:val="single" w:sz="4" w:space="0" w:color="auto"/>
              <w:right w:val="single" w:sz="4" w:space="0" w:color="auto"/>
            </w:tcBorders>
            <w:shd w:val="clear" w:color="auto" w:fill="auto"/>
            <w:vAlign w:val="center"/>
            <w:hideMark/>
          </w:tcPr>
          <w:p w:rsidR="00A61270" w:rsidRPr="002A40F5" w:rsidRDefault="00F36A81" w:rsidP="00F21FF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A61270">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1</w:t>
            </w:r>
            <w:r w:rsidR="00A61270">
              <w:rPr>
                <w:rFonts w:ascii="Calibri" w:hAnsi="Calibri" w:cs="Times New Roman"/>
                <w:b/>
                <w:bCs/>
                <w:color w:val="000000"/>
                <w:sz w:val="22"/>
                <w:szCs w:val="22"/>
                <w:lang w:val="en-IN" w:eastAsia="en-IN"/>
              </w:rPr>
              <w:t>2</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CB43B7">
            <w:pP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LIC, Amreli</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F21FF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A61270">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1</w:t>
            </w:r>
            <w:r w:rsidR="00A61270">
              <w:rPr>
                <w:rFonts w:ascii="Calibri" w:hAnsi="Calibri" w:cs="Times New Roman"/>
                <w:b/>
                <w:bCs/>
                <w:color w:val="000000"/>
                <w:sz w:val="22"/>
                <w:szCs w:val="22"/>
                <w:lang w:val="en-IN" w:eastAsia="en-IN"/>
              </w:rPr>
              <w:t>3</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CB43B7">
            <w:pP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The New India Assurance, Amreli</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B214F5" w:rsidP="00F21FF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Meeting at  Ahmedabad</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A61270">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1</w:t>
            </w:r>
            <w:r w:rsidR="00A61270">
              <w:rPr>
                <w:rFonts w:ascii="Calibri" w:hAnsi="Calibri" w:cs="Times New Roman"/>
                <w:b/>
                <w:bCs/>
                <w:color w:val="000000"/>
                <w:sz w:val="22"/>
                <w:szCs w:val="22"/>
                <w:lang w:val="en-IN" w:eastAsia="en-IN"/>
              </w:rPr>
              <w:t>4</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436C8A" w:rsidP="00CB43B7">
            <w:pP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Controlling Head  ICICI BANK</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F21FF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tcPr>
          <w:p w:rsidR="00CB43B7" w:rsidRPr="002A40F5" w:rsidRDefault="00CB43B7" w:rsidP="00A61270">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1</w:t>
            </w:r>
            <w:r w:rsidR="00A61270">
              <w:rPr>
                <w:rFonts w:ascii="Calibri" w:hAnsi="Calibri" w:cs="Times New Roman"/>
                <w:b/>
                <w:bCs/>
                <w:color w:val="000000"/>
                <w:sz w:val="22"/>
                <w:szCs w:val="22"/>
                <w:lang w:val="en-IN" w:eastAsia="en-IN"/>
              </w:rPr>
              <w:t>5</w:t>
            </w:r>
          </w:p>
        </w:tc>
        <w:tc>
          <w:tcPr>
            <w:tcW w:w="5116" w:type="dxa"/>
            <w:tcBorders>
              <w:top w:val="nil"/>
              <w:left w:val="nil"/>
              <w:bottom w:val="single" w:sz="4" w:space="0" w:color="auto"/>
              <w:right w:val="single" w:sz="4" w:space="0" w:color="auto"/>
            </w:tcBorders>
            <w:shd w:val="clear" w:color="auto" w:fill="auto"/>
            <w:vAlign w:val="center"/>
          </w:tcPr>
          <w:p w:rsidR="00CB43B7" w:rsidRDefault="00436C8A" w:rsidP="00CB43B7">
            <w:pP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Controlling Head HDFC Bank</w:t>
            </w:r>
          </w:p>
        </w:tc>
        <w:tc>
          <w:tcPr>
            <w:tcW w:w="4278" w:type="dxa"/>
            <w:tcBorders>
              <w:top w:val="nil"/>
              <w:left w:val="nil"/>
              <w:bottom w:val="single" w:sz="4" w:space="0" w:color="auto"/>
              <w:right w:val="single" w:sz="4" w:space="0" w:color="auto"/>
            </w:tcBorders>
            <w:shd w:val="clear" w:color="auto" w:fill="auto"/>
            <w:vAlign w:val="center"/>
          </w:tcPr>
          <w:p w:rsidR="00CB43B7" w:rsidRPr="002A40F5" w:rsidRDefault="00CB43B7" w:rsidP="00F21FF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tcPr>
          <w:p w:rsidR="00CB43B7" w:rsidRDefault="00CB43B7" w:rsidP="00A61270">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1</w:t>
            </w:r>
            <w:r w:rsidR="00A61270">
              <w:rPr>
                <w:rFonts w:ascii="Calibri" w:hAnsi="Calibri" w:cs="Times New Roman"/>
                <w:b/>
                <w:bCs/>
                <w:color w:val="000000"/>
                <w:sz w:val="22"/>
                <w:szCs w:val="22"/>
                <w:lang w:val="en-IN" w:eastAsia="en-IN"/>
              </w:rPr>
              <w:t>6</w:t>
            </w:r>
          </w:p>
        </w:tc>
        <w:tc>
          <w:tcPr>
            <w:tcW w:w="5116" w:type="dxa"/>
            <w:tcBorders>
              <w:top w:val="nil"/>
              <w:left w:val="nil"/>
              <w:bottom w:val="single" w:sz="4" w:space="0" w:color="auto"/>
              <w:right w:val="single" w:sz="4" w:space="0" w:color="auto"/>
            </w:tcBorders>
            <w:shd w:val="clear" w:color="auto" w:fill="auto"/>
            <w:vAlign w:val="center"/>
          </w:tcPr>
          <w:p w:rsidR="00CB43B7" w:rsidRDefault="00436C8A" w:rsidP="00CB43B7">
            <w:pP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Controlling Head  AXIS Bank</w:t>
            </w:r>
          </w:p>
        </w:tc>
        <w:tc>
          <w:tcPr>
            <w:tcW w:w="4278" w:type="dxa"/>
            <w:tcBorders>
              <w:top w:val="nil"/>
              <w:left w:val="nil"/>
              <w:bottom w:val="single" w:sz="4" w:space="0" w:color="auto"/>
              <w:right w:val="single" w:sz="4" w:space="0" w:color="auto"/>
            </w:tcBorders>
            <w:shd w:val="clear" w:color="auto" w:fill="auto"/>
            <w:vAlign w:val="center"/>
          </w:tcPr>
          <w:p w:rsidR="00CB43B7" w:rsidRPr="002A40F5" w:rsidRDefault="00CB43B7" w:rsidP="00F21FF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3B7" w:rsidRPr="002A40F5" w:rsidRDefault="00A61270" w:rsidP="00CB43B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17</w:t>
            </w:r>
          </w:p>
        </w:tc>
        <w:tc>
          <w:tcPr>
            <w:tcW w:w="5116" w:type="dxa"/>
            <w:tcBorders>
              <w:top w:val="single" w:sz="4" w:space="0" w:color="auto"/>
              <w:left w:val="nil"/>
              <w:bottom w:val="single" w:sz="4" w:space="0" w:color="auto"/>
              <w:right w:val="single" w:sz="4" w:space="0" w:color="auto"/>
            </w:tcBorders>
            <w:shd w:val="clear" w:color="auto" w:fill="auto"/>
            <w:vAlign w:val="center"/>
            <w:hideMark/>
          </w:tcPr>
          <w:p w:rsidR="00CB43B7" w:rsidRPr="002A40F5" w:rsidRDefault="00436C8A" w:rsidP="00CB43B7">
            <w:pP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Regional Manager SBI  BAO-2  Bhavnagar</w:t>
            </w:r>
          </w:p>
        </w:tc>
        <w:tc>
          <w:tcPr>
            <w:tcW w:w="4278" w:type="dxa"/>
            <w:tcBorders>
              <w:top w:val="single" w:sz="4" w:space="0" w:color="auto"/>
              <w:left w:val="nil"/>
              <w:bottom w:val="single" w:sz="4" w:space="0" w:color="auto"/>
              <w:right w:val="single" w:sz="4" w:space="0" w:color="auto"/>
            </w:tcBorders>
            <w:shd w:val="clear" w:color="auto" w:fill="auto"/>
            <w:vAlign w:val="center"/>
            <w:hideMark/>
          </w:tcPr>
          <w:p w:rsidR="00CB43B7" w:rsidRPr="002A40F5" w:rsidRDefault="00F21FF7" w:rsidP="00F21FF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w:t>
            </w:r>
          </w:p>
        </w:tc>
      </w:tr>
      <w:tr w:rsidR="008F08D4" w:rsidRPr="002A40F5" w:rsidTr="008F08D4">
        <w:trPr>
          <w:trHeight w:val="300"/>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8D4" w:rsidRDefault="00A61270" w:rsidP="00CB43B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18</w:t>
            </w:r>
          </w:p>
        </w:tc>
        <w:tc>
          <w:tcPr>
            <w:tcW w:w="5116" w:type="dxa"/>
            <w:tcBorders>
              <w:top w:val="single" w:sz="4" w:space="0" w:color="auto"/>
              <w:left w:val="nil"/>
              <w:bottom w:val="single" w:sz="4" w:space="0" w:color="auto"/>
              <w:right w:val="single" w:sz="4" w:space="0" w:color="auto"/>
            </w:tcBorders>
            <w:shd w:val="clear" w:color="auto" w:fill="auto"/>
            <w:vAlign w:val="center"/>
            <w:hideMark/>
          </w:tcPr>
          <w:p w:rsidR="008F08D4" w:rsidRDefault="00B214F5" w:rsidP="00CB43B7">
            <w:pP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Representative Amreli Municipality</w:t>
            </w:r>
            <w:r w:rsidR="008F08D4" w:rsidRPr="008F08D4">
              <w:rPr>
                <w:rFonts w:ascii="Calibri" w:hAnsi="Calibri" w:cs="Times New Roman"/>
                <w:b/>
                <w:bCs/>
                <w:color w:val="000000"/>
                <w:sz w:val="22"/>
                <w:szCs w:val="22"/>
                <w:lang w:val="en-IN" w:eastAsia="en-IN"/>
              </w:rPr>
              <w:t xml:space="preserve"> Amreli</w:t>
            </w:r>
          </w:p>
        </w:tc>
        <w:tc>
          <w:tcPr>
            <w:tcW w:w="4278" w:type="dxa"/>
            <w:tcBorders>
              <w:top w:val="single" w:sz="4" w:space="0" w:color="auto"/>
              <w:left w:val="nil"/>
              <w:bottom w:val="single" w:sz="4" w:space="0" w:color="auto"/>
              <w:right w:val="single" w:sz="4" w:space="0" w:color="auto"/>
            </w:tcBorders>
            <w:shd w:val="clear" w:color="auto" w:fill="auto"/>
            <w:vAlign w:val="center"/>
            <w:hideMark/>
          </w:tcPr>
          <w:p w:rsidR="008F08D4" w:rsidRPr="002A40F5" w:rsidRDefault="008F08D4" w:rsidP="00576421">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w:t>
            </w:r>
          </w:p>
        </w:tc>
      </w:tr>
      <w:tr w:rsidR="008F08D4" w:rsidRPr="002A40F5" w:rsidTr="008F08D4">
        <w:trPr>
          <w:trHeight w:val="300"/>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8D4" w:rsidRDefault="00A61270" w:rsidP="00CB43B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19</w:t>
            </w:r>
          </w:p>
        </w:tc>
        <w:tc>
          <w:tcPr>
            <w:tcW w:w="5116" w:type="dxa"/>
            <w:tcBorders>
              <w:top w:val="single" w:sz="4" w:space="0" w:color="auto"/>
              <w:left w:val="nil"/>
              <w:bottom w:val="single" w:sz="4" w:space="0" w:color="auto"/>
              <w:right w:val="single" w:sz="4" w:space="0" w:color="auto"/>
            </w:tcBorders>
            <w:shd w:val="clear" w:color="auto" w:fill="auto"/>
            <w:vAlign w:val="center"/>
            <w:hideMark/>
          </w:tcPr>
          <w:p w:rsidR="008F08D4" w:rsidRDefault="008F08D4" w:rsidP="00CB43B7">
            <w:pPr>
              <w:rPr>
                <w:rFonts w:ascii="Calibri" w:hAnsi="Calibri" w:cs="Times New Roman"/>
                <w:b/>
                <w:bCs/>
                <w:color w:val="000000"/>
                <w:sz w:val="22"/>
                <w:szCs w:val="22"/>
                <w:lang w:val="en-IN" w:eastAsia="en-IN"/>
              </w:rPr>
            </w:pPr>
            <w:r w:rsidRPr="008F08D4">
              <w:rPr>
                <w:rFonts w:ascii="Calibri" w:hAnsi="Calibri" w:cs="Times New Roman"/>
                <w:b/>
                <w:bCs/>
                <w:color w:val="000000"/>
                <w:sz w:val="22"/>
                <w:szCs w:val="22"/>
                <w:lang w:val="en-IN" w:eastAsia="en-IN"/>
              </w:rPr>
              <w:t>Dist. Social Welfare Officer Amreli</w:t>
            </w:r>
          </w:p>
        </w:tc>
        <w:tc>
          <w:tcPr>
            <w:tcW w:w="4278" w:type="dxa"/>
            <w:tcBorders>
              <w:top w:val="single" w:sz="4" w:space="0" w:color="auto"/>
              <w:left w:val="nil"/>
              <w:bottom w:val="single" w:sz="4" w:space="0" w:color="auto"/>
              <w:right w:val="single" w:sz="4" w:space="0" w:color="auto"/>
            </w:tcBorders>
            <w:shd w:val="clear" w:color="auto" w:fill="auto"/>
            <w:vAlign w:val="center"/>
            <w:hideMark/>
          </w:tcPr>
          <w:p w:rsidR="008F08D4" w:rsidRPr="002A40F5" w:rsidRDefault="008F08D4" w:rsidP="00576421">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w:t>
            </w:r>
          </w:p>
        </w:tc>
      </w:tr>
    </w:tbl>
    <w:p w:rsidR="008F08D4" w:rsidRDefault="003D2664">
      <w:pPr>
        <w:pStyle w:val="BodyText"/>
        <w:rPr>
          <w:rFonts w:ascii="Arial" w:hAnsi="Arial" w:cs="Arial"/>
          <w:sz w:val="22"/>
          <w:szCs w:val="22"/>
          <w:lang w:eastAsia="gu-IN" w:bidi="gu-IN"/>
        </w:rPr>
      </w:pPr>
      <w:r>
        <w:rPr>
          <w:rFonts w:ascii="Arial" w:hAnsi="Arial" w:cs="Arial"/>
          <w:sz w:val="22"/>
          <w:szCs w:val="22"/>
          <w:lang w:eastAsia="gu-IN" w:bidi="gu-IN"/>
        </w:rPr>
        <w:t xml:space="preserve">     </w:t>
      </w:r>
    </w:p>
    <w:p w:rsidR="00ED6959" w:rsidRDefault="00ED6959">
      <w:pPr>
        <w:pStyle w:val="BodyText"/>
        <w:rPr>
          <w:rFonts w:ascii="Arial" w:hAnsi="Arial" w:cs="Arial"/>
          <w:sz w:val="22"/>
          <w:szCs w:val="22"/>
          <w:lang w:eastAsia="gu-IN" w:bidi="gu-IN"/>
        </w:rPr>
      </w:pPr>
    </w:p>
    <w:p w:rsidR="00ED6959" w:rsidRDefault="00ED6959">
      <w:pPr>
        <w:pStyle w:val="BodyText"/>
        <w:rPr>
          <w:rFonts w:ascii="Arial" w:hAnsi="Arial" w:cs="Arial"/>
          <w:sz w:val="22"/>
          <w:szCs w:val="22"/>
        </w:rPr>
      </w:pPr>
    </w:p>
    <w:p w:rsidR="00ED6959" w:rsidRDefault="00ED6959">
      <w:pPr>
        <w:pStyle w:val="BodyText"/>
      </w:pPr>
      <w:r>
        <w:rPr>
          <w:rFonts w:ascii="Arial" w:hAnsi="Arial" w:cs="Arial"/>
          <w:sz w:val="22"/>
          <w:szCs w:val="22"/>
        </w:rPr>
        <w:t xml:space="preserve">    </w:t>
      </w:r>
      <w:r w:rsidR="000123B5">
        <w:rPr>
          <w:rFonts w:ascii="Arial" w:hAnsi="Arial" w:cs="Arial"/>
          <w:sz w:val="22"/>
          <w:szCs w:val="22"/>
        </w:rPr>
        <w:t>Lead Bank</w:t>
      </w:r>
      <w:r w:rsidR="002641DD">
        <w:rPr>
          <w:rFonts w:ascii="Arial" w:hAnsi="Arial" w:cs="Arial"/>
          <w:sz w:val="22"/>
          <w:szCs w:val="22"/>
        </w:rPr>
        <w:t xml:space="preserve">      </w:t>
      </w:r>
      <w:r w:rsidR="000123B5">
        <w:rPr>
          <w:rFonts w:ascii="Arial" w:hAnsi="Arial" w:cs="Arial"/>
          <w:sz w:val="22"/>
          <w:szCs w:val="22"/>
        </w:rPr>
        <w:t xml:space="preserve"> Amreli</w:t>
      </w:r>
    </w:p>
    <w:sectPr w:rsidR="00ED6959" w:rsidSect="00F6286A">
      <w:footerReference w:type="default" r:id="rId9"/>
      <w:pgSz w:w="11905" w:h="16837"/>
      <w:pgMar w:top="720" w:right="720" w:bottom="720" w:left="72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3D8" w:rsidRDefault="00C823D8">
      <w:r>
        <w:separator/>
      </w:r>
    </w:p>
  </w:endnote>
  <w:endnote w:type="continuationSeparator" w:id="1">
    <w:p w:rsidR="00C823D8" w:rsidRDefault="00C823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News Gothic MT">
    <w:altName w:val="Arial"/>
    <w:charset w:val="00"/>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25647"/>
      <w:docPartObj>
        <w:docPartGallery w:val="Page Numbers (Bottom of Page)"/>
        <w:docPartUnique/>
      </w:docPartObj>
    </w:sdtPr>
    <w:sdtContent>
      <w:p w:rsidR="00A336A4" w:rsidRDefault="00A336A4">
        <w:pPr>
          <w:pStyle w:val="Footer"/>
          <w:jc w:val="right"/>
        </w:pPr>
        <w:fldSimple w:instr=" PAGE   \* MERGEFORMAT ">
          <w:r w:rsidR="00671937">
            <w:rPr>
              <w:noProof/>
            </w:rPr>
            <w:t>8</w:t>
          </w:r>
        </w:fldSimple>
      </w:p>
    </w:sdtContent>
  </w:sdt>
  <w:p w:rsidR="00A336A4" w:rsidRDefault="00A336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3D8" w:rsidRDefault="00C823D8">
      <w:r>
        <w:separator/>
      </w:r>
    </w:p>
  </w:footnote>
  <w:footnote w:type="continuationSeparator" w:id="1">
    <w:p w:rsidR="00C823D8" w:rsidRDefault="00C823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6"/>
      <w:numFmt w:val="decimal"/>
      <w:lvlText w:val="%1."/>
      <w:lvlJc w:val="left"/>
      <w:pPr>
        <w:tabs>
          <w:tab w:val="num" w:pos="420"/>
        </w:tabs>
        <w:ind w:left="420" w:hanging="420"/>
      </w:pPr>
    </w:lvl>
    <w:lvl w:ilvl="1">
      <w:start w:val="1"/>
      <w:numFmt w:val="decimal"/>
      <w:lvlText w:val="%1.%2."/>
      <w:lvlJc w:val="left"/>
      <w:pPr>
        <w:tabs>
          <w:tab w:val="num" w:pos="840"/>
        </w:tabs>
        <w:ind w:left="840" w:hanging="420"/>
      </w:pPr>
    </w:lvl>
    <w:lvl w:ilvl="2">
      <w:start w:val="1"/>
      <w:numFmt w:val="decimal"/>
      <w:lvlText w:val="%1.%2.%3."/>
      <w:lvlJc w:val="left"/>
      <w:pPr>
        <w:tabs>
          <w:tab w:val="num" w:pos="1260"/>
        </w:tabs>
        <w:ind w:left="1260" w:hanging="420"/>
      </w:pPr>
    </w:lvl>
    <w:lvl w:ilvl="3">
      <w:start w:val="1"/>
      <w:numFmt w:val="decimal"/>
      <w:lvlText w:val="%1.%2.%3.%4."/>
      <w:lvlJc w:val="left"/>
      <w:pPr>
        <w:tabs>
          <w:tab w:val="num" w:pos="1680"/>
        </w:tabs>
        <w:ind w:left="1680" w:hanging="420"/>
      </w:pPr>
    </w:lvl>
    <w:lvl w:ilvl="4">
      <w:start w:val="1"/>
      <w:numFmt w:val="decimal"/>
      <w:lvlText w:val="%1.%2.%3.%4.%5."/>
      <w:lvlJc w:val="left"/>
      <w:pPr>
        <w:tabs>
          <w:tab w:val="num" w:pos="2100"/>
        </w:tabs>
        <w:ind w:left="2100" w:hanging="420"/>
      </w:pPr>
    </w:lvl>
    <w:lvl w:ilvl="5">
      <w:start w:val="1"/>
      <w:numFmt w:val="decimal"/>
      <w:lvlText w:val="%1.%2.%3.%4.%5.%6."/>
      <w:lvlJc w:val="left"/>
      <w:pPr>
        <w:tabs>
          <w:tab w:val="num" w:pos="2520"/>
        </w:tabs>
        <w:ind w:left="2520" w:hanging="420"/>
      </w:pPr>
    </w:lvl>
    <w:lvl w:ilvl="6">
      <w:start w:val="1"/>
      <w:numFmt w:val="decimal"/>
      <w:lvlText w:val="%1.%2.%3.%4.%5.%6.%7."/>
      <w:lvlJc w:val="left"/>
      <w:pPr>
        <w:tabs>
          <w:tab w:val="num" w:pos="2940"/>
        </w:tabs>
        <w:ind w:left="2940" w:hanging="420"/>
      </w:pPr>
    </w:lvl>
    <w:lvl w:ilvl="7">
      <w:start w:val="1"/>
      <w:numFmt w:val="decimal"/>
      <w:lvlText w:val="%1.%2.%3.%4.%5.%6.%7.%8."/>
      <w:lvlJc w:val="left"/>
      <w:pPr>
        <w:tabs>
          <w:tab w:val="num" w:pos="3360"/>
        </w:tabs>
        <w:ind w:left="3360" w:hanging="420"/>
      </w:pPr>
    </w:lvl>
    <w:lvl w:ilvl="8">
      <w:start w:val="1"/>
      <w:numFmt w:val="decimal"/>
      <w:lvlText w:val="%1.%2.%3.%4.%5.%6.%7.%8.%9."/>
      <w:lvlJc w:val="left"/>
      <w:pPr>
        <w:tabs>
          <w:tab w:val="num" w:pos="3780"/>
        </w:tabs>
        <w:ind w:left="3780" w:hanging="420"/>
      </w:pPr>
    </w:lvl>
  </w:abstractNum>
  <w:abstractNum w:abstractNumId="1">
    <w:nsid w:val="00000002"/>
    <w:multiLevelType w:val="multilevel"/>
    <w:tmpl w:val="00000002"/>
    <w:name w:val="WFNum5"/>
    <w:lvl w:ilvl="0">
      <w:start w:val="1"/>
      <w:numFmt w:val="lowerLetter"/>
      <w:lvlText w:val="(%1)"/>
      <w:lvlJc w:val="left"/>
      <w:pPr>
        <w:tabs>
          <w:tab w:val="num" w:pos="420"/>
        </w:tabs>
        <w:ind w:left="720" w:hanging="360"/>
      </w:pPr>
    </w:lvl>
    <w:lvl w:ilvl="1">
      <w:start w:val="1"/>
      <w:numFmt w:val="lowerLetter"/>
      <w:lvlText w:val="%2."/>
      <w:lvlJc w:val="left"/>
      <w:pPr>
        <w:tabs>
          <w:tab w:val="num" w:pos="840"/>
        </w:tabs>
        <w:ind w:left="1440" w:hanging="360"/>
      </w:pPr>
    </w:lvl>
    <w:lvl w:ilvl="2">
      <w:start w:val="1"/>
      <w:numFmt w:val="lowerRoman"/>
      <w:lvlText w:val="%3."/>
      <w:lvlJc w:val="left"/>
      <w:pPr>
        <w:tabs>
          <w:tab w:val="num" w:pos="1260"/>
        </w:tabs>
        <w:ind w:left="2160" w:hanging="180"/>
      </w:pPr>
    </w:lvl>
    <w:lvl w:ilvl="3">
      <w:start w:val="1"/>
      <w:numFmt w:val="decimal"/>
      <w:lvlText w:val="%4."/>
      <w:lvlJc w:val="left"/>
      <w:pPr>
        <w:tabs>
          <w:tab w:val="num" w:pos="1680"/>
        </w:tabs>
        <w:ind w:left="2880" w:hanging="360"/>
      </w:pPr>
    </w:lvl>
    <w:lvl w:ilvl="4">
      <w:start w:val="1"/>
      <w:numFmt w:val="lowerLetter"/>
      <w:lvlText w:val="%5."/>
      <w:lvlJc w:val="left"/>
      <w:pPr>
        <w:tabs>
          <w:tab w:val="num" w:pos="2100"/>
        </w:tabs>
        <w:ind w:left="3600" w:hanging="360"/>
      </w:pPr>
    </w:lvl>
    <w:lvl w:ilvl="5">
      <w:start w:val="1"/>
      <w:numFmt w:val="lowerRoman"/>
      <w:lvlText w:val="%6."/>
      <w:lvlJc w:val="left"/>
      <w:pPr>
        <w:tabs>
          <w:tab w:val="num" w:pos="2520"/>
        </w:tabs>
        <w:ind w:left="4320" w:hanging="180"/>
      </w:pPr>
    </w:lvl>
    <w:lvl w:ilvl="6">
      <w:start w:val="1"/>
      <w:numFmt w:val="decimal"/>
      <w:lvlText w:val="%7."/>
      <w:lvlJc w:val="left"/>
      <w:pPr>
        <w:tabs>
          <w:tab w:val="num" w:pos="2940"/>
        </w:tabs>
        <w:ind w:left="5040" w:hanging="360"/>
      </w:pPr>
    </w:lvl>
    <w:lvl w:ilvl="7">
      <w:start w:val="1"/>
      <w:numFmt w:val="lowerLetter"/>
      <w:lvlText w:val="%8."/>
      <w:lvlJc w:val="left"/>
      <w:pPr>
        <w:tabs>
          <w:tab w:val="num" w:pos="3360"/>
        </w:tabs>
        <w:ind w:left="5760" w:hanging="360"/>
      </w:pPr>
    </w:lvl>
    <w:lvl w:ilvl="8">
      <w:start w:val="1"/>
      <w:numFmt w:val="lowerRoman"/>
      <w:lvlText w:val="%9."/>
      <w:lvlJc w:val="left"/>
      <w:pPr>
        <w:tabs>
          <w:tab w:val="num" w:pos="3780"/>
        </w:tabs>
        <w:ind w:left="6480" w:hanging="180"/>
      </w:pPr>
    </w:lvl>
  </w:abstractNum>
  <w:abstractNum w:abstractNumId="2">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11593D71"/>
    <w:multiLevelType w:val="hybridMultilevel"/>
    <w:tmpl w:val="B7CA3AAA"/>
    <w:lvl w:ilvl="0" w:tplc="40090001">
      <w:start w:val="1"/>
      <w:numFmt w:val="bullet"/>
      <w:lvlText w:val=""/>
      <w:lvlJc w:val="left"/>
      <w:pPr>
        <w:ind w:left="1155" w:hanging="360"/>
      </w:pPr>
      <w:rPr>
        <w:rFonts w:ascii="Symbol" w:hAnsi="Symbol" w:hint="default"/>
      </w:rPr>
    </w:lvl>
    <w:lvl w:ilvl="1" w:tplc="40090003" w:tentative="1">
      <w:start w:val="1"/>
      <w:numFmt w:val="bullet"/>
      <w:lvlText w:val="o"/>
      <w:lvlJc w:val="left"/>
      <w:pPr>
        <w:ind w:left="1875" w:hanging="360"/>
      </w:pPr>
      <w:rPr>
        <w:rFonts w:ascii="Courier New" w:hAnsi="Courier New" w:cs="Courier New" w:hint="default"/>
      </w:rPr>
    </w:lvl>
    <w:lvl w:ilvl="2" w:tplc="40090005" w:tentative="1">
      <w:start w:val="1"/>
      <w:numFmt w:val="bullet"/>
      <w:lvlText w:val=""/>
      <w:lvlJc w:val="left"/>
      <w:pPr>
        <w:ind w:left="2595" w:hanging="360"/>
      </w:pPr>
      <w:rPr>
        <w:rFonts w:ascii="Wingdings" w:hAnsi="Wingdings" w:hint="default"/>
      </w:rPr>
    </w:lvl>
    <w:lvl w:ilvl="3" w:tplc="40090001" w:tentative="1">
      <w:start w:val="1"/>
      <w:numFmt w:val="bullet"/>
      <w:lvlText w:val=""/>
      <w:lvlJc w:val="left"/>
      <w:pPr>
        <w:ind w:left="3315" w:hanging="360"/>
      </w:pPr>
      <w:rPr>
        <w:rFonts w:ascii="Symbol" w:hAnsi="Symbol" w:hint="default"/>
      </w:rPr>
    </w:lvl>
    <w:lvl w:ilvl="4" w:tplc="40090003" w:tentative="1">
      <w:start w:val="1"/>
      <w:numFmt w:val="bullet"/>
      <w:lvlText w:val="o"/>
      <w:lvlJc w:val="left"/>
      <w:pPr>
        <w:ind w:left="4035" w:hanging="360"/>
      </w:pPr>
      <w:rPr>
        <w:rFonts w:ascii="Courier New" w:hAnsi="Courier New" w:cs="Courier New" w:hint="default"/>
      </w:rPr>
    </w:lvl>
    <w:lvl w:ilvl="5" w:tplc="40090005" w:tentative="1">
      <w:start w:val="1"/>
      <w:numFmt w:val="bullet"/>
      <w:lvlText w:val=""/>
      <w:lvlJc w:val="left"/>
      <w:pPr>
        <w:ind w:left="4755" w:hanging="360"/>
      </w:pPr>
      <w:rPr>
        <w:rFonts w:ascii="Wingdings" w:hAnsi="Wingdings" w:hint="default"/>
      </w:rPr>
    </w:lvl>
    <w:lvl w:ilvl="6" w:tplc="40090001" w:tentative="1">
      <w:start w:val="1"/>
      <w:numFmt w:val="bullet"/>
      <w:lvlText w:val=""/>
      <w:lvlJc w:val="left"/>
      <w:pPr>
        <w:ind w:left="5475" w:hanging="360"/>
      </w:pPr>
      <w:rPr>
        <w:rFonts w:ascii="Symbol" w:hAnsi="Symbol" w:hint="default"/>
      </w:rPr>
    </w:lvl>
    <w:lvl w:ilvl="7" w:tplc="40090003" w:tentative="1">
      <w:start w:val="1"/>
      <w:numFmt w:val="bullet"/>
      <w:lvlText w:val="o"/>
      <w:lvlJc w:val="left"/>
      <w:pPr>
        <w:ind w:left="6195" w:hanging="360"/>
      </w:pPr>
      <w:rPr>
        <w:rFonts w:ascii="Courier New" w:hAnsi="Courier New" w:cs="Courier New" w:hint="default"/>
      </w:rPr>
    </w:lvl>
    <w:lvl w:ilvl="8" w:tplc="40090005" w:tentative="1">
      <w:start w:val="1"/>
      <w:numFmt w:val="bullet"/>
      <w:lvlText w:val=""/>
      <w:lvlJc w:val="left"/>
      <w:pPr>
        <w:ind w:left="6915" w:hanging="360"/>
      </w:pPr>
      <w:rPr>
        <w:rFonts w:ascii="Wingdings" w:hAnsi="Wingdings" w:hint="default"/>
      </w:rPr>
    </w:lvl>
  </w:abstractNum>
  <w:abstractNum w:abstractNumId="4">
    <w:nsid w:val="47391412"/>
    <w:multiLevelType w:val="hybridMultilevel"/>
    <w:tmpl w:val="AE4AFB78"/>
    <w:lvl w:ilvl="0" w:tplc="9CE20C86">
      <w:start w:val="1"/>
      <w:numFmt w:val="upperLetter"/>
      <w:lvlText w:val="%1)"/>
      <w:lvlJc w:val="left"/>
      <w:pPr>
        <w:ind w:left="480" w:hanging="360"/>
      </w:pPr>
      <w:rPr>
        <w:rFonts w:hint="default"/>
      </w:r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5">
    <w:nsid w:val="501754DA"/>
    <w:multiLevelType w:val="multilevel"/>
    <w:tmpl w:val="0C9290A6"/>
    <w:lvl w:ilvl="0">
      <w:start w:val="6"/>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autoHyphenation/>
  <w:defaultTableStyle w:val="Normal"/>
  <w:drawingGridHorizontalSpacing w:val="120"/>
  <w:drawingGridVerticalSpacing w:val="0"/>
  <w:displayHorizontalDrawingGridEvery w:val="0"/>
  <w:displayVerticalDrawingGridEvery w:val="0"/>
  <w:characterSpacingControl w:val="doNotCompress"/>
  <w:footnotePr>
    <w:footnote w:id="0"/>
    <w:footnote w:id="1"/>
  </w:footnotePr>
  <w:endnotePr>
    <w:endnote w:id="0"/>
    <w:endnote w:id="1"/>
  </w:endnotePr>
  <w:compat>
    <w:applyBreakingRules/>
  </w:compat>
  <w:rsids>
    <w:rsidRoot w:val="00BE13BD"/>
    <w:rsid w:val="000123B5"/>
    <w:rsid w:val="0002109D"/>
    <w:rsid w:val="00024366"/>
    <w:rsid w:val="00031E62"/>
    <w:rsid w:val="00032A64"/>
    <w:rsid w:val="00033F0E"/>
    <w:rsid w:val="0003423A"/>
    <w:rsid w:val="00053E8A"/>
    <w:rsid w:val="00077B7B"/>
    <w:rsid w:val="00077E53"/>
    <w:rsid w:val="000803F2"/>
    <w:rsid w:val="000A18C4"/>
    <w:rsid w:val="000C4853"/>
    <w:rsid w:val="000C48B8"/>
    <w:rsid w:val="000C5B5E"/>
    <w:rsid w:val="000D6996"/>
    <w:rsid w:val="000E01A4"/>
    <w:rsid w:val="000E0F01"/>
    <w:rsid w:val="000E18D6"/>
    <w:rsid w:val="000E5DA4"/>
    <w:rsid w:val="000F0A83"/>
    <w:rsid w:val="0010560B"/>
    <w:rsid w:val="001127D7"/>
    <w:rsid w:val="00114454"/>
    <w:rsid w:val="00114EED"/>
    <w:rsid w:val="00117B37"/>
    <w:rsid w:val="00121F4A"/>
    <w:rsid w:val="00123CB5"/>
    <w:rsid w:val="00144E80"/>
    <w:rsid w:val="00147579"/>
    <w:rsid w:val="00147630"/>
    <w:rsid w:val="00157448"/>
    <w:rsid w:val="0017056F"/>
    <w:rsid w:val="00173FFE"/>
    <w:rsid w:val="0018588A"/>
    <w:rsid w:val="001939EA"/>
    <w:rsid w:val="0019562A"/>
    <w:rsid w:val="0019645E"/>
    <w:rsid w:val="001A0D50"/>
    <w:rsid w:val="001A1BF7"/>
    <w:rsid w:val="001A6C00"/>
    <w:rsid w:val="001B0030"/>
    <w:rsid w:val="001B1990"/>
    <w:rsid w:val="001B3208"/>
    <w:rsid w:val="001C45AE"/>
    <w:rsid w:val="001C79B7"/>
    <w:rsid w:val="001E1262"/>
    <w:rsid w:val="001E6E2B"/>
    <w:rsid w:val="001F6D7A"/>
    <w:rsid w:val="0021312D"/>
    <w:rsid w:val="00213676"/>
    <w:rsid w:val="0021746C"/>
    <w:rsid w:val="0022380A"/>
    <w:rsid w:val="00224FA2"/>
    <w:rsid w:val="002269FA"/>
    <w:rsid w:val="00227F9F"/>
    <w:rsid w:val="002415DB"/>
    <w:rsid w:val="002430CA"/>
    <w:rsid w:val="0024630A"/>
    <w:rsid w:val="002641DD"/>
    <w:rsid w:val="0026505A"/>
    <w:rsid w:val="002655C3"/>
    <w:rsid w:val="00274356"/>
    <w:rsid w:val="00275254"/>
    <w:rsid w:val="00275573"/>
    <w:rsid w:val="00284FB7"/>
    <w:rsid w:val="002A1A80"/>
    <w:rsid w:val="002A40F5"/>
    <w:rsid w:val="002A487A"/>
    <w:rsid w:val="002A6026"/>
    <w:rsid w:val="002B2D42"/>
    <w:rsid w:val="002B79EE"/>
    <w:rsid w:val="002D23E1"/>
    <w:rsid w:val="002D6416"/>
    <w:rsid w:val="002F1E34"/>
    <w:rsid w:val="00301414"/>
    <w:rsid w:val="00310245"/>
    <w:rsid w:val="00314EC1"/>
    <w:rsid w:val="0032551C"/>
    <w:rsid w:val="00325717"/>
    <w:rsid w:val="003265D4"/>
    <w:rsid w:val="00333CB9"/>
    <w:rsid w:val="00333F05"/>
    <w:rsid w:val="00335D2C"/>
    <w:rsid w:val="0034108C"/>
    <w:rsid w:val="00341FB5"/>
    <w:rsid w:val="00342123"/>
    <w:rsid w:val="00343531"/>
    <w:rsid w:val="003477EA"/>
    <w:rsid w:val="00351C2C"/>
    <w:rsid w:val="00351DBA"/>
    <w:rsid w:val="003557EC"/>
    <w:rsid w:val="00362699"/>
    <w:rsid w:val="0036291C"/>
    <w:rsid w:val="0036596F"/>
    <w:rsid w:val="00367C10"/>
    <w:rsid w:val="00370045"/>
    <w:rsid w:val="0037096C"/>
    <w:rsid w:val="00375521"/>
    <w:rsid w:val="003825E7"/>
    <w:rsid w:val="003876CA"/>
    <w:rsid w:val="00392739"/>
    <w:rsid w:val="00397BA9"/>
    <w:rsid w:val="003A4026"/>
    <w:rsid w:val="003A4E89"/>
    <w:rsid w:val="003A511C"/>
    <w:rsid w:val="003A584F"/>
    <w:rsid w:val="003B2211"/>
    <w:rsid w:val="003B728C"/>
    <w:rsid w:val="003D2664"/>
    <w:rsid w:val="003E2336"/>
    <w:rsid w:val="003E474B"/>
    <w:rsid w:val="003E4E14"/>
    <w:rsid w:val="003E5322"/>
    <w:rsid w:val="003F0116"/>
    <w:rsid w:val="00402DDD"/>
    <w:rsid w:val="004207FF"/>
    <w:rsid w:val="00427A2C"/>
    <w:rsid w:val="00436C8A"/>
    <w:rsid w:val="00443B84"/>
    <w:rsid w:val="00445216"/>
    <w:rsid w:val="004460A0"/>
    <w:rsid w:val="004462CE"/>
    <w:rsid w:val="004467A4"/>
    <w:rsid w:val="00450955"/>
    <w:rsid w:val="00456C30"/>
    <w:rsid w:val="0046036A"/>
    <w:rsid w:val="00464A7C"/>
    <w:rsid w:val="004656EF"/>
    <w:rsid w:val="00473A4B"/>
    <w:rsid w:val="0047462E"/>
    <w:rsid w:val="0047617E"/>
    <w:rsid w:val="00477C7D"/>
    <w:rsid w:val="00482049"/>
    <w:rsid w:val="00485BBA"/>
    <w:rsid w:val="00494214"/>
    <w:rsid w:val="00496FFC"/>
    <w:rsid w:val="0049705F"/>
    <w:rsid w:val="004A1703"/>
    <w:rsid w:val="004A6F2F"/>
    <w:rsid w:val="004B1C54"/>
    <w:rsid w:val="004B3BDB"/>
    <w:rsid w:val="004B5204"/>
    <w:rsid w:val="004B56D5"/>
    <w:rsid w:val="004C0D46"/>
    <w:rsid w:val="004C1C86"/>
    <w:rsid w:val="004C39D8"/>
    <w:rsid w:val="004D1901"/>
    <w:rsid w:val="004D46FE"/>
    <w:rsid w:val="004E0927"/>
    <w:rsid w:val="004E0A6F"/>
    <w:rsid w:val="004E0DB5"/>
    <w:rsid w:val="004E4936"/>
    <w:rsid w:val="004F0A36"/>
    <w:rsid w:val="004F5636"/>
    <w:rsid w:val="00501938"/>
    <w:rsid w:val="00514E16"/>
    <w:rsid w:val="00516D69"/>
    <w:rsid w:val="00523306"/>
    <w:rsid w:val="005311ED"/>
    <w:rsid w:val="00536D00"/>
    <w:rsid w:val="0053753F"/>
    <w:rsid w:val="00537C82"/>
    <w:rsid w:val="00540DC7"/>
    <w:rsid w:val="00545513"/>
    <w:rsid w:val="005459BE"/>
    <w:rsid w:val="00556E30"/>
    <w:rsid w:val="005620D1"/>
    <w:rsid w:val="0056421A"/>
    <w:rsid w:val="005658AB"/>
    <w:rsid w:val="0056690F"/>
    <w:rsid w:val="00567E41"/>
    <w:rsid w:val="00571B8A"/>
    <w:rsid w:val="00573A8F"/>
    <w:rsid w:val="00574B65"/>
    <w:rsid w:val="00576421"/>
    <w:rsid w:val="00580AEF"/>
    <w:rsid w:val="00581C67"/>
    <w:rsid w:val="005841FB"/>
    <w:rsid w:val="005A1156"/>
    <w:rsid w:val="005B0B2A"/>
    <w:rsid w:val="005C56CA"/>
    <w:rsid w:val="005C75BB"/>
    <w:rsid w:val="005D48BC"/>
    <w:rsid w:val="005D6F2B"/>
    <w:rsid w:val="005E6072"/>
    <w:rsid w:val="005E7F7A"/>
    <w:rsid w:val="005F518C"/>
    <w:rsid w:val="005F5217"/>
    <w:rsid w:val="00600D68"/>
    <w:rsid w:val="006022C4"/>
    <w:rsid w:val="00610106"/>
    <w:rsid w:val="0061034A"/>
    <w:rsid w:val="00614217"/>
    <w:rsid w:val="0062727B"/>
    <w:rsid w:val="00630163"/>
    <w:rsid w:val="006372CB"/>
    <w:rsid w:val="00637E56"/>
    <w:rsid w:val="0065053F"/>
    <w:rsid w:val="00656721"/>
    <w:rsid w:val="00667577"/>
    <w:rsid w:val="006712BE"/>
    <w:rsid w:val="00671937"/>
    <w:rsid w:val="00673B96"/>
    <w:rsid w:val="006838B3"/>
    <w:rsid w:val="00686A69"/>
    <w:rsid w:val="00693E2D"/>
    <w:rsid w:val="006A6A2D"/>
    <w:rsid w:val="006B045E"/>
    <w:rsid w:val="006B1512"/>
    <w:rsid w:val="006B324F"/>
    <w:rsid w:val="006B58C0"/>
    <w:rsid w:val="006B6E11"/>
    <w:rsid w:val="006C39D5"/>
    <w:rsid w:val="006D4A0F"/>
    <w:rsid w:val="006D6068"/>
    <w:rsid w:val="006D7F2A"/>
    <w:rsid w:val="006E0731"/>
    <w:rsid w:val="006E13AD"/>
    <w:rsid w:val="006E7DAA"/>
    <w:rsid w:val="006F47FF"/>
    <w:rsid w:val="006F62B2"/>
    <w:rsid w:val="007015F6"/>
    <w:rsid w:val="00707C84"/>
    <w:rsid w:val="00711618"/>
    <w:rsid w:val="007129B0"/>
    <w:rsid w:val="00716560"/>
    <w:rsid w:val="0071787C"/>
    <w:rsid w:val="007254FA"/>
    <w:rsid w:val="00735210"/>
    <w:rsid w:val="00751AE7"/>
    <w:rsid w:val="00756FB6"/>
    <w:rsid w:val="0076380D"/>
    <w:rsid w:val="00771930"/>
    <w:rsid w:val="0077258B"/>
    <w:rsid w:val="00776403"/>
    <w:rsid w:val="00784666"/>
    <w:rsid w:val="007B4E07"/>
    <w:rsid w:val="007C3445"/>
    <w:rsid w:val="007D79D0"/>
    <w:rsid w:val="007E5A25"/>
    <w:rsid w:val="007F0B47"/>
    <w:rsid w:val="007F531C"/>
    <w:rsid w:val="007F6ED3"/>
    <w:rsid w:val="00800901"/>
    <w:rsid w:val="00812220"/>
    <w:rsid w:val="0081424E"/>
    <w:rsid w:val="00817381"/>
    <w:rsid w:val="00824717"/>
    <w:rsid w:val="00844B1B"/>
    <w:rsid w:val="00845441"/>
    <w:rsid w:val="00846F22"/>
    <w:rsid w:val="00855335"/>
    <w:rsid w:val="00856985"/>
    <w:rsid w:val="00857D9D"/>
    <w:rsid w:val="008712EF"/>
    <w:rsid w:val="00871CFC"/>
    <w:rsid w:val="00871F84"/>
    <w:rsid w:val="008805A0"/>
    <w:rsid w:val="0088143A"/>
    <w:rsid w:val="008869E9"/>
    <w:rsid w:val="00891DA7"/>
    <w:rsid w:val="008924AF"/>
    <w:rsid w:val="00897220"/>
    <w:rsid w:val="008A2425"/>
    <w:rsid w:val="008A6FA3"/>
    <w:rsid w:val="008B6F1C"/>
    <w:rsid w:val="008C1130"/>
    <w:rsid w:val="008C3431"/>
    <w:rsid w:val="008F08D4"/>
    <w:rsid w:val="008F2AF2"/>
    <w:rsid w:val="008F498F"/>
    <w:rsid w:val="008F4B00"/>
    <w:rsid w:val="00914D35"/>
    <w:rsid w:val="00917D00"/>
    <w:rsid w:val="00926E89"/>
    <w:rsid w:val="009271FB"/>
    <w:rsid w:val="0093101B"/>
    <w:rsid w:val="00932A9A"/>
    <w:rsid w:val="0093482E"/>
    <w:rsid w:val="00935FD9"/>
    <w:rsid w:val="009414A2"/>
    <w:rsid w:val="00941F8E"/>
    <w:rsid w:val="00943CA6"/>
    <w:rsid w:val="0094557E"/>
    <w:rsid w:val="00951F50"/>
    <w:rsid w:val="009541F5"/>
    <w:rsid w:val="00961DBA"/>
    <w:rsid w:val="00962C01"/>
    <w:rsid w:val="0096400E"/>
    <w:rsid w:val="0096443B"/>
    <w:rsid w:val="00965A66"/>
    <w:rsid w:val="0097002D"/>
    <w:rsid w:val="009702B6"/>
    <w:rsid w:val="009759DE"/>
    <w:rsid w:val="00977092"/>
    <w:rsid w:val="009813D0"/>
    <w:rsid w:val="00983B86"/>
    <w:rsid w:val="00994D38"/>
    <w:rsid w:val="009A0C26"/>
    <w:rsid w:val="009A16C6"/>
    <w:rsid w:val="009B350A"/>
    <w:rsid w:val="009C155C"/>
    <w:rsid w:val="009D3BDB"/>
    <w:rsid w:val="009E24A2"/>
    <w:rsid w:val="00A07320"/>
    <w:rsid w:val="00A1065A"/>
    <w:rsid w:val="00A116AC"/>
    <w:rsid w:val="00A120AB"/>
    <w:rsid w:val="00A336A4"/>
    <w:rsid w:val="00A40938"/>
    <w:rsid w:val="00A56F6F"/>
    <w:rsid w:val="00A57CF8"/>
    <w:rsid w:val="00A61270"/>
    <w:rsid w:val="00A649A7"/>
    <w:rsid w:val="00A66E20"/>
    <w:rsid w:val="00A70658"/>
    <w:rsid w:val="00A72A70"/>
    <w:rsid w:val="00A77405"/>
    <w:rsid w:val="00A86F88"/>
    <w:rsid w:val="00A90843"/>
    <w:rsid w:val="00A974DD"/>
    <w:rsid w:val="00AA4044"/>
    <w:rsid w:val="00AA40A1"/>
    <w:rsid w:val="00AB405A"/>
    <w:rsid w:val="00AB5C6E"/>
    <w:rsid w:val="00AC4FFB"/>
    <w:rsid w:val="00AF2478"/>
    <w:rsid w:val="00B00559"/>
    <w:rsid w:val="00B0750A"/>
    <w:rsid w:val="00B149B6"/>
    <w:rsid w:val="00B14B00"/>
    <w:rsid w:val="00B214F5"/>
    <w:rsid w:val="00B21860"/>
    <w:rsid w:val="00B23A90"/>
    <w:rsid w:val="00B36C0D"/>
    <w:rsid w:val="00B4587A"/>
    <w:rsid w:val="00B47EBB"/>
    <w:rsid w:val="00B530DD"/>
    <w:rsid w:val="00B61380"/>
    <w:rsid w:val="00B6224D"/>
    <w:rsid w:val="00B6297C"/>
    <w:rsid w:val="00B64262"/>
    <w:rsid w:val="00B665E3"/>
    <w:rsid w:val="00B73C48"/>
    <w:rsid w:val="00B80D64"/>
    <w:rsid w:val="00B908A7"/>
    <w:rsid w:val="00B9107A"/>
    <w:rsid w:val="00B930A7"/>
    <w:rsid w:val="00B970D5"/>
    <w:rsid w:val="00BA456D"/>
    <w:rsid w:val="00BA5B1B"/>
    <w:rsid w:val="00BC6E6A"/>
    <w:rsid w:val="00BD1E4F"/>
    <w:rsid w:val="00BE13BD"/>
    <w:rsid w:val="00BE5B32"/>
    <w:rsid w:val="00BF0288"/>
    <w:rsid w:val="00C013DA"/>
    <w:rsid w:val="00C05912"/>
    <w:rsid w:val="00C15B36"/>
    <w:rsid w:val="00C20422"/>
    <w:rsid w:val="00C23AD3"/>
    <w:rsid w:val="00C454F8"/>
    <w:rsid w:val="00C523EB"/>
    <w:rsid w:val="00C64079"/>
    <w:rsid w:val="00C741A3"/>
    <w:rsid w:val="00C823D8"/>
    <w:rsid w:val="00C83784"/>
    <w:rsid w:val="00C963D0"/>
    <w:rsid w:val="00CA2D82"/>
    <w:rsid w:val="00CA4C96"/>
    <w:rsid w:val="00CB43B7"/>
    <w:rsid w:val="00CC23C5"/>
    <w:rsid w:val="00CC72EC"/>
    <w:rsid w:val="00CC7A2B"/>
    <w:rsid w:val="00CD2F48"/>
    <w:rsid w:val="00CE3318"/>
    <w:rsid w:val="00CE5B24"/>
    <w:rsid w:val="00CE5D5D"/>
    <w:rsid w:val="00CE7074"/>
    <w:rsid w:val="00CF4A54"/>
    <w:rsid w:val="00CF52D5"/>
    <w:rsid w:val="00D2636B"/>
    <w:rsid w:val="00D2714F"/>
    <w:rsid w:val="00D36C83"/>
    <w:rsid w:val="00D5446C"/>
    <w:rsid w:val="00D70AB9"/>
    <w:rsid w:val="00D70AF0"/>
    <w:rsid w:val="00D7558F"/>
    <w:rsid w:val="00D77FB6"/>
    <w:rsid w:val="00D878C7"/>
    <w:rsid w:val="00D90107"/>
    <w:rsid w:val="00D907AF"/>
    <w:rsid w:val="00D91151"/>
    <w:rsid w:val="00D91205"/>
    <w:rsid w:val="00D92355"/>
    <w:rsid w:val="00D96316"/>
    <w:rsid w:val="00D9743C"/>
    <w:rsid w:val="00DA2879"/>
    <w:rsid w:val="00DA2925"/>
    <w:rsid w:val="00DA3F24"/>
    <w:rsid w:val="00DB4931"/>
    <w:rsid w:val="00DB774F"/>
    <w:rsid w:val="00DC3696"/>
    <w:rsid w:val="00DD4924"/>
    <w:rsid w:val="00DF030F"/>
    <w:rsid w:val="00DF0C25"/>
    <w:rsid w:val="00DF3A41"/>
    <w:rsid w:val="00E06DED"/>
    <w:rsid w:val="00E10F6B"/>
    <w:rsid w:val="00E268D9"/>
    <w:rsid w:val="00E306D1"/>
    <w:rsid w:val="00E356FE"/>
    <w:rsid w:val="00E42074"/>
    <w:rsid w:val="00E5261D"/>
    <w:rsid w:val="00E570D5"/>
    <w:rsid w:val="00E625F1"/>
    <w:rsid w:val="00E6409F"/>
    <w:rsid w:val="00E67710"/>
    <w:rsid w:val="00E7003C"/>
    <w:rsid w:val="00E72C07"/>
    <w:rsid w:val="00E7364D"/>
    <w:rsid w:val="00E74C86"/>
    <w:rsid w:val="00E773CC"/>
    <w:rsid w:val="00E8226D"/>
    <w:rsid w:val="00E92554"/>
    <w:rsid w:val="00E9644B"/>
    <w:rsid w:val="00EA0F9E"/>
    <w:rsid w:val="00EA2D20"/>
    <w:rsid w:val="00EA3F8B"/>
    <w:rsid w:val="00EB40FD"/>
    <w:rsid w:val="00EB618A"/>
    <w:rsid w:val="00EC7578"/>
    <w:rsid w:val="00ED1562"/>
    <w:rsid w:val="00ED257F"/>
    <w:rsid w:val="00ED6959"/>
    <w:rsid w:val="00EE083F"/>
    <w:rsid w:val="00EE7391"/>
    <w:rsid w:val="00EE7E94"/>
    <w:rsid w:val="00EF5CB7"/>
    <w:rsid w:val="00F024D4"/>
    <w:rsid w:val="00F07B90"/>
    <w:rsid w:val="00F2173E"/>
    <w:rsid w:val="00F21AD5"/>
    <w:rsid w:val="00F21FF7"/>
    <w:rsid w:val="00F26D8B"/>
    <w:rsid w:val="00F36A81"/>
    <w:rsid w:val="00F437F1"/>
    <w:rsid w:val="00F4436A"/>
    <w:rsid w:val="00F56384"/>
    <w:rsid w:val="00F56DCC"/>
    <w:rsid w:val="00F6286A"/>
    <w:rsid w:val="00F67AD6"/>
    <w:rsid w:val="00F82CE3"/>
    <w:rsid w:val="00F837A1"/>
    <w:rsid w:val="00F84585"/>
    <w:rsid w:val="00F919B4"/>
    <w:rsid w:val="00F94FA3"/>
    <w:rsid w:val="00FA0634"/>
    <w:rsid w:val="00FB4D6B"/>
    <w:rsid w:val="00FC2947"/>
    <w:rsid w:val="00FC6F4D"/>
    <w:rsid w:val="00FD0B8A"/>
    <w:rsid w:val="00FD1697"/>
    <w:rsid w:val="00FD2627"/>
    <w:rsid w:val="00FD551E"/>
    <w:rsid w:val="00FD7AED"/>
    <w:rsid w:val="00FE01DB"/>
    <w:rsid w:val="00FE1724"/>
    <w:rsid w:val="00FE28E6"/>
    <w:rsid w:val="00FF069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D8B"/>
    <w:rPr>
      <w:rFonts w:cs="Mangal"/>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F26D8B"/>
  </w:style>
  <w:style w:type="character" w:customStyle="1" w:styleId="WW-DefaultParagraphFont">
    <w:name w:val="WW-Default Paragraph Font"/>
    <w:rsid w:val="00F26D8B"/>
  </w:style>
  <w:style w:type="character" w:customStyle="1" w:styleId="WW-DefaultParagraphFont1">
    <w:name w:val="WW-Default Paragraph Font1"/>
    <w:rsid w:val="00F26D8B"/>
  </w:style>
  <w:style w:type="character" w:styleId="PageNumber">
    <w:name w:val="page number"/>
    <w:basedOn w:val="WW-DefaultParagraphFont1"/>
    <w:rsid w:val="00F26D8B"/>
  </w:style>
  <w:style w:type="character" w:customStyle="1" w:styleId="NumberingSymbols">
    <w:name w:val="Numbering Symbols"/>
    <w:rsid w:val="00F26D8B"/>
  </w:style>
  <w:style w:type="character" w:customStyle="1" w:styleId="apple-converted-space">
    <w:name w:val="apple-converted-space"/>
    <w:basedOn w:val="WW-DefaultParagraphFont"/>
    <w:rsid w:val="00F26D8B"/>
  </w:style>
  <w:style w:type="character" w:styleId="Hyperlink">
    <w:name w:val="Hyperlink"/>
    <w:rsid w:val="00F26D8B"/>
    <w:rPr>
      <w:color w:val="0000FF"/>
      <w:u w:val="single"/>
    </w:rPr>
  </w:style>
  <w:style w:type="character" w:customStyle="1" w:styleId="BodyTextChar">
    <w:name w:val="Body Text Char"/>
    <w:rsid w:val="00F26D8B"/>
    <w:rPr>
      <w:rFonts w:ascii="News Gothic MT" w:hAnsi="News Gothic MT"/>
      <w:sz w:val="28"/>
      <w:szCs w:val="24"/>
      <w:lang w:val="en-GB" w:eastAsia="ar-SA" w:bidi="ar-SA"/>
    </w:rPr>
  </w:style>
  <w:style w:type="character" w:customStyle="1" w:styleId="ListLabel1">
    <w:name w:val="ListLabel 1"/>
    <w:rsid w:val="00F26D8B"/>
    <w:rPr>
      <w:rFonts w:cs="Courier New"/>
    </w:rPr>
  </w:style>
  <w:style w:type="paragraph" w:customStyle="1" w:styleId="Heading">
    <w:name w:val="Heading"/>
    <w:basedOn w:val="Normal"/>
    <w:next w:val="BodyText"/>
    <w:rsid w:val="00F26D8B"/>
    <w:pPr>
      <w:keepNext/>
      <w:spacing w:before="240" w:after="120"/>
    </w:pPr>
    <w:rPr>
      <w:rFonts w:ascii="Arial" w:eastAsia="Lucida Sans Unicode" w:hAnsi="Arial" w:cs="Tahoma"/>
      <w:sz w:val="28"/>
      <w:szCs w:val="28"/>
    </w:rPr>
  </w:style>
  <w:style w:type="paragraph" w:styleId="BodyText">
    <w:name w:val="Body Text"/>
    <w:basedOn w:val="Normal"/>
    <w:rsid w:val="00F26D8B"/>
    <w:pPr>
      <w:jc w:val="both"/>
    </w:pPr>
    <w:rPr>
      <w:rFonts w:ascii="News Gothic MT" w:hAnsi="News Gothic MT" w:cs="Times New Roman"/>
      <w:sz w:val="28"/>
      <w:lang w:val="en-GB" w:eastAsia="ar-SA" w:bidi="ar-SA"/>
    </w:rPr>
  </w:style>
  <w:style w:type="paragraph" w:styleId="List">
    <w:name w:val="List"/>
    <w:basedOn w:val="BodyText"/>
    <w:rsid w:val="00F26D8B"/>
    <w:rPr>
      <w:rFonts w:cs="Tahoma"/>
    </w:rPr>
  </w:style>
  <w:style w:type="paragraph" w:styleId="Caption">
    <w:name w:val="caption"/>
    <w:basedOn w:val="Normal"/>
    <w:qFormat/>
    <w:rsid w:val="00F26D8B"/>
    <w:pPr>
      <w:suppressLineNumbers/>
      <w:spacing w:before="120" w:after="120"/>
    </w:pPr>
    <w:rPr>
      <w:rFonts w:cs="Tahoma"/>
      <w:i/>
      <w:iCs/>
    </w:rPr>
  </w:style>
  <w:style w:type="paragraph" w:customStyle="1" w:styleId="Index">
    <w:name w:val="Index"/>
    <w:basedOn w:val="Normal"/>
    <w:rsid w:val="00F26D8B"/>
    <w:pPr>
      <w:suppressLineNumbers/>
    </w:pPr>
    <w:rPr>
      <w:rFonts w:cs="Tahoma"/>
    </w:rPr>
  </w:style>
  <w:style w:type="paragraph" w:styleId="NoSpacing">
    <w:name w:val="No Spacing"/>
    <w:uiPriority w:val="1"/>
    <w:qFormat/>
    <w:rsid w:val="00F26D8B"/>
    <w:rPr>
      <w:rFonts w:ascii="Calibri" w:eastAsia="Arial" w:hAnsi="Calibri"/>
      <w:sz w:val="22"/>
      <w:szCs w:val="22"/>
      <w:lang w:val="en-US" w:eastAsia="ar-SA"/>
    </w:rPr>
  </w:style>
  <w:style w:type="paragraph" w:styleId="Footer">
    <w:name w:val="footer"/>
    <w:basedOn w:val="Normal"/>
    <w:link w:val="FooterChar"/>
    <w:uiPriority w:val="99"/>
    <w:rsid w:val="00F26D8B"/>
    <w:pPr>
      <w:suppressLineNumbers/>
      <w:tabs>
        <w:tab w:val="center" w:pos="4320"/>
        <w:tab w:val="right" w:pos="8640"/>
      </w:tabs>
    </w:pPr>
  </w:style>
  <w:style w:type="paragraph" w:customStyle="1" w:styleId="Framecontents">
    <w:name w:val="Frame contents"/>
    <w:basedOn w:val="BodyText"/>
    <w:rsid w:val="00F26D8B"/>
  </w:style>
  <w:style w:type="paragraph" w:styleId="Header">
    <w:name w:val="header"/>
    <w:basedOn w:val="Normal"/>
    <w:rsid w:val="00F26D8B"/>
    <w:pPr>
      <w:suppressLineNumbers/>
      <w:tabs>
        <w:tab w:val="center" w:pos="4986"/>
        <w:tab w:val="right" w:pos="9972"/>
      </w:tabs>
      <w:jc w:val="center"/>
    </w:pPr>
    <w:rPr>
      <w:sz w:val="20"/>
      <w:szCs w:val="20"/>
    </w:rPr>
  </w:style>
  <w:style w:type="paragraph" w:customStyle="1" w:styleId="TableContents">
    <w:name w:val="Table Contents"/>
    <w:basedOn w:val="Normal"/>
    <w:rsid w:val="00F26D8B"/>
    <w:pPr>
      <w:suppressLineNumbers/>
    </w:pPr>
  </w:style>
  <w:style w:type="paragraph" w:customStyle="1" w:styleId="TableHeading">
    <w:name w:val="Table Heading"/>
    <w:basedOn w:val="TableContents"/>
    <w:rsid w:val="00F26D8B"/>
    <w:pPr>
      <w:jc w:val="center"/>
    </w:pPr>
    <w:rPr>
      <w:b/>
      <w:bCs/>
    </w:rPr>
  </w:style>
  <w:style w:type="paragraph" w:customStyle="1" w:styleId="Default">
    <w:name w:val="Default"/>
    <w:rsid w:val="00F26D8B"/>
    <w:pPr>
      <w:autoSpaceDE w:val="0"/>
    </w:pPr>
    <w:rPr>
      <w:rFonts w:ascii="Arial" w:eastAsia="Arial" w:hAnsi="Arial" w:cs="Arial"/>
      <w:color w:val="000000"/>
      <w:sz w:val="24"/>
      <w:szCs w:val="24"/>
      <w:lang w:val="en-US" w:eastAsia="hi-IN" w:bidi="hi-IN"/>
    </w:rPr>
  </w:style>
  <w:style w:type="paragraph" w:styleId="ListParagraph">
    <w:name w:val="List Paragraph"/>
    <w:basedOn w:val="Normal"/>
    <w:qFormat/>
    <w:rsid w:val="00F26D8B"/>
    <w:pPr>
      <w:ind w:left="720"/>
    </w:pPr>
  </w:style>
  <w:style w:type="paragraph" w:styleId="BalloonText">
    <w:name w:val="Balloon Text"/>
    <w:basedOn w:val="Normal"/>
    <w:link w:val="BalloonTextChar"/>
    <w:uiPriority w:val="99"/>
    <w:semiHidden/>
    <w:unhideWhenUsed/>
    <w:rsid w:val="003A584F"/>
    <w:rPr>
      <w:rFonts w:ascii="Segoe UI" w:hAnsi="Segoe UI" w:cs="Times New Roman"/>
      <w:sz w:val="18"/>
      <w:szCs w:val="16"/>
      <w:lang w:bidi="ar-SA"/>
    </w:rPr>
  </w:style>
  <w:style w:type="character" w:customStyle="1" w:styleId="BalloonTextChar">
    <w:name w:val="Balloon Text Char"/>
    <w:link w:val="BalloonText"/>
    <w:uiPriority w:val="99"/>
    <w:semiHidden/>
    <w:rsid w:val="003A584F"/>
    <w:rPr>
      <w:rFonts w:ascii="Segoe UI" w:hAnsi="Segoe UI" w:cs="Mangal"/>
      <w:sz w:val="18"/>
      <w:szCs w:val="16"/>
      <w:lang w:val="en-US" w:eastAsia="hi-IN"/>
    </w:rPr>
  </w:style>
  <w:style w:type="character" w:customStyle="1" w:styleId="FooterChar">
    <w:name w:val="Footer Char"/>
    <w:basedOn w:val="DefaultParagraphFont"/>
    <w:link w:val="Footer"/>
    <w:uiPriority w:val="99"/>
    <w:rsid w:val="00A336A4"/>
    <w:rPr>
      <w:rFonts w:cs="Mangal"/>
      <w:sz w:val="24"/>
      <w:szCs w:val="24"/>
      <w:lang w:val="en-US" w:eastAsia="hi-IN" w:bidi="hi-IN"/>
    </w:rPr>
  </w:style>
</w:styles>
</file>

<file path=word/webSettings.xml><?xml version="1.0" encoding="utf-8"?>
<w:webSettings xmlns:r="http://schemas.openxmlformats.org/officeDocument/2006/relationships" xmlns:w="http://schemas.openxmlformats.org/wordprocessingml/2006/main">
  <w:divs>
    <w:div w:id="186138917">
      <w:bodyDiv w:val="1"/>
      <w:marLeft w:val="0"/>
      <w:marRight w:val="0"/>
      <w:marTop w:val="0"/>
      <w:marBottom w:val="0"/>
      <w:divBdr>
        <w:top w:val="none" w:sz="0" w:space="0" w:color="auto"/>
        <w:left w:val="none" w:sz="0" w:space="0" w:color="auto"/>
        <w:bottom w:val="none" w:sz="0" w:space="0" w:color="auto"/>
        <w:right w:val="none" w:sz="0" w:space="0" w:color="auto"/>
      </w:divBdr>
    </w:div>
    <w:div w:id="335040971">
      <w:bodyDiv w:val="1"/>
      <w:marLeft w:val="0"/>
      <w:marRight w:val="0"/>
      <w:marTop w:val="0"/>
      <w:marBottom w:val="0"/>
      <w:divBdr>
        <w:top w:val="none" w:sz="0" w:space="0" w:color="auto"/>
        <w:left w:val="none" w:sz="0" w:space="0" w:color="auto"/>
        <w:bottom w:val="none" w:sz="0" w:space="0" w:color="auto"/>
        <w:right w:val="none" w:sz="0" w:space="0" w:color="auto"/>
      </w:divBdr>
    </w:div>
    <w:div w:id="393429922">
      <w:bodyDiv w:val="1"/>
      <w:marLeft w:val="0"/>
      <w:marRight w:val="0"/>
      <w:marTop w:val="0"/>
      <w:marBottom w:val="0"/>
      <w:divBdr>
        <w:top w:val="none" w:sz="0" w:space="0" w:color="auto"/>
        <w:left w:val="none" w:sz="0" w:space="0" w:color="auto"/>
        <w:bottom w:val="none" w:sz="0" w:space="0" w:color="auto"/>
        <w:right w:val="none" w:sz="0" w:space="0" w:color="auto"/>
      </w:divBdr>
    </w:div>
    <w:div w:id="549267869">
      <w:bodyDiv w:val="1"/>
      <w:marLeft w:val="0"/>
      <w:marRight w:val="0"/>
      <w:marTop w:val="0"/>
      <w:marBottom w:val="0"/>
      <w:divBdr>
        <w:top w:val="none" w:sz="0" w:space="0" w:color="auto"/>
        <w:left w:val="none" w:sz="0" w:space="0" w:color="auto"/>
        <w:bottom w:val="none" w:sz="0" w:space="0" w:color="auto"/>
        <w:right w:val="none" w:sz="0" w:space="0" w:color="auto"/>
      </w:divBdr>
    </w:div>
    <w:div w:id="1044983975">
      <w:bodyDiv w:val="1"/>
      <w:marLeft w:val="0"/>
      <w:marRight w:val="0"/>
      <w:marTop w:val="0"/>
      <w:marBottom w:val="0"/>
      <w:divBdr>
        <w:top w:val="none" w:sz="0" w:space="0" w:color="auto"/>
        <w:left w:val="none" w:sz="0" w:space="0" w:color="auto"/>
        <w:bottom w:val="none" w:sz="0" w:space="0" w:color="auto"/>
        <w:right w:val="none" w:sz="0" w:space="0" w:color="auto"/>
      </w:divBdr>
    </w:div>
    <w:div w:id="1240360431">
      <w:bodyDiv w:val="1"/>
      <w:marLeft w:val="0"/>
      <w:marRight w:val="0"/>
      <w:marTop w:val="0"/>
      <w:marBottom w:val="0"/>
      <w:divBdr>
        <w:top w:val="none" w:sz="0" w:space="0" w:color="auto"/>
        <w:left w:val="none" w:sz="0" w:space="0" w:color="auto"/>
        <w:bottom w:val="none" w:sz="0" w:space="0" w:color="auto"/>
        <w:right w:val="none" w:sz="0" w:space="0" w:color="auto"/>
      </w:divBdr>
    </w:div>
    <w:div w:id="1470628323">
      <w:bodyDiv w:val="1"/>
      <w:marLeft w:val="0"/>
      <w:marRight w:val="0"/>
      <w:marTop w:val="0"/>
      <w:marBottom w:val="0"/>
      <w:divBdr>
        <w:top w:val="none" w:sz="0" w:space="0" w:color="auto"/>
        <w:left w:val="none" w:sz="0" w:space="0" w:color="auto"/>
        <w:bottom w:val="none" w:sz="0" w:space="0" w:color="auto"/>
        <w:right w:val="none" w:sz="0" w:space="0" w:color="auto"/>
      </w:divBdr>
    </w:div>
    <w:div w:id="1585842070">
      <w:bodyDiv w:val="1"/>
      <w:marLeft w:val="0"/>
      <w:marRight w:val="0"/>
      <w:marTop w:val="0"/>
      <w:marBottom w:val="0"/>
      <w:divBdr>
        <w:top w:val="none" w:sz="0" w:space="0" w:color="auto"/>
        <w:left w:val="none" w:sz="0" w:space="0" w:color="auto"/>
        <w:bottom w:val="none" w:sz="0" w:space="0" w:color="auto"/>
        <w:right w:val="none" w:sz="0" w:space="0" w:color="auto"/>
      </w:divBdr>
    </w:div>
    <w:div w:id="178789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3FEC5-6CA3-4168-9CBA-7504EFC0E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4986</Words>
  <Characters>28424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DISTRICT LEVEL CONSULTATIVE COMMITTEE</vt:lpstr>
    </vt:vector>
  </TitlesOfParts>
  <Company>Hewlett-Packard Company</Company>
  <LinksUpToDate>false</LinksUpToDate>
  <CharactersWithSpaces>33344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LEVEL CONSULTATIVE COMMITTEE</dc:title>
  <dc:creator>lead bank</dc:creator>
  <cp:lastModifiedBy>7372574</cp:lastModifiedBy>
  <cp:revision>2</cp:revision>
  <cp:lastPrinted>2019-07-05T07:42:00Z</cp:lastPrinted>
  <dcterms:created xsi:type="dcterms:W3CDTF">2019-07-05T08:02:00Z</dcterms:created>
  <dcterms:modified xsi:type="dcterms:W3CDTF">2019-07-05T08:02:00Z</dcterms:modified>
</cp:coreProperties>
</file>